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C5" w:rsidRDefault="00CC64C5" w:rsidP="00D16148">
      <w:pPr>
        <w:spacing w:line="360" w:lineRule="auto"/>
        <w:jc w:val="both"/>
        <w:rPr>
          <w:sz w:val="22"/>
        </w:rPr>
      </w:pPr>
      <w:r>
        <w:rPr>
          <w:sz w:val="22"/>
        </w:rPr>
        <w:t xml:space="preserve">Jing Li 21902204 </w:t>
      </w:r>
    </w:p>
    <w:sdt>
      <w:sdtPr>
        <w:id w:val="1426850836"/>
        <w:docPartObj>
          <w:docPartGallery w:val="Table of Contents"/>
          <w:docPartUnique/>
        </w:docPartObj>
      </w:sdtPr>
      <w:sdtEndPr>
        <w:rPr>
          <w:rFonts w:ascii="Times New Roman" w:eastAsia="Times New Roman" w:hAnsi="Times New Roman" w:cs="Times New Roman"/>
          <w:b/>
          <w:bCs/>
          <w:noProof/>
          <w:color w:val="auto"/>
          <w:sz w:val="24"/>
          <w:szCs w:val="20"/>
          <w:lang w:val="en-AU"/>
        </w:rPr>
      </w:sdtEndPr>
      <w:sdtContent>
        <w:p w:rsidR="00C37636" w:rsidRDefault="00C37636">
          <w:pPr>
            <w:pStyle w:val="TOCHeading"/>
          </w:pPr>
          <w:r>
            <w:t>Contents</w:t>
          </w:r>
        </w:p>
        <w:p w:rsidR="00C37636" w:rsidRDefault="00C37636">
          <w:pPr>
            <w:pStyle w:val="TOC1"/>
            <w:tabs>
              <w:tab w:val="right" w:leader="dot" w:pos="9016"/>
            </w:tabs>
            <w:rPr>
              <w:rFonts w:asciiTheme="minorHAnsi" w:eastAsiaTheme="minorEastAsia" w:hAnsiTheme="minorHAnsi" w:cstheme="minorBidi"/>
              <w:noProof/>
              <w:sz w:val="22"/>
              <w:szCs w:val="22"/>
              <w:lang w:val="en-NZ" w:eastAsia="zh-CN"/>
            </w:rPr>
          </w:pPr>
          <w:r>
            <w:rPr>
              <w:b/>
              <w:bCs/>
              <w:noProof/>
            </w:rPr>
            <w:fldChar w:fldCharType="begin"/>
          </w:r>
          <w:r>
            <w:rPr>
              <w:b/>
              <w:bCs/>
              <w:noProof/>
            </w:rPr>
            <w:instrText xml:space="preserve"> TOC \o "1-3" \h \z \u </w:instrText>
          </w:r>
          <w:r>
            <w:rPr>
              <w:b/>
              <w:bCs/>
              <w:noProof/>
            </w:rPr>
            <w:fldChar w:fldCharType="separate"/>
          </w:r>
          <w:hyperlink w:anchor="_Toc18093980" w:history="1">
            <w:r w:rsidRPr="00757749">
              <w:rPr>
                <w:rStyle w:val="Hyperlink"/>
                <w:noProof/>
              </w:rPr>
              <w:t>Task 1: Open Web Application Security Project (OWASP)-A1 –Injection</w:t>
            </w:r>
            <w:r>
              <w:rPr>
                <w:noProof/>
                <w:webHidden/>
              </w:rPr>
              <w:tab/>
            </w:r>
            <w:r>
              <w:rPr>
                <w:noProof/>
                <w:webHidden/>
              </w:rPr>
              <w:fldChar w:fldCharType="begin"/>
            </w:r>
            <w:r>
              <w:rPr>
                <w:noProof/>
                <w:webHidden/>
              </w:rPr>
              <w:instrText xml:space="preserve"> PAGEREF _Toc18093980 \h </w:instrText>
            </w:r>
            <w:r>
              <w:rPr>
                <w:noProof/>
                <w:webHidden/>
              </w:rPr>
            </w:r>
            <w:r>
              <w:rPr>
                <w:noProof/>
                <w:webHidden/>
              </w:rPr>
              <w:fldChar w:fldCharType="separate"/>
            </w:r>
            <w:r>
              <w:rPr>
                <w:noProof/>
                <w:webHidden/>
              </w:rPr>
              <w:t>1</w:t>
            </w:r>
            <w:r>
              <w:rPr>
                <w:noProof/>
                <w:webHidden/>
              </w:rPr>
              <w:fldChar w:fldCharType="end"/>
            </w:r>
          </w:hyperlink>
        </w:p>
        <w:p w:rsidR="00C37636" w:rsidRDefault="00C37636">
          <w:pPr>
            <w:pStyle w:val="TOC1"/>
            <w:tabs>
              <w:tab w:val="right" w:leader="dot" w:pos="9016"/>
            </w:tabs>
            <w:rPr>
              <w:rFonts w:asciiTheme="minorHAnsi" w:eastAsiaTheme="minorEastAsia" w:hAnsiTheme="minorHAnsi" w:cstheme="minorBidi"/>
              <w:noProof/>
              <w:sz w:val="22"/>
              <w:szCs w:val="22"/>
              <w:lang w:val="en-NZ" w:eastAsia="zh-CN"/>
            </w:rPr>
          </w:pPr>
          <w:hyperlink w:anchor="_Toc18093981" w:history="1">
            <w:r w:rsidRPr="00757749">
              <w:rPr>
                <w:rStyle w:val="Hyperlink"/>
                <w:noProof/>
              </w:rPr>
              <w:t>Task 2: SCS0001 - Command Injection</w:t>
            </w:r>
            <w:r>
              <w:rPr>
                <w:noProof/>
                <w:webHidden/>
              </w:rPr>
              <w:tab/>
            </w:r>
            <w:r>
              <w:rPr>
                <w:noProof/>
                <w:webHidden/>
              </w:rPr>
              <w:fldChar w:fldCharType="begin"/>
            </w:r>
            <w:r>
              <w:rPr>
                <w:noProof/>
                <w:webHidden/>
              </w:rPr>
              <w:instrText xml:space="preserve"> PAGEREF _Toc18093981 \h </w:instrText>
            </w:r>
            <w:r>
              <w:rPr>
                <w:noProof/>
                <w:webHidden/>
              </w:rPr>
            </w:r>
            <w:r>
              <w:rPr>
                <w:noProof/>
                <w:webHidden/>
              </w:rPr>
              <w:fldChar w:fldCharType="separate"/>
            </w:r>
            <w:r>
              <w:rPr>
                <w:noProof/>
                <w:webHidden/>
              </w:rPr>
              <w:t>2</w:t>
            </w:r>
            <w:r>
              <w:rPr>
                <w:noProof/>
                <w:webHidden/>
              </w:rPr>
              <w:fldChar w:fldCharType="end"/>
            </w:r>
          </w:hyperlink>
        </w:p>
        <w:p w:rsidR="00C37636" w:rsidRDefault="00C37636">
          <w:pPr>
            <w:pStyle w:val="TOC1"/>
            <w:tabs>
              <w:tab w:val="right" w:leader="dot" w:pos="9016"/>
            </w:tabs>
            <w:rPr>
              <w:rFonts w:asciiTheme="minorHAnsi" w:eastAsiaTheme="minorEastAsia" w:hAnsiTheme="minorHAnsi" w:cstheme="minorBidi"/>
              <w:noProof/>
              <w:sz w:val="22"/>
              <w:szCs w:val="22"/>
              <w:lang w:val="en-NZ" w:eastAsia="zh-CN"/>
            </w:rPr>
          </w:pPr>
          <w:hyperlink w:anchor="_Toc18093982" w:history="1">
            <w:r w:rsidRPr="00757749">
              <w:rPr>
                <w:rStyle w:val="Hyperlink"/>
                <w:noProof/>
                <w:lang w:eastAsia="en-AU"/>
              </w:rPr>
              <w:t>Task 3:</w:t>
            </w:r>
            <w:r>
              <w:rPr>
                <w:noProof/>
                <w:webHidden/>
              </w:rPr>
              <w:tab/>
            </w:r>
            <w:r>
              <w:rPr>
                <w:noProof/>
                <w:webHidden/>
              </w:rPr>
              <w:fldChar w:fldCharType="begin"/>
            </w:r>
            <w:r>
              <w:rPr>
                <w:noProof/>
                <w:webHidden/>
              </w:rPr>
              <w:instrText xml:space="preserve"> PAGEREF _Toc18093982 \h </w:instrText>
            </w:r>
            <w:r>
              <w:rPr>
                <w:noProof/>
                <w:webHidden/>
              </w:rPr>
            </w:r>
            <w:r>
              <w:rPr>
                <w:noProof/>
                <w:webHidden/>
              </w:rPr>
              <w:fldChar w:fldCharType="separate"/>
            </w:r>
            <w:r>
              <w:rPr>
                <w:noProof/>
                <w:webHidden/>
              </w:rPr>
              <w:t>3</w:t>
            </w:r>
            <w:r>
              <w:rPr>
                <w:noProof/>
                <w:webHidden/>
              </w:rPr>
              <w:fldChar w:fldCharType="end"/>
            </w:r>
          </w:hyperlink>
        </w:p>
        <w:p w:rsidR="00E550A1" w:rsidRPr="00577EFC" w:rsidRDefault="00C37636" w:rsidP="00577EFC">
          <w:r>
            <w:rPr>
              <w:b/>
              <w:bCs/>
              <w:noProof/>
            </w:rPr>
            <w:fldChar w:fldCharType="end"/>
          </w:r>
        </w:p>
      </w:sdtContent>
    </w:sdt>
    <w:p w:rsidR="00C37636" w:rsidRDefault="00C37636" w:rsidP="00C37636">
      <w:pPr>
        <w:pStyle w:val="Heading1"/>
      </w:pPr>
      <w:bookmarkStart w:id="0" w:name="_Toc18093980"/>
      <w:r>
        <w:t xml:space="preserve">Task 1: </w:t>
      </w:r>
      <w:r w:rsidRPr="00482AAA">
        <w:t>Open Web Application Security Project (OWASP)</w:t>
      </w:r>
      <w:r>
        <w:t>-A1 –Injection</w:t>
      </w:r>
      <w:bookmarkEnd w:id="0"/>
    </w:p>
    <w:p w:rsidR="00C37636" w:rsidRDefault="00C37636" w:rsidP="00C37636">
      <w:pPr>
        <w:numPr>
          <w:ilvl w:val="0"/>
          <w:numId w:val="5"/>
        </w:numPr>
        <w:overflowPunct w:val="0"/>
        <w:autoSpaceDE w:val="0"/>
        <w:autoSpaceDN w:val="0"/>
        <w:adjustRightInd w:val="0"/>
        <w:spacing w:after="0" w:line="360" w:lineRule="auto"/>
        <w:jc w:val="both"/>
        <w:rPr>
          <w:sz w:val="22"/>
          <w:lang w:eastAsia="en-AU"/>
        </w:rPr>
      </w:pPr>
      <w:r>
        <w:rPr>
          <w:sz w:val="22"/>
        </w:rPr>
        <w:t xml:space="preserve">Explain why you chose it </w:t>
      </w:r>
    </w:p>
    <w:p w:rsidR="00C37636" w:rsidRDefault="00C37636" w:rsidP="00C37636">
      <w:pPr>
        <w:numPr>
          <w:ilvl w:val="0"/>
          <w:numId w:val="5"/>
        </w:numPr>
        <w:overflowPunct w:val="0"/>
        <w:autoSpaceDE w:val="0"/>
        <w:autoSpaceDN w:val="0"/>
        <w:adjustRightInd w:val="0"/>
        <w:spacing w:after="0" w:line="360" w:lineRule="auto"/>
        <w:jc w:val="both"/>
        <w:rPr>
          <w:sz w:val="22"/>
        </w:rPr>
      </w:pPr>
      <w:r>
        <w:rPr>
          <w:sz w:val="22"/>
        </w:rPr>
        <w:t xml:space="preserve">What impact it can have on your </w:t>
      </w:r>
      <w:proofErr w:type="spellStart"/>
      <w:r>
        <w:rPr>
          <w:sz w:val="22"/>
        </w:rPr>
        <w:t>applciation</w:t>
      </w:r>
      <w:proofErr w:type="spellEnd"/>
    </w:p>
    <w:p w:rsidR="00C37636" w:rsidRDefault="00C37636" w:rsidP="00C37636">
      <w:pPr>
        <w:numPr>
          <w:ilvl w:val="0"/>
          <w:numId w:val="5"/>
        </w:numPr>
        <w:overflowPunct w:val="0"/>
        <w:autoSpaceDE w:val="0"/>
        <w:autoSpaceDN w:val="0"/>
        <w:adjustRightInd w:val="0"/>
        <w:spacing w:after="0" w:line="360" w:lineRule="auto"/>
        <w:jc w:val="both"/>
        <w:rPr>
          <w:sz w:val="22"/>
        </w:rPr>
      </w:pPr>
      <w:r>
        <w:rPr>
          <w:sz w:val="22"/>
        </w:rPr>
        <w:t>Whether your application  is vulnerable to this risk</w:t>
      </w:r>
    </w:p>
    <w:p w:rsidR="00C37636" w:rsidRDefault="00C37636" w:rsidP="00C37636">
      <w:pPr>
        <w:numPr>
          <w:ilvl w:val="0"/>
          <w:numId w:val="5"/>
        </w:numPr>
        <w:overflowPunct w:val="0"/>
        <w:autoSpaceDE w:val="0"/>
        <w:autoSpaceDN w:val="0"/>
        <w:adjustRightInd w:val="0"/>
        <w:spacing w:after="0" w:line="360" w:lineRule="auto"/>
        <w:jc w:val="both"/>
        <w:rPr>
          <w:sz w:val="22"/>
        </w:rPr>
      </w:pPr>
      <w:r>
        <w:rPr>
          <w:sz w:val="22"/>
        </w:rPr>
        <w:t>How to prevent the risk</w:t>
      </w:r>
    </w:p>
    <w:p w:rsidR="00A13458" w:rsidRPr="00C37636" w:rsidRDefault="00C37636" w:rsidP="00482AAA">
      <w:pPr>
        <w:numPr>
          <w:ilvl w:val="0"/>
          <w:numId w:val="5"/>
        </w:numPr>
        <w:overflowPunct w:val="0"/>
        <w:autoSpaceDE w:val="0"/>
        <w:autoSpaceDN w:val="0"/>
        <w:adjustRightInd w:val="0"/>
        <w:spacing w:after="0" w:line="360" w:lineRule="auto"/>
        <w:jc w:val="both"/>
      </w:pPr>
      <w:proofErr w:type="gramStart"/>
      <w:r>
        <w:rPr>
          <w:sz w:val="22"/>
        </w:rPr>
        <w:t>provide</w:t>
      </w:r>
      <w:proofErr w:type="gramEnd"/>
      <w:r>
        <w:rPr>
          <w:sz w:val="22"/>
        </w:rPr>
        <w:t xml:space="preserve"> two examples of attack scenarios</w:t>
      </w:r>
      <w:r>
        <w:t xml:space="preserve">.    </w:t>
      </w:r>
    </w:p>
    <w:p w:rsidR="00E949F3" w:rsidRDefault="00577EFC" w:rsidP="00E949F3">
      <w:pPr>
        <w:overflowPunct w:val="0"/>
        <w:autoSpaceDE w:val="0"/>
        <w:autoSpaceDN w:val="0"/>
        <w:adjustRightInd w:val="0"/>
        <w:spacing w:after="0" w:line="360" w:lineRule="auto"/>
        <w:jc w:val="both"/>
        <w:rPr>
          <w:sz w:val="22"/>
        </w:rPr>
      </w:pPr>
      <w:proofErr w:type="gramStart"/>
      <w:r>
        <w:rPr>
          <w:sz w:val="22"/>
        </w:rPr>
        <w:t>1.</w:t>
      </w:r>
      <w:r w:rsidR="000513C1" w:rsidRPr="00E949F3">
        <w:rPr>
          <w:sz w:val="22"/>
        </w:rPr>
        <w:t>As</w:t>
      </w:r>
      <w:proofErr w:type="gramEnd"/>
      <w:r w:rsidR="000513C1" w:rsidRPr="00E949F3">
        <w:rPr>
          <w:sz w:val="22"/>
        </w:rPr>
        <w:t xml:space="preserve"> we all know, </w:t>
      </w:r>
      <w:r w:rsidR="00E949F3">
        <w:rPr>
          <w:sz w:val="22"/>
        </w:rPr>
        <w:t xml:space="preserve">User Data is extremely important. </w:t>
      </w:r>
      <w:r w:rsidR="00E949F3" w:rsidRPr="00E949F3">
        <w:rPr>
          <w:sz w:val="22"/>
        </w:rPr>
        <w:t>Injection vulnerabilities are often found in SQL</w:t>
      </w:r>
      <w:r w:rsidR="00E949F3">
        <w:rPr>
          <w:sz w:val="22"/>
        </w:rPr>
        <w:t>.</w:t>
      </w:r>
    </w:p>
    <w:p w:rsidR="000513C1" w:rsidRPr="00E949F3" w:rsidRDefault="00577EFC" w:rsidP="00E949F3">
      <w:pPr>
        <w:overflowPunct w:val="0"/>
        <w:autoSpaceDE w:val="0"/>
        <w:autoSpaceDN w:val="0"/>
        <w:adjustRightInd w:val="0"/>
        <w:spacing w:after="0" w:line="360" w:lineRule="auto"/>
        <w:jc w:val="both"/>
      </w:pPr>
      <w:proofErr w:type="gramStart"/>
      <w:r>
        <w:rPr>
          <w:sz w:val="22"/>
        </w:rPr>
        <w:t>2.</w:t>
      </w:r>
      <w:r w:rsidR="000513C1" w:rsidRPr="00E949F3">
        <w:rPr>
          <w:sz w:val="22"/>
        </w:rPr>
        <w:t>SQL</w:t>
      </w:r>
      <w:proofErr w:type="gramEnd"/>
      <w:r w:rsidR="000513C1" w:rsidRPr="00E949F3">
        <w:rPr>
          <w:sz w:val="22"/>
        </w:rPr>
        <w:t xml:space="preserve"> injection refers to the attacker inserting the </w:t>
      </w:r>
      <w:r w:rsidR="00E949F3" w:rsidRPr="00E949F3">
        <w:rPr>
          <w:sz w:val="22"/>
        </w:rPr>
        <w:t xml:space="preserve">SQL </w:t>
      </w:r>
      <w:r w:rsidR="000513C1" w:rsidRPr="00E949F3">
        <w:rPr>
          <w:sz w:val="22"/>
        </w:rPr>
        <w:t xml:space="preserve">command into the string submitted by the web form to achieve the purpose of causing the server to execute a malicious </w:t>
      </w:r>
      <w:r w:rsidR="00E949F3" w:rsidRPr="00E949F3">
        <w:rPr>
          <w:sz w:val="22"/>
        </w:rPr>
        <w:t xml:space="preserve">SQL </w:t>
      </w:r>
      <w:r w:rsidR="000513C1" w:rsidRPr="00E949F3">
        <w:rPr>
          <w:sz w:val="22"/>
        </w:rPr>
        <w:t>command.</w:t>
      </w:r>
    </w:p>
    <w:p w:rsidR="00E949F3" w:rsidRDefault="00577EFC" w:rsidP="00E949F3">
      <w:pPr>
        <w:overflowPunct w:val="0"/>
        <w:autoSpaceDE w:val="0"/>
        <w:autoSpaceDN w:val="0"/>
        <w:adjustRightInd w:val="0"/>
        <w:spacing w:after="0" w:line="360" w:lineRule="auto"/>
        <w:jc w:val="both"/>
        <w:rPr>
          <w:sz w:val="22"/>
        </w:rPr>
      </w:pPr>
      <w:proofErr w:type="gramStart"/>
      <w:r>
        <w:rPr>
          <w:sz w:val="22"/>
        </w:rPr>
        <w:t>3.</w:t>
      </w:r>
      <w:r w:rsidR="000513C1" w:rsidRPr="000513C1">
        <w:rPr>
          <w:sz w:val="22"/>
        </w:rPr>
        <w:t>This</w:t>
      </w:r>
      <w:proofErr w:type="gramEnd"/>
      <w:r w:rsidR="000513C1" w:rsidRPr="000513C1">
        <w:rPr>
          <w:sz w:val="22"/>
        </w:rPr>
        <w:t xml:space="preserve"> vulnerability is the most effective, the attacker's </w:t>
      </w:r>
      <w:proofErr w:type="spellStart"/>
      <w:r w:rsidR="000513C1" w:rsidRPr="000513C1">
        <w:rPr>
          <w:sz w:val="22"/>
        </w:rPr>
        <w:t>favorite</w:t>
      </w:r>
      <w:proofErr w:type="spellEnd"/>
      <w:r w:rsidR="000513C1" w:rsidRPr="000513C1">
        <w:rPr>
          <w:sz w:val="22"/>
        </w:rPr>
        <w:t xml:space="preserve"> active attack method. </w:t>
      </w:r>
    </w:p>
    <w:p w:rsidR="000513C1" w:rsidRPr="000513C1" w:rsidRDefault="000513C1" w:rsidP="00E949F3">
      <w:pPr>
        <w:overflowPunct w:val="0"/>
        <w:autoSpaceDE w:val="0"/>
        <w:autoSpaceDN w:val="0"/>
        <w:adjustRightInd w:val="0"/>
        <w:spacing w:after="0" w:line="360" w:lineRule="auto"/>
        <w:jc w:val="both"/>
        <w:rPr>
          <w:sz w:val="22"/>
        </w:rPr>
      </w:pPr>
      <w:r w:rsidRPr="000513C1">
        <w:rPr>
          <w:sz w:val="22"/>
        </w:rPr>
        <w:t xml:space="preserve">The cause of the vulnerability is the function of </w:t>
      </w:r>
      <w:proofErr w:type="spellStart"/>
      <w:r w:rsidR="00E949F3">
        <w:rPr>
          <w:sz w:val="22"/>
        </w:rPr>
        <w:t>SQl</w:t>
      </w:r>
      <w:proofErr w:type="spellEnd"/>
      <w:r w:rsidRPr="000513C1">
        <w:rPr>
          <w:sz w:val="22"/>
        </w:rPr>
        <w:t xml:space="preserve">. </w:t>
      </w:r>
      <w:r w:rsidR="00E949F3" w:rsidRPr="00E949F3">
        <w:rPr>
          <w:sz w:val="22"/>
        </w:rPr>
        <w:t>SQL is an interpreted language.</w:t>
      </w:r>
      <w:r w:rsidR="00E949F3">
        <w:rPr>
          <w:sz w:val="22"/>
        </w:rPr>
        <w:t xml:space="preserve"> </w:t>
      </w:r>
      <w:r w:rsidRPr="000513C1">
        <w:rPr>
          <w:sz w:val="22"/>
        </w:rPr>
        <w:t>As an interpreted language, it is run by a runtime component. The statement that interprets the code and executes the instructions contained in it</w:t>
      </w:r>
      <w:r w:rsidR="00E949F3">
        <w:rPr>
          <w:sz w:val="22"/>
        </w:rPr>
        <w:t>.</w:t>
      </w:r>
    </w:p>
    <w:p w:rsidR="000513C1" w:rsidRPr="000513C1" w:rsidRDefault="000513C1" w:rsidP="00E949F3">
      <w:pPr>
        <w:overflowPunct w:val="0"/>
        <w:autoSpaceDE w:val="0"/>
        <w:autoSpaceDN w:val="0"/>
        <w:adjustRightInd w:val="0"/>
        <w:spacing w:after="0" w:line="360" w:lineRule="auto"/>
        <w:jc w:val="both"/>
        <w:rPr>
          <w:sz w:val="22"/>
        </w:rPr>
      </w:pPr>
      <w:r w:rsidRPr="000513C1">
        <w:rPr>
          <w:sz w:val="22"/>
        </w:rPr>
        <w:t>For example, if you are a machine in a warehouse, your job is to find an item and then put it on the conveyor. Then someone needs to give instructions to it, and then wait for the user to fill it out.</w:t>
      </w:r>
    </w:p>
    <w:p w:rsidR="00E949F3" w:rsidRDefault="000513C1" w:rsidP="00E949F3">
      <w:pPr>
        <w:overflowPunct w:val="0"/>
        <w:autoSpaceDE w:val="0"/>
        <w:autoSpaceDN w:val="0"/>
        <w:adjustRightInd w:val="0"/>
        <w:spacing w:after="0" w:line="360" w:lineRule="auto"/>
        <w:jc w:val="both"/>
        <w:rPr>
          <w:sz w:val="22"/>
        </w:rPr>
      </w:pPr>
      <w:r w:rsidRPr="000513C1">
        <w:rPr>
          <w:sz w:val="22"/>
        </w:rPr>
        <w:t xml:space="preserve">You can compare the </w:t>
      </w:r>
      <w:r w:rsidRPr="00E949F3">
        <w:rPr>
          <w:sz w:val="22"/>
          <w:highlight w:val="yellow"/>
        </w:rPr>
        <w:t>form</w:t>
      </w:r>
      <w:r w:rsidRPr="000513C1">
        <w:rPr>
          <w:sz w:val="22"/>
        </w:rPr>
        <w:t xml:space="preserve"> before execution to </w:t>
      </w:r>
      <w:r w:rsidRPr="00E949F3">
        <w:rPr>
          <w:sz w:val="22"/>
          <w:highlight w:val="yellow"/>
        </w:rPr>
        <w:t>a fill-in-the-blank question</w:t>
      </w:r>
      <w:r w:rsidR="00E949F3">
        <w:rPr>
          <w:sz w:val="22"/>
        </w:rPr>
        <w:t>:</w:t>
      </w:r>
    </w:p>
    <w:p w:rsidR="00E949F3" w:rsidRDefault="000513C1" w:rsidP="00E949F3">
      <w:pPr>
        <w:overflowPunct w:val="0"/>
        <w:autoSpaceDE w:val="0"/>
        <w:autoSpaceDN w:val="0"/>
        <w:adjustRightInd w:val="0"/>
        <w:spacing w:after="0" w:line="360" w:lineRule="auto"/>
        <w:jc w:val="both"/>
        <w:rPr>
          <w:sz w:val="22"/>
        </w:rPr>
      </w:pPr>
      <w:proofErr w:type="gramStart"/>
      <w:r w:rsidRPr="000513C1">
        <w:rPr>
          <w:sz w:val="22"/>
        </w:rPr>
        <w:t>such</w:t>
      </w:r>
      <w:proofErr w:type="gramEnd"/>
      <w:r w:rsidRPr="000513C1">
        <w:rPr>
          <w:sz w:val="22"/>
        </w:rPr>
        <w:t xml:space="preserve"> as removing the box </w:t>
      </w:r>
      <w:r w:rsidRPr="00E949F3">
        <w:rPr>
          <w:b/>
          <w:sz w:val="22"/>
        </w:rPr>
        <w:t>1</w:t>
      </w:r>
      <w:r w:rsidRPr="000513C1">
        <w:rPr>
          <w:sz w:val="22"/>
        </w:rPr>
        <w:t xml:space="preserve"> from the </w:t>
      </w:r>
      <w:r w:rsidRPr="00E949F3">
        <w:rPr>
          <w:b/>
          <w:sz w:val="22"/>
        </w:rPr>
        <w:t>a</w:t>
      </w:r>
      <w:r w:rsidRPr="000513C1">
        <w:rPr>
          <w:sz w:val="22"/>
        </w:rPr>
        <w:t xml:space="preserve"> area of ​​the a shelf, and putting it on the conveyor belt. </w:t>
      </w:r>
    </w:p>
    <w:p w:rsidR="00E949F3" w:rsidRDefault="000513C1" w:rsidP="00E949F3">
      <w:pPr>
        <w:overflowPunct w:val="0"/>
        <w:autoSpaceDE w:val="0"/>
        <w:autoSpaceDN w:val="0"/>
        <w:adjustRightInd w:val="0"/>
        <w:spacing w:after="0" w:line="360" w:lineRule="auto"/>
        <w:jc w:val="both"/>
        <w:rPr>
          <w:sz w:val="22"/>
        </w:rPr>
      </w:pPr>
      <w:r w:rsidRPr="000513C1">
        <w:rPr>
          <w:sz w:val="22"/>
        </w:rPr>
        <w:t>(The bold font is the empty space for the fill-in-the-blank question, which is provided by the person who posted the character</w:t>
      </w:r>
      <w:proofErr w:type="gramStart"/>
      <w:r w:rsidRPr="000513C1">
        <w:rPr>
          <w:sz w:val="22"/>
        </w:rPr>
        <w:t>. )</w:t>
      </w:r>
      <w:proofErr w:type="gramEnd"/>
      <w:r w:rsidRPr="000513C1">
        <w:rPr>
          <w:sz w:val="22"/>
        </w:rPr>
        <w:t xml:space="preserve"> </w:t>
      </w:r>
    </w:p>
    <w:p w:rsidR="000513C1" w:rsidRPr="000513C1" w:rsidRDefault="000513C1" w:rsidP="00E949F3">
      <w:pPr>
        <w:overflowPunct w:val="0"/>
        <w:autoSpaceDE w:val="0"/>
        <w:autoSpaceDN w:val="0"/>
        <w:adjustRightInd w:val="0"/>
        <w:spacing w:after="0" w:line="360" w:lineRule="auto"/>
        <w:jc w:val="both"/>
        <w:rPr>
          <w:sz w:val="22"/>
        </w:rPr>
      </w:pPr>
      <w:r w:rsidRPr="000513C1">
        <w:rPr>
          <w:sz w:val="22"/>
        </w:rPr>
        <w:t>So you executed as it was, and one command was completed.</w:t>
      </w:r>
    </w:p>
    <w:p w:rsidR="00391C47" w:rsidRDefault="00E949F3" w:rsidP="00E949F3">
      <w:pPr>
        <w:overflowPunct w:val="0"/>
        <w:autoSpaceDE w:val="0"/>
        <w:autoSpaceDN w:val="0"/>
        <w:adjustRightInd w:val="0"/>
        <w:spacing w:after="0" w:line="360" w:lineRule="auto"/>
        <w:jc w:val="both"/>
        <w:rPr>
          <w:sz w:val="22"/>
        </w:rPr>
      </w:pPr>
      <w:proofErr w:type="gramStart"/>
      <w:r>
        <w:rPr>
          <w:sz w:val="22"/>
        </w:rPr>
        <w:t xml:space="preserve">But </w:t>
      </w:r>
      <w:r w:rsidR="000513C1" w:rsidRPr="000513C1">
        <w:rPr>
          <w:sz w:val="22"/>
        </w:rPr>
        <w:t>,</w:t>
      </w:r>
      <w:proofErr w:type="gramEnd"/>
      <w:r w:rsidR="000513C1" w:rsidRPr="000513C1">
        <w:rPr>
          <w:sz w:val="22"/>
        </w:rPr>
        <w:t xml:space="preserve"> if there is no rule limit for the content to be filled</w:t>
      </w:r>
      <w:r w:rsidR="00391C47">
        <w:rPr>
          <w:sz w:val="22"/>
        </w:rPr>
        <w:t>.</w:t>
      </w:r>
    </w:p>
    <w:p w:rsidR="000513C1" w:rsidRPr="000513C1" w:rsidRDefault="00391C47" w:rsidP="00391C47">
      <w:pPr>
        <w:overflowPunct w:val="0"/>
        <w:autoSpaceDE w:val="0"/>
        <w:autoSpaceDN w:val="0"/>
        <w:adjustRightInd w:val="0"/>
        <w:spacing w:after="0" w:line="360" w:lineRule="auto"/>
        <w:jc w:val="both"/>
        <w:rPr>
          <w:sz w:val="22"/>
        </w:rPr>
      </w:pPr>
      <w:r>
        <w:rPr>
          <w:sz w:val="22"/>
        </w:rPr>
        <w:t>I</w:t>
      </w:r>
      <w:r w:rsidR="000513C1" w:rsidRPr="000513C1">
        <w:rPr>
          <w:sz w:val="22"/>
        </w:rPr>
        <w:t xml:space="preserve">f it is **: from </w:t>
      </w:r>
      <w:proofErr w:type="gramStart"/>
      <w:r w:rsidR="000513C1" w:rsidRPr="000513C1">
        <w:rPr>
          <w:sz w:val="22"/>
        </w:rPr>
        <w:t xml:space="preserve">the </w:t>
      </w:r>
      <w:r w:rsidR="000513C1" w:rsidRPr="00391C47">
        <w:rPr>
          <w:b/>
          <w:sz w:val="22"/>
        </w:rPr>
        <w:t>a</w:t>
      </w:r>
      <w:proofErr w:type="gramEnd"/>
      <w:r w:rsidR="000513C1" w:rsidRPr="000513C1">
        <w:rPr>
          <w:sz w:val="22"/>
        </w:rPr>
        <w:t xml:space="preserve"> area of ​​the a shelf, remove the box </w:t>
      </w:r>
      <w:r w:rsidR="000513C1" w:rsidRPr="00391C47">
        <w:rPr>
          <w:b/>
          <w:sz w:val="22"/>
        </w:rPr>
        <w:t>1</w:t>
      </w:r>
      <w:r w:rsidR="000513C1" w:rsidRPr="000513C1">
        <w:rPr>
          <w:sz w:val="22"/>
        </w:rPr>
        <w:t xml:space="preserve"> and throw it to me ** and then ignor</w:t>
      </w:r>
      <w:r>
        <w:rPr>
          <w:sz w:val="22"/>
        </w:rPr>
        <w:t>e the rest of the instructions.</w:t>
      </w:r>
    </w:p>
    <w:p w:rsidR="00391C47" w:rsidRDefault="000513C1" w:rsidP="00391C47">
      <w:pPr>
        <w:overflowPunct w:val="0"/>
        <w:autoSpaceDE w:val="0"/>
        <w:autoSpaceDN w:val="0"/>
        <w:adjustRightInd w:val="0"/>
        <w:spacing w:after="0" w:line="360" w:lineRule="auto"/>
        <w:jc w:val="both"/>
        <w:rPr>
          <w:sz w:val="22"/>
        </w:rPr>
      </w:pPr>
      <w:r w:rsidRPr="000513C1">
        <w:rPr>
          <w:sz w:val="22"/>
        </w:rPr>
        <w:t>His data is composed of the code written by the programmer and the data submitted by the user. During the development process, no special characters are filtered, and the variables are bound, so that the attacker can take various postures an</w:t>
      </w:r>
      <w:r w:rsidR="00391C47">
        <w:rPr>
          <w:sz w:val="22"/>
        </w:rPr>
        <w:t xml:space="preserve">d various ideas on your </w:t>
      </w:r>
      <w:proofErr w:type="gramStart"/>
      <w:r w:rsidR="00391C47">
        <w:rPr>
          <w:sz w:val="22"/>
        </w:rPr>
        <w:t>server ,g</w:t>
      </w:r>
      <w:r w:rsidRPr="000513C1">
        <w:rPr>
          <w:sz w:val="22"/>
        </w:rPr>
        <w:t>e</w:t>
      </w:r>
      <w:r w:rsidR="00391C47">
        <w:rPr>
          <w:sz w:val="22"/>
        </w:rPr>
        <w:t>t</w:t>
      </w:r>
      <w:proofErr w:type="gramEnd"/>
      <w:r w:rsidRPr="000513C1">
        <w:rPr>
          <w:sz w:val="22"/>
        </w:rPr>
        <w:t xml:space="preserve"> useful information through an error. </w:t>
      </w:r>
    </w:p>
    <w:p w:rsidR="00391C47" w:rsidRDefault="00577EFC" w:rsidP="00391C47">
      <w:pPr>
        <w:overflowPunct w:val="0"/>
        <w:autoSpaceDE w:val="0"/>
        <w:autoSpaceDN w:val="0"/>
        <w:adjustRightInd w:val="0"/>
        <w:spacing w:after="0" w:line="360" w:lineRule="auto"/>
        <w:jc w:val="both"/>
        <w:rPr>
          <w:sz w:val="22"/>
        </w:rPr>
      </w:pPr>
      <w:proofErr w:type="gramStart"/>
      <w:r>
        <w:rPr>
          <w:sz w:val="22"/>
        </w:rPr>
        <w:t>4.</w:t>
      </w:r>
      <w:r w:rsidR="000513C1" w:rsidRPr="000513C1">
        <w:rPr>
          <w:sz w:val="22"/>
        </w:rPr>
        <w:t>This</w:t>
      </w:r>
      <w:proofErr w:type="gramEnd"/>
      <w:r w:rsidR="000513C1" w:rsidRPr="000513C1">
        <w:rPr>
          <w:sz w:val="22"/>
        </w:rPr>
        <w:t xml:space="preserve"> will test how the back-end filtering is done. Otherwise, the attacker will manipulate the database of the site at will. </w:t>
      </w:r>
    </w:p>
    <w:p w:rsidR="000513C1" w:rsidRDefault="000513C1" w:rsidP="00391C47">
      <w:pPr>
        <w:overflowPunct w:val="0"/>
        <w:autoSpaceDE w:val="0"/>
        <w:autoSpaceDN w:val="0"/>
        <w:adjustRightInd w:val="0"/>
        <w:spacing w:after="0" w:line="360" w:lineRule="auto"/>
        <w:jc w:val="both"/>
        <w:rPr>
          <w:sz w:val="22"/>
        </w:rPr>
      </w:pPr>
      <w:r w:rsidRPr="000513C1">
        <w:rPr>
          <w:sz w:val="22"/>
        </w:rPr>
        <w:lastRenderedPageBreak/>
        <w:t>In addition to assisting with security products, we must also consider the problem from the root, that is, to make judgments on user input data and filter illegal input.</w:t>
      </w:r>
    </w:p>
    <w:p w:rsidR="00AD382C" w:rsidRDefault="00577EFC" w:rsidP="00391C47">
      <w:pPr>
        <w:overflowPunct w:val="0"/>
        <w:autoSpaceDE w:val="0"/>
        <w:autoSpaceDN w:val="0"/>
        <w:adjustRightInd w:val="0"/>
        <w:spacing w:after="0" w:line="360" w:lineRule="auto"/>
        <w:jc w:val="both"/>
        <w:rPr>
          <w:sz w:val="22"/>
        </w:rPr>
      </w:pPr>
      <w:r>
        <w:rPr>
          <w:sz w:val="22"/>
        </w:rPr>
        <w:t>5.</w:t>
      </w:r>
    </w:p>
    <w:p w:rsidR="00C37636" w:rsidRDefault="00C37636" w:rsidP="00391C47">
      <w:pPr>
        <w:overflowPunct w:val="0"/>
        <w:autoSpaceDE w:val="0"/>
        <w:autoSpaceDN w:val="0"/>
        <w:adjustRightInd w:val="0"/>
        <w:spacing w:after="0" w:line="360" w:lineRule="auto"/>
        <w:jc w:val="both"/>
        <w:rPr>
          <w:sz w:val="22"/>
        </w:rPr>
      </w:pPr>
    </w:p>
    <w:p w:rsidR="00C37636" w:rsidRDefault="00C37636" w:rsidP="00C37636">
      <w:pPr>
        <w:spacing w:line="360" w:lineRule="auto"/>
        <w:jc w:val="both"/>
        <w:rPr>
          <w:sz w:val="22"/>
        </w:rPr>
      </w:pPr>
      <w:proofErr w:type="gramStart"/>
      <w:r w:rsidRPr="00482AAA">
        <w:rPr>
          <w:sz w:val="22"/>
        </w:rPr>
        <w:t>which</w:t>
      </w:r>
      <w:proofErr w:type="gramEnd"/>
      <w:r w:rsidRPr="00482AAA">
        <w:rPr>
          <w:sz w:val="22"/>
        </w:rPr>
        <w:t xml:space="preserve"> is suitable for application managers or anyone responsible for the lifecycle of the application.</w:t>
      </w:r>
    </w:p>
    <w:p w:rsidR="00C37636" w:rsidRPr="00482AAA" w:rsidRDefault="00C37636" w:rsidP="00C37636">
      <w:pPr>
        <w:rPr>
          <w:sz w:val="22"/>
        </w:rPr>
      </w:pPr>
      <w:r w:rsidRPr="00482AAA">
        <w:rPr>
          <w:sz w:val="22"/>
        </w:rPr>
        <w:t>JavaScript is now the primary language of the web with node.js running server side and modern web frameworks such as Bootstrap, Electron, Angular, and React running on the client.</w:t>
      </w:r>
    </w:p>
    <w:p w:rsidR="00C37636" w:rsidRDefault="00C37636" w:rsidP="00391C47">
      <w:pPr>
        <w:overflowPunct w:val="0"/>
        <w:autoSpaceDE w:val="0"/>
        <w:autoSpaceDN w:val="0"/>
        <w:adjustRightInd w:val="0"/>
        <w:spacing w:after="0" w:line="360" w:lineRule="auto"/>
        <w:jc w:val="both"/>
        <w:rPr>
          <w:sz w:val="22"/>
        </w:rPr>
      </w:pPr>
    </w:p>
    <w:p w:rsidR="00AD382C" w:rsidRDefault="00AD382C" w:rsidP="00C37636">
      <w:pPr>
        <w:pStyle w:val="Heading1"/>
      </w:pPr>
      <w:bookmarkStart w:id="1" w:name="_Toc18093981"/>
      <w:r>
        <w:t>Task 2:</w:t>
      </w:r>
      <w:r w:rsidR="00C37636">
        <w:t xml:space="preserve"> </w:t>
      </w:r>
      <w:r w:rsidR="00C37636" w:rsidRPr="00AD382C">
        <w:t>SCS0001 - Command Injection</w:t>
      </w:r>
      <w:bookmarkEnd w:id="1"/>
    </w:p>
    <w:p w:rsidR="00AD382C" w:rsidRDefault="00AD382C" w:rsidP="00AD382C">
      <w:pPr>
        <w:numPr>
          <w:ilvl w:val="0"/>
          <w:numId w:val="6"/>
        </w:numPr>
        <w:overflowPunct w:val="0"/>
        <w:autoSpaceDE w:val="0"/>
        <w:autoSpaceDN w:val="0"/>
        <w:adjustRightInd w:val="0"/>
        <w:spacing w:after="0" w:line="360" w:lineRule="auto"/>
        <w:jc w:val="both"/>
        <w:rPr>
          <w:sz w:val="22"/>
          <w:lang w:eastAsia="en-AU"/>
        </w:rPr>
      </w:pPr>
      <w:r>
        <w:rPr>
          <w:sz w:val="22"/>
        </w:rPr>
        <w:t>introduction</w:t>
      </w:r>
    </w:p>
    <w:p w:rsidR="00AD382C" w:rsidRDefault="00AD382C" w:rsidP="00AD382C">
      <w:pPr>
        <w:numPr>
          <w:ilvl w:val="0"/>
          <w:numId w:val="6"/>
        </w:numPr>
        <w:overflowPunct w:val="0"/>
        <w:autoSpaceDE w:val="0"/>
        <w:autoSpaceDN w:val="0"/>
        <w:adjustRightInd w:val="0"/>
        <w:spacing w:after="0" w:line="360" w:lineRule="auto"/>
        <w:jc w:val="both"/>
        <w:rPr>
          <w:sz w:val="22"/>
        </w:rPr>
      </w:pPr>
      <w:r>
        <w:rPr>
          <w:sz w:val="22"/>
        </w:rPr>
        <w:t>Technical details</w:t>
      </w:r>
    </w:p>
    <w:p w:rsidR="00AD382C" w:rsidRDefault="00AD382C" w:rsidP="00AD382C">
      <w:pPr>
        <w:numPr>
          <w:ilvl w:val="0"/>
          <w:numId w:val="6"/>
        </w:numPr>
        <w:overflowPunct w:val="0"/>
        <w:autoSpaceDE w:val="0"/>
        <w:autoSpaceDN w:val="0"/>
        <w:adjustRightInd w:val="0"/>
        <w:spacing w:after="0" w:line="360" w:lineRule="auto"/>
        <w:jc w:val="both"/>
        <w:rPr>
          <w:sz w:val="22"/>
        </w:rPr>
      </w:pPr>
      <w:r>
        <w:rPr>
          <w:sz w:val="22"/>
        </w:rPr>
        <w:t xml:space="preserve">code examples; </w:t>
      </w:r>
    </w:p>
    <w:p w:rsidR="00AD382C" w:rsidRDefault="00AD382C" w:rsidP="00AD382C">
      <w:pPr>
        <w:numPr>
          <w:ilvl w:val="0"/>
          <w:numId w:val="6"/>
        </w:numPr>
        <w:overflowPunct w:val="0"/>
        <w:autoSpaceDE w:val="0"/>
        <w:autoSpaceDN w:val="0"/>
        <w:adjustRightInd w:val="0"/>
        <w:spacing w:after="0" w:line="360" w:lineRule="auto"/>
        <w:jc w:val="both"/>
        <w:rPr>
          <w:sz w:val="22"/>
        </w:rPr>
      </w:pPr>
      <w:r>
        <w:rPr>
          <w:sz w:val="22"/>
        </w:rPr>
        <w:t>detection method</w:t>
      </w:r>
    </w:p>
    <w:p w:rsidR="00AD382C" w:rsidRDefault="00AD382C" w:rsidP="00AD382C">
      <w:pPr>
        <w:pStyle w:val="ListParagraph"/>
        <w:numPr>
          <w:ilvl w:val="0"/>
          <w:numId w:val="6"/>
        </w:numPr>
        <w:overflowPunct/>
        <w:autoSpaceDE/>
        <w:adjustRightInd/>
        <w:spacing w:line="360" w:lineRule="auto"/>
        <w:contextualSpacing/>
        <w:jc w:val="both"/>
        <w:rPr>
          <w:sz w:val="22"/>
        </w:rPr>
      </w:pPr>
      <w:r>
        <w:rPr>
          <w:sz w:val="22"/>
        </w:rPr>
        <w:t>conclusion</w:t>
      </w:r>
    </w:p>
    <w:p w:rsidR="00AD382C" w:rsidRPr="000513C1" w:rsidRDefault="00AD382C" w:rsidP="00391C47">
      <w:pPr>
        <w:overflowPunct w:val="0"/>
        <w:autoSpaceDE w:val="0"/>
        <w:autoSpaceDN w:val="0"/>
        <w:adjustRightInd w:val="0"/>
        <w:spacing w:after="0" w:line="360" w:lineRule="auto"/>
        <w:jc w:val="both"/>
        <w:rPr>
          <w:sz w:val="22"/>
        </w:rPr>
      </w:pPr>
    </w:p>
    <w:p w:rsidR="00AD382C" w:rsidRDefault="00AD382C" w:rsidP="000513C1">
      <w:pPr>
        <w:spacing w:line="360" w:lineRule="auto"/>
        <w:jc w:val="both"/>
        <w:rPr>
          <w:sz w:val="22"/>
        </w:rPr>
      </w:pPr>
      <w:r w:rsidRPr="00AD382C">
        <w:rPr>
          <w:sz w:val="22"/>
        </w:rPr>
        <w:t>SCS0001 - Command Injection</w:t>
      </w:r>
    </w:p>
    <w:p w:rsidR="00577EFC" w:rsidRDefault="00577EFC" w:rsidP="00577EFC">
      <w:pPr>
        <w:spacing w:line="360" w:lineRule="auto"/>
        <w:jc w:val="both"/>
        <w:rPr>
          <w:sz w:val="22"/>
        </w:rPr>
      </w:pPr>
      <w:proofErr w:type="gramStart"/>
      <w:r>
        <w:rPr>
          <w:sz w:val="22"/>
        </w:rPr>
        <w:t>1.</w:t>
      </w:r>
      <w:r w:rsidR="00AD382C" w:rsidRPr="00AD382C">
        <w:rPr>
          <w:sz w:val="22"/>
        </w:rPr>
        <w:t>The</w:t>
      </w:r>
      <w:proofErr w:type="gramEnd"/>
      <w:r w:rsidR="00AD382C" w:rsidRPr="00AD382C">
        <w:rPr>
          <w:sz w:val="22"/>
        </w:rPr>
        <w:t xml:space="preserve"> dynamic value passed to the command execution should be validated.</w:t>
      </w:r>
    </w:p>
    <w:p w:rsidR="00AD382C" w:rsidRPr="00AD382C" w:rsidRDefault="00577EFC" w:rsidP="00577EFC">
      <w:pPr>
        <w:spacing w:line="360" w:lineRule="auto"/>
        <w:jc w:val="both"/>
        <w:rPr>
          <w:sz w:val="22"/>
        </w:rPr>
      </w:pPr>
      <w:proofErr w:type="gramStart"/>
      <w:r>
        <w:rPr>
          <w:b/>
          <w:sz w:val="22"/>
        </w:rPr>
        <w:t>2.</w:t>
      </w:r>
      <w:r w:rsidR="00AD382C" w:rsidRPr="00AD382C">
        <w:rPr>
          <w:b/>
          <w:sz w:val="22"/>
        </w:rPr>
        <w:t>Risk</w:t>
      </w:r>
      <w:r w:rsidR="00AD382C">
        <w:rPr>
          <w:b/>
          <w:sz w:val="22"/>
        </w:rPr>
        <w:t>:</w:t>
      </w:r>
      <w:r w:rsidR="00AD382C" w:rsidRPr="00AD382C">
        <w:rPr>
          <w:sz w:val="22"/>
        </w:rPr>
        <w:t>If</w:t>
      </w:r>
      <w:proofErr w:type="gramEnd"/>
      <w:r w:rsidR="00AD382C" w:rsidRPr="00AD382C">
        <w:rPr>
          <w:sz w:val="22"/>
        </w:rPr>
        <w:t xml:space="preserve"> a malicious user controls either the </w:t>
      </w:r>
      <w:proofErr w:type="spellStart"/>
      <w:r w:rsidR="00AD382C" w:rsidRPr="00AD382C">
        <w:rPr>
          <w:sz w:val="22"/>
        </w:rPr>
        <w:t>FileName</w:t>
      </w:r>
      <w:proofErr w:type="spellEnd"/>
      <w:r w:rsidR="00AD382C" w:rsidRPr="00AD382C">
        <w:rPr>
          <w:sz w:val="22"/>
        </w:rPr>
        <w:t xml:space="preserve"> or Arguments, he might be able to execute unwanted commands or add unwanted argument. This </w:t>
      </w:r>
      <w:proofErr w:type="spellStart"/>
      <w:r w:rsidR="00AD382C" w:rsidRPr="00AD382C">
        <w:rPr>
          <w:sz w:val="22"/>
        </w:rPr>
        <w:t>behavior</w:t>
      </w:r>
      <w:proofErr w:type="spellEnd"/>
      <w:r w:rsidR="00AD382C" w:rsidRPr="00AD382C">
        <w:rPr>
          <w:sz w:val="22"/>
        </w:rPr>
        <w:t xml:space="preserve"> would not be possible if input parameter are validate against a white-list of characters.</w:t>
      </w:r>
    </w:p>
    <w:p w:rsidR="00AD382C" w:rsidRDefault="00577EFC" w:rsidP="000513C1">
      <w:pPr>
        <w:spacing w:line="360" w:lineRule="auto"/>
        <w:jc w:val="both"/>
        <w:rPr>
          <w:rFonts w:ascii="Helvetica" w:hAnsi="Helvetica"/>
          <w:b/>
          <w:bCs/>
          <w:color w:val="444444"/>
          <w:sz w:val="29"/>
          <w:szCs w:val="29"/>
        </w:rPr>
      </w:pPr>
      <w:r>
        <w:rPr>
          <w:sz w:val="22"/>
          <w:lang w:val="en-NZ"/>
        </w:rPr>
        <w:t>3.</w:t>
      </w:r>
      <w:r w:rsidRPr="00577EFC">
        <w:rPr>
          <w:rFonts w:ascii="Helvetica" w:hAnsi="Helvetica"/>
          <w:b/>
          <w:bCs/>
          <w:color w:val="444444"/>
          <w:sz w:val="29"/>
          <w:szCs w:val="29"/>
        </w:rPr>
        <w:t xml:space="preserve"> </w:t>
      </w:r>
      <w:r>
        <w:rPr>
          <w:rFonts w:ascii="Helvetica" w:hAnsi="Helvetica"/>
          <w:b/>
          <w:bCs/>
          <w:color w:val="444444"/>
          <w:sz w:val="29"/>
          <w:szCs w:val="29"/>
        </w:rPr>
        <w:t>Vulnerable Code</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proofErr w:type="gramStart"/>
      <w:r>
        <w:rPr>
          <w:rStyle w:val="hljs-keyword"/>
          <w:color w:val="0101FD"/>
          <w:sz w:val="21"/>
          <w:szCs w:val="21"/>
          <w:bdr w:val="none" w:sz="0" w:space="0" w:color="auto" w:frame="1"/>
        </w:rPr>
        <w:t>var</w:t>
      </w:r>
      <w:proofErr w:type="spellEnd"/>
      <w:proofErr w:type="gramEnd"/>
      <w:r>
        <w:rPr>
          <w:rStyle w:val="HTMLCode"/>
          <w:rFonts w:eastAsiaTheme="majorEastAsia"/>
          <w:color w:val="444444"/>
          <w:sz w:val="21"/>
          <w:szCs w:val="21"/>
          <w:bdr w:val="none" w:sz="0" w:space="0" w:color="auto" w:frame="1"/>
        </w:rPr>
        <w:t xml:space="preserve"> p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Process();</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r>
        <w:rPr>
          <w:rStyle w:val="HTMLCode"/>
          <w:rFonts w:eastAsiaTheme="majorEastAsia"/>
          <w:color w:val="444444"/>
          <w:sz w:val="21"/>
          <w:szCs w:val="21"/>
          <w:bdr w:val="none" w:sz="0" w:space="0" w:color="auto" w:frame="1"/>
        </w:rPr>
        <w:t>p.StartInfo.FileName</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"exportLegacy.exe"</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r>
        <w:rPr>
          <w:rStyle w:val="HTMLCode"/>
          <w:rFonts w:eastAsiaTheme="majorEastAsia"/>
          <w:color w:val="444444"/>
          <w:sz w:val="21"/>
          <w:szCs w:val="21"/>
          <w:bdr w:val="none" w:sz="0" w:space="0" w:color="auto" w:frame="1"/>
        </w:rPr>
        <w:t>p.StartInfo.Arguments</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 -user "</w:t>
      </w:r>
      <w:r>
        <w:rPr>
          <w:rStyle w:val="HTMLCode"/>
          <w:rFonts w:eastAsiaTheme="majorEastAsia"/>
          <w:color w:val="444444"/>
          <w:sz w:val="21"/>
          <w:szCs w:val="21"/>
          <w:bdr w:val="none" w:sz="0" w:space="0" w:color="auto" w:frame="1"/>
        </w:rPr>
        <w:t xml:space="preserve"> + input + </w:t>
      </w:r>
      <w:r>
        <w:rPr>
          <w:rStyle w:val="hljs-string"/>
          <w:color w:val="A31515"/>
          <w:sz w:val="21"/>
          <w:szCs w:val="21"/>
          <w:bdr w:val="none" w:sz="0" w:space="0" w:color="auto" w:frame="1"/>
        </w:rPr>
        <w:t>" -role user"</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proofErr w:type="gramStart"/>
      <w:r>
        <w:rPr>
          <w:rStyle w:val="HTMLCode"/>
          <w:rFonts w:eastAsiaTheme="majorEastAsia"/>
          <w:color w:val="444444"/>
          <w:sz w:val="21"/>
          <w:szCs w:val="21"/>
          <w:bdr w:val="none" w:sz="0" w:space="0" w:color="auto" w:frame="1"/>
        </w:rPr>
        <w:t>p.Start</w:t>
      </w:r>
      <w:proofErr w:type="spellEnd"/>
      <w:r>
        <w:rPr>
          <w:rStyle w:val="HTMLCode"/>
          <w:rFonts w:eastAsiaTheme="majorEastAsia"/>
          <w:color w:val="444444"/>
          <w:sz w:val="21"/>
          <w:szCs w:val="21"/>
          <w:bdr w:val="none" w:sz="0" w:space="0" w:color="auto" w:frame="1"/>
        </w:rPr>
        <w:t>(</w:t>
      </w:r>
      <w:proofErr w:type="gramEnd"/>
      <w:r>
        <w:rPr>
          <w:rStyle w:val="HTMLCode"/>
          <w:rFonts w:eastAsiaTheme="majorEastAsia"/>
          <w:color w:val="444444"/>
          <w:sz w:val="21"/>
          <w:szCs w:val="21"/>
          <w:bdr w:val="none" w:sz="0" w:space="0" w:color="auto" w:frame="1"/>
        </w:rPr>
        <w:t>);</w:t>
      </w:r>
    </w:p>
    <w:p w:rsidR="00577EFC" w:rsidRDefault="00577EFC" w:rsidP="00577EFC">
      <w:pPr>
        <w:pStyle w:val="Heading4"/>
        <w:spacing w:before="0" w:after="225" w:line="490" w:lineRule="atLeast"/>
        <w:rPr>
          <w:rFonts w:ascii="&amp;quot" w:hAnsi="&amp;quot"/>
          <w:color w:val="444444"/>
          <w:sz w:val="29"/>
          <w:szCs w:val="29"/>
          <w:lang w:val="en-NZ" w:eastAsia="zh-CN"/>
        </w:rPr>
      </w:pPr>
      <w:r>
        <w:rPr>
          <w:rFonts w:ascii="&amp;quot" w:hAnsi="&amp;quot"/>
          <w:color w:val="444444"/>
          <w:sz w:val="29"/>
          <w:szCs w:val="29"/>
        </w:rPr>
        <w:t>Solution</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Regex </w:t>
      </w:r>
      <w:proofErr w:type="spellStart"/>
      <w:r>
        <w:rPr>
          <w:rStyle w:val="HTMLCode"/>
          <w:rFonts w:eastAsiaTheme="majorEastAsia"/>
          <w:color w:val="444444"/>
          <w:sz w:val="21"/>
          <w:szCs w:val="21"/>
          <w:bdr w:val="none" w:sz="0" w:space="0" w:color="auto" w:frame="1"/>
        </w:rPr>
        <w:t>rgx</w:t>
      </w:r>
      <w:proofErr w:type="spellEnd"/>
      <w:r>
        <w:rPr>
          <w:rStyle w:val="HTMLCode"/>
          <w:rFonts w:eastAsiaTheme="majorEastAsia"/>
          <w:color w:val="444444"/>
          <w:sz w:val="21"/>
          <w:szCs w:val="21"/>
          <w:bdr w:val="none" w:sz="0" w:space="0" w:color="auto" w:frame="1"/>
        </w:rPr>
        <w:t xml:space="preserve">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w:t>
      </w:r>
      <w:proofErr w:type="gramStart"/>
      <w:r>
        <w:rPr>
          <w:rStyle w:val="HTMLCode"/>
          <w:rFonts w:eastAsiaTheme="majorEastAsia"/>
          <w:color w:val="444444"/>
          <w:sz w:val="21"/>
          <w:szCs w:val="21"/>
          <w:bdr w:val="none" w:sz="0" w:space="0" w:color="auto" w:frame="1"/>
        </w:rPr>
        <w:t>Regex(</w:t>
      </w:r>
      <w:proofErr w:type="gramEnd"/>
      <w:r>
        <w:rPr>
          <w:rStyle w:val="hljs-string"/>
          <w:color w:val="A31515"/>
          <w:sz w:val="21"/>
          <w:szCs w:val="21"/>
          <w:bdr w:val="none" w:sz="0" w:space="0" w:color="auto" w:frame="1"/>
        </w:rPr>
        <w:t>@"^[a-zA-Z0-9]+$"</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gramStart"/>
      <w:r>
        <w:rPr>
          <w:rStyle w:val="hljs-keyword"/>
          <w:color w:val="0101FD"/>
          <w:sz w:val="21"/>
          <w:szCs w:val="21"/>
          <w:bdr w:val="none" w:sz="0" w:space="0" w:color="auto" w:frame="1"/>
        </w:rPr>
        <w:t>if</w:t>
      </w:r>
      <w:r>
        <w:rPr>
          <w:rStyle w:val="HTMLCode"/>
          <w:rFonts w:eastAsiaTheme="majorEastAsia"/>
          <w:color w:val="444444"/>
          <w:sz w:val="21"/>
          <w:szCs w:val="21"/>
          <w:bdr w:val="none" w:sz="0" w:space="0" w:color="auto" w:frame="1"/>
        </w:rPr>
        <w:t>(</w:t>
      </w:r>
      <w:proofErr w:type="spellStart"/>
      <w:proofErr w:type="gramEnd"/>
      <w:r>
        <w:rPr>
          <w:rStyle w:val="HTMLCode"/>
          <w:rFonts w:eastAsiaTheme="majorEastAsia"/>
          <w:color w:val="444444"/>
          <w:sz w:val="21"/>
          <w:szCs w:val="21"/>
          <w:bdr w:val="none" w:sz="0" w:space="0" w:color="auto" w:frame="1"/>
        </w:rPr>
        <w:t>rgx.IsMatch</w:t>
      </w:r>
      <w:proofErr w:type="spellEnd"/>
      <w:r>
        <w:rPr>
          <w:rStyle w:val="HTMLCode"/>
          <w:rFonts w:eastAsiaTheme="majorEastAsia"/>
          <w:color w:val="444444"/>
          <w:sz w:val="21"/>
          <w:szCs w:val="21"/>
          <w:bdr w:val="none" w:sz="0" w:space="0" w:color="auto" w:frame="1"/>
        </w:rPr>
        <w:t>(input))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proofErr w:type="gramStart"/>
      <w:r>
        <w:rPr>
          <w:rStyle w:val="hljs-keyword"/>
          <w:color w:val="0101FD"/>
          <w:sz w:val="21"/>
          <w:szCs w:val="21"/>
          <w:bdr w:val="none" w:sz="0" w:space="0" w:color="auto" w:frame="1"/>
        </w:rPr>
        <w:t>var</w:t>
      </w:r>
      <w:proofErr w:type="spellEnd"/>
      <w:proofErr w:type="gramEnd"/>
      <w:r>
        <w:rPr>
          <w:rStyle w:val="HTMLCode"/>
          <w:rFonts w:eastAsiaTheme="majorEastAsia"/>
          <w:color w:val="444444"/>
          <w:sz w:val="21"/>
          <w:szCs w:val="21"/>
          <w:bdr w:val="none" w:sz="0" w:space="0" w:color="auto" w:frame="1"/>
        </w:rPr>
        <w:t xml:space="preserve"> p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Process();</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p.StartInfo.FileName</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"exportLegacy.exe"</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p.StartInfo.Arguments</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 -user "</w:t>
      </w:r>
      <w:r>
        <w:rPr>
          <w:rStyle w:val="HTMLCode"/>
          <w:rFonts w:eastAsiaTheme="majorEastAsia"/>
          <w:color w:val="444444"/>
          <w:sz w:val="21"/>
          <w:szCs w:val="21"/>
          <w:bdr w:val="none" w:sz="0" w:space="0" w:color="auto" w:frame="1"/>
        </w:rPr>
        <w:t xml:space="preserve"> + input + </w:t>
      </w:r>
      <w:r>
        <w:rPr>
          <w:rStyle w:val="hljs-string"/>
          <w:color w:val="A31515"/>
          <w:sz w:val="21"/>
          <w:szCs w:val="21"/>
          <w:bdr w:val="none" w:sz="0" w:space="0" w:color="auto" w:frame="1"/>
        </w:rPr>
        <w:t>" -role user"</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proofErr w:type="gramStart"/>
      <w:r>
        <w:rPr>
          <w:rStyle w:val="HTMLCode"/>
          <w:rFonts w:eastAsiaTheme="majorEastAsia"/>
          <w:color w:val="444444"/>
          <w:sz w:val="21"/>
          <w:szCs w:val="21"/>
          <w:bdr w:val="none" w:sz="0" w:space="0" w:color="auto" w:frame="1"/>
        </w:rPr>
        <w:t>p.Start</w:t>
      </w:r>
      <w:proofErr w:type="spellEnd"/>
      <w:r>
        <w:rPr>
          <w:rStyle w:val="HTMLCode"/>
          <w:rFonts w:eastAsiaTheme="majorEastAsia"/>
          <w:color w:val="444444"/>
          <w:sz w:val="21"/>
          <w:szCs w:val="21"/>
          <w:bdr w:val="none" w:sz="0" w:space="0" w:color="auto" w:frame="1"/>
        </w:rPr>
        <w:t>(</w:t>
      </w:r>
      <w:proofErr w:type="gramEnd"/>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w:t>
      </w:r>
    </w:p>
    <w:p w:rsidR="00577EFC" w:rsidRPr="00AD382C" w:rsidRDefault="00577EFC" w:rsidP="000513C1">
      <w:pPr>
        <w:spacing w:line="360" w:lineRule="auto"/>
        <w:jc w:val="both"/>
        <w:rPr>
          <w:sz w:val="22"/>
          <w:lang w:val="en-NZ"/>
        </w:rPr>
      </w:pPr>
    </w:p>
    <w:p w:rsidR="00AD382C" w:rsidRDefault="00C150B4" w:rsidP="00AD382C">
      <w:pPr>
        <w:overflowPunct w:val="0"/>
        <w:autoSpaceDE w:val="0"/>
        <w:autoSpaceDN w:val="0"/>
        <w:adjustRightInd w:val="0"/>
        <w:spacing w:after="0" w:line="360" w:lineRule="auto"/>
        <w:jc w:val="both"/>
        <w:rPr>
          <w:sz w:val="22"/>
        </w:rPr>
      </w:pPr>
      <w:r w:rsidRPr="00AD382C">
        <w:rPr>
          <w:sz w:val="22"/>
        </w:rPr>
        <w:lastRenderedPageBreak/>
        <w:t>SCS0005 - Weak Random Number Generator</w:t>
      </w:r>
    </w:p>
    <w:p w:rsidR="00C150B4" w:rsidRPr="00AD382C" w:rsidRDefault="00C150B4" w:rsidP="00AD382C">
      <w:pPr>
        <w:overflowPunct w:val="0"/>
        <w:autoSpaceDE w:val="0"/>
        <w:autoSpaceDN w:val="0"/>
        <w:adjustRightInd w:val="0"/>
        <w:spacing w:after="0" w:line="360" w:lineRule="auto"/>
        <w:jc w:val="both"/>
        <w:rPr>
          <w:sz w:val="22"/>
        </w:rPr>
      </w:pPr>
      <w:proofErr w:type="spellStart"/>
      <w:r w:rsidRPr="00AD382C">
        <w:rPr>
          <w:b/>
          <w:sz w:val="22"/>
        </w:rPr>
        <w:t>Risk</w:t>
      </w:r>
      <w:proofErr w:type="gramStart"/>
      <w:r w:rsidR="00AD382C">
        <w:rPr>
          <w:b/>
          <w:sz w:val="22"/>
        </w:rPr>
        <w:t>:</w:t>
      </w:r>
      <w:r w:rsidRPr="00AD382C">
        <w:rPr>
          <w:sz w:val="22"/>
        </w:rPr>
        <w:t>The</w:t>
      </w:r>
      <w:proofErr w:type="spellEnd"/>
      <w:proofErr w:type="gramEnd"/>
      <w:r w:rsidRPr="00AD382C">
        <w:rPr>
          <w:sz w:val="22"/>
        </w:rPr>
        <w:t xml:space="preserve"> use of a predictable random value can lead to vulnerabilities when used in certain security critical contexts.</w:t>
      </w:r>
    </w:p>
    <w:p w:rsidR="00C150B4" w:rsidRDefault="00C150B4" w:rsidP="00C150B4">
      <w:pPr>
        <w:overflowPunct w:val="0"/>
        <w:autoSpaceDE w:val="0"/>
        <w:autoSpaceDN w:val="0"/>
        <w:adjustRightInd w:val="0"/>
        <w:spacing w:after="0" w:line="360" w:lineRule="auto"/>
        <w:jc w:val="both"/>
        <w:rPr>
          <w:sz w:val="22"/>
        </w:rPr>
      </w:pPr>
      <w:r w:rsidRPr="00AD382C">
        <w:rPr>
          <w:sz w:val="22"/>
        </w:rPr>
        <w:t>Vulnerable Code</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proofErr w:type="gramStart"/>
      <w:r>
        <w:rPr>
          <w:rStyle w:val="hljs-keyword"/>
          <w:color w:val="0101FD"/>
          <w:sz w:val="21"/>
          <w:szCs w:val="21"/>
          <w:bdr w:val="none" w:sz="0" w:space="0" w:color="auto" w:frame="1"/>
        </w:rPr>
        <w:t>var</w:t>
      </w:r>
      <w:proofErr w:type="spellEnd"/>
      <w:proofErr w:type="gramEnd"/>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rnd</w:t>
      </w:r>
      <w:proofErr w:type="spellEnd"/>
      <w:r>
        <w:rPr>
          <w:rStyle w:val="HTMLCode"/>
          <w:rFonts w:eastAsiaTheme="majorEastAsia"/>
          <w:color w:val="444444"/>
          <w:sz w:val="21"/>
          <w:szCs w:val="21"/>
          <w:bdr w:val="none" w:sz="0" w:space="0" w:color="auto" w:frame="1"/>
        </w:rPr>
        <w:t xml:space="preserve">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Random();</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gramStart"/>
      <w:r>
        <w:rPr>
          <w:rStyle w:val="hljs-keyword"/>
          <w:color w:val="0101FD"/>
          <w:sz w:val="21"/>
          <w:szCs w:val="21"/>
          <w:bdr w:val="none" w:sz="0" w:space="0" w:color="auto" w:frame="1"/>
        </w:rPr>
        <w:t>byte</w:t>
      </w:r>
      <w:r>
        <w:rPr>
          <w:rStyle w:val="HTMLCode"/>
          <w:rFonts w:eastAsiaTheme="majorEastAsia"/>
          <w:color w:val="444444"/>
          <w:sz w:val="21"/>
          <w:szCs w:val="21"/>
          <w:bdr w:val="none" w:sz="0" w:space="0" w:color="auto" w:frame="1"/>
        </w:rPr>
        <w:t>[</w:t>
      </w:r>
      <w:proofErr w:type="gramEnd"/>
      <w:r>
        <w:rPr>
          <w:rStyle w:val="HTMLCode"/>
          <w:rFonts w:eastAsiaTheme="majorEastAsia"/>
          <w:color w:val="444444"/>
          <w:sz w:val="21"/>
          <w:szCs w:val="21"/>
          <w:bdr w:val="none" w:sz="0" w:space="0" w:color="auto" w:frame="1"/>
        </w:rPr>
        <w:t xml:space="preserve">] buffer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w:t>
      </w:r>
      <w:r>
        <w:rPr>
          <w:rStyle w:val="hljs-keyword"/>
          <w:color w:val="0101FD"/>
          <w:sz w:val="21"/>
          <w:szCs w:val="21"/>
          <w:bdr w:val="none" w:sz="0" w:space="0" w:color="auto" w:frame="1"/>
        </w:rPr>
        <w:t>byte</w:t>
      </w:r>
      <w:r>
        <w:rPr>
          <w:rStyle w:val="HTMLCode"/>
          <w:rFonts w:eastAsiaTheme="majorEastAsia"/>
          <w:color w:val="444444"/>
          <w:sz w:val="21"/>
          <w:szCs w:val="21"/>
          <w:bdr w:val="none" w:sz="0" w:space="0" w:color="auto" w:frame="1"/>
        </w:rPr>
        <w:t>[</w:t>
      </w:r>
      <w:r>
        <w:rPr>
          <w:rStyle w:val="hljs-number"/>
          <w:color w:val="444444"/>
          <w:sz w:val="21"/>
          <w:szCs w:val="21"/>
          <w:bdr w:val="none" w:sz="0" w:space="0" w:color="auto" w:frame="1"/>
        </w:rPr>
        <w:t>16</w:t>
      </w:r>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proofErr w:type="gramStart"/>
      <w:r>
        <w:rPr>
          <w:rStyle w:val="HTMLCode"/>
          <w:rFonts w:eastAsiaTheme="majorEastAsia"/>
          <w:color w:val="444444"/>
          <w:sz w:val="21"/>
          <w:szCs w:val="21"/>
          <w:bdr w:val="none" w:sz="0" w:space="0" w:color="auto" w:frame="1"/>
        </w:rPr>
        <w:t>rnd.GetBytes</w:t>
      </w:r>
      <w:proofErr w:type="spellEnd"/>
      <w:r>
        <w:rPr>
          <w:rStyle w:val="HTMLCode"/>
          <w:rFonts w:eastAsiaTheme="majorEastAsia"/>
          <w:color w:val="444444"/>
          <w:sz w:val="21"/>
          <w:szCs w:val="21"/>
          <w:bdr w:val="none" w:sz="0" w:space="0" w:color="auto" w:frame="1"/>
        </w:rPr>
        <w:t>(</w:t>
      </w:r>
      <w:proofErr w:type="gramEnd"/>
      <w:r>
        <w:rPr>
          <w:rStyle w:val="HTMLCode"/>
          <w:rFonts w:eastAsiaTheme="majorEastAsia"/>
          <w:color w:val="444444"/>
          <w:sz w:val="21"/>
          <w:szCs w:val="21"/>
          <w:bdr w:val="none" w:sz="0" w:space="0" w:color="auto" w:frame="1"/>
        </w:rPr>
        <w:t>buffer);</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gramStart"/>
      <w:r>
        <w:rPr>
          <w:rStyle w:val="hljs-keyword"/>
          <w:color w:val="0101FD"/>
          <w:sz w:val="21"/>
          <w:szCs w:val="21"/>
          <w:bdr w:val="none" w:sz="0" w:space="0" w:color="auto" w:frame="1"/>
        </w:rPr>
        <w:t>return</w:t>
      </w:r>
      <w:proofErr w:type="gramEnd"/>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BitConverter.ToString</w:t>
      </w:r>
      <w:proofErr w:type="spellEnd"/>
      <w:r>
        <w:rPr>
          <w:rStyle w:val="HTMLCode"/>
          <w:rFonts w:eastAsiaTheme="majorEastAsia"/>
          <w:color w:val="444444"/>
          <w:sz w:val="21"/>
          <w:szCs w:val="21"/>
          <w:bdr w:val="none" w:sz="0" w:space="0" w:color="auto" w:frame="1"/>
        </w:rPr>
        <w:t>(buffer);</w:t>
      </w:r>
    </w:p>
    <w:p w:rsidR="00577EFC" w:rsidRDefault="00577EFC" w:rsidP="00577EFC">
      <w:pPr>
        <w:pStyle w:val="Heading4"/>
        <w:spacing w:before="0" w:after="225" w:line="490" w:lineRule="atLeast"/>
        <w:rPr>
          <w:rFonts w:ascii="&amp;quot" w:hAnsi="&amp;quot"/>
          <w:color w:val="444444"/>
          <w:sz w:val="29"/>
          <w:szCs w:val="29"/>
          <w:lang w:val="en-NZ" w:eastAsia="zh-CN"/>
        </w:rPr>
      </w:pPr>
      <w:r>
        <w:rPr>
          <w:rFonts w:ascii="&amp;quot" w:hAnsi="&amp;quot"/>
          <w:color w:val="444444"/>
          <w:sz w:val="29"/>
          <w:szCs w:val="29"/>
        </w:rPr>
        <w:t>Solution</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gramStart"/>
      <w:r>
        <w:rPr>
          <w:rStyle w:val="hljs-keyword"/>
          <w:color w:val="0101FD"/>
          <w:sz w:val="21"/>
          <w:szCs w:val="21"/>
          <w:bdr w:val="none" w:sz="0" w:space="0" w:color="auto" w:frame="1"/>
        </w:rPr>
        <w:t>using</w:t>
      </w:r>
      <w:proofErr w:type="gramEnd"/>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System.Security.Cryptography</w:t>
      </w:r>
      <w:proofErr w:type="spellEnd"/>
      <w:r>
        <w:rPr>
          <w:rStyle w:val="HTMLCode"/>
          <w:rFonts w:eastAsiaTheme="majorEastAsia"/>
          <w:color w:val="444444"/>
          <w:sz w:val="21"/>
          <w:szCs w:val="21"/>
          <w:bdr w:val="none" w:sz="0" w:space="0" w:color="auto" w:frame="1"/>
        </w:rPr>
        <w:t>;</w:t>
      </w:r>
    </w:p>
    <w:p w:rsidR="00577EFC" w:rsidRDefault="00577EFC" w:rsidP="00577EF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spellStart"/>
      <w:proofErr w:type="gramStart"/>
      <w:r>
        <w:rPr>
          <w:rStyle w:val="hljs-keyword"/>
          <w:color w:val="0101FD"/>
          <w:sz w:val="21"/>
          <w:szCs w:val="21"/>
          <w:bdr w:val="none" w:sz="0" w:space="0" w:color="auto" w:frame="1"/>
        </w:rPr>
        <w:t>var</w:t>
      </w:r>
      <w:proofErr w:type="spellEnd"/>
      <w:proofErr w:type="gramEnd"/>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rnd</w:t>
      </w:r>
      <w:proofErr w:type="spellEnd"/>
      <w:r>
        <w:rPr>
          <w:rStyle w:val="HTMLCode"/>
          <w:rFonts w:eastAsiaTheme="majorEastAsia"/>
          <w:color w:val="444444"/>
          <w:sz w:val="21"/>
          <w:szCs w:val="21"/>
          <w:bdr w:val="none" w:sz="0" w:space="0" w:color="auto" w:frame="1"/>
        </w:rPr>
        <w:t xml:space="preserve"> = </w:t>
      </w:r>
      <w:proofErr w:type="spellStart"/>
      <w:r>
        <w:rPr>
          <w:rStyle w:val="HTMLCode"/>
          <w:rFonts w:eastAsiaTheme="majorEastAsia"/>
          <w:color w:val="444444"/>
          <w:sz w:val="21"/>
          <w:szCs w:val="21"/>
          <w:bdr w:val="none" w:sz="0" w:space="0" w:color="auto" w:frame="1"/>
        </w:rPr>
        <w:t>RandomNumberGenerator.Create</w:t>
      </w:r>
      <w:proofErr w:type="spellEnd"/>
      <w:r>
        <w:rPr>
          <w:rStyle w:val="HTMLCode"/>
          <w:rFonts w:eastAsiaTheme="majorEastAsia"/>
          <w:color w:val="444444"/>
          <w:sz w:val="21"/>
          <w:szCs w:val="21"/>
          <w:bdr w:val="none" w:sz="0" w:space="0" w:color="auto" w:frame="1"/>
        </w:rPr>
        <w:t>();</w:t>
      </w:r>
    </w:p>
    <w:p w:rsidR="00577EFC" w:rsidRPr="00AD382C" w:rsidRDefault="00577EFC" w:rsidP="00C150B4">
      <w:pPr>
        <w:overflowPunct w:val="0"/>
        <w:autoSpaceDE w:val="0"/>
        <w:autoSpaceDN w:val="0"/>
        <w:adjustRightInd w:val="0"/>
        <w:spacing w:after="0" w:line="360" w:lineRule="auto"/>
        <w:jc w:val="both"/>
        <w:rPr>
          <w:sz w:val="22"/>
        </w:rPr>
      </w:pPr>
      <w:bookmarkStart w:id="2" w:name="_GoBack"/>
      <w:bookmarkEnd w:id="2"/>
    </w:p>
    <w:p w:rsidR="00C150B4" w:rsidRDefault="00C150B4" w:rsidP="00C150B4">
      <w:pPr>
        <w:autoSpaceDE w:val="0"/>
        <w:autoSpaceDN w:val="0"/>
        <w:adjustRightInd w:val="0"/>
        <w:spacing w:after="0"/>
        <w:rPr>
          <w:rFonts w:ascii="Consolas" w:eastAsiaTheme="minorEastAsia" w:hAnsi="Consolas" w:cs="Consolas"/>
          <w:color w:val="000000"/>
          <w:sz w:val="19"/>
          <w:szCs w:val="19"/>
          <w:lang w:val="en-NZ" w:eastAsia="zh-CN"/>
        </w:rPr>
      </w:pPr>
      <w:r>
        <w:rPr>
          <w:rFonts w:ascii="Consolas" w:eastAsiaTheme="minorEastAsia" w:hAnsi="Consolas" w:cs="Consolas"/>
          <w:color w:val="000000"/>
          <w:sz w:val="19"/>
          <w:szCs w:val="19"/>
          <w:lang w:val="en-NZ" w:eastAsia="zh-CN"/>
        </w:rPr>
        <w:t xml:space="preserve">Random seed = </w:t>
      </w:r>
      <w:r>
        <w:rPr>
          <w:rFonts w:ascii="Consolas" w:eastAsiaTheme="minorEastAsia" w:hAnsi="Consolas" w:cs="Consolas"/>
          <w:color w:val="0000FF"/>
          <w:sz w:val="19"/>
          <w:szCs w:val="19"/>
          <w:lang w:val="en-NZ" w:eastAsia="zh-CN"/>
        </w:rPr>
        <w:t>new</w:t>
      </w:r>
      <w:r>
        <w:rPr>
          <w:rFonts w:ascii="Consolas" w:eastAsiaTheme="minorEastAsia" w:hAnsi="Consolas" w:cs="Consolas"/>
          <w:color w:val="000000"/>
          <w:sz w:val="19"/>
          <w:szCs w:val="19"/>
          <w:lang w:val="en-NZ" w:eastAsia="zh-CN"/>
        </w:rPr>
        <w:t xml:space="preserve"> </w:t>
      </w:r>
      <w:proofErr w:type="gramStart"/>
      <w:r>
        <w:rPr>
          <w:rFonts w:ascii="Consolas" w:eastAsiaTheme="minorEastAsia" w:hAnsi="Consolas" w:cs="Consolas"/>
          <w:color w:val="000000"/>
          <w:sz w:val="19"/>
          <w:szCs w:val="19"/>
          <w:lang w:val="en-NZ" w:eastAsia="zh-CN"/>
        </w:rPr>
        <w:t>Random(</w:t>
      </w:r>
      <w:proofErr w:type="gramEnd"/>
      <w:r>
        <w:rPr>
          <w:rFonts w:ascii="Consolas" w:eastAsiaTheme="minorEastAsia" w:hAnsi="Consolas" w:cs="Consolas"/>
          <w:color w:val="000000"/>
          <w:sz w:val="19"/>
          <w:szCs w:val="19"/>
          <w:lang w:val="en-NZ" w:eastAsia="zh-CN"/>
        </w:rPr>
        <w:t xml:space="preserve">); </w:t>
      </w:r>
    </w:p>
    <w:p w:rsidR="00C150B4" w:rsidRDefault="00C150B4" w:rsidP="00C150B4">
      <w:pPr>
        <w:autoSpaceDE w:val="0"/>
        <w:autoSpaceDN w:val="0"/>
        <w:adjustRightInd w:val="0"/>
        <w:spacing w:after="0"/>
        <w:rPr>
          <w:rFonts w:ascii="Consolas" w:eastAsiaTheme="minorEastAsia" w:hAnsi="Consolas" w:cs="Consolas"/>
          <w:color w:val="008000"/>
          <w:sz w:val="19"/>
          <w:szCs w:val="19"/>
          <w:lang w:val="en-NZ" w:eastAsia="zh-CN"/>
        </w:rPr>
      </w:pPr>
      <w:r>
        <w:rPr>
          <w:rFonts w:ascii="Consolas" w:eastAsiaTheme="minorEastAsia" w:hAnsi="Consolas" w:cs="Consolas"/>
          <w:color w:val="008000"/>
          <w:sz w:val="19"/>
          <w:szCs w:val="19"/>
          <w:lang w:val="en-NZ" w:eastAsia="zh-CN"/>
        </w:rPr>
        <w:t>//generate a random number as seed so th</w:t>
      </w:r>
      <w:r>
        <w:rPr>
          <w:rFonts w:ascii="Consolas" w:eastAsiaTheme="minorEastAsia" w:hAnsi="Consolas" w:cs="Consolas"/>
          <w:color w:val="008000"/>
          <w:sz w:val="19"/>
          <w:szCs w:val="19"/>
          <w:lang w:val="en-NZ" w:eastAsia="zh-CN"/>
        </w:rPr>
        <w:t xml:space="preserve">at two numbers will be </w:t>
      </w:r>
      <w:proofErr w:type="spellStart"/>
      <w:r>
        <w:rPr>
          <w:rFonts w:ascii="Consolas" w:eastAsiaTheme="minorEastAsia" w:hAnsi="Consolas" w:cs="Consolas"/>
          <w:color w:val="008000"/>
          <w:sz w:val="19"/>
          <w:szCs w:val="19"/>
          <w:lang w:val="en-NZ" w:eastAsia="zh-CN"/>
        </w:rPr>
        <w:t>different</w:t>
      </w:r>
    </w:p>
    <w:p w:rsidR="00C150B4" w:rsidRDefault="00C150B4" w:rsidP="00C150B4">
      <w:pPr>
        <w:autoSpaceDE w:val="0"/>
        <w:autoSpaceDN w:val="0"/>
        <w:adjustRightInd w:val="0"/>
        <w:spacing w:after="0"/>
        <w:rPr>
          <w:rFonts w:ascii="Consolas" w:eastAsiaTheme="minorEastAsia" w:hAnsi="Consolas" w:cs="Consolas"/>
          <w:color w:val="000000"/>
          <w:sz w:val="19"/>
          <w:szCs w:val="19"/>
          <w:lang w:val="en-NZ" w:eastAsia="zh-CN"/>
        </w:rPr>
      </w:pPr>
      <w:proofErr w:type="gramStart"/>
      <w:r>
        <w:rPr>
          <w:rFonts w:ascii="Consolas" w:eastAsiaTheme="minorEastAsia" w:hAnsi="Consolas" w:cs="Consolas"/>
          <w:color w:val="0000FF"/>
          <w:sz w:val="19"/>
          <w:szCs w:val="19"/>
          <w:lang w:val="en-NZ" w:eastAsia="zh-CN"/>
        </w:rPr>
        <w:t>int</w:t>
      </w:r>
      <w:proofErr w:type="spellEnd"/>
      <w:proofErr w:type="gramEnd"/>
      <w:r>
        <w:rPr>
          <w:rFonts w:ascii="Consolas" w:eastAsiaTheme="minorEastAsia" w:hAnsi="Consolas" w:cs="Consolas"/>
          <w:color w:val="000000"/>
          <w:sz w:val="19"/>
          <w:szCs w:val="19"/>
          <w:lang w:val="en-NZ" w:eastAsia="zh-CN"/>
        </w:rPr>
        <w:t xml:space="preserve"> Dice1 = </w:t>
      </w:r>
      <w:proofErr w:type="spellStart"/>
      <w:r>
        <w:rPr>
          <w:rFonts w:ascii="Consolas" w:eastAsiaTheme="minorEastAsia" w:hAnsi="Consolas" w:cs="Consolas"/>
          <w:color w:val="000000"/>
          <w:sz w:val="19"/>
          <w:szCs w:val="19"/>
          <w:lang w:val="en-NZ" w:eastAsia="zh-CN"/>
        </w:rPr>
        <w:t>seed.Next</w:t>
      </w:r>
      <w:proofErr w:type="spellEnd"/>
      <w:r>
        <w:rPr>
          <w:rFonts w:ascii="Consolas" w:eastAsiaTheme="minorEastAsia" w:hAnsi="Consolas" w:cs="Consolas"/>
          <w:color w:val="000000"/>
          <w:sz w:val="19"/>
          <w:szCs w:val="19"/>
          <w:lang w:val="en-NZ" w:eastAsia="zh-CN"/>
        </w:rPr>
        <w:t xml:space="preserve">(6) + 1; </w:t>
      </w:r>
    </w:p>
    <w:p w:rsidR="00C150B4" w:rsidRDefault="00C150B4" w:rsidP="00C150B4">
      <w:pPr>
        <w:autoSpaceDE w:val="0"/>
        <w:autoSpaceDN w:val="0"/>
        <w:adjustRightInd w:val="0"/>
        <w:spacing w:after="0"/>
        <w:rPr>
          <w:rFonts w:ascii="Consolas" w:eastAsiaTheme="minorEastAsia" w:hAnsi="Consolas" w:cs="Consolas"/>
          <w:color w:val="008000"/>
          <w:sz w:val="19"/>
          <w:szCs w:val="19"/>
          <w:lang w:val="en-NZ" w:eastAsia="zh-CN"/>
        </w:rPr>
      </w:pPr>
      <w:r>
        <w:rPr>
          <w:rFonts w:ascii="Consolas" w:eastAsiaTheme="minorEastAsia" w:hAnsi="Consolas" w:cs="Consolas"/>
          <w:color w:val="008000"/>
          <w:sz w:val="19"/>
          <w:szCs w:val="19"/>
          <w:lang w:val="en-NZ" w:eastAsia="zh-CN"/>
        </w:rPr>
        <w:t>//Since C# counts number from 0, it needs to plus 1 in order to start from 1.</w:t>
      </w:r>
    </w:p>
    <w:p w:rsidR="00C150B4" w:rsidRDefault="00C150B4" w:rsidP="00C150B4">
      <w:pPr>
        <w:autoSpaceDE w:val="0"/>
        <w:autoSpaceDN w:val="0"/>
        <w:adjustRightInd w:val="0"/>
        <w:spacing w:after="0"/>
        <w:rPr>
          <w:rFonts w:ascii="Consolas" w:eastAsiaTheme="minorEastAsia" w:hAnsi="Consolas" w:cs="Consolas"/>
          <w:color w:val="008000"/>
          <w:sz w:val="19"/>
          <w:szCs w:val="19"/>
          <w:lang w:val="en-NZ" w:eastAsia="zh-CN"/>
        </w:rPr>
      </w:pPr>
    </w:p>
    <w:p w:rsidR="00C150B4" w:rsidRDefault="00C150B4" w:rsidP="00C150B4">
      <w:pPr>
        <w:overflowPunct w:val="0"/>
        <w:autoSpaceDE w:val="0"/>
        <w:autoSpaceDN w:val="0"/>
        <w:adjustRightInd w:val="0"/>
        <w:spacing w:after="0" w:line="360" w:lineRule="auto"/>
        <w:jc w:val="both"/>
        <w:rPr>
          <w:sz w:val="22"/>
        </w:rPr>
      </w:pPr>
      <w:proofErr w:type="gramStart"/>
      <w:r>
        <w:rPr>
          <w:sz w:val="22"/>
        </w:rPr>
        <w:t>detection</w:t>
      </w:r>
      <w:proofErr w:type="gramEnd"/>
      <w:r>
        <w:rPr>
          <w:sz w:val="22"/>
        </w:rPr>
        <w:t xml:space="preserve"> method</w:t>
      </w:r>
      <w:r>
        <w:rPr>
          <w:sz w:val="22"/>
        </w:rPr>
        <w:t>: I use Puma Scan and Security IntelliSense online tools to be installed in MS Visual Studio to detect.</w:t>
      </w:r>
    </w:p>
    <w:p w:rsidR="00AD382C" w:rsidRDefault="00AD382C" w:rsidP="00C150B4">
      <w:pPr>
        <w:overflowPunct w:val="0"/>
        <w:autoSpaceDE w:val="0"/>
        <w:autoSpaceDN w:val="0"/>
        <w:adjustRightInd w:val="0"/>
        <w:spacing w:after="0" w:line="360" w:lineRule="auto"/>
        <w:jc w:val="both"/>
        <w:rPr>
          <w:sz w:val="22"/>
        </w:rPr>
      </w:pPr>
      <w:r>
        <w:rPr>
          <w:noProof/>
          <w:lang w:val="en-NZ" w:eastAsia="zh-CN"/>
        </w:rPr>
        <w:drawing>
          <wp:inline distT="0" distB="0" distL="0" distR="0" wp14:anchorId="7370A488" wp14:editId="3D0D685E">
            <wp:extent cx="5731510" cy="2933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3065"/>
                    </a:xfrm>
                    <a:prstGeom prst="rect">
                      <a:avLst/>
                    </a:prstGeom>
                  </pic:spPr>
                </pic:pic>
              </a:graphicData>
            </a:graphic>
          </wp:inline>
        </w:drawing>
      </w:r>
    </w:p>
    <w:p w:rsidR="00C150B4" w:rsidRPr="00C150B4" w:rsidRDefault="00C150B4" w:rsidP="00C150B4">
      <w:pPr>
        <w:autoSpaceDE w:val="0"/>
        <w:autoSpaceDN w:val="0"/>
        <w:adjustRightInd w:val="0"/>
        <w:spacing w:after="0"/>
        <w:rPr>
          <w:rFonts w:ascii="Consolas" w:eastAsiaTheme="minorEastAsia" w:hAnsi="Consolas" w:cs="Consolas"/>
          <w:color w:val="000000"/>
          <w:sz w:val="19"/>
          <w:szCs w:val="19"/>
          <w:lang w:eastAsia="zh-CN"/>
        </w:rPr>
      </w:pPr>
    </w:p>
    <w:p w:rsidR="00D16148" w:rsidRDefault="00C37636" w:rsidP="00C37636">
      <w:pPr>
        <w:pStyle w:val="Heading1"/>
        <w:rPr>
          <w:lang w:eastAsia="en-AU"/>
        </w:rPr>
      </w:pPr>
      <w:bookmarkStart w:id="3" w:name="_Toc18093982"/>
      <w:r>
        <w:rPr>
          <w:lang w:eastAsia="en-AU"/>
        </w:rPr>
        <w:t>Task 3:</w:t>
      </w:r>
      <w:bookmarkEnd w:id="3"/>
    </w:p>
    <w:p w:rsidR="00A13458" w:rsidRPr="00C477A0" w:rsidRDefault="00A13458" w:rsidP="00A13458">
      <w:pPr>
        <w:pStyle w:val="ListParagraph"/>
        <w:overflowPunct/>
        <w:autoSpaceDE/>
        <w:autoSpaceDN/>
        <w:adjustRightInd/>
        <w:spacing w:line="360" w:lineRule="auto"/>
        <w:contextualSpacing/>
        <w:rPr>
          <w:sz w:val="22"/>
          <w:szCs w:val="24"/>
        </w:rPr>
      </w:pPr>
      <w:r w:rsidRPr="00C477A0">
        <w:rPr>
          <w:sz w:val="22"/>
          <w:szCs w:val="24"/>
        </w:rPr>
        <w:t xml:space="preserve">1. What were the vulnerabilities exposed in the above two tasks? </w:t>
      </w:r>
    </w:p>
    <w:p w:rsidR="00A13458" w:rsidRPr="00C477A0" w:rsidRDefault="00A13458" w:rsidP="00A13458">
      <w:pPr>
        <w:pStyle w:val="ListParagraph"/>
        <w:overflowPunct/>
        <w:autoSpaceDE/>
        <w:autoSpaceDN/>
        <w:adjustRightInd/>
        <w:spacing w:line="360" w:lineRule="auto"/>
        <w:contextualSpacing/>
        <w:rPr>
          <w:sz w:val="22"/>
          <w:szCs w:val="24"/>
        </w:rPr>
      </w:pPr>
      <w:r w:rsidRPr="00C477A0">
        <w:rPr>
          <w:sz w:val="22"/>
          <w:szCs w:val="24"/>
        </w:rPr>
        <w:t xml:space="preserve">2. How were the vulnerabilities exploited? </w:t>
      </w:r>
    </w:p>
    <w:p w:rsidR="00A13458" w:rsidRPr="00C477A0" w:rsidRDefault="00A13458" w:rsidP="00A13458">
      <w:pPr>
        <w:pStyle w:val="ListParagraph"/>
        <w:overflowPunct/>
        <w:autoSpaceDE/>
        <w:autoSpaceDN/>
        <w:adjustRightInd/>
        <w:spacing w:line="360" w:lineRule="auto"/>
        <w:contextualSpacing/>
        <w:rPr>
          <w:sz w:val="22"/>
          <w:szCs w:val="24"/>
        </w:rPr>
      </w:pPr>
      <w:r w:rsidRPr="00C477A0">
        <w:rPr>
          <w:sz w:val="22"/>
          <w:szCs w:val="24"/>
        </w:rPr>
        <w:t xml:space="preserve">3. Can this exploit be detected?  If so, how? </w:t>
      </w:r>
    </w:p>
    <w:p w:rsidR="00A13458" w:rsidRPr="00C477A0" w:rsidRDefault="00A13458" w:rsidP="00A13458">
      <w:pPr>
        <w:pStyle w:val="ListParagraph"/>
        <w:overflowPunct/>
        <w:autoSpaceDE/>
        <w:autoSpaceDN/>
        <w:adjustRightInd/>
        <w:spacing w:line="360" w:lineRule="auto"/>
        <w:contextualSpacing/>
        <w:rPr>
          <w:sz w:val="22"/>
          <w:szCs w:val="24"/>
        </w:rPr>
      </w:pPr>
      <w:r w:rsidRPr="00C477A0">
        <w:rPr>
          <w:sz w:val="22"/>
          <w:szCs w:val="24"/>
        </w:rPr>
        <w:lastRenderedPageBreak/>
        <w:t xml:space="preserve">4. What are the defences that can be used for these types of vulnerability? Include </w:t>
      </w:r>
      <w:r>
        <w:rPr>
          <w:sz w:val="22"/>
          <w:szCs w:val="24"/>
        </w:rPr>
        <w:t>one</w:t>
      </w:r>
      <w:r w:rsidRPr="00C477A0">
        <w:rPr>
          <w:sz w:val="22"/>
          <w:szCs w:val="24"/>
        </w:rPr>
        <w:t xml:space="preserve"> to </w:t>
      </w:r>
      <w:r>
        <w:rPr>
          <w:sz w:val="22"/>
          <w:szCs w:val="24"/>
        </w:rPr>
        <w:t>three</w:t>
      </w:r>
      <w:r w:rsidRPr="00C477A0">
        <w:rPr>
          <w:sz w:val="22"/>
          <w:szCs w:val="24"/>
        </w:rPr>
        <w:t xml:space="preserve"> paragraphs on secure coding issues in your answer. </w:t>
      </w:r>
    </w:p>
    <w:p w:rsidR="00A13458" w:rsidRDefault="00A13458" w:rsidP="00A13458">
      <w:pPr>
        <w:pStyle w:val="ListParagraph"/>
        <w:overflowPunct/>
        <w:autoSpaceDE/>
        <w:autoSpaceDN/>
        <w:adjustRightInd/>
        <w:spacing w:line="360" w:lineRule="auto"/>
        <w:contextualSpacing/>
        <w:rPr>
          <w:sz w:val="22"/>
          <w:szCs w:val="24"/>
        </w:rPr>
      </w:pPr>
      <w:r w:rsidRPr="00C477A0">
        <w:rPr>
          <w:sz w:val="22"/>
          <w:szCs w:val="24"/>
        </w:rPr>
        <w:t>5. If you were submitting a security policy for consideration, what policy would you propose to cover the security risk exposed in the above two tasks?</w:t>
      </w:r>
    </w:p>
    <w:p w:rsidR="00381D64" w:rsidRPr="00D16148" w:rsidRDefault="00C37636" w:rsidP="00D16148">
      <w:r w:rsidRPr="00E550A1">
        <w:rPr>
          <w:noProof/>
          <w:sz w:val="22"/>
          <w:lang w:val="en-NZ" w:eastAsia="zh-CN"/>
        </w:rPr>
        <w:drawing>
          <wp:inline distT="0" distB="0" distL="0" distR="0" wp14:anchorId="72CD763D" wp14:editId="4F3E07AF">
            <wp:extent cx="4879340" cy="4879340"/>
            <wp:effectExtent l="0" t="0" r="0" b="0"/>
            <wp:docPr id="4" name="Picture 4" descr="C:\Users\21902204\AppData\Local\Temp\WeChat Files\ec91e801e64f504245163e4c6c37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902204\AppData\Local\Temp\WeChat Files\ec91e801e64f504245163e4c6c379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340" cy="4879340"/>
                    </a:xfrm>
                    <a:prstGeom prst="rect">
                      <a:avLst/>
                    </a:prstGeom>
                    <a:noFill/>
                    <a:ln>
                      <a:noFill/>
                    </a:ln>
                  </pic:spPr>
                </pic:pic>
              </a:graphicData>
            </a:graphic>
          </wp:inline>
        </w:drawing>
      </w:r>
    </w:p>
    <w:sectPr w:rsidR="00381D64" w:rsidRPr="00D16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00000000"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B00"/>
    <w:multiLevelType w:val="hybridMultilevel"/>
    <w:tmpl w:val="C20E05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CF54A22"/>
    <w:multiLevelType w:val="hybridMultilevel"/>
    <w:tmpl w:val="597204D2"/>
    <w:lvl w:ilvl="0" w:tplc="2F008E2A">
      <w:start w:val="1"/>
      <w:numFmt w:val="bullet"/>
      <w:lvlText w:val="•"/>
      <w:lvlJc w:val="left"/>
      <w:pPr>
        <w:tabs>
          <w:tab w:val="num" w:pos="720"/>
        </w:tabs>
        <w:ind w:left="720" w:hanging="360"/>
      </w:pPr>
      <w:rPr>
        <w:rFonts w:ascii="Arial" w:hAnsi="Arial" w:hint="default"/>
      </w:rPr>
    </w:lvl>
    <w:lvl w:ilvl="1" w:tplc="6820ED2E" w:tentative="1">
      <w:start w:val="1"/>
      <w:numFmt w:val="bullet"/>
      <w:lvlText w:val="•"/>
      <w:lvlJc w:val="left"/>
      <w:pPr>
        <w:tabs>
          <w:tab w:val="num" w:pos="1440"/>
        </w:tabs>
        <w:ind w:left="1440" w:hanging="360"/>
      </w:pPr>
      <w:rPr>
        <w:rFonts w:ascii="Arial" w:hAnsi="Arial" w:hint="default"/>
      </w:rPr>
    </w:lvl>
    <w:lvl w:ilvl="2" w:tplc="AE9AF5B6" w:tentative="1">
      <w:start w:val="1"/>
      <w:numFmt w:val="bullet"/>
      <w:lvlText w:val="•"/>
      <w:lvlJc w:val="left"/>
      <w:pPr>
        <w:tabs>
          <w:tab w:val="num" w:pos="2160"/>
        </w:tabs>
        <w:ind w:left="2160" w:hanging="360"/>
      </w:pPr>
      <w:rPr>
        <w:rFonts w:ascii="Arial" w:hAnsi="Arial" w:hint="default"/>
      </w:rPr>
    </w:lvl>
    <w:lvl w:ilvl="3" w:tplc="E6828E40" w:tentative="1">
      <w:start w:val="1"/>
      <w:numFmt w:val="bullet"/>
      <w:lvlText w:val="•"/>
      <w:lvlJc w:val="left"/>
      <w:pPr>
        <w:tabs>
          <w:tab w:val="num" w:pos="2880"/>
        </w:tabs>
        <w:ind w:left="2880" w:hanging="360"/>
      </w:pPr>
      <w:rPr>
        <w:rFonts w:ascii="Arial" w:hAnsi="Arial" w:hint="default"/>
      </w:rPr>
    </w:lvl>
    <w:lvl w:ilvl="4" w:tplc="C142837A" w:tentative="1">
      <w:start w:val="1"/>
      <w:numFmt w:val="bullet"/>
      <w:lvlText w:val="•"/>
      <w:lvlJc w:val="left"/>
      <w:pPr>
        <w:tabs>
          <w:tab w:val="num" w:pos="3600"/>
        </w:tabs>
        <w:ind w:left="3600" w:hanging="360"/>
      </w:pPr>
      <w:rPr>
        <w:rFonts w:ascii="Arial" w:hAnsi="Arial" w:hint="default"/>
      </w:rPr>
    </w:lvl>
    <w:lvl w:ilvl="5" w:tplc="83282C60" w:tentative="1">
      <w:start w:val="1"/>
      <w:numFmt w:val="bullet"/>
      <w:lvlText w:val="•"/>
      <w:lvlJc w:val="left"/>
      <w:pPr>
        <w:tabs>
          <w:tab w:val="num" w:pos="4320"/>
        </w:tabs>
        <w:ind w:left="4320" w:hanging="360"/>
      </w:pPr>
      <w:rPr>
        <w:rFonts w:ascii="Arial" w:hAnsi="Arial" w:hint="default"/>
      </w:rPr>
    </w:lvl>
    <w:lvl w:ilvl="6" w:tplc="D6AAE1B4" w:tentative="1">
      <w:start w:val="1"/>
      <w:numFmt w:val="bullet"/>
      <w:lvlText w:val="•"/>
      <w:lvlJc w:val="left"/>
      <w:pPr>
        <w:tabs>
          <w:tab w:val="num" w:pos="5040"/>
        </w:tabs>
        <w:ind w:left="5040" w:hanging="360"/>
      </w:pPr>
      <w:rPr>
        <w:rFonts w:ascii="Arial" w:hAnsi="Arial" w:hint="default"/>
      </w:rPr>
    </w:lvl>
    <w:lvl w:ilvl="7" w:tplc="5328780C" w:tentative="1">
      <w:start w:val="1"/>
      <w:numFmt w:val="bullet"/>
      <w:lvlText w:val="•"/>
      <w:lvlJc w:val="left"/>
      <w:pPr>
        <w:tabs>
          <w:tab w:val="num" w:pos="5760"/>
        </w:tabs>
        <w:ind w:left="5760" w:hanging="360"/>
      </w:pPr>
      <w:rPr>
        <w:rFonts w:ascii="Arial" w:hAnsi="Arial" w:hint="default"/>
      </w:rPr>
    </w:lvl>
    <w:lvl w:ilvl="8" w:tplc="CDD04E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473AF3"/>
    <w:multiLevelType w:val="hybridMultilevel"/>
    <w:tmpl w:val="6B68FB02"/>
    <w:lvl w:ilvl="0" w:tplc="0F7C43C0">
      <w:start w:val="1"/>
      <w:numFmt w:val="bullet"/>
      <w:lvlText w:val="•"/>
      <w:lvlJc w:val="left"/>
      <w:pPr>
        <w:tabs>
          <w:tab w:val="num" w:pos="720"/>
        </w:tabs>
        <w:ind w:left="720" w:hanging="360"/>
      </w:pPr>
      <w:rPr>
        <w:rFonts w:ascii="Arial" w:hAnsi="Arial" w:hint="default"/>
      </w:rPr>
    </w:lvl>
    <w:lvl w:ilvl="1" w:tplc="8CCA929E" w:tentative="1">
      <w:start w:val="1"/>
      <w:numFmt w:val="bullet"/>
      <w:lvlText w:val="•"/>
      <w:lvlJc w:val="left"/>
      <w:pPr>
        <w:tabs>
          <w:tab w:val="num" w:pos="1440"/>
        </w:tabs>
        <w:ind w:left="1440" w:hanging="360"/>
      </w:pPr>
      <w:rPr>
        <w:rFonts w:ascii="Arial" w:hAnsi="Arial" w:hint="default"/>
      </w:rPr>
    </w:lvl>
    <w:lvl w:ilvl="2" w:tplc="3490E48C">
      <w:numFmt w:val="bullet"/>
      <w:lvlText w:val="•"/>
      <w:lvlJc w:val="left"/>
      <w:pPr>
        <w:tabs>
          <w:tab w:val="num" w:pos="2160"/>
        </w:tabs>
        <w:ind w:left="2160" w:hanging="360"/>
      </w:pPr>
      <w:rPr>
        <w:rFonts w:ascii="Arial" w:hAnsi="Arial" w:hint="default"/>
      </w:rPr>
    </w:lvl>
    <w:lvl w:ilvl="3" w:tplc="5AA01CDA" w:tentative="1">
      <w:start w:val="1"/>
      <w:numFmt w:val="bullet"/>
      <w:lvlText w:val="•"/>
      <w:lvlJc w:val="left"/>
      <w:pPr>
        <w:tabs>
          <w:tab w:val="num" w:pos="2880"/>
        </w:tabs>
        <w:ind w:left="2880" w:hanging="360"/>
      </w:pPr>
      <w:rPr>
        <w:rFonts w:ascii="Arial" w:hAnsi="Arial" w:hint="default"/>
      </w:rPr>
    </w:lvl>
    <w:lvl w:ilvl="4" w:tplc="50E0355C" w:tentative="1">
      <w:start w:val="1"/>
      <w:numFmt w:val="bullet"/>
      <w:lvlText w:val="•"/>
      <w:lvlJc w:val="left"/>
      <w:pPr>
        <w:tabs>
          <w:tab w:val="num" w:pos="3600"/>
        </w:tabs>
        <w:ind w:left="3600" w:hanging="360"/>
      </w:pPr>
      <w:rPr>
        <w:rFonts w:ascii="Arial" w:hAnsi="Arial" w:hint="default"/>
      </w:rPr>
    </w:lvl>
    <w:lvl w:ilvl="5" w:tplc="54F6C6D2" w:tentative="1">
      <w:start w:val="1"/>
      <w:numFmt w:val="bullet"/>
      <w:lvlText w:val="•"/>
      <w:lvlJc w:val="left"/>
      <w:pPr>
        <w:tabs>
          <w:tab w:val="num" w:pos="4320"/>
        </w:tabs>
        <w:ind w:left="4320" w:hanging="360"/>
      </w:pPr>
      <w:rPr>
        <w:rFonts w:ascii="Arial" w:hAnsi="Arial" w:hint="default"/>
      </w:rPr>
    </w:lvl>
    <w:lvl w:ilvl="6" w:tplc="2040B18C" w:tentative="1">
      <w:start w:val="1"/>
      <w:numFmt w:val="bullet"/>
      <w:lvlText w:val="•"/>
      <w:lvlJc w:val="left"/>
      <w:pPr>
        <w:tabs>
          <w:tab w:val="num" w:pos="5040"/>
        </w:tabs>
        <w:ind w:left="5040" w:hanging="360"/>
      </w:pPr>
      <w:rPr>
        <w:rFonts w:ascii="Arial" w:hAnsi="Arial" w:hint="default"/>
      </w:rPr>
    </w:lvl>
    <w:lvl w:ilvl="7" w:tplc="BF88549E" w:tentative="1">
      <w:start w:val="1"/>
      <w:numFmt w:val="bullet"/>
      <w:lvlText w:val="•"/>
      <w:lvlJc w:val="left"/>
      <w:pPr>
        <w:tabs>
          <w:tab w:val="num" w:pos="5760"/>
        </w:tabs>
        <w:ind w:left="5760" w:hanging="360"/>
      </w:pPr>
      <w:rPr>
        <w:rFonts w:ascii="Arial" w:hAnsi="Arial" w:hint="default"/>
      </w:rPr>
    </w:lvl>
    <w:lvl w:ilvl="8" w:tplc="C22EDD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42277E"/>
    <w:multiLevelType w:val="hybridMultilevel"/>
    <w:tmpl w:val="9A7039B2"/>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4" w15:restartNumberingAfterBreak="0">
    <w:nsid w:val="7B8C72D3"/>
    <w:multiLevelType w:val="hybridMultilevel"/>
    <w:tmpl w:val="F10888E8"/>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5" w15:restartNumberingAfterBreak="0">
    <w:nsid w:val="7E735641"/>
    <w:multiLevelType w:val="hybridMultilevel"/>
    <w:tmpl w:val="6AC43D9A"/>
    <w:lvl w:ilvl="0" w:tplc="9B408FC2">
      <w:start w:val="1"/>
      <w:numFmt w:val="bullet"/>
      <w:lvlText w:val="•"/>
      <w:lvlJc w:val="left"/>
      <w:pPr>
        <w:tabs>
          <w:tab w:val="num" w:pos="720"/>
        </w:tabs>
        <w:ind w:left="720" w:hanging="360"/>
      </w:pPr>
      <w:rPr>
        <w:rFonts w:ascii="Arial" w:hAnsi="Arial" w:hint="default"/>
      </w:rPr>
    </w:lvl>
    <w:lvl w:ilvl="1" w:tplc="788C260E">
      <w:start w:val="1"/>
      <w:numFmt w:val="bullet"/>
      <w:lvlText w:val="•"/>
      <w:lvlJc w:val="left"/>
      <w:pPr>
        <w:tabs>
          <w:tab w:val="num" w:pos="1440"/>
        </w:tabs>
        <w:ind w:left="1440" w:hanging="360"/>
      </w:pPr>
      <w:rPr>
        <w:rFonts w:ascii="Arial" w:hAnsi="Arial" w:hint="default"/>
      </w:rPr>
    </w:lvl>
    <w:lvl w:ilvl="2" w:tplc="3820B39A" w:tentative="1">
      <w:start w:val="1"/>
      <w:numFmt w:val="bullet"/>
      <w:lvlText w:val="•"/>
      <w:lvlJc w:val="left"/>
      <w:pPr>
        <w:tabs>
          <w:tab w:val="num" w:pos="2160"/>
        </w:tabs>
        <w:ind w:left="2160" w:hanging="360"/>
      </w:pPr>
      <w:rPr>
        <w:rFonts w:ascii="Arial" w:hAnsi="Arial" w:hint="default"/>
      </w:rPr>
    </w:lvl>
    <w:lvl w:ilvl="3" w:tplc="CC7E75E8" w:tentative="1">
      <w:start w:val="1"/>
      <w:numFmt w:val="bullet"/>
      <w:lvlText w:val="•"/>
      <w:lvlJc w:val="left"/>
      <w:pPr>
        <w:tabs>
          <w:tab w:val="num" w:pos="2880"/>
        </w:tabs>
        <w:ind w:left="2880" w:hanging="360"/>
      </w:pPr>
      <w:rPr>
        <w:rFonts w:ascii="Arial" w:hAnsi="Arial" w:hint="default"/>
      </w:rPr>
    </w:lvl>
    <w:lvl w:ilvl="4" w:tplc="AF3290E6" w:tentative="1">
      <w:start w:val="1"/>
      <w:numFmt w:val="bullet"/>
      <w:lvlText w:val="•"/>
      <w:lvlJc w:val="left"/>
      <w:pPr>
        <w:tabs>
          <w:tab w:val="num" w:pos="3600"/>
        </w:tabs>
        <w:ind w:left="3600" w:hanging="360"/>
      </w:pPr>
      <w:rPr>
        <w:rFonts w:ascii="Arial" w:hAnsi="Arial" w:hint="default"/>
      </w:rPr>
    </w:lvl>
    <w:lvl w:ilvl="5" w:tplc="431E5288" w:tentative="1">
      <w:start w:val="1"/>
      <w:numFmt w:val="bullet"/>
      <w:lvlText w:val="•"/>
      <w:lvlJc w:val="left"/>
      <w:pPr>
        <w:tabs>
          <w:tab w:val="num" w:pos="4320"/>
        </w:tabs>
        <w:ind w:left="4320" w:hanging="360"/>
      </w:pPr>
      <w:rPr>
        <w:rFonts w:ascii="Arial" w:hAnsi="Arial" w:hint="default"/>
      </w:rPr>
    </w:lvl>
    <w:lvl w:ilvl="6" w:tplc="9758A046" w:tentative="1">
      <w:start w:val="1"/>
      <w:numFmt w:val="bullet"/>
      <w:lvlText w:val="•"/>
      <w:lvlJc w:val="left"/>
      <w:pPr>
        <w:tabs>
          <w:tab w:val="num" w:pos="5040"/>
        </w:tabs>
        <w:ind w:left="5040" w:hanging="360"/>
      </w:pPr>
      <w:rPr>
        <w:rFonts w:ascii="Arial" w:hAnsi="Arial" w:hint="default"/>
      </w:rPr>
    </w:lvl>
    <w:lvl w:ilvl="7" w:tplc="179C3CC2" w:tentative="1">
      <w:start w:val="1"/>
      <w:numFmt w:val="bullet"/>
      <w:lvlText w:val="•"/>
      <w:lvlJc w:val="left"/>
      <w:pPr>
        <w:tabs>
          <w:tab w:val="num" w:pos="5760"/>
        </w:tabs>
        <w:ind w:left="5760" w:hanging="360"/>
      </w:pPr>
      <w:rPr>
        <w:rFonts w:ascii="Arial" w:hAnsi="Arial" w:hint="default"/>
      </w:rPr>
    </w:lvl>
    <w:lvl w:ilvl="8" w:tplc="42D2FC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06"/>
    <w:rsid w:val="00041306"/>
    <w:rsid w:val="000513C1"/>
    <w:rsid w:val="000649F3"/>
    <w:rsid w:val="000A0D44"/>
    <w:rsid w:val="00104298"/>
    <w:rsid w:val="001264AE"/>
    <w:rsid w:val="001E5165"/>
    <w:rsid w:val="001F36AC"/>
    <w:rsid w:val="00227D5B"/>
    <w:rsid w:val="00246B24"/>
    <w:rsid w:val="0027704F"/>
    <w:rsid w:val="002835C2"/>
    <w:rsid w:val="002A37A6"/>
    <w:rsid w:val="002E1873"/>
    <w:rsid w:val="002E4087"/>
    <w:rsid w:val="00301B38"/>
    <w:rsid w:val="00313675"/>
    <w:rsid w:val="00347E5A"/>
    <w:rsid w:val="00356BE1"/>
    <w:rsid w:val="00381D64"/>
    <w:rsid w:val="00391C47"/>
    <w:rsid w:val="003920D7"/>
    <w:rsid w:val="003C250B"/>
    <w:rsid w:val="003D1F1A"/>
    <w:rsid w:val="003E13B1"/>
    <w:rsid w:val="0040552A"/>
    <w:rsid w:val="00427C0F"/>
    <w:rsid w:val="0045661E"/>
    <w:rsid w:val="00482AAA"/>
    <w:rsid w:val="00486025"/>
    <w:rsid w:val="004B6E17"/>
    <w:rsid w:val="004F7440"/>
    <w:rsid w:val="00511B21"/>
    <w:rsid w:val="00515C1C"/>
    <w:rsid w:val="00577EFC"/>
    <w:rsid w:val="005B790A"/>
    <w:rsid w:val="005C06ED"/>
    <w:rsid w:val="005C2CC1"/>
    <w:rsid w:val="005D659D"/>
    <w:rsid w:val="006258EC"/>
    <w:rsid w:val="00646775"/>
    <w:rsid w:val="0068384D"/>
    <w:rsid w:val="006B0907"/>
    <w:rsid w:val="006C4E74"/>
    <w:rsid w:val="006F3215"/>
    <w:rsid w:val="00716F6F"/>
    <w:rsid w:val="00725DD4"/>
    <w:rsid w:val="007374E0"/>
    <w:rsid w:val="00786562"/>
    <w:rsid w:val="00811518"/>
    <w:rsid w:val="0085109A"/>
    <w:rsid w:val="008804AD"/>
    <w:rsid w:val="008B11D8"/>
    <w:rsid w:val="00900BED"/>
    <w:rsid w:val="0093271E"/>
    <w:rsid w:val="00947112"/>
    <w:rsid w:val="00975F6C"/>
    <w:rsid w:val="009E5A6B"/>
    <w:rsid w:val="009F7D4A"/>
    <w:rsid w:val="00A13458"/>
    <w:rsid w:val="00A244C0"/>
    <w:rsid w:val="00A25187"/>
    <w:rsid w:val="00A3418F"/>
    <w:rsid w:val="00A548E4"/>
    <w:rsid w:val="00AA2B74"/>
    <w:rsid w:val="00AD382C"/>
    <w:rsid w:val="00B50981"/>
    <w:rsid w:val="00BB1E2D"/>
    <w:rsid w:val="00BE6DB6"/>
    <w:rsid w:val="00C150B4"/>
    <w:rsid w:val="00C26A5D"/>
    <w:rsid w:val="00C37636"/>
    <w:rsid w:val="00C5161E"/>
    <w:rsid w:val="00C63F08"/>
    <w:rsid w:val="00C74371"/>
    <w:rsid w:val="00C77837"/>
    <w:rsid w:val="00CC64C5"/>
    <w:rsid w:val="00CF0219"/>
    <w:rsid w:val="00CF5579"/>
    <w:rsid w:val="00D018A3"/>
    <w:rsid w:val="00D16148"/>
    <w:rsid w:val="00D24A91"/>
    <w:rsid w:val="00D75C4B"/>
    <w:rsid w:val="00DB405E"/>
    <w:rsid w:val="00DF1325"/>
    <w:rsid w:val="00E25511"/>
    <w:rsid w:val="00E550A1"/>
    <w:rsid w:val="00E665C9"/>
    <w:rsid w:val="00E77CB8"/>
    <w:rsid w:val="00E949F3"/>
    <w:rsid w:val="00EC6E8A"/>
    <w:rsid w:val="00ED2DDA"/>
    <w:rsid w:val="00EE3561"/>
    <w:rsid w:val="00EF3F04"/>
    <w:rsid w:val="00F26A0E"/>
    <w:rsid w:val="00F43316"/>
    <w:rsid w:val="00F57328"/>
    <w:rsid w:val="00F91A0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B2A4"/>
  <w15:chartTrackingRefBased/>
  <w15:docId w15:val="{913A7B2C-7561-4254-846E-54E6A21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6ED"/>
    <w:pPr>
      <w:spacing w:after="12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427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8B11D8"/>
    <w:pPr>
      <w:keepNext/>
      <w:keepLines/>
      <w:tabs>
        <w:tab w:val="num" w:pos="0"/>
        <w:tab w:val="num" w:pos="360"/>
      </w:tabs>
      <w:spacing w:before="240" w:line="280" w:lineRule="exact"/>
      <w:ind w:left="360" w:hanging="360"/>
      <w:outlineLvl w:val="3"/>
    </w:pPr>
    <w:rPr>
      <w:rFonts w:ascii="Arial" w:hAnsi="Arial"/>
      <w:b/>
      <w:kern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11D8"/>
    <w:rPr>
      <w:rFonts w:ascii="Arial" w:eastAsia="Times New Roman" w:hAnsi="Arial" w:cs="Times New Roman"/>
      <w:b/>
      <w:kern w:val="28"/>
      <w:sz w:val="24"/>
      <w:szCs w:val="20"/>
      <w:lang w:val="en-GB" w:eastAsia="en-US"/>
    </w:rPr>
  </w:style>
  <w:style w:type="paragraph" w:styleId="BodyText">
    <w:name w:val="Body Text"/>
    <w:basedOn w:val="Normal"/>
    <w:link w:val="BodyTextChar"/>
    <w:uiPriority w:val="99"/>
    <w:semiHidden/>
    <w:unhideWhenUsed/>
    <w:rsid w:val="008B11D8"/>
  </w:style>
  <w:style w:type="character" w:customStyle="1" w:styleId="BodyTextChar">
    <w:name w:val="Body Text Char"/>
    <w:basedOn w:val="DefaultParagraphFont"/>
    <w:link w:val="BodyText"/>
    <w:uiPriority w:val="99"/>
    <w:semiHidden/>
    <w:rsid w:val="008B11D8"/>
    <w:rPr>
      <w:rFonts w:ascii="Times New Roman" w:eastAsia="Times New Roman" w:hAnsi="Times New Roman" w:cs="Times New Roman"/>
      <w:sz w:val="24"/>
      <w:szCs w:val="20"/>
      <w:lang w:val="en-AU" w:eastAsia="en-US"/>
    </w:rPr>
  </w:style>
  <w:style w:type="character" w:customStyle="1" w:styleId="Heading1Char">
    <w:name w:val="Heading 1 Char"/>
    <w:basedOn w:val="DefaultParagraphFont"/>
    <w:link w:val="Heading1"/>
    <w:uiPriority w:val="9"/>
    <w:rsid w:val="00427C0F"/>
    <w:rPr>
      <w:rFonts w:asciiTheme="majorHAnsi" w:eastAsiaTheme="majorEastAsia" w:hAnsiTheme="majorHAnsi" w:cstheme="majorBidi"/>
      <w:color w:val="2E74B5" w:themeColor="accent1" w:themeShade="BF"/>
      <w:sz w:val="32"/>
      <w:szCs w:val="32"/>
      <w:lang w:val="en-AU" w:eastAsia="en-US"/>
    </w:rPr>
  </w:style>
  <w:style w:type="paragraph" w:styleId="TOCHeading">
    <w:name w:val="TOC Heading"/>
    <w:basedOn w:val="Heading1"/>
    <w:next w:val="Normal"/>
    <w:uiPriority w:val="39"/>
    <w:unhideWhenUsed/>
    <w:qFormat/>
    <w:rsid w:val="00427C0F"/>
    <w:pPr>
      <w:spacing w:line="259" w:lineRule="auto"/>
      <w:outlineLvl w:val="9"/>
    </w:pPr>
    <w:rPr>
      <w:lang w:val="en-US"/>
    </w:rPr>
  </w:style>
  <w:style w:type="paragraph" w:styleId="TOC1">
    <w:name w:val="toc 1"/>
    <w:basedOn w:val="Normal"/>
    <w:next w:val="Normal"/>
    <w:autoRedefine/>
    <w:uiPriority w:val="39"/>
    <w:unhideWhenUsed/>
    <w:rsid w:val="00427C0F"/>
    <w:pPr>
      <w:spacing w:after="100"/>
    </w:pPr>
  </w:style>
  <w:style w:type="character" w:styleId="Hyperlink">
    <w:name w:val="Hyperlink"/>
    <w:basedOn w:val="DefaultParagraphFont"/>
    <w:uiPriority w:val="99"/>
    <w:unhideWhenUsed/>
    <w:rsid w:val="00427C0F"/>
    <w:rPr>
      <w:color w:val="0563C1" w:themeColor="hyperlink"/>
      <w:u w:val="single"/>
    </w:rPr>
  </w:style>
  <w:style w:type="character" w:customStyle="1" w:styleId="Heading2Char">
    <w:name w:val="Heading 2 Char"/>
    <w:basedOn w:val="DefaultParagraphFont"/>
    <w:link w:val="Heading2"/>
    <w:uiPriority w:val="9"/>
    <w:rsid w:val="005C2CC1"/>
    <w:rPr>
      <w:rFonts w:asciiTheme="majorHAnsi" w:eastAsiaTheme="majorEastAsia" w:hAnsiTheme="majorHAnsi" w:cstheme="majorBidi"/>
      <w:color w:val="2E74B5" w:themeColor="accent1" w:themeShade="BF"/>
      <w:sz w:val="26"/>
      <w:szCs w:val="26"/>
      <w:lang w:val="en-AU" w:eastAsia="en-US"/>
    </w:rPr>
  </w:style>
  <w:style w:type="paragraph" w:styleId="TOC2">
    <w:name w:val="toc 2"/>
    <w:basedOn w:val="Normal"/>
    <w:next w:val="Normal"/>
    <w:autoRedefine/>
    <w:uiPriority w:val="39"/>
    <w:unhideWhenUsed/>
    <w:rsid w:val="005C2CC1"/>
    <w:pPr>
      <w:spacing w:after="100"/>
      <w:ind w:left="240"/>
    </w:pPr>
  </w:style>
  <w:style w:type="paragraph" w:styleId="ListParagraph">
    <w:name w:val="List Paragraph"/>
    <w:basedOn w:val="Normal"/>
    <w:uiPriority w:val="34"/>
    <w:qFormat/>
    <w:rsid w:val="00D16148"/>
    <w:pPr>
      <w:overflowPunct w:val="0"/>
      <w:autoSpaceDE w:val="0"/>
      <w:autoSpaceDN w:val="0"/>
      <w:adjustRightInd w:val="0"/>
      <w:spacing w:after="0"/>
      <w:ind w:left="720"/>
    </w:pPr>
    <w:rPr>
      <w:noProof/>
      <w:sz w:val="20"/>
      <w:lang w:eastAsia="en-AU"/>
    </w:rPr>
  </w:style>
  <w:style w:type="character" w:styleId="FollowedHyperlink">
    <w:name w:val="FollowedHyperlink"/>
    <w:basedOn w:val="DefaultParagraphFont"/>
    <w:uiPriority w:val="99"/>
    <w:semiHidden/>
    <w:unhideWhenUsed/>
    <w:rsid w:val="00D16148"/>
    <w:rPr>
      <w:color w:val="954F72" w:themeColor="followedHyperlink"/>
      <w:u w:val="single"/>
    </w:rPr>
  </w:style>
  <w:style w:type="paragraph" w:styleId="NormalWeb">
    <w:name w:val="Normal (Web)"/>
    <w:basedOn w:val="Normal"/>
    <w:uiPriority w:val="99"/>
    <w:semiHidden/>
    <w:unhideWhenUsed/>
    <w:rsid w:val="00C150B4"/>
    <w:pPr>
      <w:spacing w:before="100" w:beforeAutospacing="1" w:after="100" w:afterAutospacing="1"/>
    </w:pPr>
    <w:rPr>
      <w:szCs w:val="24"/>
      <w:lang w:val="en-NZ" w:eastAsia="zh-CN"/>
    </w:rPr>
  </w:style>
  <w:style w:type="paragraph" w:styleId="HTMLPreformatted">
    <w:name w:val="HTML Preformatted"/>
    <w:basedOn w:val="Normal"/>
    <w:link w:val="HTMLPreformattedChar"/>
    <w:uiPriority w:val="99"/>
    <w:semiHidden/>
    <w:unhideWhenUsed/>
    <w:rsid w:val="0057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NZ" w:eastAsia="zh-CN"/>
    </w:rPr>
  </w:style>
  <w:style w:type="character" w:customStyle="1" w:styleId="HTMLPreformattedChar">
    <w:name w:val="HTML Preformatted Char"/>
    <w:basedOn w:val="DefaultParagraphFont"/>
    <w:link w:val="HTMLPreformatted"/>
    <w:uiPriority w:val="99"/>
    <w:semiHidden/>
    <w:rsid w:val="00577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7EFC"/>
    <w:rPr>
      <w:rFonts w:ascii="Courier New" w:eastAsia="Times New Roman" w:hAnsi="Courier New" w:cs="Courier New"/>
      <w:sz w:val="20"/>
      <w:szCs w:val="20"/>
    </w:rPr>
  </w:style>
  <w:style w:type="character" w:customStyle="1" w:styleId="hljs-keyword">
    <w:name w:val="hljs-keyword"/>
    <w:basedOn w:val="DefaultParagraphFont"/>
    <w:rsid w:val="00577EFC"/>
  </w:style>
  <w:style w:type="character" w:customStyle="1" w:styleId="hljs-string">
    <w:name w:val="hljs-string"/>
    <w:basedOn w:val="DefaultParagraphFont"/>
    <w:rsid w:val="00577EFC"/>
  </w:style>
  <w:style w:type="character" w:customStyle="1" w:styleId="hljs-number">
    <w:name w:val="hljs-number"/>
    <w:basedOn w:val="DefaultParagraphFont"/>
    <w:rsid w:val="00577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598">
      <w:bodyDiv w:val="1"/>
      <w:marLeft w:val="0"/>
      <w:marRight w:val="0"/>
      <w:marTop w:val="0"/>
      <w:marBottom w:val="0"/>
      <w:divBdr>
        <w:top w:val="none" w:sz="0" w:space="0" w:color="auto"/>
        <w:left w:val="none" w:sz="0" w:space="0" w:color="auto"/>
        <w:bottom w:val="none" w:sz="0" w:space="0" w:color="auto"/>
        <w:right w:val="none" w:sz="0" w:space="0" w:color="auto"/>
      </w:divBdr>
    </w:div>
    <w:div w:id="151678411">
      <w:bodyDiv w:val="1"/>
      <w:marLeft w:val="0"/>
      <w:marRight w:val="0"/>
      <w:marTop w:val="0"/>
      <w:marBottom w:val="0"/>
      <w:divBdr>
        <w:top w:val="none" w:sz="0" w:space="0" w:color="auto"/>
        <w:left w:val="none" w:sz="0" w:space="0" w:color="auto"/>
        <w:bottom w:val="none" w:sz="0" w:space="0" w:color="auto"/>
        <w:right w:val="none" w:sz="0" w:space="0" w:color="auto"/>
      </w:divBdr>
    </w:div>
    <w:div w:id="217784374">
      <w:bodyDiv w:val="1"/>
      <w:marLeft w:val="0"/>
      <w:marRight w:val="0"/>
      <w:marTop w:val="0"/>
      <w:marBottom w:val="0"/>
      <w:divBdr>
        <w:top w:val="none" w:sz="0" w:space="0" w:color="auto"/>
        <w:left w:val="none" w:sz="0" w:space="0" w:color="auto"/>
        <w:bottom w:val="none" w:sz="0" w:space="0" w:color="auto"/>
        <w:right w:val="none" w:sz="0" w:space="0" w:color="auto"/>
      </w:divBdr>
    </w:div>
    <w:div w:id="548877946">
      <w:bodyDiv w:val="1"/>
      <w:marLeft w:val="0"/>
      <w:marRight w:val="0"/>
      <w:marTop w:val="0"/>
      <w:marBottom w:val="0"/>
      <w:divBdr>
        <w:top w:val="none" w:sz="0" w:space="0" w:color="auto"/>
        <w:left w:val="none" w:sz="0" w:space="0" w:color="auto"/>
        <w:bottom w:val="none" w:sz="0" w:space="0" w:color="auto"/>
        <w:right w:val="none" w:sz="0" w:space="0" w:color="auto"/>
      </w:divBdr>
    </w:div>
    <w:div w:id="627512438">
      <w:bodyDiv w:val="1"/>
      <w:marLeft w:val="0"/>
      <w:marRight w:val="0"/>
      <w:marTop w:val="0"/>
      <w:marBottom w:val="0"/>
      <w:divBdr>
        <w:top w:val="none" w:sz="0" w:space="0" w:color="auto"/>
        <w:left w:val="none" w:sz="0" w:space="0" w:color="auto"/>
        <w:bottom w:val="none" w:sz="0" w:space="0" w:color="auto"/>
        <w:right w:val="none" w:sz="0" w:space="0" w:color="auto"/>
      </w:divBdr>
    </w:div>
    <w:div w:id="1212040296">
      <w:bodyDiv w:val="1"/>
      <w:marLeft w:val="0"/>
      <w:marRight w:val="0"/>
      <w:marTop w:val="0"/>
      <w:marBottom w:val="0"/>
      <w:divBdr>
        <w:top w:val="none" w:sz="0" w:space="0" w:color="auto"/>
        <w:left w:val="none" w:sz="0" w:space="0" w:color="auto"/>
        <w:bottom w:val="none" w:sz="0" w:space="0" w:color="auto"/>
        <w:right w:val="none" w:sz="0" w:space="0" w:color="auto"/>
      </w:divBdr>
    </w:div>
    <w:div w:id="20712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李 靖</cp:lastModifiedBy>
  <cp:revision>63</cp:revision>
  <dcterms:created xsi:type="dcterms:W3CDTF">2019-08-07T03:22:00Z</dcterms:created>
  <dcterms:modified xsi:type="dcterms:W3CDTF">2019-08-30T09:52:00Z</dcterms:modified>
</cp:coreProperties>
</file>