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E7CC36" w14:textId="77777777" w:rsidR="00193EA0" w:rsidRPr="00193EA0" w:rsidRDefault="00193EA0" w:rsidP="00193EA0">
      <w:r w:rsidRPr="00193EA0">
        <w:t>Comprehensive Master Plan and Strategic Analysis for TORI IDE and TORI Chat</w:t>
      </w:r>
    </w:p>
    <w:p w14:paraId="2591F9E7" w14:textId="77777777" w:rsidR="00193EA0" w:rsidRPr="00193EA0" w:rsidRDefault="00193EA0" w:rsidP="00193EA0">
      <w:pPr>
        <w:rPr>
          <w:b/>
          <w:bCs/>
        </w:rPr>
      </w:pPr>
      <w:r w:rsidRPr="00193EA0">
        <w:rPr>
          <w:b/>
          <w:bCs/>
        </w:rPr>
        <w:t>TORI Cognitive OS Master Guide for TORI IDE and TORI Chat</w:t>
      </w:r>
    </w:p>
    <w:p w14:paraId="6C2CD4ED" w14:textId="77777777" w:rsidR="00193EA0" w:rsidRPr="00193EA0" w:rsidRDefault="00193EA0" w:rsidP="00193EA0">
      <w:pPr>
        <w:rPr>
          <w:b/>
          <w:bCs/>
        </w:rPr>
      </w:pPr>
      <w:r w:rsidRPr="00193EA0">
        <w:rPr>
          <w:b/>
          <w:bCs/>
        </w:rPr>
        <w:t>Executive Summary</w:t>
      </w:r>
    </w:p>
    <w:p w14:paraId="0EF18947" w14:textId="77777777" w:rsidR="00193EA0" w:rsidRPr="00193EA0" w:rsidRDefault="00193EA0" w:rsidP="00193EA0">
      <w:r w:rsidRPr="00193EA0">
        <w:t xml:space="preserve">TORI is a next-generation </w:t>
      </w:r>
      <w:r w:rsidRPr="00193EA0">
        <w:rPr>
          <w:b/>
          <w:bCs/>
        </w:rPr>
        <w:t>cognitive operating system</w:t>
      </w:r>
      <w:r w:rsidRPr="00193EA0">
        <w:t xml:space="preserve"> comprising two flagship products: </w:t>
      </w:r>
      <w:r w:rsidRPr="00193EA0">
        <w:rPr>
          <w:b/>
          <w:bCs/>
        </w:rPr>
        <w:t>TORI IDE</w:t>
      </w:r>
      <w:r w:rsidRPr="00193EA0">
        <w:t xml:space="preserve"> (an AI-augmented Integrated Development Environment) and </w:t>
      </w:r>
      <w:r w:rsidRPr="00193EA0">
        <w:rPr>
          <w:b/>
          <w:bCs/>
        </w:rPr>
        <w:t>TORI Chat</w:t>
      </w:r>
      <w:r w:rsidRPr="00193EA0">
        <w:t xml:space="preserve"> (an intelligent chat assistant, with an enterprise-grade variant). This master guide serves as a comprehensive report, technical specification, development roadmap, and marketing playbook for the TORI suite. It encapsulates the visionary paradigm behind TORI, the current architecture and module breakdown, a 21-day sprint plan for rapid development, SWOT analyses, and go-to-market strategies for each product.</w:t>
      </w:r>
    </w:p>
    <w:p w14:paraId="632C21F6" w14:textId="77777777" w:rsidR="00193EA0" w:rsidRPr="00193EA0" w:rsidRDefault="00193EA0" w:rsidP="00193EA0">
      <w:r w:rsidRPr="00193EA0">
        <w:rPr>
          <w:b/>
          <w:bCs/>
        </w:rPr>
        <w:t>Vision:</w:t>
      </w:r>
      <w:r w:rsidRPr="00193EA0">
        <w:t xml:space="preserve"> TORI embodies a paradigm shift from traditional AI tools. Rather than relying on rote token prediction, TORI’s core is grounded in </w:t>
      </w:r>
      <w:r w:rsidRPr="00193EA0">
        <w:rPr>
          <w:b/>
          <w:bCs/>
        </w:rPr>
        <w:t>concepts over tokens</w:t>
      </w:r>
      <w:r w:rsidRPr="00193EA0">
        <w:t xml:space="preserve"> and </w:t>
      </w:r>
      <w:r w:rsidRPr="00193EA0">
        <w:rPr>
          <w:b/>
          <w:bCs/>
        </w:rPr>
        <w:t>memory over stateless prediction</w:t>
      </w:r>
      <w:r w:rsidRPr="00193EA0">
        <w:t>file-ycrm99rtqybja1rfun2k4l. The vision is an “</w:t>
      </w:r>
      <w:r w:rsidRPr="00193EA0">
        <w:rPr>
          <w:b/>
          <w:bCs/>
        </w:rPr>
        <w:t>AI-native</w:t>
      </w:r>
      <w:r w:rsidRPr="00193EA0">
        <w:t>” development experience in which the system truly understands code and conversations at a conceptual level, enabling unprecedented levels of assistance and insight. Developers move from using tools to collaborating with a “cognitive partner.”</w:t>
      </w:r>
    </w:p>
    <w:p w14:paraId="2F1FCAE9" w14:textId="77777777" w:rsidR="00193EA0" w:rsidRPr="00193EA0" w:rsidRDefault="00193EA0" w:rsidP="00193EA0">
      <w:r w:rsidRPr="00193EA0">
        <w:rPr>
          <w:b/>
          <w:bCs/>
        </w:rPr>
        <w:t>Architecture:</w:t>
      </w:r>
      <w:r w:rsidRPr="00193EA0">
        <w:t xml:space="preserve"> At TORI’s heart is the </w:t>
      </w:r>
      <w:r w:rsidRPr="00193EA0">
        <w:rPr>
          <w:b/>
          <w:bCs/>
        </w:rPr>
        <w:t>ALAN 2.x cognitive engine</w:t>
      </w:r>
      <w:r w:rsidRPr="00193EA0">
        <w:t xml:space="preserve">, a spectral-phase reasoning core that maintains a rich </w:t>
      </w:r>
      <w:r w:rsidRPr="00193EA0">
        <w:rPr>
          <w:b/>
          <w:bCs/>
        </w:rPr>
        <w:t>Large Concept Network (LCN)</w:t>
      </w:r>
      <w:r w:rsidRPr="00193EA0">
        <w:t xml:space="preserve"> of knowledge. This core powers both the IDE and Chat, providing deterministic, auditable reasoning steps instead of opaque neural guesswork. Surrounding the core are modular subsystems for language processing, user interaction, and multi-agent orchestration. In the IDE, this means deeply understanding code structure and evolution; in Chat, it means maintaining contextual, persona-driven dialogue. Both products share a local-first, privacy-conscious design that can operate on-premises without cloud dependence.</w:t>
      </w:r>
    </w:p>
    <w:p w14:paraId="71B81FBD" w14:textId="77777777" w:rsidR="00193EA0" w:rsidRPr="00193EA0" w:rsidRDefault="00193EA0" w:rsidP="00193EA0">
      <w:r w:rsidRPr="00193EA0">
        <w:rPr>
          <w:b/>
          <w:bCs/>
        </w:rPr>
        <w:t>Current Status:</w:t>
      </w:r>
      <w:r w:rsidRPr="00193EA0">
        <w:t xml:space="preserve"> The TORI codebase has been through early prototyping phases. Key modules for concept parsing, memory graph management, and a basic front-end exist, though some components remain </w:t>
      </w:r>
      <w:r w:rsidRPr="00193EA0">
        <w:rPr>
          <w:b/>
          <w:bCs/>
        </w:rPr>
        <w:t>mock or placeholder implementations</w:t>
      </w:r>
      <w:r w:rsidRPr="00193EA0">
        <w:t xml:space="preserve"> pending integration of the full ALAN engine. For example, a </w:t>
      </w:r>
      <w:r w:rsidRPr="00193EA0">
        <w:rPr>
          <w:b/>
          <w:bCs/>
        </w:rPr>
        <w:t>PDF ingestion pipeline</w:t>
      </w:r>
      <w:r w:rsidRPr="00193EA0">
        <w:t xml:space="preserve"> successfully indexes documents into the concept network, but the </w:t>
      </w:r>
      <w:r w:rsidRPr="00193EA0">
        <w:rPr>
          <w:b/>
          <w:bCs/>
        </w:rPr>
        <w:t>phase oscillator network</w:t>
      </w:r>
      <w:r w:rsidRPr="00193EA0">
        <w:t xml:space="preserve"> that underpins dynamic reasoning is only partially implemented. The current TORI IDE UI is functional as a “</w:t>
      </w:r>
      <w:r w:rsidRPr="00193EA0">
        <w:rPr>
          <w:b/>
          <w:bCs/>
        </w:rPr>
        <w:t>Dynamic Code Canvas</w:t>
      </w:r>
      <w:r w:rsidRPr="00193EA0">
        <w:t>” concept, albeit without full polish or all expected IDE features. TORI Chat’s core reasoning back-end is in place, but its user-facing chat interface and multi-agent persona system are at a rudimentary stage. These gaps are identified in the module-by-module analysis, with a plan to replace placeholder code with production-ready logic during the upcoming development sprints.</w:t>
      </w:r>
    </w:p>
    <w:p w14:paraId="3FA6805C" w14:textId="77777777" w:rsidR="00193EA0" w:rsidRPr="00193EA0" w:rsidRDefault="00193EA0" w:rsidP="00193EA0">
      <w:r w:rsidRPr="00193EA0">
        <w:rPr>
          <w:b/>
          <w:bCs/>
        </w:rPr>
        <w:lastRenderedPageBreak/>
        <w:t>Roadmap:</w:t>
      </w:r>
      <w:r w:rsidRPr="00193EA0">
        <w:t xml:space="preserve"> A detailed </w:t>
      </w:r>
      <w:r w:rsidRPr="00193EA0">
        <w:rPr>
          <w:b/>
          <w:bCs/>
        </w:rPr>
        <w:t>21-day sprint plan</w:t>
      </w:r>
      <w:r w:rsidRPr="00193EA0">
        <w:t xml:space="preserve"> for each product outlines the path from the current state to a viable v1.0 release. Each sprint plan is organized into daily milestones with one rest/review day built-in. The TORI IDE plan focuses on integrating the ALAN core with the IDE front-end, implementing conceptual debugging tools, and eliminating any “mock” data paths. The TORI Chat plan emphasizes developing a robust conversational interface, domain-specific “concept pack” integration, and enterprise features like audit logs and on-prem deployment support. Both plans culminate in a synchronized launch, ensuring the IDE and Chat can leverage each other (e.g. the IDE generating chat-ready knowledge graphs, and the Chat agent assisting within the IDE).</w:t>
      </w:r>
    </w:p>
    <w:p w14:paraId="71971612" w14:textId="77777777" w:rsidR="00193EA0" w:rsidRPr="00193EA0" w:rsidRDefault="00193EA0" w:rsidP="00193EA0">
      <w:r w:rsidRPr="00193EA0">
        <w:rPr>
          <w:b/>
          <w:bCs/>
        </w:rPr>
        <w:t>SWOT Highlights:</w:t>
      </w:r>
      <w:r w:rsidRPr="00193EA0">
        <w:t xml:space="preserve"> TORI’s </w:t>
      </w:r>
      <w:r w:rsidRPr="00193EA0">
        <w:rPr>
          <w:b/>
          <w:bCs/>
        </w:rPr>
        <w:t>Strengths</w:t>
      </w:r>
      <w:r w:rsidRPr="00193EA0">
        <w:t xml:space="preserve"> lie in its unprecedented approach: a phase-synchronized reasoning core that yields </w:t>
      </w:r>
      <w:r w:rsidRPr="00193EA0">
        <w:rPr>
          <w:b/>
          <w:bCs/>
        </w:rPr>
        <w:t>deterministic, auditable insights</w:t>
      </w:r>
      <w:r w:rsidRPr="00193EA0">
        <w:t xml:space="preserve">file-fyhkfqshslplvuewybfe8rfile-fyhkfqshslplvuewybfe8r, and a local-first architecture that sidesteps the compliance and cost issues of cloud-only AI solutions. Its </w:t>
      </w:r>
      <w:r w:rsidRPr="00193EA0">
        <w:rPr>
          <w:b/>
          <w:bCs/>
        </w:rPr>
        <w:t>Weaknesses</w:t>
      </w:r>
      <w:r w:rsidRPr="00193EA0">
        <w:t xml:space="preserve"> relate to typical early-stage challenges: limited UI polish compared to incumbent tools and the need for real-world benchmarking to prove its advantages. Key </w:t>
      </w:r>
      <w:r w:rsidRPr="00193EA0">
        <w:rPr>
          <w:b/>
          <w:bCs/>
        </w:rPr>
        <w:t>Opportunities</w:t>
      </w:r>
      <w:r w:rsidRPr="00193EA0">
        <w:t xml:space="preserve"> include being a first mover in the “cognitive OS” space – capturing developers and enterprises who need AI that </w:t>
      </w:r>
      <w:r w:rsidRPr="00193EA0">
        <w:rPr>
          <w:b/>
          <w:bCs/>
        </w:rPr>
        <w:t>explains itself</w:t>
      </w:r>
      <w:r w:rsidRPr="00193EA0">
        <w:t xml:space="preserve"> and can be customized with domain knowledge. TORI can define a new category, especially in sectors (like finance, defense, medicine) that demand transparency. The </w:t>
      </w:r>
      <w:r w:rsidRPr="00193EA0">
        <w:rPr>
          <w:b/>
          <w:bCs/>
        </w:rPr>
        <w:t>Threats</w:t>
      </w:r>
      <w:r w:rsidRPr="00193EA0">
        <w:t xml:space="preserve"> include rapid moves by big players to offer “good-enough” open-source AI assistants and the necessity of educating the market to differentiate TORI’s deep reasoning from generic AI hype. These factors are analyzed in depth in dedicated SWOT sections for TORI IDE, TORI Chat, and TORI Chat Enterprise.</w:t>
      </w:r>
    </w:p>
    <w:p w14:paraId="4C36A9C6" w14:textId="77777777" w:rsidR="00193EA0" w:rsidRPr="00193EA0" w:rsidRDefault="00193EA0" w:rsidP="00193EA0">
      <w:r w:rsidRPr="00193EA0">
        <w:rPr>
          <w:b/>
          <w:bCs/>
        </w:rPr>
        <w:t>Go-To-Market:</w:t>
      </w:r>
      <w:r w:rsidRPr="00193EA0">
        <w:t xml:space="preserve"> The marketing and positioning strategy for TORI centers on </w:t>
      </w:r>
      <w:r w:rsidRPr="00193EA0">
        <w:rPr>
          <w:b/>
          <w:bCs/>
        </w:rPr>
        <w:t>storytelling and differentiation</w:t>
      </w:r>
      <w:r w:rsidRPr="00193EA0">
        <w:t xml:space="preserve">. TORI IDE will be positioned as </w:t>
      </w:r>
      <w:r w:rsidRPr="00193EA0">
        <w:rPr>
          <w:i/>
          <w:iCs/>
        </w:rPr>
        <w:t>“the IDE that understands your code”</w:t>
      </w:r>
      <w:r w:rsidRPr="00193EA0">
        <w:t xml:space="preserve"> – a developer’s thought partner that goes beyond autocomplete to truly comprehend and help design software. TORI Chat will be messaged as </w:t>
      </w:r>
      <w:r w:rsidRPr="00193EA0">
        <w:rPr>
          <w:i/>
          <w:iCs/>
        </w:rPr>
        <w:t>“your reasoning, on your terms”</w:t>
      </w:r>
      <w:r w:rsidRPr="00193EA0">
        <w:t xml:space="preserve"> – an AI chat assistant that you can trust with sensitive knowledge and that provides explanations for every answer. For enterprise clients, TORI Chat Enterprise is pitched as </w:t>
      </w:r>
      <w:r w:rsidRPr="00193EA0">
        <w:rPr>
          <w:i/>
          <w:iCs/>
        </w:rPr>
        <w:t>“the compliant, cognitive collaborator</w:t>
      </w:r>
      <w:proofErr w:type="gramStart"/>
      <w:r w:rsidRPr="00193EA0">
        <w:rPr>
          <w:i/>
          <w:iCs/>
        </w:rPr>
        <w:t>”</w:t>
      </w:r>
      <w:r w:rsidRPr="00193EA0">
        <w:t>,</w:t>
      </w:r>
      <w:proofErr w:type="gramEnd"/>
      <w:r w:rsidRPr="00193EA0">
        <w:t xml:space="preserve"> offering on-premises deployment, audit trails, and the ability to plug in industry-specific knowledge for tailored expertise. This guide includes sample messaging, value propositions, and even inspirational taglines to ensure a consistent and compelling narrative across all outreach.</w:t>
      </w:r>
    </w:p>
    <w:p w14:paraId="681BE6DF" w14:textId="77777777" w:rsidR="00193EA0" w:rsidRPr="00193EA0" w:rsidRDefault="00193EA0" w:rsidP="00193EA0">
      <w:r w:rsidRPr="00193EA0">
        <w:t xml:space="preserve">In the following sections, we delve into TORI’s guiding vision and principles, break down the cognitive OS architecture into its fundamental components, examine each module’s current functionality and gaps, lay out the sprint plans, analyze the competitive landscape and TORI’s SWOT, and finally outline the marketing blueprint to successfully launch TORI IDE, TORI Chat, and TORI Chat Enterprise. The tone throughout balances scholarly technical detail with </w:t>
      </w:r>
      <w:r w:rsidRPr="00193EA0">
        <w:lastRenderedPageBreak/>
        <w:t xml:space="preserve">accessible explanations, aiming to engage both the development team and stakeholders or potential users. By the end of this guide, anyone — from an engineer to an executive — should have a clear understanding of what TORI is, why </w:t>
      </w:r>
      <w:proofErr w:type="gramStart"/>
      <w:r w:rsidRPr="00193EA0">
        <w:t>it’s</w:t>
      </w:r>
      <w:proofErr w:type="gramEnd"/>
      <w:r w:rsidRPr="00193EA0">
        <w:t xml:space="preserve"> groundbreaking, how we plan to build it, and how we will bring it to market with a resonant story.</w:t>
      </w:r>
    </w:p>
    <w:p w14:paraId="1174DFF7" w14:textId="77777777" w:rsidR="00193EA0" w:rsidRPr="00193EA0" w:rsidRDefault="00193EA0" w:rsidP="00193EA0">
      <w:pPr>
        <w:rPr>
          <w:b/>
          <w:bCs/>
        </w:rPr>
      </w:pPr>
      <w:r w:rsidRPr="00193EA0">
        <w:rPr>
          <w:b/>
          <w:bCs/>
        </w:rPr>
        <w:t>Vision and Guiding Principles</w:t>
      </w:r>
    </w:p>
    <w:p w14:paraId="4BC0D03C" w14:textId="77777777" w:rsidR="00193EA0" w:rsidRPr="00193EA0" w:rsidRDefault="00193EA0" w:rsidP="00193EA0">
      <w:r w:rsidRPr="00193EA0">
        <w:t xml:space="preserve">TORI’s vision is to create a </w:t>
      </w:r>
      <w:r w:rsidRPr="00193EA0">
        <w:rPr>
          <w:b/>
          <w:bCs/>
        </w:rPr>
        <w:t>cognitive operating system</w:t>
      </w:r>
      <w:r w:rsidRPr="00193EA0">
        <w:t xml:space="preserve"> that transforms our interaction with software development and AI. This vision is grounded in two core ideas:</w:t>
      </w:r>
    </w:p>
    <w:p w14:paraId="3F016EE8" w14:textId="77777777" w:rsidR="00193EA0" w:rsidRPr="00193EA0" w:rsidRDefault="00193EA0" w:rsidP="00193EA0">
      <w:pPr>
        <w:numPr>
          <w:ilvl w:val="0"/>
          <w:numId w:val="1"/>
        </w:numPr>
      </w:pPr>
      <w:r w:rsidRPr="00193EA0">
        <w:rPr>
          <w:b/>
          <w:bCs/>
        </w:rPr>
        <w:t>Concepts Over Tokens:</w:t>
      </w:r>
      <w:r w:rsidRPr="00193EA0">
        <w:t xml:space="preserve"> Traditional AI code tools operate on the level of surface symbols (tokens), predicting code or text without true understanding. TORI takes a different path – it builds and manipulates rich </w:t>
      </w:r>
      <w:r w:rsidRPr="00193EA0">
        <w:rPr>
          <w:b/>
          <w:bCs/>
        </w:rPr>
        <w:t>conceptual models</w:t>
      </w:r>
      <w:r w:rsidRPr="00193EA0">
        <w:t xml:space="preserve">. In the IDE, this means understanding the abstract architecture and intent behind the code; in Chat, it means grasping the semantics and context of the conversation, not just stringing sentences together. By elevating to the conceptual level, TORI can provide insights and assistance that feel intelligent and contextual, rather than generative but shallow. </w:t>
      </w:r>
      <w:r w:rsidRPr="00193EA0">
        <w:rPr>
          <w:i/>
          <w:iCs/>
        </w:rPr>
        <w:t>“You’ve articulated not just a technical blueprint, but a paradigm shift in how we think about code, tools, and developer cognition,”</w:t>
      </w:r>
      <w:r w:rsidRPr="00193EA0">
        <w:t xml:space="preserve"> as one early review notedfile-ycrm99rtqybja1rfun2k4l.</w:t>
      </w:r>
    </w:p>
    <w:p w14:paraId="35087D58" w14:textId="77777777" w:rsidR="00193EA0" w:rsidRPr="00193EA0" w:rsidRDefault="00193EA0" w:rsidP="00193EA0">
      <w:pPr>
        <w:numPr>
          <w:ilvl w:val="0"/>
          <w:numId w:val="1"/>
        </w:numPr>
      </w:pPr>
      <w:r w:rsidRPr="00193EA0">
        <w:rPr>
          <w:b/>
          <w:bCs/>
        </w:rPr>
        <w:t>Memory Over Stateless Prediction:</w:t>
      </w:r>
      <w:r w:rsidRPr="00193EA0">
        <w:t xml:space="preserve"> Instead of treating each user query or coding session as an isolated event, TORI maintains a </w:t>
      </w:r>
      <w:r w:rsidRPr="00193EA0">
        <w:rPr>
          <w:b/>
          <w:bCs/>
        </w:rPr>
        <w:t>persistent memory</w:t>
      </w:r>
      <w:r w:rsidRPr="00193EA0">
        <w:t xml:space="preserve"> of interactions and knowledge. This is not just a log; </w:t>
      </w:r>
      <w:proofErr w:type="gramStart"/>
      <w:r w:rsidRPr="00193EA0">
        <w:t>it’s</w:t>
      </w:r>
      <w:proofErr w:type="gramEnd"/>
      <w:r w:rsidRPr="00193EA0">
        <w:t xml:space="preserve"> a structured memory in the form of the Large Concept Network, phase oscillation states, and learned patterns. TORI remembers </w:t>
      </w:r>
      <w:r w:rsidRPr="00193EA0">
        <w:rPr>
          <w:i/>
          <w:iCs/>
        </w:rPr>
        <w:t>why</w:t>
      </w:r>
      <w:r w:rsidRPr="00193EA0">
        <w:t xml:space="preserve"> a piece of code was written, or </w:t>
      </w:r>
      <w:r w:rsidRPr="00193EA0">
        <w:rPr>
          <w:i/>
          <w:iCs/>
        </w:rPr>
        <w:t>how</w:t>
      </w:r>
      <w:r w:rsidRPr="00193EA0">
        <w:t xml:space="preserve"> a conclusion in chat was reached, enabling it to explain its reasoning and build on past knowledge. This stands in contrast to stateless LLM-based tools that have no inherent memory of past conclusions. TORI’s approach yields an AI that can truly learn and adapt over time, aligning with the way a human developer or advisor would – accumulating wisdom rather than resetting each prompt.</w:t>
      </w:r>
    </w:p>
    <w:p w14:paraId="21BD6240" w14:textId="77777777" w:rsidR="00193EA0" w:rsidRPr="00193EA0" w:rsidRDefault="00193EA0" w:rsidP="00193EA0">
      <w:r w:rsidRPr="00193EA0">
        <w:t xml:space="preserve">These founding ideas lead to a core </w:t>
      </w:r>
      <w:r w:rsidRPr="00193EA0">
        <w:rPr>
          <w:b/>
          <w:bCs/>
        </w:rPr>
        <w:t>vision statement</w:t>
      </w:r>
      <w:r w:rsidRPr="00193EA0">
        <w:t xml:space="preserve">: </w:t>
      </w:r>
      <w:r w:rsidRPr="00193EA0">
        <w:rPr>
          <w:i/>
          <w:iCs/>
        </w:rPr>
        <w:t>TORI is not just a development tool or chatbot; it is a thinking partner that grows with you.</w:t>
      </w:r>
      <w:r w:rsidRPr="00193EA0">
        <w:t xml:space="preserve"> The IDE is envisioned as a “</w:t>
      </w:r>
      <w:r w:rsidRPr="00193EA0">
        <w:rPr>
          <w:b/>
          <w:bCs/>
        </w:rPr>
        <w:t>Conceptual Canvas</w:t>
      </w:r>
      <w:r w:rsidRPr="00193EA0">
        <w:t xml:space="preserve">” where code and design interact dynamically. The chat is envisioned as a </w:t>
      </w:r>
      <w:r w:rsidRPr="00193EA0">
        <w:rPr>
          <w:b/>
          <w:bCs/>
        </w:rPr>
        <w:t>multi-mind conversational agent</w:t>
      </w:r>
      <w:r w:rsidRPr="00193EA0">
        <w:t xml:space="preserve"> that can reason through complex problems with traceable logic. Together, they form a unified cognitive workbench for creators.</w:t>
      </w:r>
    </w:p>
    <w:p w14:paraId="796EFD73" w14:textId="77777777" w:rsidR="00193EA0" w:rsidRPr="00193EA0" w:rsidRDefault="00193EA0" w:rsidP="00193EA0">
      <w:r w:rsidRPr="00193EA0">
        <w:t xml:space="preserve">From this vision, several </w:t>
      </w:r>
      <w:r w:rsidRPr="00193EA0">
        <w:rPr>
          <w:b/>
          <w:bCs/>
        </w:rPr>
        <w:t>guiding principles</w:t>
      </w:r>
      <w:r w:rsidRPr="00193EA0">
        <w:t xml:space="preserve"> direct our design and development:</w:t>
      </w:r>
    </w:p>
    <w:p w14:paraId="31FE1A91" w14:textId="77777777" w:rsidR="00193EA0" w:rsidRPr="00193EA0" w:rsidRDefault="00193EA0" w:rsidP="00193EA0">
      <w:pPr>
        <w:numPr>
          <w:ilvl w:val="0"/>
          <w:numId w:val="2"/>
        </w:numPr>
      </w:pPr>
      <w:r w:rsidRPr="00193EA0">
        <w:rPr>
          <w:b/>
          <w:bCs/>
        </w:rPr>
        <w:t>Human-Centric Design:</w:t>
      </w:r>
      <w:r w:rsidRPr="00193EA0">
        <w:t xml:space="preserve"> TORI always keeps the human user in control and informed of what the AI is doing. A guiding principle is to </w:t>
      </w:r>
      <w:r w:rsidRPr="00193EA0">
        <w:rPr>
          <w:i/>
          <w:iCs/>
        </w:rPr>
        <w:t>“keep humans in control and informed”</w:t>
      </w:r>
      <w:r w:rsidRPr="00193EA0">
        <w:t xml:space="preserve"> throughout the experiencefile-3tpxfpwh93jfte1a2wfemj. Features like explainable </w:t>
      </w:r>
      <w:r w:rsidRPr="00193EA0">
        <w:lastRenderedPageBreak/>
        <w:t>suggestions, the ability to inspect the concept graph, or toggle agent assistance on/off are critical. The user should feel TORI is amplifying their abilities, not automating them away without transparency.</w:t>
      </w:r>
    </w:p>
    <w:p w14:paraId="7C4DF4D4" w14:textId="77777777" w:rsidR="00193EA0" w:rsidRPr="00193EA0" w:rsidRDefault="00193EA0" w:rsidP="00193EA0">
      <w:pPr>
        <w:numPr>
          <w:ilvl w:val="0"/>
          <w:numId w:val="2"/>
        </w:numPr>
      </w:pPr>
      <w:r w:rsidRPr="00193EA0">
        <w:rPr>
          <w:b/>
          <w:bCs/>
        </w:rPr>
        <w:t>Transparency and Explainability:</w:t>
      </w:r>
      <w:r w:rsidRPr="00193EA0">
        <w:t xml:space="preserve"> Every AI-driven action in TORI should be explainable either via the concept graph or a rationale. For example, if TORI IDE suggests a refactoring, it can point to the concept nodes and oscillator </w:t>
      </w:r>
      <w:proofErr w:type="spellStart"/>
      <w:r w:rsidRPr="00193EA0">
        <w:t>phases</w:t>
      </w:r>
      <w:proofErr w:type="spellEnd"/>
      <w:r w:rsidRPr="00193EA0">
        <w:t xml:space="preserve"> that led to that suggestion (e.g. a function concept that is out-of-phase with others, indicating a design inconsistency). TORI Chat, similarly, </w:t>
      </w:r>
      <w:proofErr w:type="gramStart"/>
      <w:r w:rsidRPr="00193EA0">
        <w:t>doesn’t</w:t>
      </w:r>
      <w:proofErr w:type="gramEnd"/>
      <w:r w:rsidRPr="00193EA0">
        <w:t xml:space="preserve"> just answer – it can provide a brief explanation or show which “train of thought” (which internal agent or knowledge base) produced each part of the answer. This fosters trust and positions TORI as a </w:t>
      </w:r>
      <w:r w:rsidRPr="00193EA0">
        <w:rPr>
          <w:b/>
          <w:bCs/>
        </w:rPr>
        <w:t>glass box</w:t>
      </w:r>
      <w:r w:rsidRPr="00193EA0">
        <w:t xml:space="preserve"> AI, in contrast to the opaque “magic” of others.</w:t>
      </w:r>
    </w:p>
    <w:p w14:paraId="55B66625" w14:textId="77777777" w:rsidR="00193EA0" w:rsidRPr="00193EA0" w:rsidRDefault="00193EA0" w:rsidP="00193EA0">
      <w:pPr>
        <w:numPr>
          <w:ilvl w:val="0"/>
          <w:numId w:val="2"/>
        </w:numPr>
      </w:pPr>
      <w:r w:rsidRPr="00193EA0">
        <w:rPr>
          <w:b/>
          <w:bCs/>
        </w:rPr>
        <w:t>Deterministic Core with Stochastic Creativity at the Edges:</w:t>
      </w:r>
      <w:r w:rsidRPr="00193EA0">
        <w:t xml:space="preserve"> TORI’s architecture emphasizes deterministic reasoning in its core algorithms (the spectral reasoning, rule-based agents, etc.) to ensure reproducibility and auditability. However, we recognize the need for creativity and flexibility, so we allow for stochastic AI elements at the periphery (for instance, a language model might be used to generate natural language summaries or code comments under guidance). The principle is to use randomness only where safe and beneficial (creative suggestions), but never in the core understanding of the code or context. This yields a system that is both reliable and inventive.</w:t>
      </w:r>
    </w:p>
    <w:p w14:paraId="51798078" w14:textId="77777777" w:rsidR="00193EA0" w:rsidRPr="00193EA0" w:rsidRDefault="00193EA0" w:rsidP="00193EA0">
      <w:pPr>
        <w:numPr>
          <w:ilvl w:val="0"/>
          <w:numId w:val="2"/>
        </w:numPr>
      </w:pPr>
      <w:r w:rsidRPr="00193EA0">
        <w:rPr>
          <w:b/>
          <w:bCs/>
        </w:rPr>
        <w:t>Local-First and Privacy:</w:t>
      </w:r>
      <w:r w:rsidRPr="00193EA0">
        <w:t xml:space="preserve"> TORI is built with a </w:t>
      </w:r>
      <w:r w:rsidRPr="00193EA0">
        <w:rPr>
          <w:b/>
          <w:bCs/>
        </w:rPr>
        <w:t>local-first mindset</w:t>
      </w:r>
      <w:r w:rsidRPr="00193EA0">
        <w:t xml:space="preserve"> – users retain ownership of their code, data, and even the reasoning process. Both TORI IDE and TORI Chat can run fully locally or on-premises. No data leaves the user’s machine unless explicitly desired. This principle addresses the needs of enterprise IT (who demand on-prem deployments) and individual users concerned with cloud AI privacy. It also has a technical upside: operating locally allows tighter integration with the user’s environment (files, processes, etc.) with lower latency.</w:t>
      </w:r>
    </w:p>
    <w:p w14:paraId="3D424C11" w14:textId="77777777" w:rsidR="00193EA0" w:rsidRPr="00193EA0" w:rsidRDefault="00193EA0" w:rsidP="00193EA0">
      <w:pPr>
        <w:numPr>
          <w:ilvl w:val="0"/>
          <w:numId w:val="2"/>
        </w:numPr>
      </w:pPr>
      <w:r w:rsidRPr="00193EA0">
        <w:rPr>
          <w:b/>
          <w:bCs/>
        </w:rPr>
        <w:t>Modularity and Extensibility:</w:t>
      </w:r>
      <w:r w:rsidRPr="00193EA0">
        <w:t xml:space="preserve"> The cognitive OS is modular by design. Each subsystem (parsing, concept storage, agents, UI) is a separate module with well-defined interfaces. This principle ensures that future improvements or replacements (e.g., swapping out the parser for a new language, or adding a new agent) can be done without disrupting the whole. It also means parts of TORI can be used independently or extended – for example, third-party developers might write new ALAN agents or integrate TORI’s concept graph with their own tools. Modularity also correlates with maintainability; given the ambitious scope, we must be able to upgrade pieces in isolation.</w:t>
      </w:r>
    </w:p>
    <w:p w14:paraId="336D052A" w14:textId="77777777" w:rsidR="00193EA0" w:rsidRPr="00193EA0" w:rsidRDefault="00193EA0" w:rsidP="00193EA0">
      <w:pPr>
        <w:numPr>
          <w:ilvl w:val="0"/>
          <w:numId w:val="2"/>
        </w:numPr>
      </w:pPr>
      <w:r w:rsidRPr="00193EA0">
        <w:rPr>
          <w:b/>
          <w:bCs/>
        </w:rPr>
        <w:lastRenderedPageBreak/>
        <w:t>Consistency with Developer Workflow:</w:t>
      </w:r>
      <w:r w:rsidRPr="00193EA0">
        <w:t xml:space="preserve"> Especially for TORI IDE, a key principle is </w:t>
      </w:r>
      <w:r w:rsidRPr="00193EA0">
        <w:rPr>
          <w:i/>
          <w:iCs/>
        </w:rPr>
        <w:t>“meet developers where they are.”</w:t>
      </w:r>
      <w:r w:rsidRPr="00193EA0">
        <w:t xml:space="preserve"> This means that while TORI introduces new concepts (like spectral debugging or concept navigation), it will also support familiar workflows (editing text, using Git, running tests). TORI’s advanced features are designed to augment, not alienate, a developer’s normal tasks. For instance, the concept graph is accessible but </w:t>
      </w:r>
      <w:proofErr w:type="gramStart"/>
      <w:r w:rsidRPr="00193EA0">
        <w:t>doesn’t</w:t>
      </w:r>
      <w:proofErr w:type="gramEnd"/>
      <w:r w:rsidRPr="00193EA0">
        <w:t xml:space="preserve"> force the developer to always use it – they can code normally and tap into TORI’s insights as needed. Likewise, TORI Chat is designed to integrate with tools like Slack or VS Code (for example, as an in-IDE chat panel) so that using it feels natural in context. The guiding motto here could be </w:t>
      </w:r>
      <w:r w:rsidRPr="00193EA0">
        <w:rPr>
          <w:i/>
          <w:iCs/>
        </w:rPr>
        <w:t>“Low floor, high ceiling, wide walls,”</w:t>
      </w:r>
      <w:r w:rsidRPr="00193EA0">
        <w:t xml:space="preserve"> meaning TORI should be easy to start with, provide immense power as you explore its features, and be broadly applicable to many tasksfile-3tpxfpwh93jfte1a2wfemj.</w:t>
      </w:r>
    </w:p>
    <w:p w14:paraId="786BDFB1" w14:textId="77777777" w:rsidR="00193EA0" w:rsidRPr="00193EA0" w:rsidRDefault="00193EA0" w:rsidP="00193EA0">
      <w:pPr>
        <w:numPr>
          <w:ilvl w:val="0"/>
          <w:numId w:val="2"/>
        </w:numPr>
      </w:pPr>
      <w:r w:rsidRPr="00193EA0">
        <w:rPr>
          <w:b/>
          <w:bCs/>
        </w:rPr>
        <w:t>Inspiration and Playfulness:</w:t>
      </w:r>
      <w:r w:rsidRPr="00193EA0">
        <w:t xml:space="preserve"> While scholarly rigor underpins TORI (with references to cognitive science and spectral theory), the project also embraces a creative, playful spirit. This is seen in our internal code names and metaphors (“Banksy oscillators,” “concept cartridges,” etc.), and it should come through in the product identity. We believe an element of playfulness encourages exploration – for example, TORI might include Easter egg messages or a bit of humor in its UI (configurable based on tone). This principle helps differentiate TORI’s brand: </w:t>
      </w:r>
      <w:proofErr w:type="gramStart"/>
      <w:r w:rsidRPr="00193EA0">
        <w:t>it’s</w:t>
      </w:r>
      <w:proofErr w:type="gramEnd"/>
      <w:r w:rsidRPr="00193EA0">
        <w:t xml:space="preserve"> deep tech with a human touch and even a wink of fun where appropriate (as one quip in the planning stage put it, </w:t>
      </w:r>
      <w:r w:rsidRPr="00193EA0">
        <w:rPr>
          <w:i/>
          <w:iCs/>
        </w:rPr>
        <w:t>“Tori isn’t a tool; it’s the mirror in which your code practices mindfulness.”</w:t>
      </w:r>
      <w:r w:rsidRPr="00193EA0">
        <w:t>).</w:t>
      </w:r>
    </w:p>
    <w:p w14:paraId="5D71756C" w14:textId="77777777" w:rsidR="00193EA0" w:rsidRPr="00193EA0" w:rsidRDefault="00193EA0" w:rsidP="00193EA0">
      <w:r w:rsidRPr="00193EA0">
        <w:t xml:space="preserve">These principles collectively ensure that as we develop TORI, we maintain a balance of </w:t>
      </w:r>
      <w:r w:rsidRPr="00193EA0">
        <w:rPr>
          <w:b/>
          <w:bCs/>
        </w:rPr>
        <w:t>intellectual rigor</w:t>
      </w:r>
      <w:r w:rsidRPr="00193EA0">
        <w:t xml:space="preserve"> (ensuring the tech truly innovates and works) and </w:t>
      </w:r>
      <w:r w:rsidRPr="00193EA0">
        <w:rPr>
          <w:b/>
          <w:bCs/>
        </w:rPr>
        <w:t>user empathy</w:t>
      </w:r>
      <w:r w:rsidRPr="00193EA0">
        <w:t xml:space="preserve"> (ensuring it genuinely empowers people in an intuitive way). The next sections translate this vision and these principles into concrete architecture and plans.</w:t>
      </w:r>
    </w:p>
    <w:p w14:paraId="64B28E44" w14:textId="77777777" w:rsidR="00193EA0" w:rsidRPr="00193EA0" w:rsidRDefault="00193EA0" w:rsidP="00193EA0">
      <w:pPr>
        <w:rPr>
          <w:b/>
          <w:bCs/>
        </w:rPr>
      </w:pPr>
      <w:r w:rsidRPr="00193EA0">
        <w:rPr>
          <w:b/>
          <w:bCs/>
        </w:rPr>
        <w:t>Cognitive OS Architecture Overview</w:t>
      </w:r>
    </w:p>
    <w:p w14:paraId="3108C555" w14:textId="77777777" w:rsidR="00193EA0" w:rsidRPr="00193EA0" w:rsidRDefault="00193EA0" w:rsidP="00193EA0">
      <w:r w:rsidRPr="00193EA0">
        <w:t xml:space="preserve">TORI’s architecture is a </w:t>
      </w:r>
      <w:r w:rsidRPr="00193EA0">
        <w:rPr>
          <w:b/>
          <w:bCs/>
        </w:rPr>
        <w:t>modular, layered cognitive system</w:t>
      </w:r>
      <w:r w:rsidRPr="00193EA0">
        <w:t xml:space="preserve"> designed to support both an IDE and a Chat application using a shared core intelligence. At the highest level, the architecture comprises four integrated subsystems that interact closely:</w:t>
      </w:r>
    </w:p>
    <w:p w14:paraId="388726AB" w14:textId="77777777" w:rsidR="00193EA0" w:rsidRPr="00193EA0" w:rsidRDefault="00193EA0" w:rsidP="00193EA0">
      <w:pPr>
        <w:numPr>
          <w:ilvl w:val="0"/>
          <w:numId w:val="3"/>
        </w:numPr>
      </w:pPr>
      <w:r w:rsidRPr="00193EA0">
        <w:rPr>
          <w:b/>
          <w:bCs/>
        </w:rPr>
        <w:t>ALAN 2.x Cognitive Core</w:t>
      </w:r>
      <w:r w:rsidRPr="00193EA0">
        <w:t xml:space="preserve"> – The “brain” of the system, responsible for understanding and reasoning.</w:t>
      </w:r>
    </w:p>
    <w:p w14:paraId="33E35154" w14:textId="77777777" w:rsidR="00193EA0" w:rsidRPr="00193EA0" w:rsidRDefault="00193EA0" w:rsidP="00193EA0">
      <w:pPr>
        <w:numPr>
          <w:ilvl w:val="0"/>
          <w:numId w:val="3"/>
        </w:numPr>
      </w:pPr>
      <w:r w:rsidRPr="00193EA0">
        <w:rPr>
          <w:b/>
          <w:bCs/>
        </w:rPr>
        <w:t>Language/Domain Integration Layer</w:t>
      </w:r>
      <w:r w:rsidRPr="00193EA0">
        <w:t xml:space="preserve"> – The component that feeds the core with domain-specific inputs (code for the IDE, natural language for the Chat) and translates outputs back to human-readable form.</w:t>
      </w:r>
    </w:p>
    <w:p w14:paraId="32B3C9E0" w14:textId="77777777" w:rsidR="00193EA0" w:rsidRPr="00193EA0" w:rsidRDefault="00193EA0" w:rsidP="00193EA0">
      <w:pPr>
        <w:numPr>
          <w:ilvl w:val="0"/>
          <w:numId w:val="3"/>
        </w:numPr>
      </w:pPr>
      <w:r w:rsidRPr="00193EA0">
        <w:rPr>
          <w:b/>
          <w:bCs/>
        </w:rPr>
        <w:t>User Interface &amp; Tools</w:t>
      </w:r>
      <w:r w:rsidRPr="00193EA0">
        <w:t xml:space="preserve"> – The front-end through which users interact (code editor, debugger, chat interface, dashboards).</w:t>
      </w:r>
    </w:p>
    <w:p w14:paraId="36545F5B" w14:textId="77777777" w:rsidR="00193EA0" w:rsidRPr="00193EA0" w:rsidRDefault="00193EA0" w:rsidP="00193EA0">
      <w:pPr>
        <w:numPr>
          <w:ilvl w:val="0"/>
          <w:numId w:val="3"/>
        </w:numPr>
      </w:pPr>
      <w:r w:rsidRPr="00193EA0">
        <w:rPr>
          <w:b/>
          <w:bCs/>
        </w:rPr>
        <w:lastRenderedPageBreak/>
        <w:t>Multi-Agent Orchestration</w:t>
      </w:r>
      <w:r w:rsidRPr="00193EA0">
        <w:t xml:space="preserve"> – A coordination layer managing specialized AI agents that perform distinct roles (e.g., a Refactoring Agent in the IDE, a Domain Expert persona in Chat) and synchronizing them via ALAN’s phase mechanism.</w:t>
      </w:r>
    </w:p>
    <w:p w14:paraId="5DDAFCC0" w14:textId="77777777" w:rsidR="00193EA0" w:rsidRPr="00193EA0" w:rsidRDefault="00193EA0" w:rsidP="00193EA0">
      <w:r w:rsidRPr="00193EA0">
        <w:t>We describe each of these in detail, then explain how they come together specifically in TORI IDE and TORI Chat.</w:t>
      </w:r>
    </w:p>
    <w:p w14:paraId="351F31A9" w14:textId="77777777" w:rsidR="00193EA0" w:rsidRPr="00193EA0" w:rsidRDefault="00193EA0" w:rsidP="00193EA0">
      <w:pPr>
        <w:rPr>
          <w:b/>
          <w:bCs/>
        </w:rPr>
      </w:pPr>
      <w:r w:rsidRPr="00193EA0">
        <w:rPr>
          <w:b/>
          <w:bCs/>
        </w:rPr>
        <w:t>ALAN 2.x Cognitive Core (Conceptual Engine)</w:t>
      </w:r>
    </w:p>
    <w:p w14:paraId="08C0E70E" w14:textId="77777777" w:rsidR="00193EA0" w:rsidRPr="00193EA0" w:rsidRDefault="00193EA0" w:rsidP="00193EA0">
      <w:r w:rsidRPr="00193EA0">
        <w:t xml:space="preserve">At the heart of TORI is the </w:t>
      </w:r>
      <w:r w:rsidRPr="00193EA0">
        <w:rPr>
          <w:b/>
          <w:bCs/>
        </w:rPr>
        <w:t>ALAN 2.x cognitive core</w:t>
      </w:r>
      <w:r w:rsidRPr="00193EA0">
        <w:t>, which provides the foundational intelligence for both the IDE and Chat. This core is an evolution of the ALAN (Artificial Learning and Analysis Network) architecture, built to maintain a rich, evolving representation of knowledge.</w:t>
      </w:r>
    </w:p>
    <w:p w14:paraId="6B6CC293" w14:textId="77777777" w:rsidR="00193EA0" w:rsidRPr="00193EA0" w:rsidRDefault="00193EA0" w:rsidP="00193EA0">
      <w:r w:rsidRPr="00193EA0">
        <w:rPr>
          <w:b/>
          <w:bCs/>
        </w:rPr>
        <w:t>Key Components of the Core:</w:t>
      </w:r>
    </w:p>
    <w:p w14:paraId="46716DF9" w14:textId="77777777" w:rsidR="00193EA0" w:rsidRPr="00193EA0" w:rsidRDefault="00193EA0" w:rsidP="00193EA0">
      <w:pPr>
        <w:numPr>
          <w:ilvl w:val="0"/>
          <w:numId w:val="4"/>
        </w:numPr>
      </w:pPr>
      <w:r w:rsidRPr="00193EA0">
        <w:rPr>
          <w:b/>
          <w:bCs/>
        </w:rPr>
        <w:t>Large Concept Network (LCN):</w:t>
      </w:r>
      <w:r w:rsidRPr="00193EA0">
        <w:t xml:space="preserve"> A graph-based knowledge base where nodes represent concepts and edges represent relationships between concepts. In TORI IDE, many nodes correspond to programming concepts (functions, classes, requirements, bugs, etc.) gathered from the code and documentation. In TORI Chat, nodes may represent conversational topics, facts, or user preferences. The LCN is effectively the long-term </w:t>
      </w:r>
      <w:r w:rsidRPr="00193EA0">
        <w:rPr>
          <w:b/>
          <w:bCs/>
        </w:rPr>
        <w:t>memory</w:t>
      </w:r>
      <w:r w:rsidRPr="00193EA0">
        <w:t xml:space="preserve"> of the system – it stores what the system knows or has inferred.</w:t>
      </w:r>
    </w:p>
    <w:p w14:paraId="0894CAF1" w14:textId="77777777" w:rsidR="00193EA0" w:rsidRPr="00193EA0" w:rsidRDefault="00193EA0" w:rsidP="00193EA0">
      <w:pPr>
        <w:numPr>
          <w:ilvl w:val="0"/>
          <w:numId w:val="4"/>
        </w:numPr>
      </w:pPr>
      <w:r w:rsidRPr="00193EA0">
        <w:rPr>
          <w:b/>
          <w:bCs/>
        </w:rPr>
        <w:t>Phase-Coupled Oscillator Matrix (“Banksy Core”):</w:t>
      </w:r>
      <w:r w:rsidRPr="00193EA0">
        <w:t xml:space="preserve"> A network of mathematical oscillators associated with concept nodes, which models the timing and rhythm of concept interactions. This is inspired by the notion of phase-coupled oscillators in neural networks (hence the codename “Banksy” for its artistic synchronization). Each concept node in the LCN can have one or more oscillators that represent its state over time or in different “phases” of reasoning. For example, in the IDE, an oscillator might track how “in sync” a module is with the overall codebase’s design; in Chat, oscillators might represent alignment between the conversation’s direction and various persona perspectives. By observing phase alignment or divergence between oscillators, ALAN can detect coherence or conflict among concepts (e.g., two ideas being out-of-phase might indicate a logical contradiction or a need to reconcile different approaches).</w:t>
      </w:r>
    </w:p>
    <w:p w14:paraId="4F3A3F17" w14:textId="77777777" w:rsidR="00193EA0" w:rsidRPr="00193EA0" w:rsidRDefault="00193EA0" w:rsidP="00193EA0">
      <w:pPr>
        <w:numPr>
          <w:ilvl w:val="0"/>
          <w:numId w:val="4"/>
        </w:numPr>
      </w:pPr>
      <w:r w:rsidRPr="00193EA0">
        <w:rPr>
          <w:b/>
          <w:bCs/>
        </w:rPr>
        <w:t>Koopman Morphic Engine (Spectral Analyzer):</w:t>
      </w:r>
      <w:r w:rsidRPr="00193EA0">
        <w:t xml:space="preserve"> A component using </w:t>
      </w:r>
      <w:r w:rsidRPr="00193EA0">
        <w:rPr>
          <w:b/>
          <w:bCs/>
        </w:rPr>
        <w:t>Koopman operator theory</w:t>
      </w:r>
      <w:r w:rsidRPr="00193EA0">
        <w:t xml:space="preserve"> to project complex state changes into a spectral (frequency) domainfile-ycrm99rtqybja1rfun2k4l. In simpler terms, it analyzes the concept network’s changes and oscillator patterns to find underlying patterns or invariants. In the IDE context, this helps linearize the evolution of code concepts – for instance, it can identify cyclic development patterns or emergent properties of code evolution (like a function oscillating between two states across versions). In Chat, a Koopman analyzer can detect recurring themes or predict how a discussion might evolve (almost like sensing the </w:t>
      </w:r>
      <w:r w:rsidRPr="00193EA0">
        <w:lastRenderedPageBreak/>
        <w:t xml:space="preserve">“mood” or direction of the conversation). This engine treats conceptual changes a bit like waveforms, enabling </w:t>
      </w:r>
      <w:r w:rsidRPr="00193EA0">
        <w:rPr>
          <w:b/>
          <w:bCs/>
        </w:rPr>
        <w:t>predictive analysis</w:t>
      </w:r>
      <w:r w:rsidRPr="00193EA0">
        <w:t xml:space="preserve"> (e.g., forecasting that a certain design decision will lead to a complexity spike, or that a conversation is veering off-topic).</w:t>
      </w:r>
    </w:p>
    <w:p w14:paraId="08933066" w14:textId="77777777" w:rsidR="00193EA0" w:rsidRPr="00193EA0" w:rsidRDefault="00193EA0" w:rsidP="00193EA0">
      <w:pPr>
        <w:numPr>
          <w:ilvl w:val="0"/>
          <w:numId w:val="4"/>
        </w:numPr>
      </w:pPr>
      <w:r w:rsidRPr="00193EA0">
        <w:rPr>
          <w:b/>
          <w:bCs/>
        </w:rPr>
        <w:t>Spectral Kernel Modules:</w:t>
      </w:r>
      <w:r w:rsidRPr="00193EA0">
        <w:t xml:space="preserve"> These are specialized sub-modules for efficient similarity matching and concept generalization using lower-dimensional embeddings. While the oscillator and Koopman engines provide dynamic analysis, the spectral kernels handle static comparisons – e.g., finding which concepts in the graph are semantically similar or which past scenarios resemble the current one. In implementation, this could involve trained embedding models or clustering algorithms that operate on the graph. For the IDE, a spectral kernel might quickly find code fragments that are </w:t>
      </w:r>
      <w:proofErr w:type="gramStart"/>
      <w:r w:rsidRPr="00193EA0">
        <w:t>similar to</w:t>
      </w:r>
      <w:proofErr w:type="gramEnd"/>
      <w:r w:rsidRPr="00193EA0">
        <w:t xml:space="preserve"> a piece the developer is working on (to suggest reuse or warn of duplicated logic). For Chat, it might match a user’s question to known Q&amp;A pairs or knowledge chunks within the concept network.</w:t>
      </w:r>
    </w:p>
    <w:p w14:paraId="11B460C5" w14:textId="77777777" w:rsidR="00193EA0" w:rsidRPr="00193EA0" w:rsidRDefault="00193EA0" w:rsidP="00193EA0">
      <w:r w:rsidRPr="00193EA0">
        <w:t xml:space="preserve">These components together enable the ALAN core to maintain and reason about a </w:t>
      </w:r>
      <w:r w:rsidRPr="00193EA0">
        <w:rPr>
          <w:b/>
          <w:bCs/>
        </w:rPr>
        <w:t>high-level semantic state</w:t>
      </w:r>
      <w:r w:rsidRPr="00193EA0">
        <w:t xml:space="preserve">, rather than just crunch data. The core </w:t>
      </w:r>
      <w:proofErr w:type="gramStart"/>
      <w:r w:rsidRPr="00193EA0">
        <w:t>doesn’t</w:t>
      </w:r>
      <w:proofErr w:type="gramEnd"/>
      <w:r w:rsidRPr="00193EA0">
        <w:t xml:space="preserve"> see code as text or conversation as just words; it sees interconnected </w:t>
      </w:r>
      <w:r w:rsidRPr="00193EA0">
        <w:rPr>
          <w:b/>
          <w:bCs/>
        </w:rPr>
        <w:t>concepts with temporal behavior</w:t>
      </w:r>
      <w:r w:rsidRPr="00193EA0">
        <w:t xml:space="preserve">. This allows for persistent, interpretable reasoning about the user’s project or queryfile-3tpxfpwh93jfte1a2wfemjfile-3tpxfpwh93jfte1a2wfemj. Importantly, the ALAN core is designed to be </w:t>
      </w:r>
      <w:r w:rsidRPr="00193EA0">
        <w:rPr>
          <w:b/>
          <w:bCs/>
        </w:rPr>
        <w:t>deterministic</w:t>
      </w:r>
      <w:r w:rsidRPr="00193EA0">
        <w:t xml:space="preserve"> in its operation: given the same sequence of inputs, its concept graph and oscillator states should evolve the same way, which is crucial for auditability (especially in enterprise use).</w:t>
      </w:r>
    </w:p>
    <w:p w14:paraId="4FF12362" w14:textId="77777777" w:rsidR="00193EA0" w:rsidRPr="00193EA0" w:rsidRDefault="00193EA0" w:rsidP="00193EA0">
      <w:r w:rsidRPr="00193EA0">
        <w:rPr>
          <w:i/>
          <w:iCs/>
        </w:rPr>
        <w:t>(Note: As of now, the ALAN 2.x core is partially implemented – the concept graph and basic similarity matching are functional, but the full oscillator synchronization and Koopman analysis are in prototype stage. These will be expanded in the development sprint.)</w:t>
      </w:r>
    </w:p>
    <w:p w14:paraId="70E73AD1" w14:textId="77777777" w:rsidR="00193EA0" w:rsidRPr="00193EA0" w:rsidRDefault="00193EA0" w:rsidP="00193EA0">
      <w:pPr>
        <w:rPr>
          <w:b/>
          <w:bCs/>
        </w:rPr>
      </w:pPr>
      <w:r w:rsidRPr="00193EA0">
        <w:rPr>
          <w:b/>
          <w:bCs/>
        </w:rPr>
        <w:t>Language &amp; Domain Integration Layer</w:t>
      </w:r>
    </w:p>
    <w:p w14:paraId="71C86A6B" w14:textId="77777777" w:rsidR="00193EA0" w:rsidRPr="00193EA0" w:rsidRDefault="00193EA0" w:rsidP="00193EA0">
      <w:r w:rsidRPr="00193EA0">
        <w:t>This layer bridges the raw inputs (code or text) with the ALAN core’s conceptual format. It ensures that no matter what form information comes in (a Python source file, an English sentence, etc.), it gets translated into concepts the core can work with.</w:t>
      </w:r>
    </w:p>
    <w:p w14:paraId="30A78CDF" w14:textId="77777777" w:rsidR="00193EA0" w:rsidRPr="00193EA0" w:rsidRDefault="00193EA0" w:rsidP="00193EA0">
      <w:pPr>
        <w:numPr>
          <w:ilvl w:val="0"/>
          <w:numId w:val="5"/>
        </w:numPr>
      </w:pPr>
      <w:r w:rsidRPr="00193EA0">
        <w:rPr>
          <w:b/>
          <w:bCs/>
        </w:rPr>
        <w:t>Programming Language Frontends (for TORI IDE):</w:t>
      </w:r>
      <w:r w:rsidRPr="00193EA0">
        <w:t xml:space="preserve"> TORI IDE supports multiple programming languages through dedicated frontends. For each supported language, the frontend includes a parser or utilizes an existing compiler front-end to produce an </w:t>
      </w:r>
      <w:r w:rsidRPr="00193EA0">
        <w:rPr>
          <w:b/>
          <w:bCs/>
        </w:rPr>
        <w:t>Abstract Syntax Tree (AST)</w:t>
      </w:r>
      <w:r w:rsidRPr="00193EA0">
        <w:t xml:space="preserve">. The AST is then traversed and converted into updates to the LCN. For example, when you feed a Python file, the Python frontend identifies classes, functions, variables, and their relationships (like function calls or inheritance). Each of those </w:t>
      </w:r>
      <w:proofErr w:type="gramStart"/>
      <w:r w:rsidRPr="00193EA0">
        <w:t>constructs</w:t>
      </w:r>
      <w:proofErr w:type="gramEnd"/>
      <w:r w:rsidRPr="00193EA0">
        <w:t xml:space="preserve"> maps to concept nodes (with edges like “Function A calls Function B</w:t>
      </w:r>
      <w:proofErr w:type="gramStart"/>
      <w:r w:rsidRPr="00193EA0">
        <w:t>”,</w:t>
      </w:r>
      <w:proofErr w:type="gramEnd"/>
      <w:r w:rsidRPr="00193EA0">
        <w:t xml:space="preserve"> </w:t>
      </w:r>
      <w:r w:rsidRPr="00193EA0">
        <w:lastRenderedPageBreak/>
        <w:t xml:space="preserve">or “Class X inherits Class Y”). The integration layer also extracts meaningful documentation or type information to attach as concept metadata. In the current implementation, Python and a custom DSL called </w:t>
      </w:r>
      <w:r w:rsidRPr="00193EA0">
        <w:rPr>
          <w:b/>
          <w:bCs/>
        </w:rPr>
        <w:t>Elfin</w:t>
      </w:r>
      <w:r w:rsidRPr="00193EA0">
        <w:t xml:space="preserve"> are first-class: they have the most complete parsers and mappingsfile-3tpxfpwh93jfte1a2wfemjfile-3tpxfpwh93jfte1a2wfemj. C/C++ and JavaScript/TypeScript are supported in a secondary manner – using either tree-sitter parsers or language server protocols to get the AST and symbol info, which is then mapped to the concept graph in a generic way.</w:t>
      </w:r>
    </w:p>
    <w:p w14:paraId="26D4268C" w14:textId="77777777" w:rsidR="00193EA0" w:rsidRPr="00193EA0" w:rsidRDefault="00193EA0" w:rsidP="00193EA0">
      <w:pPr>
        <w:numPr>
          <w:ilvl w:val="0"/>
          <w:numId w:val="5"/>
        </w:numPr>
      </w:pPr>
      <w:r w:rsidRPr="00193EA0">
        <w:rPr>
          <w:b/>
          <w:bCs/>
        </w:rPr>
        <w:t>Domain-Specific Ontologies (for TORI Chat &amp; Enterprise):</w:t>
      </w:r>
      <w:r w:rsidRPr="00193EA0">
        <w:t xml:space="preserve"> For TORI Chat, especially the enterprise variant, the integration layer includes the ability to ingest domain knowledge (ontologies, taxonomies, glossaries) into the LCN. For instance, a financial institution might input an ontology of financial terms, or a medical user might input a set of medical protocols. The integration layer will take those and create concept nodes/edges such that the chat’s reasoning core is now aware of those domain concepts and relationships. This is what we refer to as </w:t>
      </w:r>
      <w:r w:rsidRPr="00193EA0">
        <w:rPr>
          <w:b/>
          <w:bCs/>
        </w:rPr>
        <w:t>“concept packs”</w:t>
      </w:r>
      <w:r w:rsidRPr="00193EA0">
        <w:t xml:space="preserve"> – plug-n-play modules of domain knowledgefile-fyhkfqshslplvuewybfe8r. The ALAN core then can reason with these domain concepts natively. (E.g., if integrated with a finance pack, TORI Chat will know that “KYC check” and “AML regulation” are related compliance concepts and treat them accordingly in reasoning.)</w:t>
      </w:r>
    </w:p>
    <w:p w14:paraId="33D7930A" w14:textId="77777777" w:rsidR="00193EA0" w:rsidRPr="00193EA0" w:rsidRDefault="00193EA0" w:rsidP="00193EA0">
      <w:pPr>
        <w:numPr>
          <w:ilvl w:val="0"/>
          <w:numId w:val="5"/>
        </w:numPr>
      </w:pPr>
      <w:r w:rsidRPr="00193EA0">
        <w:rPr>
          <w:b/>
          <w:bCs/>
        </w:rPr>
        <w:t>Natural Language Processing (for TORI Chat):</w:t>
      </w:r>
      <w:r w:rsidRPr="00193EA0">
        <w:t xml:space="preserve"> When a user enters a query or statement in TORI Chat, the NLP component of the integration layer processes it. It performs tasks like tokenization, parsing (identifying the grammatical structure), and semantic interpretation. Key phrases or entities are mapped to concept nodes in the LCN (either existing ones or new ones if a new concept is introduced in conversation). For example, if a user asks “Explain how the sorting algorithm works in my code,” the NLP will identify “sorting algorithm” – and if the LCN has a concept for that (from the code analysis via the IDE side or documentation), it will link the question to that concept. If not, it may create a placeholder concept “sorting algorithm (unknown)” which an agent might then try to fill by searching the code or external knowledge. The NLP component is also responsible for generating responses from the conceptual representation: taking the outcome of the core’s reasoning (often a subgraph or a series of known facts) and forming a coherent English answer. This may involve templates or a controlled natural language generation system to ensure the responses are accurate and reflective of the underlying reasoning (as opposed to a free-form neural generation which might hallucinate).</w:t>
      </w:r>
    </w:p>
    <w:p w14:paraId="7030B9BA" w14:textId="77777777" w:rsidR="00193EA0" w:rsidRPr="00193EA0" w:rsidRDefault="00193EA0" w:rsidP="00193EA0">
      <w:pPr>
        <w:numPr>
          <w:ilvl w:val="0"/>
          <w:numId w:val="5"/>
        </w:numPr>
      </w:pPr>
      <w:r w:rsidRPr="00193EA0">
        <w:rPr>
          <w:b/>
          <w:bCs/>
        </w:rPr>
        <w:t>Bidirectional Sync:</w:t>
      </w:r>
      <w:r w:rsidRPr="00193EA0">
        <w:t xml:space="preserve"> A critical aspect of this layer is that </w:t>
      </w:r>
      <w:proofErr w:type="gramStart"/>
      <w:r w:rsidRPr="00193EA0">
        <w:t>it’s</w:t>
      </w:r>
      <w:proofErr w:type="gramEnd"/>
      <w:r w:rsidRPr="00193EA0">
        <w:t xml:space="preserve"> not one-shot conversion. The integration is </w:t>
      </w:r>
      <w:r w:rsidRPr="00193EA0">
        <w:rPr>
          <w:b/>
          <w:bCs/>
        </w:rPr>
        <w:t>bi-directional and continuous</w:t>
      </w:r>
      <w:r w:rsidRPr="00193EA0">
        <w:t xml:space="preserve">. As the user updates code, those changes </w:t>
      </w:r>
      <w:r w:rsidRPr="00193EA0">
        <w:lastRenderedPageBreak/>
        <w:t>stream into the ALAN core through the language frontend (e.g., on each file save or even keystroke for live feedback). As the ALAN core generates insights (say it deduces a potential bug), those insights can be fed back into the IDE’s UI (like an annotation in the code editor) via this layer. Similarly, in chat, as the conversation evolves or as new data comes in (maybe the user uploads a document mid-chat), the integration layer updates the concept network and can even revise earlier reasoning if needed. This continuous syncing ensures the ALAN core’s state is always reflective of the latest user input, and the user interface is promptly updated with the AI’s latest understanding.</w:t>
      </w:r>
    </w:p>
    <w:p w14:paraId="1851FF45" w14:textId="77777777" w:rsidR="00193EA0" w:rsidRPr="00193EA0" w:rsidRDefault="00193EA0" w:rsidP="00193EA0">
      <w:r w:rsidRPr="00193EA0">
        <w:t xml:space="preserve">Overall, the integration layer ensures </w:t>
      </w:r>
      <w:r w:rsidRPr="00193EA0">
        <w:rPr>
          <w:b/>
          <w:bCs/>
        </w:rPr>
        <w:t>language-agnosticism</w:t>
      </w:r>
      <w:r w:rsidRPr="00193EA0">
        <w:t xml:space="preserve"> of the core: the ALAN core can remain the same while new languages or input types are added by writing new frontends. It also ensures that the user </w:t>
      </w:r>
      <w:proofErr w:type="gramStart"/>
      <w:r w:rsidRPr="00193EA0">
        <w:t>isn’t</w:t>
      </w:r>
      <w:proofErr w:type="gramEnd"/>
      <w:r w:rsidRPr="00193EA0">
        <w:t xml:space="preserve"> forced to adapt to the AI – the AI adapts to the user’s chosen languages and terminologies. As a result, TORI can reason over a polyglot codebase or a conversation that jumps from topic to topic in a consistent, unified wayfile-3tpxfpwh93jfte1a2wfemj.</w:t>
      </w:r>
    </w:p>
    <w:p w14:paraId="1CBAC6B8" w14:textId="77777777" w:rsidR="00193EA0" w:rsidRPr="00193EA0" w:rsidRDefault="00193EA0" w:rsidP="00193EA0">
      <w:r w:rsidRPr="00193EA0">
        <w:rPr>
          <w:i/>
          <w:iCs/>
        </w:rPr>
        <w:t xml:space="preserve">(Current status: The Python integration is mostly operational; Elfin DSL integration is in progress with initial concept mapping defined. The natural language integration for Chat exists for English, leveraging a </w:t>
      </w:r>
      <w:proofErr w:type="spellStart"/>
      <w:r w:rsidRPr="00193EA0">
        <w:rPr>
          <w:i/>
          <w:iCs/>
        </w:rPr>
        <w:t>spaCy</w:t>
      </w:r>
      <w:proofErr w:type="spellEnd"/>
      <w:r w:rsidRPr="00193EA0">
        <w:rPr>
          <w:i/>
          <w:iCs/>
        </w:rPr>
        <w:t xml:space="preserve">-based pipeline and some templates, but </w:t>
      </w:r>
      <w:proofErr w:type="gramStart"/>
      <w:r w:rsidRPr="00193EA0">
        <w:rPr>
          <w:i/>
          <w:iCs/>
        </w:rPr>
        <w:t>it’s</w:t>
      </w:r>
      <w:proofErr w:type="gramEnd"/>
      <w:r w:rsidRPr="00193EA0">
        <w:rPr>
          <w:i/>
          <w:iCs/>
        </w:rPr>
        <w:t xml:space="preserve"> </w:t>
      </w:r>
      <w:proofErr w:type="gramStart"/>
      <w:r w:rsidRPr="00193EA0">
        <w:rPr>
          <w:i/>
          <w:iCs/>
        </w:rPr>
        <w:t>fairly rudimentary</w:t>
      </w:r>
      <w:proofErr w:type="gramEnd"/>
      <w:r w:rsidRPr="00193EA0">
        <w:rPr>
          <w:i/>
          <w:iCs/>
        </w:rPr>
        <w:t xml:space="preserve"> and will be improved to handle more nuanced language during the sprint.)</w:t>
      </w:r>
    </w:p>
    <w:p w14:paraId="446653B7" w14:textId="77777777" w:rsidR="00193EA0" w:rsidRPr="00193EA0" w:rsidRDefault="00193EA0" w:rsidP="00193EA0">
      <w:pPr>
        <w:rPr>
          <w:b/>
          <w:bCs/>
        </w:rPr>
      </w:pPr>
      <w:r w:rsidRPr="00193EA0">
        <w:rPr>
          <w:b/>
          <w:bCs/>
        </w:rPr>
        <w:t>Developer Interface &amp; Tools (TORI IDE Front-End)</w:t>
      </w:r>
    </w:p>
    <w:p w14:paraId="24A66946" w14:textId="77777777" w:rsidR="00193EA0" w:rsidRPr="00193EA0" w:rsidRDefault="00193EA0" w:rsidP="00193EA0">
      <w:r w:rsidRPr="00193EA0">
        <w:t xml:space="preserve">The </w:t>
      </w:r>
      <w:r w:rsidRPr="00193EA0">
        <w:rPr>
          <w:b/>
          <w:bCs/>
        </w:rPr>
        <w:t>TORI IDE</w:t>
      </w:r>
      <w:r w:rsidRPr="00193EA0">
        <w:t xml:space="preserve"> interface is where the developer interacts with the cognitive OS while coding. It resembles a traditional IDE in layout but introduces novel UI elements to visualize and leverage the AI’s understanding.</w:t>
      </w:r>
    </w:p>
    <w:p w14:paraId="1F217B72" w14:textId="77777777" w:rsidR="00193EA0" w:rsidRPr="00193EA0" w:rsidRDefault="00193EA0" w:rsidP="00193EA0">
      <w:r w:rsidRPr="00193EA0">
        <w:t>Key elements of the TORI IDE interface:</w:t>
      </w:r>
    </w:p>
    <w:p w14:paraId="62899629" w14:textId="77777777" w:rsidR="00193EA0" w:rsidRPr="00193EA0" w:rsidRDefault="00193EA0" w:rsidP="00193EA0">
      <w:pPr>
        <w:numPr>
          <w:ilvl w:val="0"/>
          <w:numId w:val="6"/>
        </w:numPr>
      </w:pPr>
      <w:r w:rsidRPr="00193EA0">
        <w:rPr>
          <w:b/>
          <w:bCs/>
        </w:rPr>
        <w:t>Dynamic Code Canvas (Editor):</w:t>
      </w:r>
      <w:r w:rsidRPr="00193EA0">
        <w:t xml:space="preserve"> The code editor in TORI IDE is not limited to plain text editing. </w:t>
      </w:r>
      <w:proofErr w:type="gramStart"/>
      <w:r w:rsidRPr="00193EA0">
        <w:t>It’s</w:t>
      </w:r>
      <w:proofErr w:type="gramEnd"/>
      <w:r w:rsidRPr="00193EA0">
        <w:t xml:space="preserve"> a </w:t>
      </w:r>
      <w:r w:rsidRPr="00193EA0">
        <w:rPr>
          <w:i/>
          <w:iCs/>
        </w:rPr>
        <w:t xml:space="preserve">“dynamic </w:t>
      </w:r>
      <w:proofErr w:type="gramStart"/>
      <w:r w:rsidRPr="00193EA0">
        <w:rPr>
          <w:i/>
          <w:iCs/>
        </w:rPr>
        <w:t>canvas”</w:t>
      </w:r>
      <w:r w:rsidRPr="00193EA0">
        <w:t>file</w:t>
      </w:r>
      <w:proofErr w:type="gramEnd"/>
      <w:r w:rsidRPr="00193EA0">
        <w:t>-3tpxfpwh93jfte1a2wfemj where code appears as text but is augmented with visual overlays and interactive elements derived from the concept graph. For example, functions or classes might have subtle highlights or icons that, when hovered, show their concept links (e.g., “Used in 3 places, last modified 2 days ago, concept: Sorting”). The editor supports all standard features (syntax highlighting, real-time error marking, code completion), with TORI’s AI enhancing each:</w:t>
      </w:r>
    </w:p>
    <w:p w14:paraId="53528340" w14:textId="77777777" w:rsidR="00193EA0" w:rsidRPr="00193EA0" w:rsidRDefault="00193EA0" w:rsidP="00193EA0">
      <w:pPr>
        <w:numPr>
          <w:ilvl w:val="1"/>
          <w:numId w:val="6"/>
        </w:numPr>
      </w:pPr>
      <w:r w:rsidRPr="00193EA0">
        <w:rPr>
          <w:b/>
          <w:bCs/>
        </w:rPr>
        <w:t>AI-assisted Autocomplete:</w:t>
      </w:r>
      <w:r w:rsidRPr="00193EA0">
        <w:t xml:space="preserve"> Unlike simple context-based completion, TORI’s suggestions consider conceptual similarity and intent. If </w:t>
      </w:r>
      <w:proofErr w:type="gramStart"/>
      <w:r w:rsidRPr="00193EA0">
        <w:t>you’re</w:t>
      </w:r>
      <w:proofErr w:type="gramEnd"/>
      <w:r w:rsidRPr="00193EA0">
        <w:t xml:space="preserve"> writing a function </w:t>
      </w:r>
      <w:proofErr w:type="gramStart"/>
      <w:r w:rsidRPr="00193EA0">
        <w:t>similar to</w:t>
      </w:r>
      <w:proofErr w:type="gramEnd"/>
      <w:r w:rsidRPr="00193EA0">
        <w:t xml:space="preserve"> one elsewhere, it might suggest not just completing the current line, but also to consider refactoring the common logic (because it “knows” via the LCN that a concept is duplicated).</w:t>
      </w:r>
    </w:p>
    <w:p w14:paraId="1F821EB8" w14:textId="77777777" w:rsidR="00193EA0" w:rsidRPr="00193EA0" w:rsidRDefault="00193EA0" w:rsidP="00193EA0">
      <w:pPr>
        <w:numPr>
          <w:ilvl w:val="1"/>
          <w:numId w:val="6"/>
        </w:numPr>
      </w:pPr>
      <w:r w:rsidRPr="00193EA0">
        <w:rPr>
          <w:b/>
          <w:bCs/>
        </w:rPr>
        <w:lastRenderedPageBreak/>
        <w:t>Documentation on Hover:</w:t>
      </w:r>
      <w:r w:rsidRPr="00193EA0">
        <w:t xml:space="preserve"> If you hover over a function call, TORI can show its docstring </w:t>
      </w:r>
      <w:r w:rsidRPr="00193EA0">
        <w:rPr>
          <w:i/>
          <w:iCs/>
        </w:rPr>
        <w:t>and</w:t>
      </w:r>
      <w:r w:rsidRPr="00193EA0">
        <w:t xml:space="preserve"> any concept metadata (e.g., “This function was identified as a hotspot in performance” if an agent flagged it). For external library calls, TORI Chat’s knowledge can kick in to provide a quick explanation using its knowledge base.</w:t>
      </w:r>
    </w:p>
    <w:p w14:paraId="5DE144F8" w14:textId="77777777" w:rsidR="00193EA0" w:rsidRPr="00193EA0" w:rsidRDefault="00193EA0" w:rsidP="00193EA0">
      <w:pPr>
        <w:numPr>
          <w:ilvl w:val="1"/>
          <w:numId w:val="6"/>
        </w:numPr>
      </w:pPr>
      <w:r w:rsidRPr="00193EA0">
        <w:rPr>
          <w:b/>
          <w:bCs/>
        </w:rPr>
        <w:t>Inline Warnings and Advice:</w:t>
      </w:r>
      <w:r w:rsidRPr="00193EA0">
        <w:t xml:space="preserve"> TORI might insert small inline alerts for things that </w:t>
      </w:r>
      <w:proofErr w:type="gramStart"/>
      <w:r w:rsidRPr="00193EA0">
        <w:t>don’t</w:t>
      </w:r>
      <w:proofErr w:type="gramEnd"/>
      <w:r w:rsidRPr="00193EA0">
        <w:t xml:space="preserve"> trigger compiler errors but are conceptually problematic. For instance, if a piece of code is out-of-phase with others (per the oscillator model) – say you updated function A but not function B which conceptually should be kept in sync – TORI can warn: “This function’s behavior seems inconsistent with X (last updated elsewhere). Consider reviewing both.” These are more advanced than static analysis warnings, leveraging the ALAN core’s deeper reasoning.</w:t>
      </w:r>
    </w:p>
    <w:p w14:paraId="261FCCEA" w14:textId="77777777" w:rsidR="00193EA0" w:rsidRPr="00193EA0" w:rsidRDefault="00193EA0" w:rsidP="00193EA0">
      <w:pPr>
        <w:numPr>
          <w:ilvl w:val="0"/>
          <w:numId w:val="6"/>
        </w:numPr>
      </w:pPr>
      <w:r w:rsidRPr="00193EA0">
        <w:rPr>
          <w:b/>
          <w:bCs/>
        </w:rPr>
        <w:t>Spectral Debugger &amp; Phase Diagnostics:</w:t>
      </w:r>
      <w:r w:rsidRPr="00193EA0">
        <w:t xml:space="preserve"> TORI introduces an </w:t>
      </w:r>
      <w:r w:rsidRPr="00193EA0">
        <w:rPr>
          <w:b/>
          <w:bCs/>
        </w:rPr>
        <w:t>Oscillation-Aware Debugging</w:t>
      </w:r>
      <w:r w:rsidRPr="00193EA0">
        <w:t xml:space="preserve"> experiencefile-3tpxfpwh93jfte1a2wfemjfile-3tpxfpwh93jfte1a2wfemj. In the debugger UI, aside from typical step-through controls and variable inspectors, there is a </w:t>
      </w:r>
      <w:r w:rsidRPr="00193EA0">
        <w:rPr>
          <w:b/>
          <w:bCs/>
        </w:rPr>
        <w:t>Phase-Space Panel</w:t>
      </w:r>
      <w:r w:rsidRPr="00193EA0">
        <w:t xml:space="preserve">. This panel visualizes the Banksy oscillator network for the running program. For example, each thread or major component is shown as a sine-wave like graph indicating its phase relative to others. If two components that should operate in lockstep (like a producer and consumer) become out-of-phase, the tool immediately highlights that divergence as a potential issue (deadlock or race condition). Similarly, the debugger overlays spectral information onto the code: lines of code might be color-coded by their contribution to certain dynamic behaviors (using eigenmode analysis). This means when paused, a developer can see, for example, that a certain variable oscillation is growing – hinting at an instability (like a memory leak or an infinite loop) before it </w:t>
      </w:r>
      <w:proofErr w:type="gramStart"/>
      <w:r w:rsidRPr="00193EA0">
        <w:t>actually causes</w:t>
      </w:r>
      <w:proofErr w:type="gramEnd"/>
      <w:r w:rsidRPr="00193EA0">
        <w:t xml:space="preserve"> a crashfile-3tpxfpwh93jfte1a2wfemjfile-3tpxfpwh93jfte1a2wfemj. This </w:t>
      </w:r>
      <w:r w:rsidRPr="00193EA0">
        <w:rPr>
          <w:b/>
          <w:bCs/>
        </w:rPr>
        <w:t>“sixth sense”</w:t>
      </w:r>
      <w:r w:rsidRPr="00193EA0">
        <w:t xml:space="preserve"> in debugging is unique to TORI and can drastically reduce time to find complex issues.</w:t>
      </w:r>
    </w:p>
    <w:p w14:paraId="2D04F949" w14:textId="77777777" w:rsidR="00193EA0" w:rsidRPr="00193EA0" w:rsidRDefault="00193EA0" w:rsidP="00193EA0">
      <w:pPr>
        <w:numPr>
          <w:ilvl w:val="0"/>
          <w:numId w:val="6"/>
        </w:numPr>
      </w:pPr>
      <w:r w:rsidRPr="00193EA0">
        <w:rPr>
          <w:b/>
          <w:bCs/>
        </w:rPr>
        <w:t>Concept Graph Explorer:</w:t>
      </w:r>
      <w:r w:rsidRPr="00193EA0">
        <w:t xml:space="preserve"> A side panel or separate view that lets the developer explore the Large Concept Network directly. This is akin to a mix of a UML diagram and a knowledge graph viewer. The developer can switch to a “concept mode” to see nodes representing modules, classes, etc., and their relationships (calls, data flows, similar concepts). They can filter this view by type (e.g., show me architectural components vs. show me recent changes). Because TORI’s core continuously updates, this graph view is always current. A developer might use it, for instance, to quickly jump to all functions related to a high-level concept like “authentication” regardless of which file they reside in. Morphic navigation is enabled here: you can traverse relationships beyond the static </w:t>
      </w:r>
      <w:r w:rsidRPr="00193EA0">
        <w:lastRenderedPageBreak/>
        <w:t>file hierarchy, exploring by concept (e.g., see how data validation flows through different parts of the system semantically).</w:t>
      </w:r>
    </w:p>
    <w:p w14:paraId="32DC3BEA" w14:textId="77777777" w:rsidR="00193EA0" w:rsidRPr="00193EA0" w:rsidRDefault="00193EA0" w:rsidP="00193EA0">
      <w:pPr>
        <w:numPr>
          <w:ilvl w:val="0"/>
          <w:numId w:val="6"/>
        </w:numPr>
      </w:pPr>
      <w:r w:rsidRPr="00193EA0">
        <w:rPr>
          <w:b/>
          <w:bCs/>
        </w:rPr>
        <w:t>Spectral Analytics Dashboard:</w:t>
      </w:r>
      <w:r w:rsidRPr="00193EA0">
        <w:t xml:space="preserve"> This UI element provides high-level project analytics powered by the spectral analysis. It might show charts like “Concept Stability Over Time” or “Phase Sync Index” for the project. For example, a gauge could show how in-sync the team’s code is (maybe derived from how often oscillators resynchronize after changes – if </w:t>
      </w:r>
      <w:proofErr w:type="gramStart"/>
      <w:r w:rsidRPr="00193EA0">
        <w:t>it’s</w:t>
      </w:r>
      <w:proofErr w:type="gramEnd"/>
      <w:r w:rsidRPr="00193EA0">
        <w:t xml:space="preserve"> low, the project might be accumulating incoherence). Another chart might map out hotspots where the AI predicts bugs or complexity growth. Essentially, this dashboard turns the deep internal metrics of ALAN into actionable project management insights (like a heatmap of technical debt or a timeline of concept drift).</w:t>
      </w:r>
    </w:p>
    <w:p w14:paraId="45F3440B" w14:textId="77777777" w:rsidR="00193EA0" w:rsidRPr="00193EA0" w:rsidRDefault="00193EA0" w:rsidP="00193EA0">
      <w:pPr>
        <w:numPr>
          <w:ilvl w:val="0"/>
          <w:numId w:val="6"/>
        </w:numPr>
      </w:pPr>
      <w:r w:rsidRPr="00193EA0">
        <w:rPr>
          <w:b/>
          <w:bCs/>
        </w:rPr>
        <w:t>Standard IDE Features Enhanced:</w:t>
      </w:r>
      <w:r w:rsidRPr="00193EA0">
        <w:t xml:space="preserve"> TORI IDE also includes version control integration, testing tools, etc., all enhanced by AI. For instance, when running tests, if one fails, TORI can cross-reference the failing test’s concept footprint with recent changes and immediately suggest which change likely caused the regression (because it knows which concept nodes were touched by the change and the test). In code search, instead of plain text search, the developer can search conceptually (“find all code related to user authentication” will return matches across languages and files, since TORI knows which parts relate to that concept).</w:t>
      </w:r>
    </w:p>
    <w:p w14:paraId="20863124" w14:textId="77777777" w:rsidR="00193EA0" w:rsidRPr="00193EA0" w:rsidRDefault="00193EA0" w:rsidP="00193EA0">
      <w:r w:rsidRPr="00193EA0">
        <w:t xml:space="preserve">The overall philosophy of the UI is to </w:t>
      </w:r>
      <w:r w:rsidRPr="00193EA0">
        <w:rPr>
          <w:b/>
          <w:bCs/>
        </w:rPr>
        <w:t>augment familiar IDE workflows with cognitive superpowers</w:t>
      </w:r>
      <w:r w:rsidRPr="00193EA0">
        <w:t xml:space="preserve">. A developer can opt to use just the basics (write code, run, debug traditionally) and TORI will quietly ensure things are consistent in the background. Or they can dive into the new features (phase analysis, concept views) to get insights no other IDE can offer. The interface is designed to be </w:t>
      </w:r>
      <w:r w:rsidRPr="00193EA0">
        <w:rPr>
          <w:i/>
          <w:iCs/>
        </w:rPr>
        <w:t>cohesive</w:t>
      </w:r>
      <w:r w:rsidRPr="00193EA0">
        <w:t>: though it has many parts, they all interoperate smoothly (e.g., clicking a warning in the spectral dashboard takes you to the relevant code in the editor and opens the concept explorer at that node).</w:t>
      </w:r>
    </w:p>
    <w:p w14:paraId="5717EF12" w14:textId="77777777" w:rsidR="00193EA0" w:rsidRPr="00193EA0" w:rsidRDefault="00193EA0" w:rsidP="00193EA0">
      <w:r w:rsidRPr="00193EA0">
        <w:rPr>
          <w:i/>
          <w:iCs/>
        </w:rPr>
        <w:t>(Current UI status: A prototype of the code editor with inline AI annotations is working within a VS Code extension scaffold (for familiarity). The standalone “</w:t>
      </w:r>
      <w:proofErr w:type="spellStart"/>
      <w:r w:rsidRPr="00193EA0">
        <w:rPr>
          <w:i/>
          <w:iCs/>
        </w:rPr>
        <w:t>Thoughtboard</w:t>
      </w:r>
      <w:proofErr w:type="spellEnd"/>
      <w:r w:rsidRPr="00193EA0">
        <w:rPr>
          <w:i/>
          <w:iCs/>
        </w:rPr>
        <w:t xml:space="preserve">” app (a custom UI in Python/Electron) was started as an experiment, but we will likely consolidate into one front-end. The debug phase panel is in concept/demo form. A simple concept graph viewer exists as a web page showing the graph from the last analysis, but </w:t>
      </w:r>
      <w:proofErr w:type="gramStart"/>
      <w:r w:rsidRPr="00193EA0">
        <w:rPr>
          <w:i/>
          <w:iCs/>
        </w:rPr>
        <w:t>it’s</w:t>
      </w:r>
      <w:proofErr w:type="gramEnd"/>
      <w:r w:rsidRPr="00193EA0">
        <w:rPr>
          <w:i/>
          <w:iCs/>
        </w:rPr>
        <w:t xml:space="preserve"> not interactive yet. These will be fleshed out in the implementation sprint.)</w:t>
      </w:r>
    </w:p>
    <w:p w14:paraId="4C3B59D5" w14:textId="77777777" w:rsidR="00193EA0" w:rsidRPr="00193EA0" w:rsidRDefault="00193EA0" w:rsidP="00193EA0">
      <w:pPr>
        <w:rPr>
          <w:b/>
          <w:bCs/>
        </w:rPr>
      </w:pPr>
      <w:r w:rsidRPr="00193EA0">
        <w:rPr>
          <w:b/>
          <w:bCs/>
        </w:rPr>
        <w:t>ALAN Multi-Agent Orchestration (AI Agents Layer)</w:t>
      </w:r>
    </w:p>
    <w:p w14:paraId="1BF2277C" w14:textId="77777777" w:rsidR="00193EA0" w:rsidRPr="00193EA0" w:rsidRDefault="00193EA0" w:rsidP="00193EA0">
      <w:r w:rsidRPr="00193EA0">
        <w:t xml:space="preserve">One of TORI’s distinguishing features is the presence of multiple specialized AI </w:t>
      </w:r>
      <w:r w:rsidRPr="00193EA0">
        <w:rPr>
          <w:b/>
          <w:bCs/>
        </w:rPr>
        <w:t>agents</w:t>
      </w:r>
      <w:r w:rsidRPr="00193EA0">
        <w:t xml:space="preserve"> that operate within the system, coordinated by a central orchestrator. Rather than a single </w:t>
      </w:r>
      <w:r w:rsidRPr="00193EA0">
        <w:lastRenderedPageBreak/>
        <w:t>monolithic AI, TORI employs a society of smaller AIs, each with a focused role, that collaborate through the shared ALAN core.</w:t>
      </w:r>
    </w:p>
    <w:p w14:paraId="33E17120" w14:textId="77777777" w:rsidR="00193EA0" w:rsidRPr="00193EA0" w:rsidRDefault="00193EA0" w:rsidP="00193EA0">
      <w:r w:rsidRPr="00193EA0">
        <w:t>In TORI IDE, examples of these agents include:</w:t>
      </w:r>
    </w:p>
    <w:p w14:paraId="6ABDB17D" w14:textId="77777777" w:rsidR="00193EA0" w:rsidRPr="00193EA0" w:rsidRDefault="00193EA0" w:rsidP="00193EA0">
      <w:pPr>
        <w:numPr>
          <w:ilvl w:val="0"/>
          <w:numId w:val="7"/>
        </w:numPr>
      </w:pPr>
      <w:r w:rsidRPr="00193EA0">
        <w:rPr>
          <w:b/>
          <w:bCs/>
        </w:rPr>
        <w:t>Refactoring Agent:</w:t>
      </w:r>
      <w:r w:rsidRPr="00193EA0">
        <w:t xml:space="preserve"> Continuously scans the code’s concept graph for smells or refactoring opportunities. For instance, if two separate modules implement similar concepts, it might suggest an abstraction. It might also monitor code complexity metrics via the concept graph, prompting the user to simplify a function that grows too complex.</w:t>
      </w:r>
    </w:p>
    <w:p w14:paraId="0A4EF296" w14:textId="77777777" w:rsidR="00193EA0" w:rsidRPr="00193EA0" w:rsidRDefault="00193EA0" w:rsidP="00193EA0">
      <w:pPr>
        <w:numPr>
          <w:ilvl w:val="0"/>
          <w:numId w:val="7"/>
        </w:numPr>
      </w:pPr>
      <w:r w:rsidRPr="00193EA0">
        <w:rPr>
          <w:b/>
          <w:bCs/>
        </w:rPr>
        <w:t>Debug Advisor Agent:</w:t>
      </w:r>
      <w:r w:rsidRPr="00193EA0">
        <w:t xml:space="preserve"> Watches the program execution traces (via the oscillator data and debug info) to spot likely causes for runtime errors or inefficiencies. For example, if during a run, memory-related concept nodes spike in activity, it might infer a memory leak pattern and advise accordingly.</w:t>
      </w:r>
    </w:p>
    <w:p w14:paraId="11BD26BB" w14:textId="77777777" w:rsidR="00193EA0" w:rsidRPr="00193EA0" w:rsidRDefault="00193EA0" w:rsidP="00193EA0">
      <w:pPr>
        <w:numPr>
          <w:ilvl w:val="0"/>
          <w:numId w:val="7"/>
        </w:numPr>
      </w:pPr>
      <w:r w:rsidRPr="00193EA0">
        <w:rPr>
          <w:b/>
          <w:bCs/>
        </w:rPr>
        <w:t>Documentation Agent:</w:t>
      </w:r>
      <w:r w:rsidRPr="00193EA0">
        <w:t xml:space="preserve"> Observes code changes and ensures the concept graph’s documentation nodes are updated. It can draft docstrings or explanations for new code by synthesizing from similar concepts or commit messages. If a developer asks, “explain this function,” this agent works with the chat subsystem to provide an answer drawn from the concept context.</w:t>
      </w:r>
    </w:p>
    <w:p w14:paraId="20839D4A" w14:textId="77777777" w:rsidR="00193EA0" w:rsidRPr="00193EA0" w:rsidRDefault="00193EA0" w:rsidP="00193EA0">
      <w:pPr>
        <w:numPr>
          <w:ilvl w:val="0"/>
          <w:numId w:val="7"/>
        </w:numPr>
      </w:pPr>
      <w:r w:rsidRPr="00193EA0">
        <w:rPr>
          <w:b/>
          <w:bCs/>
        </w:rPr>
        <w:t>Test Generator Agent:</w:t>
      </w:r>
      <w:r w:rsidRPr="00193EA0">
        <w:t xml:space="preserve"> Looks at the concept graph to find untested areas or edge cases. Using the knowledge of code behavior, it can propose new unit tests for parts of the code that lack coverage, or identify when changes in one concept should trigger re-testing of related concepts.</w:t>
      </w:r>
    </w:p>
    <w:p w14:paraId="7435F30D" w14:textId="77777777" w:rsidR="00193EA0" w:rsidRPr="00193EA0" w:rsidRDefault="00193EA0" w:rsidP="00193EA0">
      <w:r w:rsidRPr="00193EA0">
        <w:t>In TORI Chat, some analogous agents might be:</w:t>
      </w:r>
    </w:p>
    <w:p w14:paraId="54BA2B63" w14:textId="77777777" w:rsidR="00193EA0" w:rsidRPr="00193EA0" w:rsidRDefault="00193EA0" w:rsidP="00193EA0">
      <w:pPr>
        <w:numPr>
          <w:ilvl w:val="0"/>
          <w:numId w:val="8"/>
        </w:numPr>
      </w:pPr>
      <w:r w:rsidRPr="00193EA0">
        <w:rPr>
          <w:b/>
          <w:bCs/>
        </w:rPr>
        <w:t>Knowledge Retrieval Agent:</w:t>
      </w:r>
      <w:r w:rsidRPr="00193EA0">
        <w:t xml:space="preserve"> When a user asks a question, this agent’s job is to gather relevant information from the LCN and external sources if allowed. It essentially performs a focused retrieval to find which concepts might hold the answer.</w:t>
      </w:r>
    </w:p>
    <w:p w14:paraId="051F63F0" w14:textId="77777777" w:rsidR="00193EA0" w:rsidRPr="00193EA0" w:rsidRDefault="00193EA0" w:rsidP="00193EA0">
      <w:pPr>
        <w:numPr>
          <w:ilvl w:val="0"/>
          <w:numId w:val="8"/>
        </w:numPr>
      </w:pPr>
      <w:r w:rsidRPr="00193EA0">
        <w:rPr>
          <w:b/>
          <w:bCs/>
        </w:rPr>
        <w:t>Reasoning/Chain-of-Thought Agent:</w:t>
      </w:r>
      <w:r w:rsidRPr="00193EA0">
        <w:t xml:space="preserve"> This agent attempts a step-by-step reasoning process for complex queries, breaking down the problem (</w:t>
      </w:r>
      <w:proofErr w:type="gramStart"/>
      <w:r w:rsidRPr="00193EA0">
        <w:t>similar to</w:t>
      </w:r>
      <w:proofErr w:type="gramEnd"/>
      <w:r w:rsidRPr="00193EA0">
        <w:t xml:space="preserve"> how one might think through a question). It uses the concept graph to chain logical steps. This could even be multiple agents, each handling a step, handing off to the next (a bit like an internal debate or Q&amp;A chain).</w:t>
      </w:r>
    </w:p>
    <w:p w14:paraId="2049A20A" w14:textId="77777777" w:rsidR="00193EA0" w:rsidRPr="00193EA0" w:rsidRDefault="00193EA0" w:rsidP="00193EA0">
      <w:pPr>
        <w:numPr>
          <w:ilvl w:val="0"/>
          <w:numId w:val="8"/>
        </w:numPr>
      </w:pPr>
      <w:r w:rsidRPr="00193EA0">
        <w:rPr>
          <w:b/>
          <w:bCs/>
        </w:rPr>
        <w:t>Persona Emulation Agents:</w:t>
      </w:r>
      <w:r w:rsidRPr="00193EA0">
        <w:t xml:space="preserve"> These are more relevant for Chat Enterprise: e.g., a “Compliance Officer” agent that ensures any answer given follows regulatory guidelines, or a “Domain Expert” agent that injects domain-specific insights. They run in parallel, scanning the conversation’s concept graph from their perspective and contributing </w:t>
      </w:r>
      <w:r w:rsidRPr="00193EA0">
        <w:lastRenderedPageBreak/>
        <w:t>suggestions or warnings (like the Compliance agent might flag if an answer goes into an unapproved area).</w:t>
      </w:r>
    </w:p>
    <w:p w14:paraId="43DA27C8" w14:textId="77777777" w:rsidR="00193EA0" w:rsidRPr="00193EA0" w:rsidRDefault="00193EA0" w:rsidP="00193EA0">
      <w:r w:rsidRPr="00193EA0">
        <w:rPr>
          <w:b/>
          <w:bCs/>
        </w:rPr>
        <w:t>Phase Sync Orchestrator:</w:t>
      </w:r>
      <w:r w:rsidRPr="00193EA0">
        <w:t xml:space="preserve"> To manage all these agents, TORI employs an orchestration module often referred to as the </w:t>
      </w:r>
      <w:r w:rsidRPr="00193EA0">
        <w:rPr>
          <w:b/>
          <w:bCs/>
        </w:rPr>
        <w:t>Phase Sync Orchestrator</w:t>
      </w:r>
      <w:r w:rsidRPr="00193EA0">
        <w:t xml:space="preserve">file-3tpxfpwh93jfte1a2wfemjfile-3tpxfpwh93jfte1a2wfemj. This orchestrator uses the shared oscillator framework (the “Banksy” system) as a mechanism to align agents. Concretely, each agent, when </w:t>
      </w:r>
      <w:proofErr w:type="gramStart"/>
      <w:r w:rsidRPr="00193EA0">
        <w:t>it’s</w:t>
      </w:r>
      <w:proofErr w:type="gramEnd"/>
      <w:r w:rsidRPr="00193EA0">
        <w:t xml:space="preserve"> working on something, will focus on certain concept nodes in the LCN. Those nodes and their oscillators can be thought of as the agent’s “attention</w:t>
      </w:r>
      <w:proofErr w:type="gramStart"/>
      <w:r w:rsidRPr="00193EA0">
        <w:t>”.</w:t>
      </w:r>
      <w:proofErr w:type="gramEnd"/>
      <w:r w:rsidRPr="00193EA0">
        <w:t xml:space="preserve"> If two agents are focusing on related concepts and reaching complementary conclusions, their associated oscillators will tend to synchronize (come into phase). The orchestrator monitors these patterns:</w:t>
      </w:r>
    </w:p>
    <w:p w14:paraId="23350ECE" w14:textId="77777777" w:rsidR="00193EA0" w:rsidRPr="00193EA0" w:rsidRDefault="00193EA0" w:rsidP="00193EA0">
      <w:pPr>
        <w:numPr>
          <w:ilvl w:val="0"/>
          <w:numId w:val="9"/>
        </w:numPr>
      </w:pPr>
      <w:r w:rsidRPr="00193EA0">
        <w:t xml:space="preserve">If agents are </w:t>
      </w:r>
      <w:r w:rsidRPr="00193EA0">
        <w:rPr>
          <w:b/>
          <w:bCs/>
        </w:rPr>
        <w:t>in-phase (aligned)</w:t>
      </w:r>
      <w:r w:rsidRPr="00193EA0">
        <w:t xml:space="preserve"> on a solution, it likely means they agree or their contributions are complementary. The orchestrator can then merge their outputs or consider that consensus strengthened.</w:t>
      </w:r>
    </w:p>
    <w:p w14:paraId="4585C4EF" w14:textId="77777777" w:rsidR="00193EA0" w:rsidRPr="00193EA0" w:rsidRDefault="00193EA0" w:rsidP="00193EA0">
      <w:pPr>
        <w:numPr>
          <w:ilvl w:val="0"/>
          <w:numId w:val="9"/>
        </w:numPr>
      </w:pPr>
      <w:r w:rsidRPr="00193EA0">
        <w:t xml:space="preserve">If agents go </w:t>
      </w:r>
      <w:r w:rsidRPr="00193EA0">
        <w:rPr>
          <w:b/>
          <w:bCs/>
        </w:rPr>
        <w:t>out-of-phase (misaligned)</w:t>
      </w:r>
      <w:r w:rsidRPr="00193EA0">
        <w:t>, that signals conflict. For example, maybe the Refactoring Agent wants to rename a function for clarity, but a hypothetical “Stability Agent” thinks that would be too risky right now – conflict. The orchestrator will detect this and can trigger a conflict resolution strategy: perhaps giving each agent a chance to explain its rationale (in terms of concept graph changes) and then finding a compromise or deferring the decision to the user.</w:t>
      </w:r>
    </w:p>
    <w:p w14:paraId="37E0E555" w14:textId="77777777" w:rsidR="00193EA0" w:rsidRPr="00193EA0" w:rsidRDefault="00193EA0" w:rsidP="00193EA0">
      <w:pPr>
        <w:numPr>
          <w:ilvl w:val="0"/>
          <w:numId w:val="9"/>
        </w:numPr>
      </w:pPr>
      <w:r w:rsidRPr="00193EA0">
        <w:t xml:space="preserve">The orchestrator can also adjust </w:t>
      </w:r>
      <w:r w:rsidRPr="00193EA0">
        <w:rPr>
          <w:b/>
          <w:bCs/>
        </w:rPr>
        <w:t>agent priorities</w:t>
      </w:r>
      <w:r w:rsidRPr="00193EA0">
        <w:t xml:space="preserve"> dynamicallyfile-3tpxfpwh93jfte1a2wfemj. If one agent is out-of-phase with the rest, maybe its suggestions are an edge case and can be given lower weight. Or if an agent’s phase suddenly spikes (meaning it found something very salient – like the Debug Agent finds a critical error scenario), the orchestrator will elevate that agent’s message to the user immediately (e.g., showing a critical warning).</w:t>
      </w:r>
    </w:p>
    <w:p w14:paraId="49CAC5EB" w14:textId="77777777" w:rsidR="00193EA0" w:rsidRPr="00193EA0" w:rsidRDefault="00193EA0" w:rsidP="00193EA0">
      <w:r w:rsidRPr="00193EA0">
        <w:t xml:space="preserve">Communication among agents and orchestrator happens via the ALAN core’s data structures. Agents post their findings into the LCN (tagging concept nodes with their suggestions or conclusions). The orchestrator reads those </w:t>
      </w:r>
      <w:proofErr w:type="gramStart"/>
      <w:r w:rsidRPr="00193EA0">
        <w:t>and also</w:t>
      </w:r>
      <w:proofErr w:type="gramEnd"/>
      <w:r w:rsidRPr="00193EA0">
        <w:t xml:space="preserve"> uses the oscillator states as a semaphore of sorts for synchronization.</w:t>
      </w:r>
    </w:p>
    <w:p w14:paraId="0317B2A0" w14:textId="77777777" w:rsidR="00193EA0" w:rsidRPr="00193EA0" w:rsidRDefault="00193EA0" w:rsidP="00193EA0">
      <w:r w:rsidRPr="00193EA0">
        <w:rPr>
          <w:b/>
          <w:bCs/>
        </w:rPr>
        <w:t>Outcome to User:</w:t>
      </w:r>
      <w:r w:rsidRPr="00193EA0">
        <w:t xml:space="preserve"> The user </w:t>
      </w:r>
      <w:proofErr w:type="gramStart"/>
      <w:r w:rsidRPr="00193EA0">
        <w:t>doesn’t</w:t>
      </w:r>
      <w:proofErr w:type="gramEnd"/>
      <w:r w:rsidRPr="00193EA0">
        <w:t xml:space="preserve"> usually see each agent’s output separately; they see </w:t>
      </w:r>
      <w:proofErr w:type="gramStart"/>
      <w:r w:rsidRPr="00193EA0">
        <w:t>a unified assistance</w:t>
      </w:r>
      <w:proofErr w:type="gramEnd"/>
      <w:r w:rsidRPr="00193EA0">
        <w:t xml:space="preserve">. For instance, when the IDE suggests a refactor, that suggestion might have been vetted by multiple agents – by the time it reaches the user, the orchestrator has ensured </w:t>
      </w:r>
      <w:proofErr w:type="gramStart"/>
      <w:r w:rsidRPr="00193EA0">
        <w:t>it’s</w:t>
      </w:r>
      <w:proofErr w:type="gramEnd"/>
      <w:r w:rsidRPr="00193EA0">
        <w:t xml:space="preserve"> consistent and conflict-free. In the Chat, when an answer is given, it might have footnotes or an “explanation mode” where the user can see, for example, </w:t>
      </w:r>
      <w:r w:rsidRPr="00193EA0">
        <w:rPr>
          <w:i/>
          <w:iCs/>
        </w:rPr>
        <w:t xml:space="preserve">“Compliance Officer OK’d this </w:t>
      </w:r>
      <w:r w:rsidRPr="00193EA0">
        <w:rPr>
          <w:i/>
          <w:iCs/>
        </w:rPr>
        <w:lastRenderedPageBreak/>
        <w:t>response”</w:t>
      </w:r>
      <w:r w:rsidRPr="00193EA0">
        <w:t xml:space="preserve"> or </w:t>
      </w:r>
      <w:r w:rsidRPr="00193EA0">
        <w:rPr>
          <w:i/>
          <w:iCs/>
        </w:rPr>
        <w:t xml:space="preserve">“Based on </w:t>
      </w:r>
      <w:proofErr w:type="spellStart"/>
      <w:r w:rsidRPr="00193EA0">
        <w:rPr>
          <w:i/>
          <w:iCs/>
        </w:rPr>
        <w:t>DomainExpert’s</w:t>
      </w:r>
      <w:proofErr w:type="spellEnd"/>
      <w:r w:rsidRPr="00193EA0">
        <w:rPr>
          <w:i/>
          <w:iCs/>
        </w:rPr>
        <w:t xml:space="preserve"> input.”</w:t>
      </w:r>
      <w:r w:rsidRPr="00193EA0">
        <w:t xml:space="preserve"> But by default, the answers come as one coherent response.</w:t>
      </w:r>
    </w:p>
    <w:p w14:paraId="3F2C46F8" w14:textId="77777777" w:rsidR="00193EA0" w:rsidRPr="00193EA0" w:rsidRDefault="00193EA0" w:rsidP="00193EA0">
      <w:r w:rsidRPr="00193EA0">
        <w:t xml:space="preserve">By architecting intelligence as a multi-agent system, TORI can be </w:t>
      </w:r>
      <w:r w:rsidRPr="00193EA0">
        <w:rPr>
          <w:b/>
          <w:bCs/>
        </w:rPr>
        <w:t>more robust and specialized</w:t>
      </w:r>
      <w:r w:rsidRPr="00193EA0">
        <w:t xml:space="preserve">. Each agent is simpler (focused on one task) and their combination covers complex tasks. </w:t>
      </w:r>
      <w:proofErr w:type="gramStart"/>
      <w:r w:rsidRPr="00193EA0">
        <w:t>It’s</w:t>
      </w:r>
      <w:proofErr w:type="gramEnd"/>
      <w:r w:rsidRPr="00193EA0">
        <w:t xml:space="preserve"> easier to maintain and upgrade (you can improve or replace one agent at a time). Moreover, this approach mimics human teams – multiple experts working together – which aligns with the idea of AI as a collaborator rather than a single oracle.</w:t>
      </w:r>
    </w:p>
    <w:p w14:paraId="20AB5D55" w14:textId="77777777" w:rsidR="00193EA0" w:rsidRPr="00193EA0" w:rsidRDefault="00193EA0" w:rsidP="00193EA0">
      <w:r w:rsidRPr="00193EA0">
        <w:rPr>
          <w:i/>
          <w:iCs/>
        </w:rPr>
        <w:t>(Current status: The multi-agent system concept is implemented in a rudimentary form. We have processes for a Refactor and Debug agent running in the background of the IDE, but coordination is basic (priority rules, not full oscillator sync yet). In Chat, multi-agent reasoning has been simulated with pipeline approach (question -&gt; retrieval -&gt; answer drafting -&gt; review) but not truly parallel. Implementing the full phase-sync orchestrator and additional agents is a part of the upcoming plan.)</w:t>
      </w:r>
    </w:p>
    <w:p w14:paraId="69284A10" w14:textId="77777777" w:rsidR="00193EA0" w:rsidRPr="00193EA0" w:rsidRDefault="00193EA0" w:rsidP="00193EA0">
      <w:pPr>
        <w:rPr>
          <w:b/>
          <w:bCs/>
        </w:rPr>
      </w:pPr>
      <w:r w:rsidRPr="00193EA0">
        <w:rPr>
          <w:b/>
          <w:bCs/>
        </w:rPr>
        <w:t>How TORI IDE and TORI Chat Utilize the Architecture</w:t>
      </w:r>
    </w:p>
    <w:p w14:paraId="49AE2CE4" w14:textId="77777777" w:rsidR="00193EA0" w:rsidRPr="00193EA0" w:rsidRDefault="00193EA0" w:rsidP="00193EA0">
      <w:r w:rsidRPr="00193EA0">
        <w:t xml:space="preserve">Both products share the ALAN core and orchestrator, but the integration and interface layers differ, as described. </w:t>
      </w:r>
      <w:proofErr w:type="gramStart"/>
      <w:r w:rsidRPr="00193EA0">
        <w:t>Let’s</w:t>
      </w:r>
      <w:proofErr w:type="gramEnd"/>
      <w:r w:rsidRPr="00193EA0">
        <w:t xml:space="preserve"> summarize how each product maps onto this architecture:</w:t>
      </w:r>
    </w:p>
    <w:p w14:paraId="39FD01F1" w14:textId="77777777" w:rsidR="00193EA0" w:rsidRPr="00193EA0" w:rsidRDefault="00193EA0" w:rsidP="00193EA0">
      <w:pPr>
        <w:numPr>
          <w:ilvl w:val="0"/>
          <w:numId w:val="10"/>
        </w:numPr>
      </w:pPr>
      <w:r w:rsidRPr="00193EA0">
        <w:rPr>
          <w:b/>
          <w:bCs/>
        </w:rPr>
        <w:t>TORI IDE:</w:t>
      </w:r>
      <w:r w:rsidRPr="00193EA0">
        <w:br/>
        <w:t xml:space="preserve">The IDE uses the </w:t>
      </w:r>
      <w:r w:rsidRPr="00193EA0">
        <w:rPr>
          <w:b/>
          <w:bCs/>
        </w:rPr>
        <w:t>Programming Language Frontends</w:t>
      </w:r>
      <w:r w:rsidRPr="00193EA0">
        <w:t xml:space="preserve"> to feed code into the ALAN core. The </w:t>
      </w:r>
      <w:r w:rsidRPr="00193EA0">
        <w:rPr>
          <w:b/>
          <w:bCs/>
        </w:rPr>
        <w:t>Developer Interface</w:t>
      </w:r>
      <w:r w:rsidRPr="00193EA0">
        <w:t xml:space="preserve"> (code canvas, debugger, etc.) continuously receives insights from the core. For example, as you code, the ALAN core updates the concept graph; the orchestrator may trigger the Refactoring Agent; if a suggestion arises, </w:t>
      </w:r>
      <w:proofErr w:type="gramStart"/>
      <w:r w:rsidRPr="00193EA0">
        <w:t>it’s</w:t>
      </w:r>
      <w:proofErr w:type="gramEnd"/>
      <w:r w:rsidRPr="00193EA0">
        <w:t xml:space="preserve"> fed to the editor as a subtle prompt. The multi-agent system in IDE primarily consists of development-oriented agents (Refactoring, Debug, Test, etc.) that enhance the coding experience. The ALAN core’s oscillators in the IDE often align with the </w:t>
      </w:r>
      <w:r w:rsidRPr="00193EA0">
        <w:rPr>
          <w:i/>
          <w:iCs/>
        </w:rPr>
        <w:t>development workflow</w:t>
      </w:r>
      <w:r w:rsidRPr="00193EA0">
        <w:t xml:space="preserve"> phases (e.g., editing, reviewing, testing phases) and the orchestrator might use that to time suggestions (for instance, hold off some suggestions until a pause in typing, to not overwhelm).</w:t>
      </w:r>
    </w:p>
    <w:p w14:paraId="3A404F98" w14:textId="77777777" w:rsidR="00193EA0" w:rsidRPr="00193EA0" w:rsidRDefault="00193EA0" w:rsidP="00193EA0">
      <w:r w:rsidRPr="00193EA0">
        <w:t xml:space="preserve">The architecture effectively turns the IDE into a living system where every code change ripples through an analytical engine that is watching over the project. Unlike traditional IDEs where analysis is mostly static linters or compilers, TORI’s cognitive core is performing a </w:t>
      </w:r>
      <w:r w:rsidRPr="00193EA0">
        <w:rPr>
          <w:i/>
          <w:iCs/>
        </w:rPr>
        <w:t>semantic analysis in real-time</w:t>
      </w:r>
      <w:r w:rsidRPr="00193EA0">
        <w:t>, and the orchestrated agents offer a form of pair programming that sees everything from design to code to runtime behavior.</w:t>
      </w:r>
    </w:p>
    <w:p w14:paraId="503A5A47" w14:textId="77777777" w:rsidR="00193EA0" w:rsidRPr="00193EA0" w:rsidRDefault="00193EA0" w:rsidP="00193EA0">
      <w:pPr>
        <w:numPr>
          <w:ilvl w:val="0"/>
          <w:numId w:val="10"/>
        </w:numPr>
      </w:pPr>
      <w:r w:rsidRPr="00193EA0">
        <w:rPr>
          <w:b/>
          <w:bCs/>
        </w:rPr>
        <w:t>TORI Chat:</w:t>
      </w:r>
      <w:r w:rsidRPr="00193EA0">
        <w:br/>
        <w:t xml:space="preserve">The Chat application uses the </w:t>
      </w:r>
      <w:r w:rsidRPr="00193EA0">
        <w:rPr>
          <w:b/>
          <w:bCs/>
        </w:rPr>
        <w:t>Natural Language Processing</w:t>
      </w:r>
      <w:r w:rsidRPr="00193EA0">
        <w:t xml:space="preserve"> facet of the integration layer to convert user utterances into concept updates. The UI is a chat window (text </w:t>
      </w:r>
      <w:r w:rsidRPr="00193EA0">
        <w:lastRenderedPageBreak/>
        <w:t>input/output, possibly voice input in the future). Internally, a user question triggers a flurry of activity in the ALAN core: relevant conversation context (prior messages, user profile) is fetched from the LCN, and specialized agents (Retriever, Reasoner, Persona checkers) engage. The orchestrator synchronizes these to produce an answer. When the chat replies, it might also update the LCN (e.g., “the user now knows X because we told them</w:t>
      </w:r>
      <w:proofErr w:type="gramStart"/>
      <w:r w:rsidRPr="00193EA0">
        <w:t>” or</w:t>
      </w:r>
      <w:proofErr w:type="gramEnd"/>
      <w:r w:rsidRPr="00193EA0">
        <w:t xml:space="preserve"> “we have committed to doing Y action”). If the user asks a follow-up, the context is already in the concept graph, giving continuity.</w:t>
      </w:r>
    </w:p>
    <w:p w14:paraId="69A62A63" w14:textId="77777777" w:rsidR="00193EA0" w:rsidRPr="00193EA0" w:rsidRDefault="00193EA0" w:rsidP="00193EA0">
      <w:r w:rsidRPr="00193EA0">
        <w:t xml:space="preserve">TORI Chat can be thought of as a </w:t>
      </w:r>
      <w:r w:rsidRPr="00193EA0">
        <w:rPr>
          <w:b/>
          <w:bCs/>
        </w:rPr>
        <w:t>reasoning layer on top of a knowledge base</w:t>
      </w:r>
      <w:r w:rsidRPr="00193EA0">
        <w:t xml:space="preserve">. Traditional chatbots might use an LLM with a context window; TORI Chat uses the potentially infinite memory of the concept network and deterministic reasoning between queries. It can still generate natural language fluidly, but every statement can be traced back to a concept or agent. In an enterprise setting, multiple persona agents (compliance, domain, etc.) would ensure answers are not just correct, but </w:t>
      </w:r>
      <w:r w:rsidRPr="00193EA0">
        <w:rPr>
          <w:i/>
          <w:iCs/>
        </w:rPr>
        <w:t>appropriate</w:t>
      </w:r>
      <w:r w:rsidRPr="00193EA0">
        <w:t>. For instance, the domain agent might inject a needed caveat, and the compliance agent might redact or rephrase something sensitive, before the final answer is presented.</w:t>
      </w:r>
    </w:p>
    <w:p w14:paraId="26B4F494" w14:textId="77777777" w:rsidR="00193EA0" w:rsidRPr="00193EA0" w:rsidRDefault="00193EA0" w:rsidP="00193EA0">
      <w:pPr>
        <w:numPr>
          <w:ilvl w:val="0"/>
          <w:numId w:val="10"/>
        </w:numPr>
      </w:pPr>
      <w:r w:rsidRPr="00193EA0">
        <w:rPr>
          <w:b/>
          <w:bCs/>
        </w:rPr>
        <w:t>Shared Aspects:</w:t>
      </w:r>
      <w:r w:rsidRPr="00193EA0">
        <w:br/>
        <w:t>The two products are complementary. They can even be connected: the TORI Chat could live inside TORI IDE as an assistant you can ask questions about your code. In that scenario, the Chat’s questions feed from the IDE’s context (the codebase’s LCN) and can directly point you to parts of code (since it shares the graph). Conversely, the IDE’s concept graph benefits from the Chat if the user provides new info or documentation via conversation. The synergy is by design: both are “views” on the same cognitive core – one through code, one through natural language.</w:t>
      </w:r>
    </w:p>
    <w:p w14:paraId="071798BA" w14:textId="77777777" w:rsidR="00193EA0" w:rsidRPr="00193EA0" w:rsidRDefault="00193EA0" w:rsidP="00193EA0">
      <w:r w:rsidRPr="00193EA0">
        <w:t xml:space="preserve">In essence, TORI’s architecture is that of a </w:t>
      </w:r>
      <w:r w:rsidRPr="00193EA0">
        <w:rPr>
          <w:b/>
          <w:bCs/>
        </w:rPr>
        <w:t>cognitive OS</w:t>
      </w:r>
      <w:r w:rsidRPr="00193EA0">
        <w:t xml:space="preserve"> – an operating system not for hardware, but for ideas and collaboration. Just as a traditional OS manages hardware resources and processes, TORI’s core manages knowledge and reasoning processes, and TORI IDE/Chat are like two different “applications” utilizing that OS kernel. This modular yet integrated design is what allows TORI to tackle very different tasks (coding vs chatting) using the same underlying intelligence, and it sets the stage for future TORI-suite applications (imagine a TORI Dashboard or a TORI Data Analyst tool, etc., plugging into the same core).</w:t>
      </w:r>
    </w:p>
    <w:p w14:paraId="2F4ACB92" w14:textId="77777777" w:rsidR="00193EA0" w:rsidRPr="00193EA0" w:rsidRDefault="00193EA0" w:rsidP="00193EA0">
      <w:r w:rsidRPr="00193EA0">
        <w:t>Having outlined the architecture, we now turn to the current state of each module in this system – identifying what exists today, what is still a stub, and how these pieces come together in practice.</w:t>
      </w:r>
    </w:p>
    <w:p w14:paraId="63707C20" w14:textId="77777777" w:rsidR="00193EA0" w:rsidRPr="00193EA0" w:rsidRDefault="00193EA0" w:rsidP="00193EA0">
      <w:pPr>
        <w:rPr>
          <w:b/>
          <w:bCs/>
        </w:rPr>
      </w:pPr>
      <w:r w:rsidRPr="00193EA0">
        <w:rPr>
          <w:b/>
          <w:bCs/>
        </w:rPr>
        <w:t>Module Census and Current State Analysis</w:t>
      </w:r>
    </w:p>
    <w:p w14:paraId="6D56BA87" w14:textId="77777777" w:rsidR="00193EA0" w:rsidRPr="00193EA0" w:rsidRDefault="00193EA0" w:rsidP="00193EA0">
      <w:r w:rsidRPr="00193EA0">
        <w:lastRenderedPageBreak/>
        <w:t xml:space="preserve">This section provides an exhaustive list of TORI’s modules and components, detailing the purpose of each, how they interconnect, their current implementation status, and any </w:t>
      </w:r>
      <w:r w:rsidRPr="00193EA0">
        <w:rPr>
          <w:b/>
          <w:bCs/>
        </w:rPr>
        <w:t>mock or placeholder code</w:t>
      </w:r>
      <w:r w:rsidRPr="00193EA0">
        <w:t xml:space="preserve"> that needs replacement. For clarity, we organize modules into groups corresponding to the architecture layers described above (Core Engine, Integration, UI/Interface, and Agents/Orchestration). Each module entry includes its name/path, a brief purpose description, inputs/outputs, ownership (who is responsible or primary author), and notes on maturity or placeholders.</w:t>
      </w:r>
    </w:p>
    <w:p w14:paraId="333EC441" w14:textId="77777777" w:rsidR="00193EA0" w:rsidRPr="00193EA0" w:rsidRDefault="00193EA0" w:rsidP="00193EA0">
      <w:pPr>
        <w:rPr>
          <w:b/>
          <w:bCs/>
        </w:rPr>
      </w:pPr>
      <w:r w:rsidRPr="00193EA0">
        <w:rPr>
          <w:b/>
          <w:bCs/>
        </w:rPr>
        <w:t>Core Engine Modules</w:t>
      </w:r>
    </w:p>
    <w:p w14:paraId="09FBCB28" w14:textId="77777777" w:rsidR="00193EA0" w:rsidRPr="00193EA0" w:rsidRDefault="00193EA0" w:rsidP="00193EA0">
      <w:pPr>
        <w:numPr>
          <w:ilvl w:val="0"/>
          <w:numId w:val="11"/>
        </w:numPr>
      </w:pPr>
      <w:proofErr w:type="spellStart"/>
      <w:r w:rsidRPr="00193EA0">
        <w:rPr>
          <w:b/>
          <w:bCs/>
        </w:rPr>
        <w:t>alan_backend</w:t>
      </w:r>
      <w:proofErr w:type="spellEnd"/>
      <w:r w:rsidRPr="00193EA0">
        <w:rPr>
          <w:b/>
          <w:bCs/>
        </w:rPr>
        <w:t>/</w:t>
      </w:r>
      <w:r w:rsidRPr="00193EA0">
        <w:t xml:space="preserve"> (Python package) – </w:t>
      </w:r>
      <w:r w:rsidRPr="00193EA0">
        <w:rPr>
          <w:b/>
          <w:bCs/>
        </w:rPr>
        <w:t>Purpose:</w:t>
      </w:r>
      <w:r w:rsidRPr="00193EA0">
        <w:t xml:space="preserve"> Implements the ALAN cognitive core logic. This module is the backbone of concept processing: it defines data structures for the </w:t>
      </w:r>
      <w:r w:rsidRPr="00193EA0">
        <w:rPr>
          <w:b/>
          <w:bCs/>
        </w:rPr>
        <w:t>Concept Graph</w:t>
      </w:r>
      <w:r w:rsidRPr="00193EA0">
        <w:t xml:space="preserve">, and classes for the </w:t>
      </w:r>
      <w:r w:rsidRPr="00193EA0">
        <w:rPr>
          <w:b/>
          <w:bCs/>
        </w:rPr>
        <w:t>oscillators</w:t>
      </w:r>
      <w:r w:rsidRPr="00193EA0">
        <w:t xml:space="preserve"> and </w:t>
      </w:r>
      <w:r w:rsidRPr="00193EA0">
        <w:rPr>
          <w:b/>
          <w:bCs/>
        </w:rPr>
        <w:t>spectral analysis</w:t>
      </w:r>
      <w:r w:rsidRPr="00193EA0">
        <w:t xml:space="preserve">. It also includes the primary algorithms for updating the graph (e.g., when new code is ingested) and querying it. </w:t>
      </w:r>
      <w:r w:rsidRPr="00193EA0">
        <w:rPr>
          <w:b/>
          <w:bCs/>
        </w:rPr>
        <w:t>Inputs:</w:t>
      </w:r>
      <w:r w:rsidRPr="00193EA0">
        <w:t xml:space="preserve"> Receives parsed code structures and NLP-processed text as input (via integration layer modules). </w:t>
      </w:r>
      <w:r w:rsidRPr="00193EA0">
        <w:rPr>
          <w:b/>
          <w:bCs/>
        </w:rPr>
        <w:t>Outputs:</w:t>
      </w:r>
      <w:r w:rsidRPr="00193EA0">
        <w:t xml:space="preserve"> Produces concept graph state updates, similarity search results, and triggers events (like “concept X out-of-phase”) consumed by agents. </w:t>
      </w:r>
      <w:r w:rsidRPr="00193EA0">
        <w:rPr>
          <w:b/>
          <w:bCs/>
        </w:rPr>
        <w:t>Owner:</w:t>
      </w:r>
      <w:r w:rsidRPr="00193EA0">
        <w:t xml:space="preserve"> Core dev team (currently the project lead, i.e., you). </w:t>
      </w:r>
      <w:r w:rsidRPr="00193EA0">
        <w:rPr>
          <w:b/>
          <w:bCs/>
        </w:rPr>
        <w:t>Current State:</w:t>
      </w:r>
      <w:r w:rsidRPr="00193EA0">
        <w:t xml:space="preserve"> </w:t>
      </w:r>
      <w:r w:rsidRPr="00193EA0">
        <w:rPr>
          <w:i/>
          <w:iCs/>
        </w:rPr>
        <w:t>Partially implemented.</w:t>
      </w:r>
      <w:r w:rsidRPr="00193EA0">
        <w:t xml:space="preserve"> The concept graph structure is in place (using </w:t>
      </w:r>
      <w:proofErr w:type="spellStart"/>
      <w:r w:rsidRPr="00193EA0">
        <w:t>NetworkX</w:t>
      </w:r>
      <w:proofErr w:type="spellEnd"/>
      <w:r w:rsidRPr="00193EA0">
        <w:t xml:space="preserve"> library for graph or a custom graph class), and basic operations (add node, link, search by label) work. The oscillator framework is </w:t>
      </w:r>
      <w:r w:rsidRPr="00193EA0">
        <w:rPr>
          <w:b/>
          <w:bCs/>
        </w:rPr>
        <w:t>present but largely a placeholder</w:t>
      </w:r>
      <w:r w:rsidRPr="00193EA0">
        <w:t xml:space="preserve"> – there is a class for an oscillator with methods to update phase, but the actual math is simplified (sine wave simulation without real synchronization logic). Similarly, the Koopman analysis function exists in outline (with scaffolding to plug in a linear algebra library) but currently returns dummy data. Replacing these placeholders with functional math/physics-based implementations is a high priority. No critical external dependencies except standard Python libs; some parts of </w:t>
      </w:r>
      <w:proofErr w:type="spellStart"/>
      <w:r w:rsidRPr="00193EA0">
        <w:t>alan_backend</w:t>
      </w:r>
      <w:proofErr w:type="spellEnd"/>
      <w:r w:rsidRPr="00193EA0">
        <w:t xml:space="preserve"> are not yet packaged properly (requires finishing the </w:t>
      </w:r>
      <w:proofErr w:type="spellStart"/>
      <w:proofErr w:type="gramStart"/>
      <w:r w:rsidRPr="00193EA0">
        <w:t>pyproject.toml</w:t>
      </w:r>
      <w:proofErr w:type="spellEnd"/>
      <w:proofErr w:type="gramEnd"/>
      <w:r w:rsidRPr="00193EA0">
        <w:t xml:space="preserve"> for it to install as a package). </w:t>
      </w:r>
      <w:r w:rsidRPr="00193EA0">
        <w:rPr>
          <w:b/>
          <w:bCs/>
        </w:rPr>
        <w:t>Note:</w:t>
      </w:r>
      <w:r w:rsidRPr="00193EA0">
        <w:t xml:space="preserve"> We have flagged sections of code with # MOCK: comments where the real algorithm needs to be inserted (for phase sync, spectral transform, etc.). These will be addressed in the sprint.</w:t>
      </w:r>
    </w:p>
    <w:p w14:paraId="1BAD7355" w14:textId="77777777" w:rsidR="00193EA0" w:rsidRPr="00193EA0" w:rsidRDefault="00193EA0" w:rsidP="00193EA0">
      <w:pPr>
        <w:numPr>
          <w:ilvl w:val="0"/>
          <w:numId w:val="11"/>
        </w:numPr>
      </w:pPr>
      <w:proofErr w:type="spellStart"/>
      <w:r w:rsidRPr="00193EA0">
        <w:rPr>
          <w:b/>
          <w:bCs/>
        </w:rPr>
        <w:t>alan_backend</w:t>
      </w:r>
      <w:proofErr w:type="spellEnd"/>
      <w:r w:rsidRPr="00193EA0">
        <w:rPr>
          <w:b/>
          <w:bCs/>
        </w:rPr>
        <w:t>/</w:t>
      </w:r>
      <w:proofErr w:type="spellStart"/>
      <w:r w:rsidRPr="00193EA0">
        <w:rPr>
          <w:b/>
          <w:bCs/>
        </w:rPr>
        <w:t>concept_index</w:t>
      </w:r>
      <w:proofErr w:type="spellEnd"/>
      <w:r w:rsidRPr="00193EA0">
        <w:rPr>
          <w:b/>
          <w:bCs/>
        </w:rPr>
        <w:t>/</w:t>
      </w:r>
      <w:r w:rsidRPr="00193EA0">
        <w:t xml:space="preserve"> – </w:t>
      </w:r>
      <w:r w:rsidRPr="00193EA0">
        <w:rPr>
          <w:b/>
          <w:bCs/>
        </w:rPr>
        <w:t>Purpose:</w:t>
      </w:r>
      <w:r w:rsidRPr="00193EA0">
        <w:t xml:space="preserve"> Handles ingestion of external resources (like PDFs, docs) into the concept network. It contains utilities to parse documents and extract concepts or link them to code. </w:t>
      </w:r>
      <w:r w:rsidRPr="00193EA0">
        <w:rPr>
          <w:b/>
          <w:bCs/>
        </w:rPr>
        <w:t>Inputs:</w:t>
      </w:r>
      <w:r w:rsidRPr="00193EA0">
        <w:t xml:space="preserve"> PDF or text files (e.g., research papers, design docs) uploaded by the user. </w:t>
      </w:r>
      <w:r w:rsidRPr="00193EA0">
        <w:rPr>
          <w:b/>
          <w:bCs/>
        </w:rPr>
        <w:t>Outputs:</w:t>
      </w:r>
      <w:r w:rsidRPr="00193EA0">
        <w:t xml:space="preserve"> New concept nodes (with type “document” or “note”) and edges linking them to related code concepts (e.g., linking a requirement described in a doc to the classes implementing it). </w:t>
      </w:r>
      <w:r w:rsidRPr="00193EA0">
        <w:rPr>
          <w:b/>
          <w:bCs/>
        </w:rPr>
        <w:t>Owner:</w:t>
      </w:r>
      <w:r w:rsidRPr="00193EA0">
        <w:t xml:space="preserve"> Core dev (you). </w:t>
      </w:r>
      <w:r w:rsidRPr="00193EA0">
        <w:rPr>
          <w:b/>
          <w:bCs/>
        </w:rPr>
        <w:t>Current State:</w:t>
      </w:r>
      <w:r w:rsidRPr="00193EA0">
        <w:t xml:space="preserve"> </w:t>
      </w:r>
      <w:r w:rsidRPr="00193EA0">
        <w:rPr>
          <w:i/>
          <w:iCs/>
        </w:rPr>
        <w:t>Functional.</w:t>
      </w:r>
      <w:r w:rsidRPr="00193EA0">
        <w:t xml:space="preserve"> This was developed in Phase 1 and 2 to prove we can integrate external knowledge. It uses </w:t>
      </w:r>
      <w:proofErr w:type="spellStart"/>
      <w:r w:rsidRPr="00193EA0">
        <w:t>PyMuPDF</w:t>
      </w:r>
      <w:proofErr w:type="spellEnd"/>
      <w:r w:rsidRPr="00193EA0">
        <w:t xml:space="preserve"> to parse PDFs and some heuristic keyword matching to </w:t>
      </w:r>
      <w:r w:rsidRPr="00193EA0">
        <w:lastRenderedPageBreak/>
        <w:t>relate content to code concepts (for example, if a document mentions “Spectral algorithm</w:t>
      </w:r>
      <w:proofErr w:type="gramStart"/>
      <w:r w:rsidRPr="00193EA0">
        <w:t>”,</w:t>
      </w:r>
      <w:proofErr w:type="gramEnd"/>
      <w:r w:rsidRPr="00193EA0">
        <w:t xml:space="preserve"> it will attempt to find a matching concept node in code or create one). </w:t>
      </w:r>
      <w:r w:rsidRPr="00193EA0">
        <w:rPr>
          <w:b/>
          <w:bCs/>
        </w:rPr>
        <w:t>Placeholders:</w:t>
      </w:r>
      <w:r w:rsidRPr="00193EA0">
        <w:t xml:space="preserve"> The mapping logic is somewhat naive (keyword-based); a more semantic approach (like using embeddings to match doc content to code concepts) is planned but not yet implemented. Also, ingesting other formats (Word docs, etc.) goes through conversion to text first – which is fine for now due to the libraries we used. The module is in good shape and was recently patched to fix a file handle bug (the “bad file descriptor” error on Windows was resolved by removing an erroneous </w:t>
      </w:r>
      <w:proofErr w:type="spellStart"/>
      <w:r w:rsidRPr="00193EA0">
        <w:t>fsync</w:t>
      </w:r>
      <w:proofErr w:type="spellEnd"/>
      <w:r w:rsidRPr="00193EA0">
        <w:t xml:space="preserve"> callfile-4f8acft8hgexv6cczkwsqbfile-4f8acft8hgexv6cczkwsqb). Future improvement will be to integrate this with the NLP pipeline so the same concept extraction is used for both code comments and external docs uniformly.</w:t>
      </w:r>
    </w:p>
    <w:p w14:paraId="682E4763" w14:textId="77777777" w:rsidR="00193EA0" w:rsidRPr="00193EA0" w:rsidRDefault="00193EA0" w:rsidP="00193EA0">
      <w:pPr>
        <w:numPr>
          <w:ilvl w:val="0"/>
          <w:numId w:val="11"/>
        </w:numPr>
      </w:pPr>
      <w:proofErr w:type="spellStart"/>
      <w:r w:rsidRPr="00193EA0">
        <w:rPr>
          <w:b/>
          <w:bCs/>
        </w:rPr>
        <w:t>alan_backend</w:t>
      </w:r>
      <w:proofErr w:type="spellEnd"/>
      <w:r w:rsidRPr="00193EA0">
        <w:rPr>
          <w:b/>
          <w:bCs/>
        </w:rPr>
        <w:t>/</w:t>
      </w:r>
      <w:proofErr w:type="spellStart"/>
      <w:r w:rsidRPr="00193EA0">
        <w:rPr>
          <w:b/>
          <w:bCs/>
        </w:rPr>
        <w:t>knowledge_base.proto</w:t>
      </w:r>
      <w:proofErr w:type="spellEnd"/>
      <w:r w:rsidRPr="00193EA0">
        <w:t xml:space="preserve"> (and </w:t>
      </w:r>
      <w:proofErr w:type="gramStart"/>
      <w:r w:rsidRPr="00193EA0">
        <w:t>generated .pb</w:t>
      </w:r>
      <w:proofErr w:type="gramEnd"/>
      <w:r w:rsidRPr="00193EA0">
        <w:t xml:space="preserve"> files) – </w:t>
      </w:r>
      <w:r w:rsidRPr="00193EA0">
        <w:rPr>
          <w:b/>
          <w:bCs/>
        </w:rPr>
        <w:t>Purpose:</w:t>
      </w:r>
      <w:r w:rsidRPr="00193EA0">
        <w:t xml:space="preserve"> Defines the Protocol Buffers schema for serializing the concept network and other ALAN core data (oscillator states, etc.). We use Protocol Buffers to save the state and exchange with front-end or other processes efficiently. </w:t>
      </w:r>
      <w:proofErr w:type="gramStart"/>
      <w:r w:rsidRPr="00193EA0">
        <w:t>The .pb</w:t>
      </w:r>
      <w:proofErr w:type="gramEnd"/>
      <w:r w:rsidRPr="00193EA0">
        <w:t xml:space="preserve"> binary files produced are essentially snapshots or logs of the concept network. </w:t>
      </w:r>
      <w:r w:rsidRPr="00193EA0">
        <w:rPr>
          <w:b/>
          <w:bCs/>
        </w:rPr>
        <w:t>Inputs/Outputs:</w:t>
      </w:r>
      <w:r w:rsidRPr="00193EA0">
        <w:t xml:space="preserve"> The schema is input to the </w:t>
      </w:r>
      <w:proofErr w:type="spellStart"/>
      <w:r w:rsidRPr="00193EA0">
        <w:t>protobuf</w:t>
      </w:r>
      <w:proofErr w:type="spellEnd"/>
      <w:r w:rsidRPr="00193EA0">
        <w:t xml:space="preserve"> compiler; outputs are the Python classes and </w:t>
      </w:r>
      <w:proofErr w:type="gramStart"/>
      <w:r w:rsidRPr="00193EA0">
        <w:t>the .pb</w:t>
      </w:r>
      <w:proofErr w:type="gramEnd"/>
      <w:r w:rsidRPr="00193EA0">
        <w:t xml:space="preserve"> files when we serialize. </w:t>
      </w:r>
      <w:r w:rsidRPr="00193EA0">
        <w:rPr>
          <w:b/>
          <w:bCs/>
        </w:rPr>
        <w:t>Owner:</w:t>
      </w:r>
      <w:r w:rsidRPr="00193EA0">
        <w:t xml:space="preserve"> Core dev. </w:t>
      </w:r>
      <w:r w:rsidRPr="00193EA0">
        <w:rPr>
          <w:b/>
          <w:bCs/>
        </w:rPr>
        <w:t>Current State:</w:t>
      </w:r>
      <w:r w:rsidRPr="00193EA0">
        <w:t xml:space="preserve"> </w:t>
      </w:r>
      <w:r w:rsidRPr="00193EA0">
        <w:rPr>
          <w:i/>
          <w:iCs/>
        </w:rPr>
        <w:t>Preliminary.</w:t>
      </w:r>
      <w:r w:rsidRPr="00193EA0">
        <w:t xml:space="preserve"> </w:t>
      </w:r>
      <w:proofErr w:type="gramStart"/>
      <w:r w:rsidRPr="00193EA0">
        <w:t>A .proto</w:t>
      </w:r>
      <w:proofErr w:type="gramEnd"/>
      <w:r w:rsidRPr="00193EA0">
        <w:t xml:space="preserve"> file has been drafted with message types like </w:t>
      </w:r>
      <w:proofErr w:type="spellStart"/>
      <w:r w:rsidRPr="00193EA0">
        <w:t>ConceptNode</w:t>
      </w:r>
      <w:proofErr w:type="spellEnd"/>
      <w:r w:rsidRPr="00193EA0">
        <w:t xml:space="preserve">, </w:t>
      </w:r>
      <w:proofErr w:type="spellStart"/>
      <w:r w:rsidRPr="00193EA0">
        <w:t>ConceptEdge</w:t>
      </w:r>
      <w:proofErr w:type="spellEnd"/>
      <w:r w:rsidRPr="00193EA0">
        <w:t xml:space="preserve">, </w:t>
      </w:r>
      <w:proofErr w:type="spellStart"/>
      <w:r w:rsidRPr="00193EA0">
        <w:t>OscillatorState</w:t>
      </w:r>
      <w:proofErr w:type="spellEnd"/>
      <w:r w:rsidRPr="00193EA0">
        <w:t xml:space="preserve">, etc. It covers basics but might need extension as features grow. Currently, the system can output </w:t>
      </w:r>
      <w:proofErr w:type="gramStart"/>
      <w:r w:rsidRPr="00193EA0">
        <w:t>a .pb</w:t>
      </w:r>
      <w:proofErr w:type="gramEnd"/>
      <w:r w:rsidRPr="00193EA0">
        <w:t xml:space="preserve"> snapshot of the concept graph (mostly nodes and edges). We successfully tested reading </w:t>
      </w:r>
      <w:proofErr w:type="gramStart"/>
      <w:r w:rsidRPr="00193EA0">
        <w:t>these .pb</w:t>
      </w:r>
      <w:proofErr w:type="gramEnd"/>
      <w:r w:rsidRPr="00193EA0">
        <w:t xml:space="preserve"> files back; ChatGPT (via the assistant) confirmed it could open and inspect raw bytes of </w:t>
      </w:r>
      <w:proofErr w:type="gramStart"/>
      <w:r w:rsidRPr="00193EA0">
        <w:t>sample .pb</w:t>
      </w:r>
      <w:proofErr w:type="gramEnd"/>
      <w:r w:rsidRPr="00193EA0">
        <w:t xml:space="preserve"> files with no troublefile-fyhkfqshslplvuewybfe8r. </w:t>
      </w:r>
      <w:r w:rsidRPr="00193EA0">
        <w:rPr>
          <w:b/>
          <w:bCs/>
        </w:rPr>
        <w:t>Placeholders:</w:t>
      </w:r>
      <w:r w:rsidRPr="00193EA0">
        <w:t xml:space="preserve"> We </w:t>
      </w:r>
      <w:proofErr w:type="gramStart"/>
      <w:r w:rsidRPr="00193EA0">
        <w:t>haven’t</w:t>
      </w:r>
      <w:proofErr w:type="gramEnd"/>
      <w:r w:rsidRPr="00193EA0">
        <w:t xml:space="preserve"> implemented versioning or migration for this data format – something to consider as the schema evolves. Also, while binary logs exist (</w:t>
      </w:r>
      <w:proofErr w:type="gramStart"/>
      <w:r w:rsidRPr="00193EA0">
        <w:t>10 .pb</w:t>
      </w:r>
      <w:proofErr w:type="gramEnd"/>
      <w:r w:rsidRPr="00193EA0">
        <w:t xml:space="preserve"> files from Batch 1, 7 from Batch 2 as per initial </w:t>
      </w:r>
      <w:proofErr w:type="gramStart"/>
      <w:r w:rsidRPr="00193EA0">
        <w:t>ingestion)file</w:t>
      </w:r>
      <w:proofErr w:type="gramEnd"/>
      <w:r w:rsidRPr="00193EA0">
        <w:t>-fyhkfqshslplvuewybfe8r, they are not yet leveraged in real-time – they were mainly for debug. In the future, continuous persistence or diff-based updates might be used.</w:t>
      </w:r>
    </w:p>
    <w:p w14:paraId="5275940E" w14:textId="77777777" w:rsidR="00193EA0" w:rsidRPr="00193EA0" w:rsidRDefault="00193EA0" w:rsidP="00193EA0">
      <w:pPr>
        <w:rPr>
          <w:b/>
          <w:bCs/>
        </w:rPr>
      </w:pPr>
      <w:r w:rsidRPr="00193EA0">
        <w:rPr>
          <w:b/>
          <w:bCs/>
        </w:rPr>
        <w:t>Integration Layer Modules</w:t>
      </w:r>
    </w:p>
    <w:p w14:paraId="03BDB6EE" w14:textId="77777777" w:rsidR="00193EA0" w:rsidRPr="00193EA0" w:rsidRDefault="00193EA0" w:rsidP="00193EA0">
      <w:pPr>
        <w:numPr>
          <w:ilvl w:val="0"/>
          <w:numId w:val="12"/>
        </w:numPr>
      </w:pPr>
      <w:proofErr w:type="spellStart"/>
      <w:r w:rsidRPr="00193EA0">
        <w:rPr>
          <w:b/>
          <w:bCs/>
        </w:rPr>
        <w:t>proto_definitions</w:t>
      </w:r>
      <w:proofErr w:type="spellEnd"/>
      <w:r w:rsidRPr="00193EA0">
        <w:rPr>
          <w:b/>
          <w:bCs/>
        </w:rPr>
        <w:t>/</w:t>
      </w:r>
      <w:r w:rsidRPr="00193EA0">
        <w:t xml:space="preserve"> – </w:t>
      </w:r>
      <w:r w:rsidRPr="00193EA0">
        <w:rPr>
          <w:b/>
          <w:bCs/>
        </w:rPr>
        <w:t>Purpose:</w:t>
      </w:r>
      <w:r w:rsidRPr="00193EA0">
        <w:t xml:space="preserve"> A directory meant for storing protocol definitions </w:t>
      </w:r>
      <w:proofErr w:type="gramStart"/>
      <w:r w:rsidRPr="00193EA0">
        <w:t>(.proto</w:t>
      </w:r>
      <w:proofErr w:type="gramEnd"/>
      <w:r w:rsidRPr="00193EA0">
        <w:t xml:space="preserve">) and possibly other formal specs (like DSL grammars). </w:t>
      </w:r>
      <w:r w:rsidRPr="00193EA0">
        <w:rPr>
          <w:b/>
          <w:bCs/>
        </w:rPr>
        <w:t>Status:</w:t>
      </w:r>
      <w:r w:rsidRPr="00193EA0">
        <w:t xml:space="preserve"> Contains the </w:t>
      </w:r>
      <w:proofErr w:type="spellStart"/>
      <w:r w:rsidRPr="00193EA0">
        <w:t>knowledge_</w:t>
      </w:r>
      <w:proofErr w:type="gramStart"/>
      <w:r w:rsidRPr="00193EA0">
        <w:t>base.proto</w:t>
      </w:r>
      <w:proofErr w:type="spellEnd"/>
      <w:proofErr w:type="gramEnd"/>
      <w:r w:rsidRPr="00193EA0">
        <w:t xml:space="preserve"> mentioned above and stubs for others (e.g., </w:t>
      </w:r>
      <w:proofErr w:type="spellStart"/>
      <w:r w:rsidRPr="00193EA0">
        <w:t>elfin_</w:t>
      </w:r>
      <w:proofErr w:type="gramStart"/>
      <w:r w:rsidRPr="00193EA0">
        <w:t>lang.proto</w:t>
      </w:r>
      <w:proofErr w:type="spellEnd"/>
      <w:proofErr w:type="gramEnd"/>
      <w:r w:rsidRPr="00193EA0">
        <w:t xml:space="preserve"> not yet implemented – since we might encode DSL constructs similarly). </w:t>
      </w:r>
      <w:r w:rsidRPr="00193EA0">
        <w:rPr>
          <w:b/>
          <w:bCs/>
        </w:rPr>
        <w:t>Note:</w:t>
      </w:r>
      <w:r w:rsidRPr="00193EA0">
        <w:t xml:space="preserve"> We are awaiting a decision on whether to go “exact” decode (i.e., </w:t>
      </w:r>
      <w:proofErr w:type="gramStart"/>
      <w:r w:rsidRPr="00193EA0">
        <w:t>share .proto</w:t>
      </w:r>
      <w:proofErr w:type="gramEnd"/>
      <w:r w:rsidRPr="00193EA0">
        <w:t xml:space="preserve"> with all stakeholders) or use heuristic – currently leaning on exact for internal use, heuristic </w:t>
      </w:r>
      <w:r w:rsidRPr="00193EA0">
        <w:lastRenderedPageBreak/>
        <w:t>fallback for external tools without the schemafile-fyhkfqshslplvuewybfe8rfile-fyhkfqshslplvuewybfe8r.</w:t>
      </w:r>
    </w:p>
    <w:p w14:paraId="201F73C6" w14:textId="77777777" w:rsidR="00193EA0" w:rsidRPr="00193EA0" w:rsidRDefault="00193EA0" w:rsidP="00193EA0">
      <w:pPr>
        <w:numPr>
          <w:ilvl w:val="0"/>
          <w:numId w:val="12"/>
        </w:numPr>
      </w:pPr>
      <w:r w:rsidRPr="00193EA0">
        <w:rPr>
          <w:b/>
          <w:bCs/>
        </w:rPr>
        <w:t>kha/client/</w:t>
      </w:r>
      <w:r w:rsidRPr="00193EA0">
        <w:t xml:space="preserve"> or </w:t>
      </w:r>
      <w:r w:rsidRPr="00193EA0">
        <w:rPr>
          <w:b/>
          <w:bCs/>
        </w:rPr>
        <w:t>frontend/</w:t>
      </w:r>
      <w:r w:rsidRPr="00193EA0">
        <w:t xml:space="preserve"> (React front-end code) – </w:t>
      </w:r>
      <w:r w:rsidRPr="00193EA0">
        <w:rPr>
          <w:b/>
          <w:bCs/>
        </w:rPr>
        <w:t>Purpose:</w:t>
      </w:r>
      <w:r w:rsidRPr="00193EA0">
        <w:t xml:space="preserve"> This is the front-end application code (likely React + TypeScript) for the TORI IDE user interface. It includes the code editor component, panels for debugger, concept explorer UI, etc. </w:t>
      </w:r>
      <w:r w:rsidRPr="00193EA0">
        <w:rPr>
          <w:b/>
          <w:bCs/>
        </w:rPr>
        <w:t>Inputs:</w:t>
      </w:r>
      <w:r w:rsidRPr="00193EA0">
        <w:t xml:space="preserve"> It receives data from the backend via the Express server’s API (or via direct IPC if running as an Electron app). </w:t>
      </w:r>
      <w:r w:rsidRPr="00193EA0">
        <w:rPr>
          <w:b/>
          <w:bCs/>
        </w:rPr>
        <w:t>Outputs:</w:t>
      </w:r>
      <w:r w:rsidRPr="00193EA0">
        <w:t xml:space="preserve"> User actions (edit, commands) which it sends to backend, and it renders the AI’s outputs on screen. </w:t>
      </w:r>
      <w:r w:rsidRPr="00193EA0">
        <w:rPr>
          <w:b/>
          <w:bCs/>
        </w:rPr>
        <w:t>Owner:</w:t>
      </w:r>
      <w:r w:rsidRPr="00193EA0">
        <w:t xml:space="preserve"> Front-end dev (with guidance from you). </w:t>
      </w:r>
      <w:r w:rsidRPr="00193EA0">
        <w:rPr>
          <w:b/>
          <w:bCs/>
        </w:rPr>
        <w:t>Current State:</w:t>
      </w:r>
      <w:r w:rsidRPr="00193EA0">
        <w:t xml:space="preserve"> </w:t>
      </w:r>
      <w:r w:rsidRPr="00193EA0">
        <w:rPr>
          <w:i/>
          <w:iCs/>
        </w:rPr>
        <w:t>Scaffold / Placeholder.</w:t>
      </w:r>
      <w:r w:rsidRPr="00193EA0">
        <w:t xml:space="preserve"> The front-end exists as a basic React app bootstrapped (e.g., with Create React App or Vite). It has a rudimentary editor (</w:t>
      </w:r>
      <w:proofErr w:type="spellStart"/>
      <w:r w:rsidRPr="00193EA0">
        <w:t>monaco</w:t>
      </w:r>
      <w:proofErr w:type="spellEnd"/>
      <w:r w:rsidRPr="00193EA0">
        <w:t xml:space="preserve"> editor integrated) and some placeholder UI elements for the panels. The styling is inconsistent; no final design system chosen (tentatively planning Tailwind + </w:t>
      </w:r>
      <w:proofErr w:type="spellStart"/>
      <w:r w:rsidRPr="00193EA0">
        <w:t>shadcn</w:t>
      </w:r>
      <w:proofErr w:type="spellEnd"/>
      <w:r w:rsidRPr="00193EA0">
        <w:t xml:space="preserve">/UI as recommendedfile-fyhkfqshslplvuewybfe8r, currently just default styling). </w:t>
      </w:r>
      <w:r w:rsidRPr="00193EA0">
        <w:rPr>
          <w:b/>
          <w:bCs/>
        </w:rPr>
        <w:t>Functionality:</w:t>
      </w:r>
      <w:r w:rsidRPr="00193EA0">
        <w:t xml:space="preserve"> It can load code files from the project and highlight them, and it shows an output console. But it is not yet wired to display concept graph overlays or spectral panels – those are just empty placeholders in the UI that we plan to fill. </w:t>
      </w:r>
      <w:r w:rsidRPr="00193EA0">
        <w:rPr>
          <w:b/>
          <w:bCs/>
        </w:rPr>
        <w:t>Placeholders:</w:t>
      </w:r>
      <w:r w:rsidRPr="00193EA0">
        <w:t xml:space="preserve"> Several UI components are static or using fake data (for instance, a dummy list of “suggestions” may be hardcoded to show how it would look). The front-end is </w:t>
      </w:r>
      <w:proofErr w:type="gramStart"/>
      <w:r w:rsidRPr="00193EA0">
        <w:t>definitely incomplete</w:t>
      </w:r>
      <w:proofErr w:type="gramEnd"/>
      <w:r w:rsidRPr="00193EA0">
        <w:t xml:space="preserve"> and will be a major focus of the sprint. </w:t>
      </w:r>
      <w:r w:rsidRPr="00193EA0">
        <w:rPr>
          <w:b/>
          <w:bCs/>
        </w:rPr>
        <w:t>Challenges:</w:t>
      </w:r>
      <w:r w:rsidRPr="00193EA0">
        <w:t xml:space="preserve"> We encountered and fixed a module loading issue (Node’s ESM vs CJS) when trying to run the app – that turned out to require adding "type": "module" in </w:t>
      </w:r>
      <w:proofErr w:type="spellStart"/>
      <w:proofErr w:type="gramStart"/>
      <w:r w:rsidRPr="00193EA0">
        <w:t>package.json</w:t>
      </w:r>
      <w:proofErr w:type="spellEnd"/>
      <w:proofErr w:type="gramEnd"/>
      <w:r w:rsidRPr="00193EA0">
        <w:t xml:space="preserve"> and adjusting how we serve the front-end via Nodefile-kutbvmfw7toccqslza2sv3file-kutbvmfw7toccqslza2sv3. Now the dev server runs, but packaging for production (if going Electron or static) is pending.</w:t>
      </w:r>
    </w:p>
    <w:p w14:paraId="71A925F4" w14:textId="77777777" w:rsidR="00193EA0" w:rsidRPr="00193EA0" w:rsidRDefault="00193EA0" w:rsidP="00193EA0">
      <w:pPr>
        <w:numPr>
          <w:ilvl w:val="0"/>
          <w:numId w:val="12"/>
        </w:numPr>
      </w:pPr>
      <w:r w:rsidRPr="00193EA0">
        <w:rPr>
          <w:b/>
          <w:bCs/>
        </w:rPr>
        <w:t>kha/server.js</w:t>
      </w:r>
      <w:r w:rsidRPr="00193EA0">
        <w:t xml:space="preserve"> (Node/Express backend server) – </w:t>
      </w:r>
      <w:r w:rsidRPr="00193EA0">
        <w:rPr>
          <w:b/>
          <w:bCs/>
        </w:rPr>
        <w:t>Purpose:</w:t>
      </w:r>
      <w:r w:rsidRPr="00193EA0">
        <w:t xml:space="preserve"> Acts as an API server and coordinator between front-end and the Python ALAN backend. Essentially, this is the middle layer enabling communication from the React UI to the Python cognitive core. </w:t>
      </w:r>
      <w:r w:rsidRPr="00193EA0">
        <w:rPr>
          <w:b/>
          <w:bCs/>
        </w:rPr>
        <w:t>Inputs:</w:t>
      </w:r>
      <w:r w:rsidRPr="00193EA0">
        <w:t xml:space="preserve"> HTTP requests or WebSocket messages from the front-end (e.g., “user opened file X</w:t>
      </w:r>
      <w:proofErr w:type="gramStart"/>
      <w:r w:rsidRPr="00193EA0">
        <w:t>”,</w:t>
      </w:r>
      <w:proofErr w:type="gramEnd"/>
      <w:r w:rsidRPr="00193EA0">
        <w:t xml:space="preserve"> “user requested refactor suggestion for Y”). Possibly also receives file system events from the OS (like file changes, if watchers are set). </w:t>
      </w:r>
      <w:r w:rsidRPr="00193EA0">
        <w:rPr>
          <w:b/>
          <w:bCs/>
        </w:rPr>
        <w:t>Outputs:</w:t>
      </w:r>
      <w:r w:rsidRPr="00193EA0">
        <w:t xml:space="preserve"> Queries to the Python backend (via RPC or by invoking Python scripts) and responses back to the client. </w:t>
      </w:r>
      <w:r w:rsidRPr="00193EA0">
        <w:rPr>
          <w:b/>
          <w:bCs/>
        </w:rPr>
        <w:t>Owner:</w:t>
      </w:r>
      <w:r w:rsidRPr="00193EA0">
        <w:t xml:space="preserve"> Full-stack dev (you, </w:t>
      </w:r>
      <w:proofErr w:type="gramStart"/>
      <w:r w:rsidRPr="00193EA0">
        <w:t>at the moment</w:t>
      </w:r>
      <w:proofErr w:type="gramEnd"/>
      <w:r w:rsidRPr="00193EA0">
        <w:t xml:space="preserve">). </w:t>
      </w:r>
      <w:r w:rsidRPr="00193EA0">
        <w:rPr>
          <w:b/>
          <w:bCs/>
        </w:rPr>
        <w:t>Current State:</w:t>
      </w:r>
      <w:r w:rsidRPr="00193EA0">
        <w:t xml:space="preserve"> </w:t>
      </w:r>
      <w:r w:rsidRPr="00193EA0">
        <w:rPr>
          <w:i/>
          <w:iCs/>
        </w:rPr>
        <w:t>Functional skeleton.</w:t>
      </w:r>
      <w:r w:rsidRPr="00193EA0">
        <w:t xml:space="preserve"> The Express server starts, serves the static front-end, and defines some API endpoints (like /analyze which triggers concept analysis on a given file, /suggestions to fetch any available suggestions, etc.). These endpoints currently call dummy functions or simple shell commands. For example, /analyze might call a Python script run_analysis.py passing a file path – which in turn uses </w:t>
      </w:r>
      <w:proofErr w:type="spellStart"/>
      <w:r w:rsidRPr="00193EA0">
        <w:t>alan_backend</w:t>
      </w:r>
      <w:proofErr w:type="spellEnd"/>
      <w:r w:rsidRPr="00193EA0">
        <w:t xml:space="preserve"> to parse and update the graph. Communication from Node to Python is currently done by spawning a child process </w:t>
      </w:r>
      <w:r w:rsidRPr="00193EA0">
        <w:lastRenderedPageBreak/>
        <w:t xml:space="preserve">(which is not efficient for frequent use – one goal is to have a persistent Python process or use something like </w:t>
      </w:r>
      <w:proofErr w:type="spellStart"/>
      <w:r w:rsidRPr="00193EA0">
        <w:t>ZeroMQ</w:t>
      </w:r>
      <w:proofErr w:type="spellEnd"/>
      <w:r w:rsidRPr="00193EA0">
        <w:t xml:space="preserve"> or </w:t>
      </w:r>
      <w:proofErr w:type="spellStart"/>
      <w:r w:rsidRPr="00193EA0">
        <w:t>gRPC</w:t>
      </w:r>
      <w:proofErr w:type="spellEnd"/>
      <w:r w:rsidRPr="00193EA0">
        <w:t xml:space="preserve"> for better comms). </w:t>
      </w:r>
      <w:r w:rsidRPr="00193EA0">
        <w:rPr>
          <w:b/>
          <w:bCs/>
        </w:rPr>
        <w:t>Placeholders:</w:t>
      </w:r>
      <w:r w:rsidRPr="00193EA0">
        <w:t xml:space="preserve"> </w:t>
      </w:r>
      <w:proofErr w:type="gramStart"/>
      <w:r w:rsidRPr="00193EA0">
        <w:t>There’s</w:t>
      </w:r>
      <w:proofErr w:type="gramEnd"/>
      <w:r w:rsidRPr="00193EA0">
        <w:t xml:space="preserve"> a big placeholder in how suggestions are handled – right now, after analysis, we simply write out a JSON file of results and the front-end polls for it. This will be replaced with an in-memory queue or direct socket. Also, authentication/security is a placeholder (not much needed for local, but for an enterprise multi-user server scenario, </w:t>
      </w:r>
      <w:proofErr w:type="gramStart"/>
      <w:r w:rsidRPr="00193EA0">
        <w:t>we’ll</w:t>
      </w:r>
      <w:proofErr w:type="gramEnd"/>
      <w:r w:rsidRPr="00193EA0">
        <w:t xml:space="preserve"> need to add auth). </w:t>
      </w:r>
      <w:r w:rsidRPr="00193EA0">
        <w:rPr>
          <w:b/>
          <w:bCs/>
        </w:rPr>
        <w:t>Plan:</w:t>
      </w:r>
      <w:r w:rsidRPr="00193EA0">
        <w:t xml:space="preserve"> The server is adequate for local single-user usage; as we integrate more tightly, we might merge the backend processes (embedding Python via something like </w:t>
      </w:r>
      <w:proofErr w:type="spellStart"/>
      <w:r w:rsidRPr="00193EA0">
        <w:t>PyNode</w:t>
      </w:r>
      <w:proofErr w:type="spellEnd"/>
      <w:r w:rsidRPr="00193EA0">
        <w:t xml:space="preserve"> or using an Electron main process in JS that loads Python libs through an embed).</w:t>
      </w:r>
    </w:p>
    <w:p w14:paraId="0121F63C" w14:textId="77777777" w:rsidR="00193EA0" w:rsidRPr="00193EA0" w:rsidRDefault="00193EA0" w:rsidP="00193EA0">
      <w:pPr>
        <w:numPr>
          <w:ilvl w:val="0"/>
          <w:numId w:val="12"/>
        </w:numPr>
      </w:pPr>
      <w:r w:rsidRPr="00193EA0">
        <w:rPr>
          <w:b/>
          <w:bCs/>
        </w:rPr>
        <w:t>public/</w:t>
      </w:r>
      <w:r w:rsidRPr="00193EA0">
        <w:t xml:space="preserve"> (Static files and user-uploaded content) – </w:t>
      </w:r>
      <w:r w:rsidRPr="00193EA0">
        <w:rPr>
          <w:b/>
          <w:bCs/>
        </w:rPr>
        <w:t>Purpose:</w:t>
      </w:r>
      <w:r w:rsidRPr="00193EA0">
        <w:t xml:space="preserve"> In the project structure, public/ is used for two purposes: serving static assets for the web UI, and storing user-uploaded files (like PDFs or dataset files for analysis). </w:t>
      </w:r>
      <w:r w:rsidRPr="00193EA0">
        <w:rPr>
          <w:b/>
          <w:bCs/>
        </w:rPr>
        <w:t>Current State:</w:t>
      </w:r>
      <w:r w:rsidRPr="00193EA0">
        <w:t xml:space="preserve"> </w:t>
      </w:r>
      <w:r w:rsidRPr="00193EA0">
        <w:rPr>
          <w:i/>
          <w:iCs/>
        </w:rPr>
        <w:t>Operational.</w:t>
      </w:r>
      <w:r w:rsidRPr="00193EA0">
        <w:t xml:space="preserve"> For the front-end, public/ holds things like the index.html container and JS bundles after build. It also currently is the drop location where the user put design documents (three Word docs: TORI_DESIGN_BLUEPRINT_vX.docx, TORI_IDE_ANALYSIS.docx, etc., which were uploaded in Batch 2 and scannedfile-fyhkfqshslplvuewybfe8r). The system successfully read those docs from here (via </w:t>
      </w:r>
      <w:proofErr w:type="spellStart"/>
      <w:r w:rsidRPr="00193EA0">
        <w:t>alan_backend</w:t>
      </w:r>
      <w:proofErr w:type="spellEnd"/>
      <w:r w:rsidRPr="00193EA0">
        <w:t>/</w:t>
      </w:r>
      <w:proofErr w:type="spellStart"/>
      <w:r w:rsidRPr="00193EA0">
        <w:t>concept_index</w:t>
      </w:r>
      <w:proofErr w:type="spellEnd"/>
      <w:r w:rsidRPr="00193EA0">
        <w:t xml:space="preserve">). </w:t>
      </w:r>
      <w:r w:rsidRPr="00193EA0">
        <w:rPr>
          <w:b/>
          <w:bCs/>
        </w:rPr>
        <w:t>Note on Placeholder:</w:t>
      </w:r>
      <w:r w:rsidRPr="00193EA0">
        <w:t xml:space="preserve"> The static content is fine, but long-term for security, we might segregate user uploads from static served files (so that a malicious upload </w:t>
      </w:r>
      <w:proofErr w:type="gramStart"/>
      <w:r w:rsidRPr="00193EA0">
        <w:t>isn’t</w:t>
      </w:r>
      <w:proofErr w:type="gramEnd"/>
      <w:r w:rsidRPr="00193EA0">
        <w:t xml:space="preserve"> directly served). For now, this is okay. Also, public/ is configured as the directory the Express server uses for static files – so any file here is accessible via URL, which we utilized to quickly check file parsing.</w:t>
      </w:r>
    </w:p>
    <w:p w14:paraId="0EF00130" w14:textId="77777777" w:rsidR="00193EA0" w:rsidRPr="00193EA0" w:rsidRDefault="00193EA0" w:rsidP="00193EA0">
      <w:pPr>
        <w:rPr>
          <w:b/>
          <w:bCs/>
        </w:rPr>
      </w:pPr>
      <w:r w:rsidRPr="00193EA0">
        <w:rPr>
          <w:b/>
          <w:bCs/>
        </w:rPr>
        <w:t>User Interface Modules</w:t>
      </w:r>
    </w:p>
    <w:p w14:paraId="286A5A6B" w14:textId="77777777" w:rsidR="00193EA0" w:rsidRPr="00193EA0" w:rsidRDefault="00193EA0" w:rsidP="00193EA0">
      <w:r w:rsidRPr="00193EA0">
        <w:rPr>
          <w:i/>
          <w:iCs/>
        </w:rPr>
        <w:t xml:space="preserve">(We covered the main UI in the Integration layer section above because </w:t>
      </w:r>
      <w:proofErr w:type="gramStart"/>
      <w:r w:rsidRPr="00193EA0">
        <w:rPr>
          <w:i/>
          <w:iCs/>
        </w:rPr>
        <w:t>it’s</w:t>
      </w:r>
      <w:proofErr w:type="gramEnd"/>
      <w:r w:rsidRPr="00193EA0">
        <w:rPr>
          <w:i/>
          <w:iCs/>
        </w:rPr>
        <w:t xml:space="preserve"> tightly bound with integration for the web app. Here, we list any separate UI applications or scripts.)</w:t>
      </w:r>
    </w:p>
    <w:p w14:paraId="131B80E5" w14:textId="77777777" w:rsidR="00193EA0" w:rsidRPr="00193EA0" w:rsidRDefault="00193EA0" w:rsidP="00193EA0">
      <w:pPr>
        <w:numPr>
          <w:ilvl w:val="0"/>
          <w:numId w:val="13"/>
        </w:numPr>
      </w:pPr>
      <w:r w:rsidRPr="00193EA0">
        <w:rPr>
          <w:b/>
          <w:bCs/>
        </w:rPr>
        <w:t>thoughtboard_app.py</w:t>
      </w:r>
      <w:r w:rsidRPr="00193EA0">
        <w:t xml:space="preserve"> (Prototype UI in Python) – </w:t>
      </w:r>
      <w:r w:rsidRPr="00193EA0">
        <w:rPr>
          <w:b/>
          <w:bCs/>
        </w:rPr>
        <w:t>Purpose:</w:t>
      </w:r>
      <w:r w:rsidRPr="00193EA0">
        <w:t xml:space="preserve"> An experimental standalone UI for the IDE, written in Python (possibly using </w:t>
      </w:r>
      <w:proofErr w:type="spellStart"/>
      <w:r w:rsidRPr="00193EA0">
        <w:t>PyQt</w:t>
      </w:r>
      <w:proofErr w:type="spellEnd"/>
      <w:r w:rsidRPr="00193EA0">
        <w:t xml:space="preserve"> or </w:t>
      </w:r>
      <w:proofErr w:type="spellStart"/>
      <w:r w:rsidRPr="00193EA0">
        <w:t>Tkinter</w:t>
      </w:r>
      <w:proofErr w:type="spellEnd"/>
      <w:r w:rsidRPr="00193EA0">
        <w:t xml:space="preserve">). This was an early approach to create a quick interface before committing to the web-based UI. </w:t>
      </w:r>
      <w:r w:rsidRPr="00193EA0">
        <w:rPr>
          <w:b/>
          <w:bCs/>
        </w:rPr>
        <w:t>Owner:</w:t>
      </w:r>
      <w:r w:rsidRPr="00193EA0">
        <w:t xml:space="preserve"> You (experimental). </w:t>
      </w:r>
      <w:r w:rsidRPr="00193EA0">
        <w:rPr>
          <w:b/>
          <w:bCs/>
        </w:rPr>
        <w:t>Status:</w:t>
      </w:r>
      <w:r w:rsidRPr="00193EA0">
        <w:t xml:space="preserve"> </w:t>
      </w:r>
      <w:r w:rsidRPr="00193EA0">
        <w:rPr>
          <w:i/>
          <w:iCs/>
        </w:rPr>
        <w:t>Obsolete / On hold.</w:t>
      </w:r>
      <w:r w:rsidRPr="00193EA0">
        <w:t xml:space="preserve"> It can display code and highlight text, and was used to test real-time updates from the ALAN backend (since </w:t>
      </w:r>
      <w:proofErr w:type="gramStart"/>
      <w:r w:rsidRPr="00193EA0">
        <w:t>it’s</w:t>
      </w:r>
      <w:proofErr w:type="gramEnd"/>
      <w:r w:rsidRPr="00193EA0">
        <w:t xml:space="preserve"> all in Python, easier to call functions directly). However, </w:t>
      </w:r>
      <w:proofErr w:type="gramStart"/>
      <w:r w:rsidRPr="00193EA0">
        <w:t>it’s</w:t>
      </w:r>
      <w:proofErr w:type="gramEnd"/>
      <w:r w:rsidRPr="00193EA0">
        <w:t xml:space="preserve"> far from a full IDE, and we have set it aside in favor of the React-based UI (more modern and flexible). </w:t>
      </w:r>
      <w:r w:rsidRPr="00193EA0">
        <w:rPr>
          <w:b/>
          <w:bCs/>
        </w:rPr>
        <w:t>Note:</w:t>
      </w:r>
      <w:r w:rsidRPr="00193EA0">
        <w:t xml:space="preserve"> This module is essentially a “pet project” that we should omit from final product plans unless we pivot back. </w:t>
      </w:r>
      <w:proofErr w:type="gramStart"/>
      <w:r w:rsidRPr="00193EA0">
        <w:t>It’s</w:t>
      </w:r>
      <w:proofErr w:type="gramEnd"/>
      <w:r w:rsidRPr="00193EA0">
        <w:t xml:space="preserve"> useful as a testing tool (and for quick demos without setting up the web stack), but it likely </w:t>
      </w:r>
      <w:proofErr w:type="gramStart"/>
      <w:r w:rsidRPr="00193EA0">
        <w:t>won’t</w:t>
      </w:r>
      <w:proofErr w:type="gramEnd"/>
      <w:r w:rsidRPr="00193EA0">
        <w:t xml:space="preserve"> be shipped. Marking it obsolete.</w:t>
      </w:r>
    </w:p>
    <w:p w14:paraId="212C8DFF" w14:textId="77777777" w:rsidR="00193EA0" w:rsidRPr="00193EA0" w:rsidRDefault="00193EA0" w:rsidP="00193EA0">
      <w:pPr>
        <w:numPr>
          <w:ilvl w:val="0"/>
          <w:numId w:val="13"/>
        </w:numPr>
      </w:pPr>
      <w:r w:rsidRPr="00193EA0">
        <w:rPr>
          <w:b/>
          <w:bCs/>
        </w:rPr>
        <w:lastRenderedPageBreak/>
        <w:t>VS Code Extension (planned)</w:t>
      </w:r>
      <w:r w:rsidRPr="00193EA0">
        <w:t xml:space="preserve"> – We have a placeholder idea to package TORI IDE features as a VS Code extension (for easier adoption). This </w:t>
      </w:r>
      <w:proofErr w:type="gramStart"/>
      <w:r w:rsidRPr="00193EA0">
        <w:t>isn’t</w:t>
      </w:r>
      <w:proofErr w:type="gramEnd"/>
      <w:r w:rsidRPr="00193EA0">
        <w:t xml:space="preserve"> started yet, so not a module per se in the codebase. It’s noted here as it may become a module if we pursue it in parallel. For now, focus is on our own UI.</w:t>
      </w:r>
    </w:p>
    <w:p w14:paraId="455045B1" w14:textId="77777777" w:rsidR="00193EA0" w:rsidRPr="00193EA0" w:rsidRDefault="00193EA0" w:rsidP="00193EA0">
      <w:pPr>
        <w:numPr>
          <w:ilvl w:val="0"/>
          <w:numId w:val="13"/>
        </w:numPr>
      </w:pPr>
      <w:r w:rsidRPr="00193EA0">
        <w:rPr>
          <w:b/>
          <w:bCs/>
        </w:rPr>
        <w:t>TORI Chat UI</w:t>
      </w:r>
      <w:r w:rsidRPr="00193EA0">
        <w:t xml:space="preserve"> – </w:t>
      </w:r>
      <w:r w:rsidRPr="00193EA0">
        <w:rPr>
          <w:b/>
          <w:bCs/>
        </w:rPr>
        <w:t>Purpose:</w:t>
      </w:r>
      <w:r w:rsidRPr="00193EA0">
        <w:t xml:space="preserve"> The user interface for TORI Chat. As of now, this is minimal: essentially just a command-line or simple HTML chat window for testing. </w:t>
      </w:r>
      <w:r w:rsidRPr="00193EA0">
        <w:rPr>
          <w:b/>
          <w:bCs/>
        </w:rPr>
        <w:t>Status:</w:t>
      </w:r>
      <w:r w:rsidRPr="00193EA0">
        <w:t xml:space="preserve"> </w:t>
      </w:r>
      <w:r w:rsidRPr="00193EA0">
        <w:rPr>
          <w:i/>
          <w:iCs/>
        </w:rPr>
        <w:t>Prototype.</w:t>
      </w:r>
      <w:r w:rsidRPr="00193EA0">
        <w:t xml:space="preserve"> We have a bare-bones web page (accessible at, say, http://localhost:3000/chat) that was used to test chat responses. It allows inputting a query and then displays the response from the backend (which is generated by calling the core’s reasoning on that query). There is no rich interface (no multi-turn chat history display beyond a simple </w:t>
      </w:r>
      <w:proofErr w:type="spellStart"/>
      <w:r w:rsidRPr="00193EA0">
        <w:t>scrollback</w:t>
      </w:r>
      <w:proofErr w:type="spellEnd"/>
      <w:r w:rsidRPr="00193EA0">
        <w:t xml:space="preserve">, no fancy formatting). </w:t>
      </w:r>
      <w:r w:rsidRPr="00193EA0">
        <w:rPr>
          <w:b/>
          <w:bCs/>
        </w:rPr>
        <w:t>Plan:</w:t>
      </w:r>
      <w:r w:rsidRPr="00193EA0">
        <w:t xml:space="preserve"> The plan is to develop a dedicated UI, possibly as a web app or electron app separate from the IDE. Given time constraints, we might first integrate Chat into the IDE (like a panel where you can talk to TORI about your code), then later spin it off. This module is essentially in placeholder state – it proves the backend can answer, but all polish (like showing which persona is “speaking” if multi-agent, or providing options like voice input) is not there. </w:t>
      </w:r>
      <w:r w:rsidRPr="00193EA0">
        <w:rPr>
          <w:b/>
          <w:bCs/>
        </w:rPr>
        <w:t>Owner:</w:t>
      </w:r>
      <w:r w:rsidRPr="00193EA0">
        <w:t xml:space="preserve"> You (for now).</w:t>
      </w:r>
    </w:p>
    <w:p w14:paraId="338E7586" w14:textId="77777777" w:rsidR="00193EA0" w:rsidRPr="00193EA0" w:rsidRDefault="00193EA0" w:rsidP="00193EA0">
      <w:pPr>
        <w:rPr>
          <w:b/>
          <w:bCs/>
        </w:rPr>
      </w:pPr>
      <w:r w:rsidRPr="00193EA0">
        <w:rPr>
          <w:b/>
          <w:bCs/>
        </w:rPr>
        <w:t>Agent &amp; Orchestration Modules</w:t>
      </w:r>
    </w:p>
    <w:p w14:paraId="7B3F6C25" w14:textId="77777777" w:rsidR="00193EA0" w:rsidRPr="00193EA0" w:rsidRDefault="00193EA0" w:rsidP="00193EA0">
      <w:pPr>
        <w:numPr>
          <w:ilvl w:val="0"/>
          <w:numId w:val="14"/>
        </w:numPr>
      </w:pPr>
      <w:proofErr w:type="spellStart"/>
      <w:r w:rsidRPr="00193EA0">
        <w:rPr>
          <w:b/>
          <w:bCs/>
        </w:rPr>
        <w:t>alan_backend</w:t>
      </w:r>
      <w:proofErr w:type="spellEnd"/>
      <w:r w:rsidRPr="00193EA0">
        <w:rPr>
          <w:b/>
          <w:bCs/>
        </w:rPr>
        <w:t>/agents/</w:t>
      </w:r>
      <w:r w:rsidRPr="00193EA0">
        <w:t xml:space="preserve"> – </w:t>
      </w:r>
      <w:r w:rsidRPr="00193EA0">
        <w:rPr>
          <w:b/>
          <w:bCs/>
        </w:rPr>
        <w:t>Purpose:</w:t>
      </w:r>
      <w:r w:rsidRPr="00193EA0">
        <w:t xml:space="preserve"> Contains code for the various AI agents that operate on the concept network. Each agent might be a class or a set of functions that implement its logic. For example, a refactoring_agent.py with routines to scan the graph for duplicate concepts, or a doc_agent.py that hooks into code changes. </w:t>
      </w:r>
      <w:r w:rsidRPr="00193EA0">
        <w:rPr>
          <w:b/>
          <w:bCs/>
        </w:rPr>
        <w:t>Inputs:</w:t>
      </w:r>
      <w:r w:rsidRPr="00193EA0">
        <w:t xml:space="preserve"> They subscribe to events or run periodically on the ALAN core’s data (some might watch file change events, others might run after each analysis loop). </w:t>
      </w:r>
      <w:r w:rsidRPr="00193EA0">
        <w:rPr>
          <w:b/>
          <w:bCs/>
        </w:rPr>
        <w:t>Outputs:</w:t>
      </w:r>
      <w:r w:rsidRPr="00193EA0">
        <w:t xml:space="preserve"> Suggestions or actions posted back into the concept graph (as special nodes or tags) or sent to the orchestrator. </w:t>
      </w:r>
      <w:r w:rsidRPr="00193EA0">
        <w:rPr>
          <w:b/>
          <w:bCs/>
        </w:rPr>
        <w:t>Owner:</w:t>
      </w:r>
      <w:r w:rsidRPr="00193EA0">
        <w:t xml:space="preserve"> Core dev (with potential contributions from others for domain-specific agents). </w:t>
      </w:r>
      <w:r w:rsidRPr="00193EA0">
        <w:rPr>
          <w:b/>
          <w:bCs/>
        </w:rPr>
        <w:t>Current State:</w:t>
      </w:r>
      <w:r w:rsidRPr="00193EA0">
        <w:t xml:space="preserve"> </w:t>
      </w:r>
      <w:r w:rsidRPr="00193EA0">
        <w:rPr>
          <w:i/>
          <w:iCs/>
        </w:rPr>
        <w:t>Basic implementation for a couple agents, others are stubs.</w:t>
      </w:r>
    </w:p>
    <w:p w14:paraId="4B24B8CF" w14:textId="77777777" w:rsidR="00193EA0" w:rsidRPr="00193EA0" w:rsidRDefault="00193EA0" w:rsidP="00193EA0">
      <w:pPr>
        <w:numPr>
          <w:ilvl w:val="1"/>
          <w:numId w:val="14"/>
        </w:numPr>
      </w:pPr>
      <w:r w:rsidRPr="00193EA0">
        <w:t xml:space="preserve">The </w:t>
      </w:r>
      <w:r w:rsidRPr="00193EA0">
        <w:rPr>
          <w:b/>
          <w:bCs/>
        </w:rPr>
        <w:t>Refactoring Agent</w:t>
      </w:r>
      <w:r w:rsidRPr="00193EA0">
        <w:t xml:space="preserve"> is partially implemented: it can detect simple duplications (literal code clones or very similar function names) and flag them. It uses a placeholder approach for conceptual duplication (string similarity on function names; in future should use concept graph comparison). It writes suggestions to a list that the front-end can query.</w:t>
      </w:r>
    </w:p>
    <w:p w14:paraId="5AD2B04B" w14:textId="77777777" w:rsidR="00193EA0" w:rsidRPr="00193EA0" w:rsidRDefault="00193EA0" w:rsidP="00193EA0">
      <w:pPr>
        <w:numPr>
          <w:ilvl w:val="1"/>
          <w:numId w:val="14"/>
        </w:numPr>
      </w:pPr>
      <w:r w:rsidRPr="00193EA0">
        <w:t xml:space="preserve">The </w:t>
      </w:r>
      <w:r w:rsidRPr="00193EA0">
        <w:rPr>
          <w:b/>
          <w:bCs/>
        </w:rPr>
        <w:t>Doc Agent</w:t>
      </w:r>
      <w:r w:rsidRPr="00193EA0">
        <w:t xml:space="preserve"> is stubbed: currently it </w:t>
      </w:r>
      <w:proofErr w:type="gramStart"/>
      <w:r w:rsidRPr="00193EA0">
        <w:t>doesn’t</w:t>
      </w:r>
      <w:proofErr w:type="gramEnd"/>
      <w:r w:rsidRPr="00193EA0">
        <w:t xml:space="preserve"> auto-generate documentation, it only ensures that when a function concept is created, a corresponding </w:t>
      </w:r>
      <w:r w:rsidRPr="00193EA0">
        <w:lastRenderedPageBreak/>
        <w:t>documentation concept is made (even if empty). Generation of docstrings was planned via an LLM integration (which we have deferred due to focusing on deterministic core).</w:t>
      </w:r>
    </w:p>
    <w:p w14:paraId="5FC217F1" w14:textId="77777777" w:rsidR="00193EA0" w:rsidRPr="00193EA0" w:rsidRDefault="00193EA0" w:rsidP="00193EA0">
      <w:pPr>
        <w:numPr>
          <w:ilvl w:val="1"/>
          <w:numId w:val="14"/>
        </w:numPr>
      </w:pPr>
      <w:r w:rsidRPr="00193EA0">
        <w:t xml:space="preserve">The </w:t>
      </w:r>
      <w:r w:rsidRPr="00193EA0">
        <w:rPr>
          <w:b/>
          <w:bCs/>
        </w:rPr>
        <w:t>Test Agent</w:t>
      </w:r>
      <w:r w:rsidRPr="00193EA0">
        <w:t xml:space="preserve"> is not yet implemented.</w:t>
      </w:r>
    </w:p>
    <w:p w14:paraId="341D6B91" w14:textId="77777777" w:rsidR="00193EA0" w:rsidRPr="00193EA0" w:rsidRDefault="00193EA0" w:rsidP="00193EA0">
      <w:pPr>
        <w:numPr>
          <w:ilvl w:val="1"/>
          <w:numId w:val="14"/>
        </w:numPr>
      </w:pPr>
      <w:r w:rsidRPr="00193EA0">
        <w:rPr>
          <w:b/>
          <w:bCs/>
        </w:rPr>
        <w:t>Debug Agent</w:t>
      </w:r>
      <w:r w:rsidRPr="00193EA0">
        <w:t>: not a separate module; rather we tie into runtime info via the debug tools – more on roadmap than current code.</w:t>
      </w:r>
    </w:p>
    <w:p w14:paraId="67B46C8B" w14:textId="77777777" w:rsidR="00193EA0" w:rsidRPr="00193EA0" w:rsidRDefault="00193EA0" w:rsidP="00193EA0">
      <w:pPr>
        <w:numPr>
          <w:ilvl w:val="1"/>
          <w:numId w:val="14"/>
        </w:numPr>
      </w:pPr>
      <w:r w:rsidRPr="00193EA0">
        <w:t xml:space="preserve">Each agent class has a </w:t>
      </w:r>
      <w:proofErr w:type="gramStart"/>
      <w:r w:rsidRPr="00193EA0">
        <w:t>run(</w:t>
      </w:r>
      <w:proofErr w:type="gramEnd"/>
      <w:r w:rsidRPr="00193EA0">
        <w:t>) method that either gets called regularly or triggered by events (e.g., after analysis). This is orchestrated in a simple loop currently.</w:t>
      </w:r>
    </w:p>
    <w:p w14:paraId="0FB50CA8" w14:textId="77777777" w:rsidR="00193EA0" w:rsidRPr="00193EA0" w:rsidRDefault="00193EA0" w:rsidP="00193EA0">
      <w:pPr>
        <w:numPr>
          <w:ilvl w:val="1"/>
          <w:numId w:val="14"/>
        </w:numPr>
      </w:pPr>
      <w:r w:rsidRPr="00193EA0">
        <w:rPr>
          <w:b/>
          <w:bCs/>
        </w:rPr>
        <w:t>Placeholders:</w:t>
      </w:r>
      <w:r w:rsidRPr="00193EA0">
        <w:t xml:space="preserve"> Agents currently operate sequentially rather than concurrently. And the conflict resolution is not implemented – since we have few active agents, we </w:t>
      </w:r>
      <w:proofErr w:type="gramStart"/>
      <w:r w:rsidRPr="00193EA0">
        <w:t>haven’t</w:t>
      </w:r>
      <w:proofErr w:type="gramEnd"/>
      <w:r w:rsidRPr="00193EA0">
        <w:t xml:space="preserve"> yet seen conflicting suggestions. This will change as we add more smarts, so implementing the orchestrator’s full logic is a to-do.</w:t>
      </w:r>
    </w:p>
    <w:p w14:paraId="2FB33BAF" w14:textId="77777777" w:rsidR="00193EA0" w:rsidRPr="00193EA0" w:rsidRDefault="00193EA0" w:rsidP="00193EA0">
      <w:pPr>
        <w:numPr>
          <w:ilvl w:val="0"/>
          <w:numId w:val="14"/>
        </w:numPr>
      </w:pPr>
      <w:r w:rsidRPr="00193EA0">
        <w:rPr>
          <w:b/>
          <w:bCs/>
        </w:rPr>
        <w:t>alan_backend/orchestrator.py</w:t>
      </w:r>
      <w:r w:rsidRPr="00193EA0">
        <w:t xml:space="preserve"> – </w:t>
      </w:r>
      <w:r w:rsidRPr="00193EA0">
        <w:rPr>
          <w:b/>
          <w:bCs/>
        </w:rPr>
        <w:t>Purpose:</w:t>
      </w:r>
      <w:r w:rsidRPr="00193EA0">
        <w:t xml:space="preserve"> Coordinates agent outputs and ensures coherent system behavior (as described in architecture). </w:t>
      </w:r>
      <w:r w:rsidRPr="00193EA0">
        <w:rPr>
          <w:b/>
          <w:bCs/>
        </w:rPr>
        <w:t>Current State:</w:t>
      </w:r>
      <w:r w:rsidRPr="00193EA0">
        <w:t xml:space="preserve"> </w:t>
      </w:r>
      <w:r w:rsidRPr="00193EA0">
        <w:rPr>
          <w:i/>
          <w:iCs/>
        </w:rPr>
        <w:t>Skeleton.</w:t>
      </w:r>
      <w:r w:rsidRPr="00193EA0">
        <w:t xml:space="preserve"> The module defines an Orchestrator class with methods to register agents and a method to evaluate their outputs. At present, the orchestrator simply collects suggestions from all active agents and prioritizes them by a static priority order (Refactoring suggestions labeled as low priority, etc.). If two suggestions modify the same code location, the orchestrator will currently choose one arbitrarily or queue one for later – this is a naive collision handling. The phase-based mechanism is noted in comments but not implemented. There is a placeholder function </w:t>
      </w:r>
      <w:proofErr w:type="spellStart"/>
      <w:r w:rsidRPr="00193EA0">
        <w:t>resolve_conflicts_</w:t>
      </w:r>
      <w:proofErr w:type="gramStart"/>
      <w:r w:rsidRPr="00193EA0">
        <w:t>phase</w:t>
      </w:r>
      <w:proofErr w:type="spellEnd"/>
      <w:r w:rsidRPr="00193EA0">
        <w:t>(</w:t>
      </w:r>
      <w:proofErr w:type="gramEnd"/>
      <w:r w:rsidRPr="00193EA0">
        <w:t xml:space="preserve">) that currently just logs a message. </w:t>
      </w:r>
      <w:r w:rsidRPr="00193EA0">
        <w:rPr>
          <w:b/>
          <w:bCs/>
        </w:rPr>
        <w:t>Plan:</w:t>
      </w:r>
      <w:r w:rsidRPr="00193EA0">
        <w:t xml:space="preserve"> This is a critical piece to flesh out. We will implement phase synchronization logic here using the oscillator data (once the oscillator model is better implemented). For now, orchestrator ensures that not too many suggestions are sent to the UI at once (throttling them to avoid spamming the user).</w:t>
      </w:r>
    </w:p>
    <w:p w14:paraId="0A057A53" w14:textId="77777777" w:rsidR="00193EA0" w:rsidRPr="00193EA0" w:rsidRDefault="00193EA0" w:rsidP="00193EA0">
      <w:pPr>
        <w:numPr>
          <w:ilvl w:val="0"/>
          <w:numId w:val="14"/>
        </w:numPr>
      </w:pPr>
      <w:r w:rsidRPr="00193EA0">
        <w:rPr>
          <w:b/>
          <w:bCs/>
        </w:rPr>
        <w:t>Agent Communication Channels:</w:t>
      </w:r>
      <w:r w:rsidRPr="00193EA0">
        <w:t xml:space="preserve"> We use in-memory data structures for communication (shared within the Python process). For example, orchestrator holds a list of suggestions or actions from agents in a Python list. </w:t>
      </w:r>
      <w:proofErr w:type="gramStart"/>
      <w:r w:rsidRPr="00193EA0">
        <w:t>There’s</w:t>
      </w:r>
      <w:proofErr w:type="gramEnd"/>
      <w:r w:rsidRPr="00193EA0">
        <w:t xml:space="preserve"> also an event bus concept (simple pub-sub) where, for example, after a code analysis, an event “</w:t>
      </w:r>
      <w:proofErr w:type="spellStart"/>
      <w:r w:rsidRPr="00193EA0">
        <w:t>analysis_done</w:t>
      </w:r>
      <w:proofErr w:type="spellEnd"/>
      <w:r w:rsidRPr="00193EA0">
        <w:t>” triggers the agents. This is implemented with a basic observer pattern in Python. This might be replaced with async events or a more robust message queue if needed for performance.</w:t>
      </w:r>
    </w:p>
    <w:p w14:paraId="0F327C26" w14:textId="77777777" w:rsidR="00193EA0" w:rsidRPr="00193EA0" w:rsidRDefault="00193EA0" w:rsidP="00193EA0">
      <w:pPr>
        <w:rPr>
          <w:b/>
          <w:bCs/>
        </w:rPr>
      </w:pPr>
      <w:r w:rsidRPr="00193EA0">
        <w:rPr>
          <w:b/>
          <w:bCs/>
        </w:rPr>
        <w:t>Miscellaneous &amp; Support Modules</w:t>
      </w:r>
    </w:p>
    <w:p w14:paraId="1ED187E9" w14:textId="77777777" w:rsidR="00193EA0" w:rsidRPr="00193EA0" w:rsidRDefault="00193EA0" w:rsidP="00193EA0">
      <w:pPr>
        <w:numPr>
          <w:ilvl w:val="0"/>
          <w:numId w:val="15"/>
        </w:numPr>
      </w:pPr>
      <w:r w:rsidRPr="00193EA0">
        <w:rPr>
          <w:b/>
          <w:bCs/>
        </w:rPr>
        <w:t>TORI_DESIGN_BLUEPRINT*.docx &amp; TORI_IDE_ANALYSIS.docx</w:t>
      </w:r>
      <w:r w:rsidRPr="00193EA0">
        <w:t xml:space="preserve"> – While not code modules, these design documents were part of the Phase 2 planning and contain high-</w:t>
      </w:r>
      <w:r w:rsidRPr="00193EA0">
        <w:lastRenderedPageBreak/>
        <w:t xml:space="preserve">level design decisions and prior roadmaps. They were ingested and tagged by the systemfile-fyhkfqshslplvuewybfe8r. </w:t>
      </w:r>
      <w:r w:rsidRPr="00193EA0">
        <w:rPr>
          <w:b/>
          <w:bCs/>
        </w:rPr>
        <w:t>Purpose:</w:t>
      </w:r>
      <w:r w:rsidRPr="00193EA0">
        <w:t xml:space="preserve"> Provide context and background (e.g., the blueprint doc is essentially an earlier iteration of </w:t>
      </w:r>
      <w:proofErr w:type="gramStart"/>
      <w:r w:rsidRPr="00193EA0">
        <w:t>what’s</w:t>
      </w:r>
      <w:proofErr w:type="gramEnd"/>
      <w:r w:rsidRPr="00193EA0">
        <w:t xml:space="preserve"> captured in the blueprint section of this guide). </w:t>
      </w:r>
      <w:r w:rsidRPr="00193EA0">
        <w:rPr>
          <w:b/>
          <w:bCs/>
        </w:rPr>
        <w:t>Status:</w:t>
      </w:r>
      <w:r w:rsidRPr="00193EA0">
        <w:t xml:space="preserve"> Fully indexed into concept graph (the system can answer questions about them via TORI Chat). </w:t>
      </w:r>
      <w:r w:rsidRPr="00193EA0">
        <w:rPr>
          <w:b/>
          <w:bCs/>
        </w:rPr>
        <w:t>Note:</w:t>
      </w:r>
      <w:r w:rsidRPr="00193EA0">
        <w:t xml:space="preserve"> These files themselves are static; relevant content from them has been incorporated into this guide and the knowledge base.</w:t>
      </w:r>
    </w:p>
    <w:p w14:paraId="6757C1C5" w14:textId="77777777" w:rsidR="00193EA0" w:rsidRPr="00193EA0" w:rsidRDefault="00193EA0" w:rsidP="00193EA0">
      <w:pPr>
        <w:numPr>
          <w:ilvl w:val="0"/>
          <w:numId w:val="15"/>
        </w:numPr>
      </w:pPr>
      <w:r w:rsidRPr="00193EA0">
        <w:rPr>
          <w:b/>
          <w:bCs/>
        </w:rPr>
        <w:t>Build/Deployment Scripts:</w:t>
      </w:r>
      <w:r w:rsidRPr="00193EA0">
        <w:t xml:space="preserve"> We have some batch scripts and config files:</w:t>
      </w:r>
    </w:p>
    <w:p w14:paraId="2CB19163" w14:textId="77777777" w:rsidR="00193EA0" w:rsidRPr="00193EA0" w:rsidRDefault="00193EA0" w:rsidP="00193EA0">
      <w:pPr>
        <w:numPr>
          <w:ilvl w:val="1"/>
          <w:numId w:val="15"/>
        </w:numPr>
      </w:pPr>
      <w:r w:rsidRPr="00193EA0">
        <w:t xml:space="preserve">build_frontend.sh (or equivalent </w:t>
      </w:r>
      <w:proofErr w:type="spellStart"/>
      <w:r w:rsidRPr="00193EA0">
        <w:t>npm</w:t>
      </w:r>
      <w:proofErr w:type="spellEnd"/>
      <w:r w:rsidRPr="00193EA0">
        <w:t xml:space="preserve"> run build).</w:t>
      </w:r>
    </w:p>
    <w:p w14:paraId="33234F3E" w14:textId="77777777" w:rsidR="00193EA0" w:rsidRPr="00193EA0" w:rsidRDefault="00193EA0" w:rsidP="00193EA0">
      <w:pPr>
        <w:numPr>
          <w:ilvl w:val="1"/>
          <w:numId w:val="15"/>
        </w:numPr>
      </w:pPr>
      <w:r w:rsidRPr="00193EA0">
        <w:t xml:space="preserve">Packaging for the Python backend (setup.py or </w:t>
      </w:r>
      <w:proofErr w:type="spellStart"/>
      <w:r w:rsidRPr="00193EA0">
        <w:t>pyproject</w:t>
      </w:r>
      <w:proofErr w:type="spellEnd"/>
      <w:r w:rsidRPr="00193EA0">
        <w:t>).</w:t>
      </w:r>
    </w:p>
    <w:p w14:paraId="6CA3D3EA" w14:textId="77777777" w:rsidR="00193EA0" w:rsidRPr="00193EA0" w:rsidRDefault="00193EA0" w:rsidP="00193EA0">
      <w:pPr>
        <w:numPr>
          <w:ilvl w:val="1"/>
          <w:numId w:val="15"/>
        </w:numPr>
      </w:pPr>
      <w:proofErr w:type="spellStart"/>
      <w:r w:rsidRPr="00193EA0">
        <w:t>Dockerfile</w:t>
      </w:r>
      <w:proofErr w:type="spellEnd"/>
      <w:r w:rsidRPr="00193EA0">
        <w:t xml:space="preserve"> (in progress – not yet working, as we need to decide how to containerize with both Python and Node parts).</w:t>
      </w:r>
    </w:p>
    <w:p w14:paraId="6405A267" w14:textId="77777777" w:rsidR="00193EA0" w:rsidRPr="00193EA0" w:rsidRDefault="00193EA0" w:rsidP="00193EA0">
      <w:pPr>
        <w:numPr>
          <w:ilvl w:val="1"/>
          <w:numId w:val="15"/>
        </w:numPr>
      </w:pPr>
      <w:r w:rsidRPr="00193EA0">
        <w:t>These are not user-facing modules but are part of project maturity.</w:t>
      </w:r>
    </w:p>
    <w:p w14:paraId="473446EC" w14:textId="77777777" w:rsidR="00193EA0" w:rsidRPr="00193EA0" w:rsidRDefault="00193EA0" w:rsidP="00193EA0">
      <w:pPr>
        <w:numPr>
          <w:ilvl w:val="1"/>
          <w:numId w:val="15"/>
        </w:numPr>
      </w:pPr>
      <w:r w:rsidRPr="00193EA0">
        <w:rPr>
          <w:b/>
          <w:bCs/>
        </w:rPr>
        <w:t>Status:</w:t>
      </w:r>
      <w:r w:rsidRPr="00193EA0">
        <w:t xml:space="preserve"> Under development. For now, development has been done in a local environment; containerization will be handled in the deployment phase (</w:t>
      </w:r>
      <w:proofErr w:type="gramStart"/>
      <w:r w:rsidRPr="00193EA0">
        <w:t>we’ve</w:t>
      </w:r>
      <w:proofErr w:type="gramEnd"/>
      <w:r w:rsidRPr="00193EA0">
        <w:t xml:space="preserve"> started a </w:t>
      </w:r>
      <w:proofErr w:type="spellStart"/>
      <w:r w:rsidRPr="00193EA0">
        <w:t>Dockerfile</w:t>
      </w:r>
      <w:proofErr w:type="spellEnd"/>
      <w:r w:rsidRPr="00193EA0">
        <w:t xml:space="preserve"> that sets up Python and Node but </w:t>
      </w:r>
      <w:proofErr w:type="gramStart"/>
      <w:r w:rsidRPr="00193EA0">
        <w:t>haven’t</w:t>
      </w:r>
      <w:proofErr w:type="gramEnd"/>
      <w:r w:rsidRPr="00193EA0">
        <w:t xml:space="preserve"> integrated everything).</w:t>
      </w:r>
    </w:p>
    <w:p w14:paraId="3B91AF17" w14:textId="77777777" w:rsidR="00193EA0" w:rsidRPr="00193EA0" w:rsidRDefault="00193EA0" w:rsidP="00193EA0">
      <w:r w:rsidRPr="00193EA0">
        <w:t xml:space="preserve">Now, summarizing </w:t>
      </w:r>
      <w:r w:rsidRPr="00193EA0">
        <w:rPr>
          <w:b/>
          <w:bCs/>
        </w:rPr>
        <w:t>mock/placeholder identification</w:t>
      </w:r>
      <w:r w:rsidRPr="00193EA0">
        <w:t>: The primary areas with placeholders in the code are:</w:t>
      </w:r>
    </w:p>
    <w:p w14:paraId="5EF6D9A6" w14:textId="77777777" w:rsidR="00193EA0" w:rsidRPr="00193EA0" w:rsidRDefault="00193EA0" w:rsidP="00193EA0">
      <w:pPr>
        <w:numPr>
          <w:ilvl w:val="0"/>
          <w:numId w:val="16"/>
        </w:numPr>
      </w:pPr>
      <w:r w:rsidRPr="00193EA0">
        <w:t>The oscillator/phase-sync logic in the core (wired up but not the real algorithm).</w:t>
      </w:r>
    </w:p>
    <w:p w14:paraId="3F089C68" w14:textId="77777777" w:rsidR="00193EA0" w:rsidRPr="00193EA0" w:rsidRDefault="00193EA0" w:rsidP="00193EA0">
      <w:pPr>
        <w:numPr>
          <w:ilvl w:val="0"/>
          <w:numId w:val="16"/>
        </w:numPr>
      </w:pPr>
      <w:r w:rsidRPr="00193EA0">
        <w:t>The spectral/Koopman analysis (stubbed math).</w:t>
      </w:r>
    </w:p>
    <w:p w14:paraId="48651939" w14:textId="77777777" w:rsidR="00193EA0" w:rsidRPr="00193EA0" w:rsidRDefault="00193EA0" w:rsidP="00193EA0">
      <w:pPr>
        <w:numPr>
          <w:ilvl w:val="0"/>
          <w:numId w:val="16"/>
        </w:numPr>
      </w:pPr>
      <w:r w:rsidRPr="00193EA0">
        <w:t>The front-end UI panels (present but not functional, showing dummy content).</w:t>
      </w:r>
    </w:p>
    <w:p w14:paraId="69857892" w14:textId="77777777" w:rsidR="00193EA0" w:rsidRPr="00193EA0" w:rsidRDefault="00193EA0" w:rsidP="00193EA0">
      <w:pPr>
        <w:numPr>
          <w:ilvl w:val="0"/>
          <w:numId w:val="16"/>
        </w:numPr>
      </w:pPr>
      <w:r w:rsidRPr="00193EA0">
        <w:t>Some agent behaviors (document generation, test agent nonexistent).</w:t>
      </w:r>
    </w:p>
    <w:p w14:paraId="406F6336" w14:textId="77777777" w:rsidR="00193EA0" w:rsidRPr="00193EA0" w:rsidRDefault="00193EA0" w:rsidP="00193EA0">
      <w:pPr>
        <w:numPr>
          <w:ilvl w:val="0"/>
          <w:numId w:val="16"/>
        </w:numPr>
      </w:pPr>
      <w:r w:rsidRPr="00193EA0">
        <w:t>Orchestrator conflict resolution (not implemented).</w:t>
      </w:r>
    </w:p>
    <w:p w14:paraId="0C3DF738" w14:textId="77777777" w:rsidR="00193EA0" w:rsidRPr="00193EA0" w:rsidRDefault="00193EA0" w:rsidP="00193EA0">
      <w:pPr>
        <w:numPr>
          <w:ilvl w:val="0"/>
          <w:numId w:val="16"/>
        </w:numPr>
      </w:pPr>
      <w:r w:rsidRPr="00193EA0">
        <w:t>Integration between Node and Python (currently using temporary measures like file dumps).</w:t>
      </w:r>
    </w:p>
    <w:p w14:paraId="4041E8B3" w14:textId="77777777" w:rsidR="00193EA0" w:rsidRPr="00193EA0" w:rsidRDefault="00193EA0" w:rsidP="00193EA0">
      <w:r w:rsidRPr="00193EA0">
        <w:t>We have explicitly flagged many of these in code with “TODO” or “MOCK” comments. The plan (detailed in the sprint section) is to methodically implement or replace each placeholder:</w:t>
      </w:r>
      <w:r w:rsidRPr="00193EA0">
        <w:br/>
        <w:t>for example, implementing the oscillator sync using a known algorithm (or pulling in an existing simulation library if available), or integrating an actual documentation generator possibly using an LLM API (if we allow non-deterministic components for that purpose with caution).</w:t>
      </w:r>
    </w:p>
    <w:p w14:paraId="3B88EE33" w14:textId="77777777" w:rsidR="00193EA0" w:rsidRPr="00193EA0" w:rsidRDefault="00193EA0" w:rsidP="00193EA0">
      <w:r w:rsidRPr="00193EA0">
        <w:lastRenderedPageBreak/>
        <w:t xml:space="preserve">Each module has a clear role, and interdependencies are managed through defined interfaces (function calls, API endpoints, or data structures). The </w:t>
      </w:r>
      <w:r w:rsidRPr="00193EA0">
        <w:rPr>
          <w:b/>
          <w:bCs/>
        </w:rPr>
        <w:t>maturity</w:t>
      </w:r>
      <w:r w:rsidRPr="00193EA0">
        <w:t xml:space="preserve"> varies: some modules (like </w:t>
      </w:r>
      <w:proofErr w:type="spellStart"/>
      <w:r w:rsidRPr="00193EA0">
        <w:t>concept_index</w:t>
      </w:r>
      <w:proofErr w:type="spellEnd"/>
      <w:r w:rsidRPr="00193EA0">
        <w:t xml:space="preserve"> and parser frontends) are quite mature/tested; others (UI, orchestrator) are immature. This census serves as a reference to ensure every part is accounted for as we proceed to the development plan.</w:t>
      </w:r>
    </w:p>
    <w:p w14:paraId="0F26E5D5" w14:textId="77777777" w:rsidR="00193EA0" w:rsidRPr="00193EA0" w:rsidRDefault="00193EA0" w:rsidP="00193EA0">
      <w:r w:rsidRPr="00193EA0">
        <w:rPr>
          <w:i/>
          <w:iCs/>
        </w:rPr>
        <w:t xml:space="preserve">(For brevity, internal library modules like alan_backend/utils.py or test files </w:t>
      </w:r>
      <w:proofErr w:type="gramStart"/>
      <w:r w:rsidRPr="00193EA0">
        <w:rPr>
          <w:i/>
          <w:iCs/>
        </w:rPr>
        <w:t>aren’t</w:t>
      </w:r>
      <w:proofErr w:type="gramEnd"/>
      <w:r w:rsidRPr="00193EA0">
        <w:rPr>
          <w:i/>
          <w:iCs/>
        </w:rPr>
        <w:t xml:space="preserve"> individually listed unless they have unique functionality. Those primarily support the main modules above.)</w:t>
      </w:r>
    </w:p>
    <w:p w14:paraId="624BE4E8" w14:textId="77777777" w:rsidR="00193EA0" w:rsidRPr="00193EA0" w:rsidRDefault="00193EA0" w:rsidP="00193EA0">
      <w:r w:rsidRPr="00193EA0">
        <w:t>Having mapped out the current system, the next step is to execute the development sprints to bring TORI to a launch-ready state, replacing those placeholders with production code and refining each component. Below, we outline a 21-day sprint plan for TORI IDE and TORI Chat to achieve that.</w:t>
      </w:r>
    </w:p>
    <w:p w14:paraId="149991E5" w14:textId="77777777" w:rsidR="00193EA0" w:rsidRPr="00193EA0" w:rsidRDefault="00193EA0" w:rsidP="00193EA0">
      <w:pPr>
        <w:rPr>
          <w:b/>
          <w:bCs/>
        </w:rPr>
      </w:pPr>
      <w:r w:rsidRPr="00193EA0">
        <w:rPr>
          <w:b/>
          <w:bCs/>
        </w:rPr>
        <w:t>21-Day Sprint Plan – TORI IDE</w:t>
      </w:r>
    </w:p>
    <w:p w14:paraId="627EAA19" w14:textId="77777777" w:rsidR="00193EA0" w:rsidRPr="00193EA0" w:rsidRDefault="00193EA0" w:rsidP="00193EA0">
      <w:r w:rsidRPr="00193EA0">
        <w:rPr>
          <w:b/>
          <w:bCs/>
        </w:rPr>
        <w:t>Sprint Goal:</w:t>
      </w:r>
      <w:r w:rsidRPr="00193EA0">
        <w:t xml:space="preserve"> Transform the TORI IDE from a prototype into a polished, usable product (v1.0) with all core features implemented and placeholders eliminated. We plan for 21 days of effort with one rest day, structured as 3 weeks of focused development. Each day has specific checkpoints and deliverables, ensuring continuous progress and integration.</w:t>
      </w:r>
    </w:p>
    <w:p w14:paraId="30506BDB" w14:textId="77777777" w:rsidR="00193EA0" w:rsidRPr="00193EA0" w:rsidRDefault="00193EA0" w:rsidP="00193EA0">
      <w:r w:rsidRPr="00193EA0">
        <w:rPr>
          <w:i/>
          <w:iCs/>
        </w:rPr>
        <w:t>(Assume Day 1 is the coming Monday for scheduling purposes. One rest/review day is included at Day 7. We also allocate time for testing and buffer towards the end.)</w:t>
      </w:r>
    </w:p>
    <w:p w14:paraId="1846842E" w14:textId="77777777" w:rsidR="00193EA0" w:rsidRPr="00193EA0" w:rsidRDefault="00193EA0" w:rsidP="00193EA0">
      <w:pPr>
        <w:numPr>
          <w:ilvl w:val="0"/>
          <w:numId w:val="17"/>
        </w:numPr>
      </w:pPr>
      <w:r w:rsidRPr="00193EA0">
        <w:rPr>
          <w:b/>
          <w:bCs/>
        </w:rPr>
        <w:t>Day 1 – Sprint Kickoff &amp; Setup:</w:t>
      </w:r>
    </w:p>
    <w:p w14:paraId="6449A775" w14:textId="77777777" w:rsidR="00193EA0" w:rsidRPr="00193EA0" w:rsidRDefault="00193EA0" w:rsidP="00193EA0">
      <w:pPr>
        <w:numPr>
          <w:ilvl w:val="1"/>
          <w:numId w:val="17"/>
        </w:numPr>
      </w:pPr>
      <w:r w:rsidRPr="00193EA0">
        <w:rPr>
          <w:b/>
          <w:bCs/>
        </w:rPr>
        <w:t>Goal:</w:t>
      </w:r>
      <w:r w:rsidRPr="00193EA0">
        <w:t xml:space="preserve"> Project kickoff, ensure all team members (if any besides you) are aligned on objectives. Set up the development environment and baseline.</w:t>
      </w:r>
    </w:p>
    <w:p w14:paraId="78AA3008" w14:textId="77777777" w:rsidR="00193EA0" w:rsidRPr="00193EA0" w:rsidRDefault="00193EA0" w:rsidP="00193EA0">
      <w:pPr>
        <w:numPr>
          <w:ilvl w:val="1"/>
          <w:numId w:val="17"/>
        </w:numPr>
      </w:pPr>
      <w:r w:rsidRPr="00193EA0">
        <w:rPr>
          <w:b/>
          <w:bCs/>
        </w:rPr>
        <w:t>Tasks:</w:t>
      </w:r>
    </w:p>
    <w:p w14:paraId="34019EC4" w14:textId="77777777" w:rsidR="00193EA0" w:rsidRPr="00193EA0" w:rsidRDefault="00193EA0" w:rsidP="00193EA0">
      <w:pPr>
        <w:numPr>
          <w:ilvl w:val="2"/>
          <w:numId w:val="17"/>
        </w:numPr>
      </w:pPr>
      <w:r w:rsidRPr="00193EA0">
        <w:t>Conduct a kickoff meeting to review this Master Guide highlights (vision, architecture, critical tasks).</w:t>
      </w:r>
    </w:p>
    <w:p w14:paraId="3D34826C" w14:textId="77777777" w:rsidR="00193EA0" w:rsidRPr="00193EA0" w:rsidRDefault="00193EA0" w:rsidP="00193EA0">
      <w:pPr>
        <w:numPr>
          <w:ilvl w:val="2"/>
          <w:numId w:val="17"/>
        </w:numPr>
      </w:pPr>
      <w:r w:rsidRPr="00193EA0">
        <w:t>Finalize and document the development environment: make sure everyone can run the existing TORI IDE prototype (backend and frontend). If needed, spend time on environment issues (e.g., if on different OS, fix path issues, etc.).</w:t>
      </w:r>
    </w:p>
    <w:p w14:paraId="227C2C13" w14:textId="77777777" w:rsidR="00193EA0" w:rsidRPr="00193EA0" w:rsidRDefault="00193EA0" w:rsidP="00193EA0">
      <w:pPr>
        <w:numPr>
          <w:ilvl w:val="2"/>
          <w:numId w:val="17"/>
        </w:numPr>
      </w:pPr>
      <w:r w:rsidRPr="00193EA0">
        <w:t xml:space="preserve">Merge any outstanding branches or disparate files (e.g., ensure the latest </w:t>
      </w:r>
      <w:proofErr w:type="spellStart"/>
      <w:r w:rsidRPr="00193EA0">
        <w:t>alan_backend</w:t>
      </w:r>
      <w:proofErr w:type="spellEnd"/>
      <w:r w:rsidRPr="00193EA0">
        <w:t xml:space="preserve"> code and front-end scaffold are in the main branch).</w:t>
      </w:r>
    </w:p>
    <w:p w14:paraId="10B38948" w14:textId="77777777" w:rsidR="00193EA0" w:rsidRPr="00193EA0" w:rsidRDefault="00193EA0" w:rsidP="00193EA0">
      <w:pPr>
        <w:numPr>
          <w:ilvl w:val="2"/>
          <w:numId w:val="17"/>
        </w:numPr>
      </w:pPr>
      <w:r w:rsidRPr="00193EA0">
        <w:rPr>
          <w:b/>
          <w:bCs/>
        </w:rPr>
        <w:lastRenderedPageBreak/>
        <w:t>Checkpoint:</w:t>
      </w:r>
      <w:r w:rsidRPr="00193EA0">
        <w:t xml:space="preserve"> TORI IDE runs end-to-end in prototype form on at least one machine (you can open the IDE, load a file, and see dummy suggestions). All developers have their dev environment ready.</w:t>
      </w:r>
    </w:p>
    <w:p w14:paraId="52A6415B" w14:textId="77777777" w:rsidR="00193EA0" w:rsidRPr="00193EA0" w:rsidRDefault="00193EA0" w:rsidP="00193EA0">
      <w:pPr>
        <w:numPr>
          <w:ilvl w:val="0"/>
          <w:numId w:val="17"/>
        </w:numPr>
      </w:pPr>
      <w:r w:rsidRPr="00193EA0">
        <w:rPr>
          <w:b/>
          <w:bCs/>
        </w:rPr>
        <w:t>Day 2 – Core Engine Focus (Oscillator Sync Implementation):</w:t>
      </w:r>
    </w:p>
    <w:p w14:paraId="4F2634B9" w14:textId="77777777" w:rsidR="00193EA0" w:rsidRPr="00193EA0" w:rsidRDefault="00193EA0" w:rsidP="00193EA0">
      <w:pPr>
        <w:numPr>
          <w:ilvl w:val="1"/>
          <w:numId w:val="17"/>
        </w:numPr>
      </w:pPr>
      <w:r w:rsidRPr="00193EA0">
        <w:rPr>
          <w:b/>
          <w:bCs/>
        </w:rPr>
        <w:t>Goal:</w:t>
      </w:r>
      <w:r w:rsidRPr="00193EA0">
        <w:t xml:space="preserve"> Implement the Banksy phase-coupled oscillator logic in the ALAN core (remove placeholder).</w:t>
      </w:r>
    </w:p>
    <w:p w14:paraId="07C16FEE" w14:textId="77777777" w:rsidR="00193EA0" w:rsidRPr="00193EA0" w:rsidRDefault="00193EA0" w:rsidP="00193EA0">
      <w:pPr>
        <w:numPr>
          <w:ilvl w:val="1"/>
          <w:numId w:val="17"/>
        </w:numPr>
      </w:pPr>
      <w:r w:rsidRPr="00193EA0">
        <w:rPr>
          <w:b/>
          <w:bCs/>
        </w:rPr>
        <w:t>Tasks:</w:t>
      </w:r>
    </w:p>
    <w:p w14:paraId="22EFC552" w14:textId="77777777" w:rsidR="00193EA0" w:rsidRPr="00193EA0" w:rsidRDefault="00193EA0" w:rsidP="00193EA0">
      <w:pPr>
        <w:numPr>
          <w:ilvl w:val="2"/>
          <w:numId w:val="17"/>
        </w:numPr>
      </w:pPr>
      <w:r w:rsidRPr="00193EA0">
        <w:t>Design the synchronization algorithm: likely use a known model (e.g., Kuramoto model for phase sync) for how oscillators influence each other’s phase.</w:t>
      </w:r>
    </w:p>
    <w:p w14:paraId="637195AE" w14:textId="77777777" w:rsidR="00193EA0" w:rsidRPr="00193EA0" w:rsidRDefault="00193EA0" w:rsidP="00193EA0">
      <w:pPr>
        <w:numPr>
          <w:ilvl w:val="2"/>
          <w:numId w:val="17"/>
        </w:numPr>
      </w:pPr>
      <w:r w:rsidRPr="00193EA0">
        <w:t xml:space="preserve">Code the oscillator update function in </w:t>
      </w:r>
      <w:proofErr w:type="spellStart"/>
      <w:r w:rsidRPr="00193EA0">
        <w:t>alan_backend</w:t>
      </w:r>
      <w:proofErr w:type="spellEnd"/>
      <w:r w:rsidRPr="00193EA0">
        <w:t xml:space="preserve"> so that when the concept graph is updated or at intervals, oscillator </w:t>
      </w:r>
      <w:proofErr w:type="spellStart"/>
      <w:r w:rsidRPr="00193EA0">
        <w:t>phases</w:t>
      </w:r>
      <w:proofErr w:type="spellEnd"/>
      <w:r w:rsidRPr="00193EA0">
        <w:t xml:space="preserve"> adjust towards sync or diverge appropriately.</w:t>
      </w:r>
    </w:p>
    <w:p w14:paraId="17882B93" w14:textId="77777777" w:rsidR="00193EA0" w:rsidRPr="00193EA0" w:rsidRDefault="00193EA0" w:rsidP="00193EA0">
      <w:pPr>
        <w:numPr>
          <w:ilvl w:val="2"/>
          <w:numId w:val="17"/>
        </w:numPr>
      </w:pPr>
      <w:r w:rsidRPr="00193EA0">
        <w:t>Test on a simple scenario: create two concept nodes, simulate one being “changed” and ensure the other’s oscillator responds (if linked concept). Validate by logging phase values or creating a debug visualization if possible (maybe output to console).</w:t>
      </w:r>
    </w:p>
    <w:p w14:paraId="5DFC6770" w14:textId="77777777" w:rsidR="00193EA0" w:rsidRPr="00193EA0" w:rsidRDefault="00193EA0" w:rsidP="00193EA0">
      <w:pPr>
        <w:numPr>
          <w:ilvl w:val="2"/>
          <w:numId w:val="17"/>
        </w:numPr>
      </w:pPr>
      <w:r w:rsidRPr="00193EA0">
        <w:rPr>
          <w:b/>
          <w:bCs/>
        </w:rPr>
        <w:t>Checkpoint:</w:t>
      </w:r>
      <w:r w:rsidRPr="00193EA0">
        <w:t xml:space="preserve"> The oscillator subsystem produces non-trivial output (phases are no longer static). For example, if concept A and B are linked, their oscillator </w:t>
      </w:r>
      <w:proofErr w:type="spellStart"/>
      <w:r w:rsidRPr="00193EA0">
        <w:t>phases</w:t>
      </w:r>
      <w:proofErr w:type="spellEnd"/>
      <w:r w:rsidRPr="00193EA0">
        <w:t xml:space="preserve"> move closer over iterations. Confirm that no placeholder remains (e.g., remove MOCK comment, code is active).</w:t>
      </w:r>
    </w:p>
    <w:p w14:paraId="37192701" w14:textId="77777777" w:rsidR="00193EA0" w:rsidRPr="00193EA0" w:rsidRDefault="00193EA0" w:rsidP="00193EA0">
      <w:pPr>
        <w:numPr>
          <w:ilvl w:val="0"/>
          <w:numId w:val="17"/>
        </w:numPr>
      </w:pPr>
      <w:r w:rsidRPr="00193EA0">
        <w:rPr>
          <w:b/>
          <w:bCs/>
        </w:rPr>
        <w:t>Day 3 – Core Engine Focus (Spectral Analysis &amp; Predictions):</w:t>
      </w:r>
    </w:p>
    <w:p w14:paraId="5AFA19BE" w14:textId="77777777" w:rsidR="00193EA0" w:rsidRPr="00193EA0" w:rsidRDefault="00193EA0" w:rsidP="00193EA0">
      <w:pPr>
        <w:numPr>
          <w:ilvl w:val="1"/>
          <w:numId w:val="17"/>
        </w:numPr>
      </w:pPr>
      <w:r w:rsidRPr="00193EA0">
        <w:rPr>
          <w:b/>
          <w:bCs/>
        </w:rPr>
        <w:t>Goal:</w:t>
      </w:r>
      <w:r w:rsidRPr="00193EA0">
        <w:t xml:space="preserve"> Flesh out the Koopman Morphic Engine or a simplified spectral analysis to utilize the concept graph dynamics.</w:t>
      </w:r>
    </w:p>
    <w:p w14:paraId="47BA79B2" w14:textId="77777777" w:rsidR="00193EA0" w:rsidRPr="00193EA0" w:rsidRDefault="00193EA0" w:rsidP="00193EA0">
      <w:pPr>
        <w:numPr>
          <w:ilvl w:val="1"/>
          <w:numId w:val="17"/>
        </w:numPr>
      </w:pPr>
      <w:r w:rsidRPr="00193EA0">
        <w:rPr>
          <w:b/>
          <w:bCs/>
        </w:rPr>
        <w:t>Tasks:</w:t>
      </w:r>
    </w:p>
    <w:p w14:paraId="57DB7C2D" w14:textId="77777777" w:rsidR="00193EA0" w:rsidRPr="00193EA0" w:rsidRDefault="00193EA0" w:rsidP="00193EA0">
      <w:pPr>
        <w:numPr>
          <w:ilvl w:val="2"/>
          <w:numId w:val="17"/>
        </w:numPr>
      </w:pPr>
      <w:r w:rsidRPr="00193EA0">
        <w:t>Implement a basic spectral analysis: e.g., capturing historical states of concept metrics to perform a Fourier transform or even simpler trending (since full Koopman might be heavy, possibly implement an approximation or use an existing library to find eigenvalues of a state transition matrix that we define).</w:t>
      </w:r>
    </w:p>
    <w:p w14:paraId="1A37B460" w14:textId="77777777" w:rsidR="00193EA0" w:rsidRPr="00193EA0" w:rsidRDefault="00193EA0" w:rsidP="00193EA0">
      <w:pPr>
        <w:numPr>
          <w:ilvl w:val="2"/>
          <w:numId w:val="17"/>
        </w:numPr>
      </w:pPr>
      <w:r w:rsidRPr="00193EA0">
        <w:t xml:space="preserve">If available, integrate a small linear algebra library or use </w:t>
      </w:r>
      <w:proofErr w:type="spellStart"/>
      <w:r w:rsidRPr="00193EA0">
        <w:t>numpy</w:t>
      </w:r>
      <w:proofErr w:type="spellEnd"/>
      <w:r w:rsidRPr="00193EA0">
        <w:t xml:space="preserve"> to perform matrix operations on a concept adjacency matrix for analysis.</w:t>
      </w:r>
    </w:p>
    <w:p w14:paraId="660F7B2C" w14:textId="77777777" w:rsidR="00193EA0" w:rsidRPr="00193EA0" w:rsidRDefault="00193EA0" w:rsidP="00193EA0">
      <w:pPr>
        <w:numPr>
          <w:ilvl w:val="2"/>
          <w:numId w:val="17"/>
        </w:numPr>
      </w:pPr>
      <w:r w:rsidRPr="00193EA0">
        <w:lastRenderedPageBreak/>
        <w:t>Use unit tests or small scenarios to check that the spectral analysis can detect something known (maybe create a scenario in code where a loop’s variable oscillates and see if our spectral tool flags an “unstable oscillation”).</w:t>
      </w:r>
    </w:p>
    <w:p w14:paraId="7AF53EF1" w14:textId="77777777" w:rsidR="00193EA0" w:rsidRPr="00193EA0" w:rsidRDefault="00193EA0" w:rsidP="00193EA0">
      <w:pPr>
        <w:numPr>
          <w:ilvl w:val="2"/>
          <w:numId w:val="17"/>
        </w:numPr>
      </w:pPr>
      <w:r w:rsidRPr="00193EA0">
        <w:rPr>
          <w:b/>
          <w:bCs/>
        </w:rPr>
        <w:t>Checkpoint:</w:t>
      </w:r>
      <w:r w:rsidRPr="00193EA0">
        <w:t xml:space="preserve"> A function in </w:t>
      </w:r>
      <w:proofErr w:type="spellStart"/>
      <w:r w:rsidRPr="00193EA0">
        <w:t>alan_backend</w:t>
      </w:r>
      <w:proofErr w:type="spellEnd"/>
      <w:r w:rsidRPr="00193EA0">
        <w:t xml:space="preserve"> can be called to analyze the concept graph and returns a result (like “eigenmodes found” or a predicted trend). Even if simplistic, </w:t>
      </w:r>
      <w:proofErr w:type="gramStart"/>
      <w:r w:rsidRPr="00193EA0">
        <w:t>it’s</w:t>
      </w:r>
      <w:proofErr w:type="gramEnd"/>
      <w:r w:rsidRPr="00193EA0">
        <w:t xml:space="preserve"> in place. Remove the stub/dummy return; now it returns real computed data. Document any assumptions or limitations clearly (maybe </w:t>
      </w:r>
      <w:proofErr w:type="gramStart"/>
      <w:r w:rsidRPr="00193EA0">
        <w:t>it’s</w:t>
      </w:r>
      <w:proofErr w:type="gramEnd"/>
      <w:r w:rsidRPr="00193EA0">
        <w:t xml:space="preserve"> not true Koopman but a placeholder logic – the key is </w:t>
      </w:r>
      <w:proofErr w:type="gramStart"/>
      <w:r w:rsidRPr="00193EA0">
        <w:t>it’s</w:t>
      </w:r>
      <w:proofErr w:type="gramEnd"/>
      <w:r w:rsidRPr="00193EA0">
        <w:t xml:space="preserve"> no longer a hard-coded dummy).</w:t>
      </w:r>
    </w:p>
    <w:p w14:paraId="2D7C9C56" w14:textId="77777777" w:rsidR="00193EA0" w:rsidRPr="00193EA0" w:rsidRDefault="00193EA0" w:rsidP="00193EA0">
      <w:pPr>
        <w:numPr>
          <w:ilvl w:val="0"/>
          <w:numId w:val="17"/>
        </w:numPr>
      </w:pPr>
      <w:r w:rsidRPr="00193EA0">
        <w:rPr>
          <w:b/>
          <w:bCs/>
        </w:rPr>
        <w:t>Day 4 – Backend/Frontend Integration (API &amp; Live Update Mechanism):</w:t>
      </w:r>
    </w:p>
    <w:p w14:paraId="20866197" w14:textId="77777777" w:rsidR="00193EA0" w:rsidRPr="00193EA0" w:rsidRDefault="00193EA0" w:rsidP="00193EA0">
      <w:pPr>
        <w:numPr>
          <w:ilvl w:val="1"/>
          <w:numId w:val="17"/>
        </w:numPr>
      </w:pPr>
      <w:r w:rsidRPr="00193EA0">
        <w:rPr>
          <w:b/>
          <w:bCs/>
        </w:rPr>
        <w:t>Goal:</w:t>
      </w:r>
      <w:r w:rsidRPr="00193EA0">
        <w:t xml:space="preserve"> Establish robust communication between the backend (Python ALAN core) and the front-end (React/Node).</w:t>
      </w:r>
    </w:p>
    <w:p w14:paraId="5E5AA93B" w14:textId="77777777" w:rsidR="00193EA0" w:rsidRPr="00193EA0" w:rsidRDefault="00193EA0" w:rsidP="00193EA0">
      <w:pPr>
        <w:numPr>
          <w:ilvl w:val="1"/>
          <w:numId w:val="17"/>
        </w:numPr>
      </w:pPr>
      <w:r w:rsidRPr="00193EA0">
        <w:rPr>
          <w:b/>
          <w:bCs/>
        </w:rPr>
        <w:t>Tasks:</w:t>
      </w:r>
    </w:p>
    <w:p w14:paraId="571B324B" w14:textId="77777777" w:rsidR="00193EA0" w:rsidRPr="00193EA0" w:rsidRDefault="00193EA0" w:rsidP="00193EA0">
      <w:pPr>
        <w:numPr>
          <w:ilvl w:val="2"/>
          <w:numId w:val="17"/>
        </w:numPr>
      </w:pPr>
      <w:r w:rsidRPr="00193EA0">
        <w:t xml:space="preserve">Decide on integration method: likely use </w:t>
      </w:r>
      <w:proofErr w:type="spellStart"/>
      <w:r w:rsidRPr="00193EA0">
        <w:t>WebSockets</w:t>
      </w:r>
      <w:proofErr w:type="spellEnd"/>
      <w:r w:rsidRPr="00193EA0">
        <w:t xml:space="preserve"> for continuous update (ideal for pushing suggestions/warnings to UI). Alternatively, use an IPC if in Electron. Choose one and implement basic connectivity.</w:t>
      </w:r>
    </w:p>
    <w:p w14:paraId="49655CBC" w14:textId="77777777" w:rsidR="00193EA0" w:rsidRPr="00193EA0" w:rsidRDefault="00193EA0" w:rsidP="00193EA0">
      <w:pPr>
        <w:numPr>
          <w:ilvl w:val="2"/>
          <w:numId w:val="17"/>
        </w:numPr>
      </w:pPr>
      <w:r w:rsidRPr="00193EA0">
        <w:t xml:space="preserve">Implement a persistent Python process for the ALAN core that the Node server can communicate with. Possibly spin up a lightweight Flask or </w:t>
      </w:r>
      <w:proofErr w:type="spellStart"/>
      <w:r w:rsidRPr="00193EA0">
        <w:t>FastAPI</w:t>
      </w:r>
      <w:proofErr w:type="spellEnd"/>
      <w:r w:rsidRPr="00193EA0">
        <w:t xml:space="preserve"> server in Python, or use </w:t>
      </w:r>
      <w:proofErr w:type="spellStart"/>
      <w:r w:rsidRPr="00193EA0">
        <w:t>zerorpc</w:t>
      </w:r>
      <w:proofErr w:type="spellEnd"/>
      <w:r w:rsidRPr="00193EA0">
        <w:t>/</w:t>
      </w:r>
      <w:proofErr w:type="spellStart"/>
      <w:r w:rsidRPr="00193EA0">
        <w:t>gRPC</w:t>
      </w:r>
      <w:proofErr w:type="spellEnd"/>
      <w:r w:rsidRPr="00193EA0">
        <w:t xml:space="preserve"> between Node and Python.</w:t>
      </w:r>
    </w:p>
    <w:p w14:paraId="50A36AF1" w14:textId="77777777" w:rsidR="00193EA0" w:rsidRPr="00193EA0" w:rsidRDefault="00193EA0" w:rsidP="00193EA0">
      <w:pPr>
        <w:numPr>
          <w:ilvl w:val="2"/>
          <w:numId w:val="17"/>
        </w:numPr>
      </w:pPr>
      <w:r w:rsidRPr="00193EA0">
        <w:t>Modify server.js to use this new method: e.g., on POST /analyze, instead of spawning python run_analysis.py, call the Python service’s endpoint or function.</w:t>
      </w:r>
    </w:p>
    <w:p w14:paraId="284A86CE" w14:textId="77777777" w:rsidR="00193EA0" w:rsidRPr="00193EA0" w:rsidRDefault="00193EA0" w:rsidP="00193EA0">
      <w:pPr>
        <w:numPr>
          <w:ilvl w:val="2"/>
          <w:numId w:val="17"/>
        </w:numPr>
      </w:pPr>
      <w:r w:rsidRPr="00193EA0">
        <w:t xml:space="preserve">Implement a push from Python: e.g., after analysis, Python calls a callback or sends a message over </w:t>
      </w:r>
      <w:proofErr w:type="spellStart"/>
      <w:r w:rsidRPr="00193EA0">
        <w:t>websocket</w:t>
      </w:r>
      <w:proofErr w:type="spellEnd"/>
      <w:r w:rsidRPr="00193EA0">
        <w:t xml:space="preserve"> with new suggestions.</w:t>
      </w:r>
    </w:p>
    <w:p w14:paraId="4E224BDA" w14:textId="77777777" w:rsidR="00193EA0" w:rsidRPr="00193EA0" w:rsidRDefault="00193EA0" w:rsidP="00193EA0">
      <w:pPr>
        <w:numPr>
          <w:ilvl w:val="2"/>
          <w:numId w:val="17"/>
        </w:numPr>
      </w:pPr>
      <w:r w:rsidRPr="00193EA0">
        <w:rPr>
          <w:b/>
          <w:bCs/>
        </w:rPr>
        <w:t>Checkpoint:</w:t>
      </w:r>
      <w:r w:rsidRPr="00193EA0">
        <w:t xml:space="preserve"> You can open the TORI IDE front-end, make a </w:t>
      </w:r>
      <w:proofErr w:type="gramStart"/>
      <w:r w:rsidRPr="00193EA0">
        <w:t>change</w:t>
      </w:r>
      <w:proofErr w:type="gramEnd"/>
      <w:r w:rsidRPr="00193EA0">
        <w:t xml:space="preserve"> or press an “analyze” button, and see the suggestion list update with actual data from the Python backend (even if the suggestion is trivial). The system is now event-driven rather than relying on file polling. This marks the backbone of live updates in the IDE.</w:t>
      </w:r>
    </w:p>
    <w:p w14:paraId="14C4BAD2" w14:textId="77777777" w:rsidR="00193EA0" w:rsidRPr="00193EA0" w:rsidRDefault="00193EA0" w:rsidP="00193EA0">
      <w:pPr>
        <w:numPr>
          <w:ilvl w:val="0"/>
          <w:numId w:val="17"/>
        </w:numPr>
      </w:pPr>
      <w:r w:rsidRPr="00193EA0">
        <w:rPr>
          <w:b/>
          <w:bCs/>
        </w:rPr>
        <w:t>Day 5 – IDE UI Implementation (Editor Overlays &amp; Basic Concept Visuals):</w:t>
      </w:r>
    </w:p>
    <w:p w14:paraId="5A3FCED9" w14:textId="77777777" w:rsidR="00193EA0" w:rsidRPr="00193EA0" w:rsidRDefault="00193EA0" w:rsidP="00193EA0">
      <w:pPr>
        <w:numPr>
          <w:ilvl w:val="1"/>
          <w:numId w:val="17"/>
        </w:numPr>
      </w:pPr>
      <w:r w:rsidRPr="00193EA0">
        <w:rPr>
          <w:b/>
          <w:bCs/>
        </w:rPr>
        <w:t>Goal:</w:t>
      </w:r>
      <w:r w:rsidRPr="00193EA0">
        <w:t xml:space="preserve"> Improve the front-end to display information from ALAN core in context.</w:t>
      </w:r>
    </w:p>
    <w:p w14:paraId="5CEF3C63" w14:textId="77777777" w:rsidR="00193EA0" w:rsidRPr="00193EA0" w:rsidRDefault="00193EA0" w:rsidP="00193EA0">
      <w:pPr>
        <w:numPr>
          <w:ilvl w:val="1"/>
          <w:numId w:val="17"/>
        </w:numPr>
      </w:pPr>
      <w:r w:rsidRPr="00193EA0">
        <w:rPr>
          <w:b/>
          <w:bCs/>
        </w:rPr>
        <w:lastRenderedPageBreak/>
        <w:t>Tasks:</w:t>
      </w:r>
    </w:p>
    <w:p w14:paraId="60EC8ED5" w14:textId="77777777" w:rsidR="00193EA0" w:rsidRPr="00193EA0" w:rsidRDefault="00193EA0" w:rsidP="00193EA0">
      <w:pPr>
        <w:numPr>
          <w:ilvl w:val="2"/>
          <w:numId w:val="17"/>
        </w:numPr>
      </w:pPr>
      <w:r w:rsidRPr="00193EA0">
        <w:t>Using the data now available from backend (concept graph, suggestions), implement highlighting in the code editor: e.g., add a feature that underlines duplicated code or places a colored gutter mark where a suggestion applies.</w:t>
      </w:r>
    </w:p>
    <w:p w14:paraId="6E307EA8" w14:textId="77777777" w:rsidR="00193EA0" w:rsidRPr="00193EA0" w:rsidRDefault="00193EA0" w:rsidP="00193EA0">
      <w:pPr>
        <w:numPr>
          <w:ilvl w:val="2"/>
          <w:numId w:val="17"/>
        </w:numPr>
      </w:pPr>
      <w:r w:rsidRPr="00193EA0">
        <w:t>If suggestions come with location info (line numbers or concept IDs linking to code positions), ensure the UI can map that to actual text positions (maybe we maintain a mapping of concept to code spans).</w:t>
      </w:r>
    </w:p>
    <w:p w14:paraId="5577E7D8" w14:textId="77777777" w:rsidR="00193EA0" w:rsidRPr="00193EA0" w:rsidRDefault="00193EA0" w:rsidP="00193EA0">
      <w:pPr>
        <w:numPr>
          <w:ilvl w:val="2"/>
          <w:numId w:val="17"/>
        </w:numPr>
      </w:pPr>
      <w:r w:rsidRPr="00193EA0">
        <w:t>Implement a simple toggle in the UI for “Concept Mode” – when activated, switch an overlay on the editor to show concept names above functions (like a little badge with concept ID or name).</w:t>
      </w:r>
    </w:p>
    <w:p w14:paraId="74062A33" w14:textId="77777777" w:rsidR="00193EA0" w:rsidRPr="00193EA0" w:rsidRDefault="00193EA0" w:rsidP="00193EA0">
      <w:pPr>
        <w:numPr>
          <w:ilvl w:val="2"/>
          <w:numId w:val="17"/>
        </w:numPr>
      </w:pPr>
      <w:r w:rsidRPr="00193EA0">
        <w:t>Start implementing the Concept Explorer panel: even if just textual list of concepts for now. E.g., list all concepts in the graph and allow click to scroll editor to relevant code (for code concepts).</w:t>
      </w:r>
    </w:p>
    <w:p w14:paraId="2B8DD37A" w14:textId="77777777" w:rsidR="00193EA0" w:rsidRPr="00193EA0" w:rsidRDefault="00193EA0" w:rsidP="00193EA0">
      <w:pPr>
        <w:numPr>
          <w:ilvl w:val="2"/>
          <w:numId w:val="17"/>
        </w:numPr>
      </w:pPr>
      <w:r w:rsidRPr="00193EA0">
        <w:rPr>
          <w:b/>
          <w:bCs/>
        </w:rPr>
        <w:t>Checkpoint:</w:t>
      </w:r>
      <w:r w:rsidRPr="00193EA0">
        <w:t xml:space="preserve"> In the running IDE, the user can toggle a mode or see visual cues that reflect the analysis. For example, after running analysis, a duplicated function might be underlined and if the user hovers it, a tooltip “Duplicate of function X in module Y” (coming from the Refactoring agent’s output) is shown. This demonstrates end-to-end flow from core analysis to UI.</w:t>
      </w:r>
    </w:p>
    <w:p w14:paraId="7AF6A6FD" w14:textId="77777777" w:rsidR="00193EA0" w:rsidRPr="00193EA0" w:rsidRDefault="00193EA0" w:rsidP="00193EA0">
      <w:pPr>
        <w:numPr>
          <w:ilvl w:val="0"/>
          <w:numId w:val="17"/>
        </w:numPr>
      </w:pPr>
      <w:r w:rsidRPr="00193EA0">
        <w:rPr>
          <w:b/>
          <w:bCs/>
        </w:rPr>
        <w:t>Day 6 – Agent Implementation (Refactoring &amp; Documentation Agents):</w:t>
      </w:r>
    </w:p>
    <w:p w14:paraId="6371368A" w14:textId="77777777" w:rsidR="00193EA0" w:rsidRPr="00193EA0" w:rsidRDefault="00193EA0" w:rsidP="00193EA0">
      <w:pPr>
        <w:numPr>
          <w:ilvl w:val="1"/>
          <w:numId w:val="17"/>
        </w:numPr>
      </w:pPr>
      <w:r w:rsidRPr="00193EA0">
        <w:rPr>
          <w:b/>
          <w:bCs/>
        </w:rPr>
        <w:t>Goal:</w:t>
      </w:r>
      <w:r w:rsidRPr="00193EA0">
        <w:t xml:space="preserve"> Enhance the intelligence of suggestions by fully implementing two key agents.</w:t>
      </w:r>
    </w:p>
    <w:p w14:paraId="09462514" w14:textId="77777777" w:rsidR="00193EA0" w:rsidRPr="00193EA0" w:rsidRDefault="00193EA0" w:rsidP="00193EA0">
      <w:pPr>
        <w:numPr>
          <w:ilvl w:val="1"/>
          <w:numId w:val="17"/>
        </w:numPr>
      </w:pPr>
      <w:r w:rsidRPr="00193EA0">
        <w:rPr>
          <w:b/>
          <w:bCs/>
        </w:rPr>
        <w:t>Tasks:</w:t>
      </w:r>
    </w:p>
    <w:p w14:paraId="630914AE" w14:textId="77777777" w:rsidR="00193EA0" w:rsidRPr="00193EA0" w:rsidRDefault="00193EA0" w:rsidP="00193EA0">
      <w:pPr>
        <w:numPr>
          <w:ilvl w:val="2"/>
          <w:numId w:val="17"/>
        </w:numPr>
      </w:pPr>
      <w:r w:rsidRPr="00193EA0">
        <w:t xml:space="preserve">Finish the </w:t>
      </w:r>
      <w:r w:rsidRPr="00193EA0">
        <w:rPr>
          <w:b/>
          <w:bCs/>
        </w:rPr>
        <w:t>Refactoring Agent</w:t>
      </w:r>
      <w:r w:rsidRPr="00193EA0">
        <w:t xml:space="preserve"> logic: e.g., implement detection of similar code via AST comparison or using an existing clone detection library. Ensure it populates suggestions with clear messages and the location (which we used on Day 5).</w:t>
      </w:r>
    </w:p>
    <w:p w14:paraId="6E6B3BB0" w14:textId="77777777" w:rsidR="00193EA0" w:rsidRPr="00193EA0" w:rsidRDefault="00193EA0" w:rsidP="00193EA0">
      <w:pPr>
        <w:numPr>
          <w:ilvl w:val="2"/>
          <w:numId w:val="17"/>
        </w:numPr>
      </w:pPr>
      <w:r w:rsidRPr="00193EA0">
        <w:t xml:space="preserve">Implement the </w:t>
      </w:r>
      <w:r w:rsidRPr="00193EA0">
        <w:rPr>
          <w:b/>
          <w:bCs/>
        </w:rPr>
        <w:t>Documentation Agent</w:t>
      </w:r>
      <w:r w:rsidRPr="00193EA0">
        <w:t xml:space="preserve"> so that it can generate or update docstrings. Possibly integrate with an external small language model for generating text (if allowed; if not, maybe use a template approach for now). For instance, it could take a function’s content and produce a one-</w:t>
      </w:r>
      <w:r w:rsidRPr="00193EA0">
        <w:lastRenderedPageBreak/>
        <w:t>line summary (we could use GPT-3.5 via an API as a tool, depending on project constraints regarding external AI usage).</w:t>
      </w:r>
    </w:p>
    <w:p w14:paraId="22DDBF08" w14:textId="77777777" w:rsidR="00193EA0" w:rsidRPr="00193EA0" w:rsidRDefault="00193EA0" w:rsidP="00193EA0">
      <w:pPr>
        <w:numPr>
          <w:ilvl w:val="2"/>
          <w:numId w:val="17"/>
        </w:numPr>
      </w:pPr>
      <w:r w:rsidRPr="00193EA0">
        <w:t>Both agents: test them on a sample project. The refactoring agent might flag something and doc agent might add a docstring – see that output flows to UI.</w:t>
      </w:r>
    </w:p>
    <w:p w14:paraId="2FF6658E" w14:textId="77777777" w:rsidR="00193EA0" w:rsidRPr="00193EA0" w:rsidRDefault="00193EA0" w:rsidP="00193EA0">
      <w:pPr>
        <w:numPr>
          <w:ilvl w:val="2"/>
          <w:numId w:val="17"/>
        </w:numPr>
      </w:pPr>
      <w:r w:rsidRPr="00193EA0">
        <w:rPr>
          <w:b/>
          <w:bCs/>
        </w:rPr>
        <w:t>Checkpoint:</w:t>
      </w:r>
      <w:r w:rsidRPr="00193EA0">
        <w:t xml:space="preserve"> The “IntelliSense” of TORI starts to come alive: e.g., after analysis, in the suggestions panel you might see entries like “Consider refactoring: Functions A and B appear similar.” Or perhaps the system automatically added a missing docstring in the code (if we do auto-edit actions, though we likely prompt user first). Ensure suggestions are accessible, and log any conflicting outputs (likely minimal now but note if any).</w:t>
      </w:r>
    </w:p>
    <w:p w14:paraId="1AA2D5A6" w14:textId="77777777" w:rsidR="00193EA0" w:rsidRPr="00193EA0" w:rsidRDefault="00193EA0" w:rsidP="00193EA0">
      <w:pPr>
        <w:numPr>
          <w:ilvl w:val="0"/>
          <w:numId w:val="17"/>
        </w:numPr>
      </w:pPr>
      <w:r w:rsidRPr="00193EA0">
        <w:rPr>
          <w:b/>
          <w:bCs/>
        </w:rPr>
        <w:t>Day 7 – Rest Day &amp; Review</w:t>
      </w:r>
      <w:r w:rsidRPr="00193EA0">
        <w:t>:</w:t>
      </w:r>
    </w:p>
    <w:p w14:paraId="73EB0BB5" w14:textId="77777777" w:rsidR="00193EA0" w:rsidRPr="00193EA0" w:rsidRDefault="00193EA0" w:rsidP="00193EA0">
      <w:pPr>
        <w:numPr>
          <w:ilvl w:val="1"/>
          <w:numId w:val="17"/>
        </w:numPr>
      </w:pPr>
      <w:r w:rsidRPr="00193EA0">
        <w:t>Take a breather. No new coding tasks scheduled.</w:t>
      </w:r>
    </w:p>
    <w:p w14:paraId="1B2D06C2" w14:textId="77777777" w:rsidR="00193EA0" w:rsidRPr="00193EA0" w:rsidRDefault="00193EA0" w:rsidP="00193EA0">
      <w:pPr>
        <w:numPr>
          <w:ilvl w:val="1"/>
          <w:numId w:val="17"/>
        </w:numPr>
      </w:pPr>
      <w:r w:rsidRPr="00193EA0">
        <w:rPr>
          <w:b/>
          <w:bCs/>
        </w:rPr>
        <w:t>Activities:</w:t>
      </w:r>
    </w:p>
    <w:p w14:paraId="2968F873" w14:textId="77777777" w:rsidR="00193EA0" w:rsidRPr="00193EA0" w:rsidRDefault="00193EA0" w:rsidP="00193EA0">
      <w:pPr>
        <w:numPr>
          <w:ilvl w:val="2"/>
          <w:numId w:val="17"/>
        </w:numPr>
      </w:pPr>
      <w:r w:rsidRPr="00193EA0">
        <w:t>Light testing and review of the work done in Week 1.</w:t>
      </w:r>
    </w:p>
    <w:p w14:paraId="3B10218E" w14:textId="77777777" w:rsidR="00193EA0" w:rsidRPr="00193EA0" w:rsidRDefault="00193EA0" w:rsidP="00193EA0">
      <w:pPr>
        <w:numPr>
          <w:ilvl w:val="2"/>
          <w:numId w:val="17"/>
        </w:numPr>
      </w:pPr>
      <w:r w:rsidRPr="00193EA0">
        <w:t xml:space="preserve">Fix any critical bug from Day 2-6 if one is breaking the flow (only if </w:t>
      </w:r>
      <w:proofErr w:type="gramStart"/>
      <w:r w:rsidRPr="00193EA0">
        <w:t>absolutely necessary</w:t>
      </w:r>
      <w:proofErr w:type="gramEnd"/>
      <w:r w:rsidRPr="00193EA0">
        <w:t>; otherwise, accumulate issues to address later).</w:t>
      </w:r>
    </w:p>
    <w:p w14:paraId="74E40CE4" w14:textId="77777777" w:rsidR="00193EA0" w:rsidRPr="00193EA0" w:rsidRDefault="00193EA0" w:rsidP="00193EA0">
      <w:pPr>
        <w:numPr>
          <w:ilvl w:val="2"/>
          <w:numId w:val="17"/>
        </w:numPr>
      </w:pPr>
      <w:r w:rsidRPr="00193EA0">
        <w:t>Team discussion or self-reflection: what went well, what blockers exist, adjust plan if needed for next weeks.</w:t>
      </w:r>
    </w:p>
    <w:p w14:paraId="6BCF6B88" w14:textId="77777777" w:rsidR="00193EA0" w:rsidRPr="00193EA0" w:rsidRDefault="00193EA0" w:rsidP="00193EA0">
      <w:pPr>
        <w:numPr>
          <w:ilvl w:val="1"/>
          <w:numId w:val="17"/>
        </w:numPr>
      </w:pPr>
      <w:r w:rsidRPr="00193EA0">
        <w:rPr>
          <w:b/>
          <w:bCs/>
        </w:rPr>
        <w:t>Outcome:</w:t>
      </w:r>
      <w:r w:rsidRPr="00193EA0">
        <w:t xml:space="preserve"> A short report (even informal) of progress vs. plan. Everyone is re-energized for Week 2.</w:t>
      </w:r>
    </w:p>
    <w:p w14:paraId="0F5D1F0B" w14:textId="77777777" w:rsidR="00193EA0" w:rsidRPr="00193EA0" w:rsidRDefault="00193EA0" w:rsidP="00193EA0">
      <w:pPr>
        <w:numPr>
          <w:ilvl w:val="0"/>
          <w:numId w:val="17"/>
        </w:numPr>
      </w:pPr>
      <w:r w:rsidRPr="00193EA0">
        <w:rPr>
          <w:b/>
          <w:bCs/>
        </w:rPr>
        <w:t>Day 8 – UI/UX Polish (User Interactions &amp; Controls):</w:t>
      </w:r>
    </w:p>
    <w:p w14:paraId="027CAC5C" w14:textId="77777777" w:rsidR="00193EA0" w:rsidRPr="00193EA0" w:rsidRDefault="00193EA0" w:rsidP="00193EA0">
      <w:pPr>
        <w:numPr>
          <w:ilvl w:val="1"/>
          <w:numId w:val="17"/>
        </w:numPr>
      </w:pPr>
      <w:r w:rsidRPr="00193EA0">
        <w:rPr>
          <w:b/>
          <w:bCs/>
        </w:rPr>
        <w:t>Goal:</w:t>
      </w:r>
      <w:r w:rsidRPr="00193EA0">
        <w:t xml:space="preserve"> Improve the user experience by adding controls and polish to the IDE interface.</w:t>
      </w:r>
    </w:p>
    <w:p w14:paraId="03ED0437" w14:textId="77777777" w:rsidR="00193EA0" w:rsidRPr="00193EA0" w:rsidRDefault="00193EA0" w:rsidP="00193EA0">
      <w:pPr>
        <w:numPr>
          <w:ilvl w:val="1"/>
          <w:numId w:val="17"/>
        </w:numPr>
      </w:pPr>
      <w:r w:rsidRPr="00193EA0">
        <w:rPr>
          <w:b/>
          <w:bCs/>
        </w:rPr>
        <w:t>Tasks:</w:t>
      </w:r>
    </w:p>
    <w:p w14:paraId="36C76DB4" w14:textId="77777777" w:rsidR="00193EA0" w:rsidRPr="00193EA0" w:rsidRDefault="00193EA0" w:rsidP="00193EA0">
      <w:pPr>
        <w:numPr>
          <w:ilvl w:val="2"/>
          <w:numId w:val="17"/>
        </w:numPr>
      </w:pPr>
      <w:r w:rsidRPr="00193EA0">
        <w:t>Add the ability for the user to accept or reject a refactoring suggestion. Perhaps in the suggestions list, each suggestion has “Apply” and “Dismiss</w:t>
      </w:r>
      <w:proofErr w:type="gramStart"/>
      <w:r w:rsidRPr="00193EA0">
        <w:t>”.</w:t>
      </w:r>
      <w:proofErr w:type="gramEnd"/>
      <w:r w:rsidRPr="00193EA0">
        <w:t xml:space="preserve"> For “Apply</w:t>
      </w:r>
      <w:proofErr w:type="gramStart"/>
      <w:r w:rsidRPr="00193EA0">
        <w:t>”,</w:t>
      </w:r>
      <w:proofErr w:type="gramEnd"/>
      <w:r w:rsidRPr="00193EA0">
        <w:t xml:space="preserve"> implement the code change (this will require the backend to perform code transformations – e.g., refactoring agent could carry a diff to apply. If not, stub a simpler approach like search/replace).</w:t>
      </w:r>
    </w:p>
    <w:p w14:paraId="1BC853F2" w14:textId="77777777" w:rsidR="00193EA0" w:rsidRPr="00193EA0" w:rsidRDefault="00193EA0" w:rsidP="00193EA0">
      <w:pPr>
        <w:numPr>
          <w:ilvl w:val="2"/>
          <w:numId w:val="17"/>
        </w:numPr>
      </w:pPr>
      <w:r w:rsidRPr="00193EA0">
        <w:lastRenderedPageBreak/>
        <w:t>Add controls for toggling agent assistance: e.g., a settings panel where user can turn off “Auto-Doc suggestions” or set “Aggressiveness” for refactoring suggestions. These could just set flags that the orchestrator or agents read (like skip refactoring agent if off).</w:t>
      </w:r>
    </w:p>
    <w:p w14:paraId="6F4932FE" w14:textId="77777777" w:rsidR="00193EA0" w:rsidRPr="00193EA0" w:rsidRDefault="00193EA0" w:rsidP="00193EA0">
      <w:pPr>
        <w:numPr>
          <w:ilvl w:val="2"/>
          <w:numId w:val="17"/>
        </w:numPr>
      </w:pPr>
      <w:r w:rsidRPr="00193EA0">
        <w:t xml:space="preserve">Ensure </w:t>
      </w:r>
      <w:proofErr w:type="gramStart"/>
      <w:r w:rsidRPr="00193EA0">
        <w:t>there's</w:t>
      </w:r>
      <w:proofErr w:type="gramEnd"/>
      <w:r w:rsidRPr="00193EA0">
        <w:t xml:space="preserve"> a way to trigger re-analysis manually (a “Refresh Analysis” button) as well as set it to auto-run on save.</w:t>
      </w:r>
    </w:p>
    <w:p w14:paraId="6636306F" w14:textId="77777777" w:rsidR="00193EA0" w:rsidRPr="00193EA0" w:rsidRDefault="00193EA0" w:rsidP="00193EA0">
      <w:pPr>
        <w:numPr>
          <w:ilvl w:val="2"/>
          <w:numId w:val="17"/>
        </w:numPr>
      </w:pPr>
      <w:r w:rsidRPr="00193EA0">
        <w:t>UI styling: integrate Tailwind CSS (if not already) and standardize the look of panels, buttons, etc. We want a clean, modern UI (maybe somewhat VS Code-like but distinct with our branding).</w:t>
      </w:r>
    </w:p>
    <w:p w14:paraId="47ECFD66" w14:textId="77777777" w:rsidR="00193EA0" w:rsidRPr="00193EA0" w:rsidRDefault="00193EA0" w:rsidP="00193EA0">
      <w:pPr>
        <w:numPr>
          <w:ilvl w:val="2"/>
          <w:numId w:val="17"/>
        </w:numPr>
      </w:pPr>
      <w:r w:rsidRPr="00193EA0">
        <w:rPr>
          <w:b/>
          <w:bCs/>
        </w:rPr>
        <w:t>Checkpoint:</w:t>
      </w:r>
      <w:r w:rsidRPr="00193EA0">
        <w:t xml:space="preserve"> The IDE feels more interactive. A user can do: write code -&gt; click “Analyze” -&gt; see suggestions -&gt; click “Apply Suggestion” and see code update, for example. Even if each step is basic, the loop is there. Also, the app </w:t>
      </w:r>
      <w:proofErr w:type="gramStart"/>
      <w:r w:rsidRPr="00193EA0">
        <w:t>doesn’t</w:t>
      </w:r>
      <w:proofErr w:type="gramEnd"/>
      <w:r w:rsidRPr="00193EA0">
        <w:t xml:space="preserve"> look completely generic; some styling and branding elements (like TORI logo or colors) are visible.</w:t>
      </w:r>
    </w:p>
    <w:p w14:paraId="69C1FB2F" w14:textId="77777777" w:rsidR="00193EA0" w:rsidRPr="00193EA0" w:rsidRDefault="00193EA0" w:rsidP="00193EA0">
      <w:pPr>
        <w:numPr>
          <w:ilvl w:val="0"/>
          <w:numId w:val="17"/>
        </w:numPr>
      </w:pPr>
      <w:r w:rsidRPr="00193EA0">
        <w:rPr>
          <w:b/>
          <w:bCs/>
        </w:rPr>
        <w:t>Day 9 – Testing &amp; Quality Day (Module Tests and Technical Debt):</w:t>
      </w:r>
    </w:p>
    <w:p w14:paraId="51CE1EB4" w14:textId="77777777" w:rsidR="00193EA0" w:rsidRPr="00193EA0" w:rsidRDefault="00193EA0" w:rsidP="00193EA0">
      <w:pPr>
        <w:numPr>
          <w:ilvl w:val="1"/>
          <w:numId w:val="17"/>
        </w:numPr>
      </w:pPr>
      <w:r w:rsidRPr="00193EA0">
        <w:rPr>
          <w:b/>
          <w:bCs/>
        </w:rPr>
        <w:t>Goal:</w:t>
      </w:r>
      <w:r w:rsidRPr="00193EA0">
        <w:t xml:space="preserve"> Strengthen the reliability by writing tests and fixing bugs/tech debt.</w:t>
      </w:r>
    </w:p>
    <w:p w14:paraId="6B7CB70E" w14:textId="77777777" w:rsidR="00193EA0" w:rsidRPr="00193EA0" w:rsidRDefault="00193EA0" w:rsidP="00193EA0">
      <w:pPr>
        <w:numPr>
          <w:ilvl w:val="1"/>
          <w:numId w:val="17"/>
        </w:numPr>
      </w:pPr>
      <w:r w:rsidRPr="00193EA0">
        <w:rPr>
          <w:b/>
          <w:bCs/>
        </w:rPr>
        <w:t>Tasks:</w:t>
      </w:r>
    </w:p>
    <w:p w14:paraId="2A8781DC" w14:textId="77777777" w:rsidR="00193EA0" w:rsidRPr="00193EA0" w:rsidRDefault="00193EA0" w:rsidP="00193EA0">
      <w:pPr>
        <w:numPr>
          <w:ilvl w:val="2"/>
          <w:numId w:val="17"/>
        </w:numPr>
      </w:pPr>
      <w:r w:rsidRPr="00193EA0">
        <w:t>Write unit tests for critical backend functions: concept addition, oscillator syncing, spectral analysis results, agent outputs. Because these are complex, target at least each returns expected format and some known behaviors (for instance, oscillators for identical nodes stay in sync).</w:t>
      </w:r>
    </w:p>
    <w:p w14:paraId="2B8D8C72" w14:textId="77777777" w:rsidR="00193EA0" w:rsidRPr="00193EA0" w:rsidRDefault="00193EA0" w:rsidP="00193EA0">
      <w:pPr>
        <w:numPr>
          <w:ilvl w:val="2"/>
          <w:numId w:val="17"/>
        </w:numPr>
      </w:pPr>
      <w:r w:rsidRPr="00193EA0">
        <w:t>Write an integration test script that runs the analysis on a sample project (maybe a small open-source project or a prepared dummy project), and verifies that no exceptions occur, and that at least one suggestion is produced, etc.</w:t>
      </w:r>
    </w:p>
    <w:p w14:paraId="7051BBBE" w14:textId="77777777" w:rsidR="00193EA0" w:rsidRPr="00193EA0" w:rsidRDefault="00193EA0" w:rsidP="00193EA0">
      <w:pPr>
        <w:numPr>
          <w:ilvl w:val="2"/>
          <w:numId w:val="17"/>
        </w:numPr>
      </w:pPr>
      <w:r w:rsidRPr="00193EA0">
        <w:t>Address any “low-hanging” technical debt: e.g., remove leftover debug prints, refactor code where obvious duplication or mess has crept in over the past days.</w:t>
      </w:r>
    </w:p>
    <w:p w14:paraId="0A9C490F" w14:textId="77777777" w:rsidR="00193EA0" w:rsidRPr="00193EA0" w:rsidRDefault="00193EA0" w:rsidP="00193EA0">
      <w:pPr>
        <w:numPr>
          <w:ilvl w:val="2"/>
          <w:numId w:val="17"/>
        </w:numPr>
      </w:pPr>
      <w:r w:rsidRPr="00193EA0">
        <w:t xml:space="preserve">Specifically, ensure the </w:t>
      </w:r>
      <w:proofErr w:type="spellStart"/>
      <w:r w:rsidRPr="00193EA0">
        <w:rPr>
          <w:b/>
          <w:bCs/>
        </w:rPr>
        <w:t>ModuleNotFound</w:t>
      </w:r>
      <w:proofErr w:type="spellEnd"/>
      <w:r w:rsidRPr="00193EA0">
        <w:rPr>
          <w:b/>
          <w:bCs/>
        </w:rPr>
        <w:t xml:space="preserve"> and Path issues</w:t>
      </w:r>
      <w:r w:rsidRPr="00193EA0">
        <w:t xml:space="preserve"> discovered earlier remain fixed (the </w:t>
      </w:r>
      <w:proofErr w:type="spellStart"/>
      <w:r w:rsidRPr="00193EA0">
        <w:t>alan_backend</w:t>
      </w:r>
      <w:proofErr w:type="spellEnd"/>
      <w:r w:rsidRPr="00193EA0">
        <w:t xml:space="preserve"> packaging fix from earlier conversation, etc.). Possibly run through a fresh install scenario.</w:t>
      </w:r>
    </w:p>
    <w:p w14:paraId="28AB809E" w14:textId="77777777" w:rsidR="00193EA0" w:rsidRPr="00193EA0" w:rsidRDefault="00193EA0" w:rsidP="00193EA0">
      <w:pPr>
        <w:numPr>
          <w:ilvl w:val="2"/>
          <w:numId w:val="17"/>
        </w:numPr>
      </w:pPr>
      <w:r w:rsidRPr="00193EA0">
        <w:rPr>
          <w:b/>
          <w:bCs/>
        </w:rPr>
        <w:t>Checkpoint:</w:t>
      </w:r>
      <w:r w:rsidRPr="00193EA0">
        <w:t xml:space="preserve"> A suite of tests (even small) is now part of the project. Run </w:t>
      </w:r>
      <w:proofErr w:type="spellStart"/>
      <w:r w:rsidRPr="00193EA0">
        <w:t>npm</w:t>
      </w:r>
      <w:proofErr w:type="spellEnd"/>
      <w:r w:rsidRPr="00193EA0">
        <w:t xml:space="preserve"> test or </w:t>
      </w:r>
      <w:proofErr w:type="spellStart"/>
      <w:r w:rsidRPr="00193EA0">
        <w:t>pytest</w:t>
      </w:r>
      <w:proofErr w:type="spellEnd"/>
      <w:r w:rsidRPr="00193EA0">
        <w:t xml:space="preserve"> successfully. Code quality improved (maybe static </w:t>
      </w:r>
      <w:r w:rsidRPr="00193EA0">
        <w:lastRenderedPageBreak/>
        <w:t>analysis or linter runs clean). This will help catch regressions in the coming days as we add more complex features.</w:t>
      </w:r>
    </w:p>
    <w:p w14:paraId="567201C4" w14:textId="77777777" w:rsidR="00193EA0" w:rsidRPr="00193EA0" w:rsidRDefault="00193EA0" w:rsidP="00193EA0">
      <w:pPr>
        <w:numPr>
          <w:ilvl w:val="0"/>
          <w:numId w:val="17"/>
        </w:numPr>
      </w:pPr>
      <w:r w:rsidRPr="00193EA0">
        <w:rPr>
          <w:b/>
          <w:bCs/>
        </w:rPr>
        <w:t>Day 10 – Concept Explorer &amp; Visualization:</w:t>
      </w:r>
    </w:p>
    <w:p w14:paraId="6EBAAA45" w14:textId="77777777" w:rsidR="00193EA0" w:rsidRPr="00193EA0" w:rsidRDefault="00193EA0" w:rsidP="00193EA0">
      <w:pPr>
        <w:numPr>
          <w:ilvl w:val="1"/>
          <w:numId w:val="17"/>
        </w:numPr>
      </w:pPr>
      <w:r w:rsidRPr="00193EA0">
        <w:rPr>
          <w:b/>
          <w:bCs/>
        </w:rPr>
        <w:t>Goal:</w:t>
      </w:r>
      <w:r w:rsidRPr="00193EA0">
        <w:t xml:space="preserve"> Complete the implementation of the Concept Graph Explorer view in the IDE.</w:t>
      </w:r>
    </w:p>
    <w:p w14:paraId="0A2312C1" w14:textId="77777777" w:rsidR="00193EA0" w:rsidRPr="00193EA0" w:rsidRDefault="00193EA0" w:rsidP="00193EA0">
      <w:pPr>
        <w:numPr>
          <w:ilvl w:val="1"/>
          <w:numId w:val="17"/>
        </w:numPr>
      </w:pPr>
      <w:r w:rsidRPr="00193EA0">
        <w:rPr>
          <w:b/>
          <w:bCs/>
        </w:rPr>
        <w:t>Tasks:</w:t>
      </w:r>
    </w:p>
    <w:p w14:paraId="7E9328FC" w14:textId="77777777" w:rsidR="00193EA0" w:rsidRPr="00193EA0" w:rsidRDefault="00193EA0" w:rsidP="00193EA0">
      <w:pPr>
        <w:numPr>
          <w:ilvl w:val="2"/>
          <w:numId w:val="17"/>
        </w:numPr>
      </w:pPr>
      <w:r w:rsidRPr="00193EA0">
        <w:t>Use a graph visualization library (maybe D3.js or a lightweight network graph component) to render the concept network. The nodes could be color-coded by type (function, class, doc, etc.), edges might show relationships (calls, references).</w:t>
      </w:r>
    </w:p>
    <w:p w14:paraId="6E98588F" w14:textId="77777777" w:rsidR="00193EA0" w:rsidRPr="00193EA0" w:rsidRDefault="00193EA0" w:rsidP="00193EA0">
      <w:pPr>
        <w:numPr>
          <w:ilvl w:val="2"/>
          <w:numId w:val="17"/>
        </w:numPr>
      </w:pPr>
      <w:r w:rsidRPr="00193EA0">
        <w:t>Enable basic interactions: clicking a concept node highlights corresponding code (if applicable) or opens details; maybe hovering an edge shows the relationship type.</w:t>
      </w:r>
    </w:p>
    <w:p w14:paraId="658A6074" w14:textId="77777777" w:rsidR="00193EA0" w:rsidRPr="00193EA0" w:rsidRDefault="00193EA0" w:rsidP="00193EA0">
      <w:pPr>
        <w:numPr>
          <w:ilvl w:val="2"/>
          <w:numId w:val="17"/>
        </w:numPr>
      </w:pPr>
      <w:r w:rsidRPr="00193EA0">
        <w:t>If the network is too large, implement a filter/search: a text box to search concept names and highlight those nodes.</w:t>
      </w:r>
    </w:p>
    <w:p w14:paraId="08A341BF" w14:textId="77777777" w:rsidR="00193EA0" w:rsidRPr="00193EA0" w:rsidRDefault="00193EA0" w:rsidP="00193EA0">
      <w:pPr>
        <w:numPr>
          <w:ilvl w:val="2"/>
          <w:numId w:val="17"/>
        </w:numPr>
      </w:pPr>
      <w:r w:rsidRPr="00193EA0">
        <w:t>Ensure performance is okay for reasonably sized graphs (for huge projects, might need to limit or cluster nodes, but that’s beyond initial scope).</w:t>
      </w:r>
    </w:p>
    <w:p w14:paraId="7A1DFCAC" w14:textId="77777777" w:rsidR="00193EA0" w:rsidRPr="00193EA0" w:rsidRDefault="00193EA0" w:rsidP="00193EA0">
      <w:pPr>
        <w:numPr>
          <w:ilvl w:val="2"/>
          <w:numId w:val="17"/>
        </w:numPr>
      </w:pPr>
      <w:r w:rsidRPr="00193EA0">
        <w:rPr>
          <w:b/>
          <w:bCs/>
        </w:rPr>
        <w:t>Checkpoint:</w:t>
      </w:r>
      <w:r w:rsidRPr="00193EA0">
        <w:t xml:space="preserve"> The IDE now has a "Concept Explorer" panel where the project’s concepts are visualized. For example, you can see clusters of nodes for each module, connected via usage. It </w:t>
      </w:r>
      <w:proofErr w:type="gramStart"/>
      <w:r w:rsidRPr="00193EA0">
        <w:t>doesn’t</w:t>
      </w:r>
      <w:proofErr w:type="gramEnd"/>
      <w:r w:rsidRPr="00193EA0">
        <w:t xml:space="preserve"> have to be perfect layout, but it should clearly convey relations. This is a major unique feature – demonstrating the “map of your code’s knowledge</w:t>
      </w:r>
      <w:proofErr w:type="gramStart"/>
      <w:r w:rsidRPr="00193EA0">
        <w:t>”.</w:t>
      </w:r>
      <w:proofErr w:type="gramEnd"/>
      <w:r w:rsidRPr="00193EA0">
        <w:t xml:space="preserve"> Users can </w:t>
      </w:r>
      <w:proofErr w:type="gramStart"/>
      <w:r w:rsidRPr="00193EA0">
        <w:t>actually see</w:t>
      </w:r>
      <w:proofErr w:type="gramEnd"/>
      <w:r w:rsidRPr="00193EA0">
        <w:t xml:space="preserve"> the graph that TORI is using internally.</w:t>
      </w:r>
    </w:p>
    <w:p w14:paraId="6B734CD7" w14:textId="77777777" w:rsidR="00193EA0" w:rsidRPr="00193EA0" w:rsidRDefault="00193EA0" w:rsidP="00193EA0">
      <w:pPr>
        <w:numPr>
          <w:ilvl w:val="0"/>
          <w:numId w:val="17"/>
        </w:numPr>
      </w:pPr>
      <w:r w:rsidRPr="00193EA0">
        <w:rPr>
          <w:b/>
          <w:bCs/>
        </w:rPr>
        <w:t>Day 11 – Advanced IDE Features (Debug Phase Panel integration):</w:t>
      </w:r>
    </w:p>
    <w:p w14:paraId="4157C5C6" w14:textId="77777777" w:rsidR="00193EA0" w:rsidRPr="00193EA0" w:rsidRDefault="00193EA0" w:rsidP="00193EA0">
      <w:pPr>
        <w:numPr>
          <w:ilvl w:val="1"/>
          <w:numId w:val="17"/>
        </w:numPr>
      </w:pPr>
      <w:r w:rsidRPr="00193EA0">
        <w:rPr>
          <w:b/>
          <w:bCs/>
        </w:rPr>
        <w:t>Goal:</w:t>
      </w:r>
      <w:r w:rsidRPr="00193EA0">
        <w:t xml:space="preserve"> Integrate the spectral/phase debugging insights into the IDE’s debugging workflow.</w:t>
      </w:r>
    </w:p>
    <w:p w14:paraId="5F4B0589" w14:textId="77777777" w:rsidR="00193EA0" w:rsidRPr="00193EA0" w:rsidRDefault="00193EA0" w:rsidP="00193EA0">
      <w:pPr>
        <w:numPr>
          <w:ilvl w:val="1"/>
          <w:numId w:val="17"/>
        </w:numPr>
      </w:pPr>
      <w:r w:rsidRPr="00193EA0">
        <w:rPr>
          <w:b/>
          <w:bCs/>
        </w:rPr>
        <w:t>Tasks:</w:t>
      </w:r>
    </w:p>
    <w:p w14:paraId="5C2032FB" w14:textId="77777777" w:rsidR="00193EA0" w:rsidRPr="00193EA0" w:rsidRDefault="00193EA0" w:rsidP="00193EA0">
      <w:pPr>
        <w:numPr>
          <w:ilvl w:val="2"/>
          <w:numId w:val="17"/>
        </w:numPr>
      </w:pPr>
      <w:r w:rsidRPr="00193EA0">
        <w:t xml:space="preserve">Hook into a runtime to get execution traces. Since implementing a full custom debugger is complex, piggy-back on existing ones: e.g., if </w:t>
      </w:r>
      <w:proofErr w:type="gramStart"/>
      <w:r w:rsidRPr="00193EA0">
        <w:t>it’s</w:t>
      </w:r>
      <w:proofErr w:type="gramEnd"/>
      <w:r w:rsidRPr="00193EA0">
        <w:t xml:space="preserve"> a Node project, use V8’s debug API; if Python, maybe integrate with </w:t>
      </w:r>
      <w:proofErr w:type="spellStart"/>
      <w:r w:rsidRPr="00193EA0">
        <w:t>pdb</w:t>
      </w:r>
      <w:proofErr w:type="spellEnd"/>
      <w:r w:rsidRPr="00193EA0">
        <w:t>. Alternatively, simulate with instrumentation in code.</w:t>
      </w:r>
    </w:p>
    <w:p w14:paraId="5A50BBB2" w14:textId="77777777" w:rsidR="00193EA0" w:rsidRPr="00193EA0" w:rsidRDefault="00193EA0" w:rsidP="00193EA0">
      <w:pPr>
        <w:numPr>
          <w:ilvl w:val="2"/>
          <w:numId w:val="17"/>
        </w:numPr>
      </w:pPr>
      <w:r w:rsidRPr="00193EA0">
        <w:lastRenderedPageBreak/>
        <w:t>Focus on demonstrating the concept: For a running piece of code, feed some execution metrics into the ALAN core’s oscillator system. For instance, instrument loops or function calls to increment a counter or change a phase value.</w:t>
      </w:r>
    </w:p>
    <w:p w14:paraId="663D86CF" w14:textId="77777777" w:rsidR="00193EA0" w:rsidRPr="00193EA0" w:rsidRDefault="00193EA0" w:rsidP="00193EA0">
      <w:pPr>
        <w:numPr>
          <w:ilvl w:val="2"/>
          <w:numId w:val="17"/>
        </w:numPr>
      </w:pPr>
      <w:r w:rsidRPr="00193EA0">
        <w:t>The oscillator panel (phase-space panel) in UI should now update in real-time or on demand to show these values. Could be a simple graph of “phase vs time” or even textual (“3 oscillators in sync, 1 out of sync”).</w:t>
      </w:r>
    </w:p>
    <w:p w14:paraId="6169A9A9" w14:textId="77777777" w:rsidR="00193EA0" w:rsidRPr="00193EA0" w:rsidRDefault="00193EA0" w:rsidP="00193EA0">
      <w:pPr>
        <w:numPr>
          <w:ilvl w:val="2"/>
          <w:numId w:val="17"/>
        </w:numPr>
      </w:pPr>
      <w:r w:rsidRPr="00193EA0">
        <w:t>Implement an example detection: if the tool sees two oscillators diverging beyond a threshold, flag it in the UI (maybe a warning appears “Possible race condition between Module A and B”).</w:t>
      </w:r>
    </w:p>
    <w:p w14:paraId="2D9E98E7" w14:textId="77777777" w:rsidR="00193EA0" w:rsidRPr="00193EA0" w:rsidRDefault="00193EA0" w:rsidP="00193EA0">
      <w:pPr>
        <w:numPr>
          <w:ilvl w:val="2"/>
          <w:numId w:val="17"/>
        </w:numPr>
      </w:pPr>
      <w:r w:rsidRPr="00193EA0">
        <w:rPr>
          <w:b/>
          <w:bCs/>
        </w:rPr>
        <w:t>Checkpoint:</w:t>
      </w:r>
      <w:r w:rsidRPr="00193EA0">
        <w:t xml:space="preserve"> The debug mode of TORI yields at least one meaningful insight on a test run. For instance, run a multi-threaded example where one thread sleeps, another works – show that the oscillators go out of sync, and surface a message about it. This will likely be a simplified demo, but it proves the spectral debugging concept in the UI.</w:t>
      </w:r>
    </w:p>
    <w:p w14:paraId="385CADF6" w14:textId="77777777" w:rsidR="00193EA0" w:rsidRPr="00193EA0" w:rsidRDefault="00193EA0" w:rsidP="00193EA0">
      <w:pPr>
        <w:numPr>
          <w:ilvl w:val="0"/>
          <w:numId w:val="17"/>
        </w:numPr>
      </w:pPr>
      <w:r w:rsidRPr="00193EA0">
        <w:rPr>
          <w:b/>
          <w:bCs/>
        </w:rPr>
        <w:t>Day 12 – Performance Optimization &amp; Scalability:</w:t>
      </w:r>
    </w:p>
    <w:p w14:paraId="568A7A40" w14:textId="77777777" w:rsidR="00193EA0" w:rsidRPr="00193EA0" w:rsidRDefault="00193EA0" w:rsidP="00193EA0">
      <w:pPr>
        <w:numPr>
          <w:ilvl w:val="1"/>
          <w:numId w:val="17"/>
        </w:numPr>
      </w:pPr>
      <w:r w:rsidRPr="00193EA0">
        <w:rPr>
          <w:b/>
          <w:bCs/>
        </w:rPr>
        <w:t>Goal:</w:t>
      </w:r>
      <w:r w:rsidRPr="00193EA0">
        <w:t xml:space="preserve"> Ensure the system runs efficiently on moderate-size projects and optimize any slow parts.</w:t>
      </w:r>
    </w:p>
    <w:p w14:paraId="1980D8D2" w14:textId="77777777" w:rsidR="00193EA0" w:rsidRPr="00193EA0" w:rsidRDefault="00193EA0" w:rsidP="00193EA0">
      <w:pPr>
        <w:numPr>
          <w:ilvl w:val="1"/>
          <w:numId w:val="17"/>
        </w:numPr>
      </w:pPr>
      <w:r w:rsidRPr="00193EA0">
        <w:rPr>
          <w:b/>
          <w:bCs/>
        </w:rPr>
        <w:t>Tasks:</w:t>
      </w:r>
    </w:p>
    <w:p w14:paraId="7F0AB585" w14:textId="77777777" w:rsidR="00193EA0" w:rsidRPr="00193EA0" w:rsidRDefault="00193EA0" w:rsidP="00193EA0">
      <w:pPr>
        <w:numPr>
          <w:ilvl w:val="2"/>
          <w:numId w:val="17"/>
        </w:numPr>
      </w:pPr>
      <w:r w:rsidRPr="00193EA0">
        <w:t>Profile the backend on a larger codebase (maybe a few thousand lines across files). Identify bottlenecks: e.g., concept graph operations or clone detection might be slow.</w:t>
      </w:r>
    </w:p>
    <w:p w14:paraId="58E2A939" w14:textId="77777777" w:rsidR="00193EA0" w:rsidRPr="00193EA0" w:rsidRDefault="00193EA0" w:rsidP="00193EA0">
      <w:pPr>
        <w:numPr>
          <w:ilvl w:val="2"/>
          <w:numId w:val="17"/>
        </w:numPr>
      </w:pPr>
      <w:r w:rsidRPr="00193EA0">
        <w:t xml:space="preserve">Optimize obvious hotspots: perhaps caching results of analysis, or ensuring we </w:t>
      </w:r>
      <w:proofErr w:type="gramStart"/>
      <w:r w:rsidRPr="00193EA0">
        <w:t>don’t</w:t>
      </w:r>
      <w:proofErr w:type="gramEnd"/>
      <w:r w:rsidRPr="00193EA0">
        <w:t xml:space="preserve"> re-analyze unchanged code unnecessarily (introduce a simple change detector to skip parts of analysis if file unchanged).</w:t>
      </w:r>
    </w:p>
    <w:p w14:paraId="0A82DDEE" w14:textId="77777777" w:rsidR="00193EA0" w:rsidRPr="00193EA0" w:rsidRDefault="00193EA0" w:rsidP="00193EA0">
      <w:pPr>
        <w:numPr>
          <w:ilvl w:val="2"/>
          <w:numId w:val="17"/>
        </w:numPr>
      </w:pPr>
      <w:r w:rsidRPr="00193EA0">
        <w:t>Memory usage: ensure that storing the concept graph for a large project is not excessive (maybe limit how much history is kept, or prune unused concept nodes).</w:t>
      </w:r>
    </w:p>
    <w:p w14:paraId="5988AE5A" w14:textId="77777777" w:rsidR="00193EA0" w:rsidRPr="00193EA0" w:rsidRDefault="00193EA0" w:rsidP="00193EA0">
      <w:pPr>
        <w:numPr>
          <w:ilvl w:val="2"/>
          <w:numId w:val="17"/>
        </w:numPr>
      </w:pPr>
      <w:r w:rsidRPr="00193EA0">
        <w:t xml:space="preserve">Front-end performance: test with a large concept graph visualization. If </w:t>
      </w:r>
      <w:proofErr w:type="gramStart"/>
      <w:r w:rsidRPr="00193EA0">
        <w:t>it’s</w:t>
      </w:r>
      <w:proofErr w:type="gramEnd"/>
      <w:r w:rsidRPr="00193EA0">
        <w:t xml:space="preserve"> laggy, consider adding an option to disable live rendering or limit nodes. Also ensure the suggestions list, etc., handle large numbers gracefully.</w:t>
      </w:r>
    </w:p>
    <w:p w14:paraId="6B95AA0E" w14:textId="77777777" w:rsidR="00193EA0" w:rsidRPr="00193EA0" w:rsidRDefault="00193EA0" w:rsidP="00193EA0">
      <w:pPr>
        <w:numPr>
          <w:ilvl w:val="2"/>
          <w:numId w:val="17"/>
        </w:numPr>
      </w:pPr>
      <w:r w:rsidRPr="00193EA0">
        <w:rPr>
          <w:b/>
          <w:bCs/>
        </w:rPr>
        <w:lastRenderedPageBreak/>
        <w:t>Checkpoint:</w:t>
      </w:r>
      <w:r w:rsidRPr="00193EA0">
        <w:t xml:space="preserve"> After changes, re-run performance tests and see improvement. For example, analysis time for X lines of code is reduced from Y to Y/2, or UI interactions feel smoother. Perhaps add a config for max concept nodes to display to avoid UI overload. The system should feel responsive for typical project sizes (target maybe projects of 5-10k lines for now).</w:t>
      </w:r>
    </w:p>
    <w:p w14:paraId="67A9C27C" w14:textId="77777777" w:rsidR="00193EA0" w:rsidRPr="00193EA0" w:rsidRDefault="00193EA0" w:rsidP="00193EA0">
      <w:pPr>
        <w:numPr>
          <w:ilvl w:val="0"/>
          <w:numId w:val="17"/>
        </w:numPr>
      </w:pPr>
      <w:r w:rsidRPr="00193EA0">
        <w:rPr>
          <w:b/>
          <w:bCs/>
        </w:rPr>
        <w:t>Day 13 – TORI Chat Integration into IDE:</w:t>
      </w:r>
    </w:p>
    <w:p w14:paraId="7697025C" w14:textId="77777777" w:rsidR="00193EA0" w:rsidRPr="00193EA0" w:rsidRDefault="00193EA0" w:rsidP="00193EA0">
      <w:pPr>
        <w:numPr>
          <w:ilvl w:val="1"/>
          <w:numId w:val="17"/>
        </w:numPr>
      </w:pPr>
      <w:r w:rsidRPr="00193EA0">
        <w:rPr>
          <w:b/>
          <w:bCs/>
        </w:rPr>
        <w:t>Goal:</w:t>
      </w:r>
      <w:r w:rsidRPr="00193EA0">
        <w:t xml:space="preserve"> Embed TORI Chat capabilities into the IDE as a contextual assistant.</w:t>
      </w:r>
    </w:p>
    <w:p w14:paraId="1A42722B" w14:textId="77777777" w:rsidR="00193EA0" w:rsidRPr="00193EA0" w:rsidRDefault="00193EA0" w:rsidP="00193EA0">
      <w:pPr>
        <w:numPr>
          <w:ilvl w:val="1"/>
          <w:numId w:val="17"/>
        </w:numPr>
      </w:pPr>
      <w:r w:rsidRPr="00193EA0">
        <w:rPr>
          <w:b/>
          <w:bCs/>
        </w:rPr>
        <w:t>Tasks:</w:t>
      </w:r>
    </w:p>
    <w:p w14:paraId="0222A115" w14:textId="77777777" w:rsidR="00193EA0" w:rsidRPr="00193EA0" w:rsidRDefault="00193EA0" w:rsidP="00193EA0">
      <w:pPr>
        <w:numPr>
          <w:ilvl w:val="2"/>
          <w:numId w:val="17"/>
        </w:numPr>
      </w:pPr>
      <w:r w:rsidRPr="00193EA0">
        <w:t>Add a chat panel or sidebar in the IDE UI where the user can ask questions (especially about the code). This essentially uses TORI Chat backend but within the IDE context.</w:t>
      </w:r>
    </w:p>
    <w:p w14:paraId="058A64B8" w14:textId="77777777" w:rsidR="00193EA0" w:rsidRPr="00193EA0" w:rsidRDefault="00193EA0" w:rsidP="00193EA0">
      <w:pPr>
        <w:numPr>
          <w:ilvl w:val="2"/>
          <w:numId w:val="17"/>
        </w:numPr>
      </w:pPr>
      <w:r w:rsidRPr="00193EA0">
        <w:t>Ensure when a question is asked, the Chat agent has access to the current project’s concept graph (it should, since the core is shared).</w:t>
      </w:r>
    </w:p>
    <w:p w14:paraId="2946A244" w14:textId="77777777" w:rsidR="00193EA0" w:rsidRPr="00193EA0" w:rsidRDefault="00193EA0" w:rsidP="00193EA0">
      <w:pPr>
        <w:numPr>
          <w:ilvl w:val="2"/>
          <w:numId w:val="17"/>
        </w:numPr>
      </w:pPr>
      <w:r w:rsidRPr="00193EA0">
        <w:t>Example: user selects a function and asks “What does this do?” – the chat panel should return an explanation, using the documentation agent or code analysis.</w:t>
      </w:r>
    </w:p>
    <w:p w14:paraId="15CBD6C0" w14:textId="77777777" w:rsidR="00193EA0" w:rsidRPr="00193EA0" w:rsidRDefault="00193EA0" w:rsidP="00193EA0">
      <w:pPr>
        <w:numPr>
          <w:ilvl w:val="2"/>
          <w:numId w:val="17"/>
        </w:numPr>
      </w:pPr>
      <w:r w:rsidRPr="00193EA0">
        <w:t>Another: “Find potential bugs in this code” could trigger the chat to coordinate with the debug agent, etc.</w:t>
      </w:r>
    </w:p>
    <w:p w14:paraId="47FA35FD" w14:textId="77777777" w:rsidR="00193EA0" w:rsidRPr="00193EA0" w:rsidRDefault="00193EA0" w:rsidP="00193EA0">
      <w:pPr>
        <w:numPr>
          <w:ilvl w:val="2"/>
          <w:numId w:val="17"/>
        </w:numPr>
      </w:pPr>
      <w:r w:rsidRPr="00193EA0">
        <w:t>Implement behind the scenes: the question goes to the orchestrator or a specific QA agent that queries the concept graph and returns answer via the chat UI.</w:t>
      </w:r>
    </w:p>
    <w:p w14:paraId="64F60FE0" w14:textId="77777777" w:rsidR="00193EA0" w:rsidRPr="00193EA0" w:rsidRDefault="00193EA0" w:rsidP="00193EA0">
      <w:pPr>
        <w:numPr>
          <w:ilvl w:val="2"/>
          <w:numId w:val="17"/>
        </w:numPr>
      </w:pPr>
      <w:r w:rsidRPr="00193EA0">
        <w:rPr>
          <w:b/>
          <w:bCs/>
        </w:rPr>
        <w:t>Checkpoint:</w:t>
      </w:r>
      <w:r w:rsidRPr="00193EA0">
        <w:t xml:space="preserve"> Within TORI IDE, you can engage in a simple Q&amp;A. This shows the power of combining the products: the IDE user can use natural language to query the state of their code or get guidance, all using the same knowledge base. E.g., ask “Which functions are related to logging?” and get a list via the chat, which essentially queries the concept graph.</w:t>
      </w:r>
    </w:p>
    <w:p w14:paraId="4ECBE82E" w14:textId="77777777" w:rsidR="00193EA0" w:rsidRPr="00193EA0" w:rsidRDefault="00193EA0" w:rsidP="00193EA0">
      <w:pPr>
        <w:numPr>
          <w:ilvl w:val="0"/>
          <w:numId w:val="17"/>
        </w:numPr>
      </w:pPr>
      <w:r w:rsidRPr="00193EA0">
        <w:rPr>
          <w:b/>
          <w:bCs/>
        </w:rPr>
        <w:t>Day 14 – TORI Chat Standalone Application (Basics):</w:t>
      </w:r>
    </w:p>
    <w:p w14:paraId="7F970473" w14:textId="77777777" w:rsidR="00193EA0" w:rsidRPr="00193EA0" w:rsidRDefault="00193EA0" w:rsidP="00193EA0">
      <w:pPr>
        <w:numPr>
          <w:ilvl w:val="1"/>
          <w:numId w:val="17"/>
        </w:numPr>
      </w:pPr>
      <w:r w:rsidRPr="00193EA0">
        <w:rPr>
          <w:b/>
          <w:bCs/>
        </w:rPr>
        <w:t>Goal:</w:t>
      </w:r>
      <w:r w:rsidRPr="00193EA0">
        <w:t xml:space="preserve"> Prepare TORI Chat as a separate deliverable (especially for enterprise use), ensuring it works outside the IDE.</w:t>
      </w:r>
    </w:p>
    <w:p w14:paraId="5F92A484" w14:textId="77777777" w:rsidR="00193EA0" w:rsidRPr="00193EA0" w:rsidRDefault="00193EA0" w:rsidP="00193EA0">
      <w:pPr>
        <w:numPr>
          <w:ilvl w:val="1"/>
          <w:numId w:val="17"/>
        </w:numPr>
      </w:pPr>
      <w:r w:rsidRPr="00193EA0">
        <w:rPr>
          <w:b/>
          <w:bCs/>
        </w:rPr>
        <w:t>Tasks:</w:t>
      </w:r>
    </w:p>
    <w:p w14:paraId="17BE35CC" w14:textId="77777777" w:rsidR="00193EA0" w:rsidRPr="00193EA0" w:rsidRDefault="00193EA0" w:rsidP="00193EA0">
      <w:pPr>
        <w:numPr>
          <w:ilvl w:val="2"/>
          <w:numId w:val="17"/>
        </w:numPr>
      </w:pPr>
      <w:r w:rsidRPr="00193EA0">
        <w:lastRenderedPageBreak/>
        <w:t>Set up a minimal standalone UI for TORI Chat if not already – could be a simple Electron app with just a chat window or a web app.</w:t>
      </w:r>
    </w:p>
    <w:p w14:paraId="77227E6A" w14:textId="77777777" w:rsidR="00193EA0" w:rsidRPr="00193EA0" w:rsidRDefault="00193EA0" w:rsidP="00193EA0">
      <w:pPr>
        <w:numPr>
          <w:ilvl w:val="2"/>
          <w:numId w:val="17"/>
        </w:numPr>
      </w:pPr>
      <w:r w:rsidRPr="00193EA0">
        <w:t>Ensure that TORI Chat can load “concept packs” independently of the IDE. E.g., if a user provides a company knowledge base (some docs or ontologies), we can ingest them without code.</w:t>
      </w:r>
    </w:p>
    <w:p w14:paraId="0158A844" w14:textId="77777777" w:rsidR="00193EA0" w:rsidRPr="00193EA0" w:rsidRDefault="00193EA0" w:rsidP="00193EA0">
      <w:pPr>
        <w:numPr>
          <w:ilvl w:val="2"/>
          <w:numId w:val="17"/>
        </w:numPr>
      </w:pPr>
      <w:r w:rsidRPr="00193EA0">
        <w:t>Implement user persona or profile integration: allow an enterprise user to input roles or context (e.g., “You are an AI assistant for banking compliance team” – either through a config or an initial prompt that sets context).</w:t>
      </w:r>
    </w:p>
    <w:p w14:paraId="413BE0A4" w14:textId="77777777" w:rsidR="00193EA0" w:rsidRPr="00193EA0" w:rsidRDefault="00193EA0" w:rsidP="00193EA0">
      <w:pPr>
        <w:numPr>
          <w:ilvl w:val="2"/>
          <w:numId w:val="17"/>
        </w:numPr>
      </w:pPr>
      <w:r w:rsidRPr="00193EA0">
        <w:t>Test multi-turn conversation flow: maintain the concept network across multiple questions in a session, and ensure the context (concepts from earlier in conversation) influences later answers appropriately (this tests the memory feature).</w:t>
      </w:r>
    </w:p>
    <w:p w14:paraId="3125C64D" w14:textId="77777777" w:rsidR="00193EA0" w:rsidRPr="00193EA0" w:rsidRDefault="00193EA0" w:rsidP="00193EA0">
      <w:pPr>
        <w:numPr>
          <w:ilvl w:val="2"/>
          <w:numId w:val="17"/>
        </w:numPr>
      </w:pPr>
      <w:r w:rsidRPr="00193EA0">
        <w:rPr>
          <w:b/>
          <w:bCs/>
        </w:rPr>
        <w:t>Checkpoint:</w:t>
      </w:r>
      <w:r w:rsidRPr="00193EA0">
        <w:t xml:space="preserve"> TORI Chat runs as a basic application where one can have a knowledgeable conversation. For example, feed it a sample “FAQ document” as a concept pack and then ask questions from it – see that it responds citing that knowledge. The app might not be </w:t>
      </w:r>
      <w:proofErr w:type="gramStart"/>
      <w:r w:rsidRPr="00193EA0">
        <w:t>pretty yet</w:t>
      </w:r>
      <w:proofErr w:type="gramEnd"/>
      <w:r w:rsidRPr="00193EA0">
        <w:t xml:space="preserve">, but functionally </w:t>
      </w:r>
      <w:proofErr w:type="gramStart"/>
      <w:r w:rsidRPr="00193EA0">
        <w:t>it’s</w:t>
      </w:r>
      <w:proofErr w:type="gramEnd"/>
      <w:r w:rsidRPr="00193EA0">
        <w:t xml:space="preserve"> coherent (no obvious broken logic in following up questions, etc.).</w:t>
      </w:r>
    </w:p>
    <w:p w14:paraId="11354B4C" w14:textId="77777777" w:rsidR="00193EA0" w:rsidRPr="00193EA0" w:rsidRDefault="00193EA0" w:rsidP="00193EA0">
      <w:pPr>
        <w:numPr>
          <w:ilvl w:val="0"/>
          <w:numId w:val="17"/>
        </w:numPr>
      </w:pPr>
      <w:r w:rsidRPr="00193EA0">
        <w:rPr>
          <w:b/>
          <w:bCs/>
        </w:rPr>
        <w:t>Day 15 – Multi-Agent Enhancements &amp; Conflict Resolution:</w:t>
      </w:r>
    </w:p>
    <w:p w14:paraId="4496557C" w14:textId="77777777" w:rsidR="00193EA0" w:rsidRPr="00193EA0" w:rsidRDefault="00193EA0" w:rsidP="00193EA0">
      <w:pPr>
        <w:numPr>
          <w:ilvl w:val="1"/>
          <w:numId w:val="17"/>
        </w:numPr>
      </w:pPr>
      <w:r w:rsidRPr="00193EA0">
        <w:rPr>
          <w:b/>
          <w:bCs/>
        </w:rPr>
        <w:t>Goal:</w:t>
      </w:r>
      <w:r w:rsidRPr="00193EA0">
        <w:t xml:space="preserve"> Improve the multi-agent system and implement the orchestrator’s conflict handling for both IDE and Chat context.</w:t>
      </w:r>
    </w:p>
    <w:p w14:paraId="565A5CB3" w14:textId="77777777" w:rsidR="00193EA0" w:rsidRPr="00193EA0" w:rsidRDefault="00193EA0" w:rsidP="00193EA0">
      <w:pPr>
        <w:numPr>
          <w:ilvl w:val="1"/>
          <w:numId w:val="17"/>
        </w:numPr>
      </w:pPr>
      <w:r w:rsidRPr="00193EA0">
        <w:rPr>
          <w:b/>
          <w:bCs/>
        </w:rPr>
        <w:t>Tasks:</w:t>
      </w:r>
    </w:p>
    <w:p w14:paraId="63A31305" w14:textId="77777777" w:rsidR="00193EA0" w:rsidRPr="00193EA0" w:rsidRDefault="00193EA0" w:rsidP="00193EA0">
      <w:pPr>
        <w:numPr>
          <w:ilvl w:val="2"/>
          <w:numId w:val="17"/>
        </w:numPr>
      </w:pPr>
      <w:r w:rsidRPr="00193EA0">
        <w:t>If not done, implement the phase-based conflict resolution in orchestrator: use the oscillator states to decide when two agents disagree. This may involve defining what it means for suggestions to conflict (e.g., both want to change the same code differently, or chat’s domain agent says “can’t answer that” while knowledge agent has an answer).</w:t>
      </w:r>
    </w:p>
    <w:p w14:paraId="021D9869" w14:textId="77777777" w:rsidR="00193EA0" w:rsidRPr="00193EA0" w:rsidRDefault="00193EA0" w:rsidP="00193EA0">
      <w:pPr>
        <w:numPr>
          <w:ilvl w:val="2"/>
          <w:numId w:val="17"/>
        </w:numPr>
      </w:pPr>
      <w:r w:rsidRPr="00193EA0">
        <w:t>Create a scenario to test it: maybe intentionally program one agent to suggest something and another to counter it (we can simulate by adding a "Devil's Advocate" agent that negates others to see orchestrator in action).</w:t>
      </w:r>
    </w:p>
    <w:p w14:paraId="446CB5B5" w14:textId="77777777" w:rsidR="00193EA0" w:rsidRPr="00193EA0" w:rsidRDefault="00193EA0" w:rsidP="00193EA0">
      <w:pPr>
        <w:numPr>
          <w:ilvl w:val="2"/>
          <w:numId w:val="17"/>
        </w:numPr>
      </w:pPr>
      <w:r w:rsidRPr="00193EA0">
        <w:lastRenderedPageBreak/>
        <w:t>Also refine agent prioritization: ensure high-value suggestions (like a potential security issue) are flagged as such and possibly bypass waiting queues. Mark these clearly in UI (maybe with an icon or high severity color).</w:t>
      </w:r>
    </w:p>
    <w:p w14:paraId="1983B820" w14:textId="77777777" w:rsidR="00193EA0" w:rsidRPr="00193EA0" w:rsidRDefault="00193EA0" w:rsidP="00193EA0">
      <w:pPr>
        <w:numPr>
          <w:ilvl w:val="2"/>
          <w:numId w:val="17"/>
        </w:numPr>
      </w:pPr>
      <w:r w:rsidRPr="00193EA0">
        <w:t>For Chat, implement that if the compliance agent vetoes an answer, the system either withholds it or asks the user for confirmation if that mode is allowed.</w:t>
      </w:r>
    </w:p>
    <w:p w14:paraId="6D3B6629" w14:textId="77777777" w:rsidR="00193EA0" w:rsidRPr="00193EA0" w:rsidRDefault="00193EA0" w:rsidP="00193EA0">
      <w:pPr>
        <w:numPr>
          <w:ilvl w:val="2"/>
          <w:numId w:val="17"/>
        </w:numPr>
      </w:pPr>
      <w:r w:rsidRPr="00193EA0">
        <w:rPr>
          <w:b/>
          <w:bCs/>
        </w:rPr>
        <w:t>Checkpoint:</w:t>
      </w:r>
      <w:r w:rsidRPr="00193EA0">
        <w:t xml:space="preserve"> The orchestrator now actively manages agent outputs. We can document a case: e.g., “Refactoring Agent vs. Stability Agent: orchestrator deferred refactoring suggestion because code freeze is on.” This ensures the system </w:t>
      </w:r>
      <w:proofErr w:type="gramStart"/>
      <w:r w:rsidRPr="00193EA0">
        <w:t>won’t</w:t>
      </w:r>
      <w:proofErr w:type="gramEnd"/>
      <w:r w:rsidRPr="00193EA0">
        <w:t xml:space="preserve"> confuse users with conflicting advice and sets the stage for scaling up with more agents.</w:t>
      </w:r>
    </w:p>
    <w:p w14:paraId="1ACB1820" w14:textId="77777777" w:rsidR="00193EA0" w:rsidRPr="00193EA0" w:rsidRDefault="00193EA0" w:rsidP="00193EA0">
      <w:pPr>
        <w:numPr>
          <w:ilvl w:val="0"/>
          <w:numId w:val="17"/>
        </w:numPr>
      </w:pPr>
      <w:r w:rsidRPr="00193EA0">
        <w:rPr>
          <w:b/>
          <w:bCs/>
        </w:rPr>
        <w:t>Day 16 – Enterprise Features &amp; Hardening:</w:t>
      </w:r>
    </w:p>
    <w:p w14:paraId="7C694662" w14:textId="77777777" w:rsidR="00193EA0" w:rsidRPr="00193EA0" w:rsidRDefault="00193EA0" w:rsidP="00193EA0">
      <w:pPr>
        <w:numPr>
          <w:ilvl w:val="1"/>
          <w:numId w:val="17"/>
        </w:numPr>
      </w:pPr>
      <w:r w:rsidRPr="00193EA0">
        <w:rPr>
          <w:b/>
          <w:bCs/>
        </w:rPr>
        <w:t>Goal:</w:t>
      </w:r>
      <w:r w:rsidRPr="00193EA0">
        <w:t xml:space="preserve"> Add features particularly important for enterprise readiness of both IDE and Chat.</w:t>
      </w:r>
    </w:p>
    <w:p w14:paraId="6DBE17BB" w14:textId="77777777" w:rsidR="00193EA0" w:rsidRPr="00193EA0" w:rsidRDefault="00193EA0" w:rsidP="00193EA0">
      <w:pPr>
        <w:numPr>
          <w:ilvl w:val="1"/>
          <w:numId w:val="17"/>
        </w:numPr>
      </w:pPr>
      <w:r w:rsidRPr="00193EA0">
        <w:rPr>
          <w:b/>
          <w:bCs/>
        </w:rPr>
        <w:t>Tasks:</w:t>
      </w:r>
    </w:p>
    <w:p w14:paraId="30A16422" w14:textId="77777777" w:rsidR="00193EA0" w:rsidRPr="00193EA0" w:rsidRDefault="00193EA0" w:rsidP="00193EA0">
      <w:pPr>
        <w:numPr>
          <w:ilvl w:val="2"/>
          <w:numId w:val="17"/>
        </w:numPr>
      </w:pPr>
      <w:r w:rsidRPr="00193EA0">
        <w:rPr>
          <w:b/>
          <w:bCs/>
        </w:rPr>
        <w:t>Security &amp; Authentication:</w:t>
      </w:r>
      <w:r w:rsidRPr="00193EA0">
        <w:t xml:space="preserve"> If TORI Chat Enterprise is to be deployed on a server, integrate basic auth or SSO placeholder. At least have a login screen (even if it checks against a static password for now). Also ensure that potentially sensitive operations (like applying a code change) require user confirmation.</w:t>
      </w:r>
    </w:p>
    <w:p w14:paraId="3A8B484A" w14:textId="77777777" w:rsidR="00193EA0" w:rsidRPr="00193EA0" w:rsidRDefault="00193EA0" w:rsidP="00193EA0">
      <w:pPr>
        <w:numPr>
          <w:ilvl w:val="2"/>
          <w:numId w:val="17"/>
        </w:numPr>
      </w:pPr>
      <w:r w:rsidRPr="00193EA0">
        <w:rPr>
          <w:b/>
          <w:bCs/>
        </w:rPr>
        <w:t>Audit Logging:</w:t>
      </w:r>
      <w:r w:rsidRPr="00193EA0">
        <w:t xml:space="preserve"> Implement logging of important actions: e.g., every suggestion applied or every answer given by TORI Chat could be logged to a file with timestamp. This is crucial for enterprises to audit AI decisionsfile-fyhkfqshslplvuewybfe8r.</w:t>
      </w:r>
    </w:p>
    <w:p w14:paraId="0C6113DB" w14:textId="77777777" w:rsidR="00193EA0" w:rsidRPr="00193EA0" w:rsidRDefault="00193EA0" w:rsidP="00193EA0">
      <w:pPr>
        <w:numPr>
          <w:ilvl w:val="2"/>
          <w:numId w:val="17"/>
        </w:numPr>
      </w:pPr>
      <w:r w:rsidRPr="00193EA0">
        <w:rPr>
          <w:b/>
          <w:bCs/>
        </w:rPr>
        <w:t>License Check:</w:t>
      </w:r>
      <w:r w:rsidRPr="00193EA0">
        <w:t xml:space="preserve"> If any third-party code is used, compile a list for licensing (for SWOT/legal later). Also, ensure that all our own code will be under an appropriate license.</w:t>
      </w:r>
    </w:p>
    <w:p w14:paraId="03436B4A" w14:textId="77777777" w:rsidR="00193EA0" w:rsidRPr="00193EA0" w:rsidRDefault="00193EA0" w:rsidP="00193EA0">
      <w:pPr>
        <w:numPr>
          <w:ilvl w:val="2"/>
          <w:numId w:val="17"/>
        </w:numPr>
      </w:pPr>
      <w:r w:rsidRPr="00193EA0">
        <w:rPr>
          <w:b/>
          <w:bCs/>
        </w:rPr>
        <w:t>Scalability for multi-user:</w:t>
      </w:r>
      <w:r w:rsidRPr="00193EA0">
        <w:t xml:space="preserve"> If multiple users might use TORI Chat on one server, consider namespace separation in concept graphs (probably out of scope for now, but lay groundwork – e.g., design how separate sessions have separate graphs or only share what is intended).</w:t>
      </w:r>
    </w:p>
    <w:p w14:paraId="4C77A83C" w14:textId="77777777" w:rsidR="00193EA0" w:rsidRPr="00193EA0" w:rsidRDefault="00193EA0" w:rsidP="00193EA0">
      <w:pPr>
        <w:numPr>
          <w:ilvl w:val="2"/>
          <w:numId w:val="17"/>
        </w:numPr>
      </w:pPr>
      <w:r w:rsidRPr="00193EA0">
        <w:rPr>
          <w:b/>
          <w:bCs/>
        </w:rPr>
        <w:lastRenderedPageBreak/>
        <w:t>Checkpoint:</w:t>
      </w:r>
      <w:r w:rsidRPr="00193EA0">
        <w:t xml:space="preserve"> The application can be demonstrated in a way that would not scare an enterprise security officer: we can show “here’s an audit log of everything TORI recommended and when, stored locally” and “the system runs fully locally, no data leaves the environment.” Also possibly demonstrate a login, even if dummy, to show we think about access control.</w:t>
      </w:r>
    </w:p>
    <w:p w14:paraId="257DE20A" w14:textId="77777777" w:rsidR="00193EA0" w:rsidRPr="00193EA0" w:rsidRDefault="00193EA0" w:rsidP="00193EA0">
      <w:pPr>
        <w:numPr>
          <w:ilvl w:val="0"/>
          <w:numId w:val="17"/>
        </w:numPr>
      </w:pPr>
      <w:r w:rsidRPr="00193EA0">
        <w:rPr>
          <w:b/>
          <w:bCs/>
        </w:rPr>
        <w:t>Day 17 – Documentation &amp; Developer Hand-off Prep:</w:t>
      </w:r>
    </w:p>
    <w:p w14:paraId="695554C0" w14:textId="77777777" w:rsidR="00193EA0" w:rsidRPr="00193EA0" w:rsidRDefault="00193EA0" w:rsidP="00193EA0">
      <w:pPr>
        <w:numPr>
          <w:ilvl w:val="1"/>
          <w:numId w:val="17"/>
        </w:numPr>
      </w:pPr>
      <w:r w:rsidRPr="00193EA0">
        <w:rPr>
          <w:b/>
          <w:bCs/>
        </w:rPr>
        <w:t>Goal:</w:t>
      </w:r>
      <w:r w:rsidRPr="00193EA0">
        <w:t xml:space="preserve"> Prepare thorough documentation for the code and usage, and make the system easy for others to set up.</w:t>
      </w:r>
    </w:p>
    <w:p w14:paraId="09A12FA8" w14:textId="77777777" w:rsidR="00193EA0" w:rsidRPr="00193EA0" w:rsidRDefault="00193EA0" w:rsidP="00193EA0">
      <w:pPr>
        <w:numPr>
          <w:ilvl w:val="1"/>
          <w:numId w:val="17"/>
        </w:numPr>
      </w:pPr>
      <w:r w:rsidRPr="00193EA0">
        <w:rPr>
          <w:b/>
          <w:bCs/>
        </w:rPr>
        <w:t>Tasks:</w:t>
      </w:r>
    </w:p>
    <w:p w14:paraId="07ADF4B6" w14:textId="77777777" w:rsidR="00193EA0" w:rsidRPr="00193EA0" w:rsidRDefault="00193EA0" w:rsidP="00193EA0">
      <w:pPr>
        <w:numPr>
          <w:ilvl w:val="2"/>
          <w:numId w:val="17"/>
        </w:numPr>
      </w:pPr>
      <w:r w:rsidRPr="00193EA0">
        <w:t xml:space="preserve">Write a </w:t>
      </w:r>
      <w:r w:rsidRPr="00193EA0">
        <w:rPr>
          <w:b/>
          <w:bCs/>
        </w:rPr>
        <w:t>README/User Guide</w:t>
      </w:r>
      <w:r w:rsidRPr="00193EA0">
        <w:t xml:space="preserve"> for TORI IDE: how to install, how to open a project, what features to try, known limitations. Similarly for TORI Chat.</w:t>
      </w:r>
    </w:p>
    <w:p w14:paraId="379191D4" w14:textId="77777777" w:rsidR="00193EA0" w:rsidRPr="00193EA0" w:rsidRDefault="00193EA0" w:rsidP="00193EA0">
      <w:pPr>
        <w:numPr>
          <w:ilvl w:val="2"/>
          <w:numId w:val="17"/>
        </w:numPr>
      </w:pPr>
      <w:r w:rsidRPr="00193EA0">
        <w:t xml:space="preserve">Write a </w:t>
      </w:r>
      <w:r w:rsidRPr="00193EA0">
        <w:rPr>
          <w:b/>
          <w:bCs/>
        </w:rPr>
        <w:t>Developer Guide</w:t>
      </w:r>
      <w:r w:rsidRPr="00193EA0">
        <w:t xml:space="preserve"> for the code: describe the module structure (some of which we have from this doc), how to add a new agent, how to modify the UI, etc.</w:t>
      </w:r>
    </w:p>
    <w:p w14:paraId="66945631" w14:textId="77777777" w:rsidR="00193EA0" w:rsidRPr="00193EA0" w:rsidRDefault="00193EA0" w:rsidP="00193EA0">
      <w:pPr>
        <w:numPr>
          <w:ilvl w:val="2"/>
          <w:numId w:val="17"/>
        </w:numPr>
      </w:pPr>
      <w:r w:rsidRPr="00193EA0">
        <w:t>Ensure docstrings and comments are present and updated in code (Documentation Agent might help here ironically). Focus on critical or complex portions (like orchestrator logic).</w:t>
      </w:r>
    </w:p>
    <w:p w14:paraId="63BB9062" w14:textId="77777777" w:rsidR="00193EA0" w:rsidRPr="00193EA0" w:rsidRDefault="00193EA0" w:rsidP="00193EA0">
      <w:pPr>
        <w:numPr>
          <w:ilvl w:val="2"/>
          <w:numId w:val="17"/>
        </w:numPr>
      </w:pPr>
      <w:r w:rsidRPr="00193EA0">
        <w:t>Possibly create a short demo video or script (not code, but outline for later marketing).</w:t>
      </w:r>
    </w:p>
    <w:p w14:paraId="2D9EDFBC" w14:textId="77777777" w:rsidR="00193EA0" w:rsidRPr="00193EA0" w:rsidRDefault="00193EA0" w:rsidP="00193EA0">
      <w:pPr>
        <w:numPr>
          <w:ilvl w:val="2"/>
          <w:numId w:val="17"/>
        </w:numPr>
      </w:pPr>
      <w:r w:rsidRPr="00193EA0">
        <w:rPr>
          <w:b/>
          <w:bCs/>
        </w:rPr>
        <w:t>Checkpoint:</w:t>
      </w:r>
      <w:r w:rsidRPr="00193EA0">
        <w:t xml:space="preserve"> Anyone who picks up the repository can read the documentation and get a good understanding of how to use the products and navigate the code. This is crucial for open-source or new team members and helps solidify our own understanding.</w:t>
      </w:r>
    </w:p>
    <w:p w14:paraId="42FA0ADC" w14:textId="77777777" w:rsidR="00193EA0" w:rsidRPr="00193EA0" w:rsidRDefault="00193EA0" w:rsidP="00193EA0">
      <w:pPr>
        <w:numPr>
          <w:ilvl w:val="0"/>
          <w:numId w:val="17"/>
        </w:numPr>
      </w:pPr>
      <w:r w:rsidRPr="00193EA0">
        <w:rPr>
          <w:b/>
          <w:bCs/>
        </w:rPr>
        <w:t>Day 18 – Testing &amp; Bug Bash:</w:t>
      </w:r>
    </w:p>
    <w:p w14:paraId="0D7F726A" w14:textId="77777777" w:rsidR="00193EA0" w:rsidRPr="00193EA0" w:rsidRDefault="00193EA0" w:rsidP="00193EA0">
      <w:pPr>
        <w:numPr>
          <w:ilvl w:val="1"/>
          <w:numId w:val="17"/>
        </w:numPr>
      </w:pPr>
      <w:r w:rsidRPr="00193EA0">
        <w:rPr>
          <w:b/>
          <w:bCs/>
        </w:rPr>
        <w:t>Goal:</w:t>
      </w:r>
      <w:r w:rsidRPr="00193EA0">
        <w:t xml:space="preserve"> Intensive testing of all user flows and fixing bugs.</w:t>
      </w:r>
    </w:p>
    <w:p w14:paraId="6D5513D6" w14:textId="77777777" w:rsidR="00193EA0" w:rsidRPr="00193EA0" w:rsidRDefault="00193EA0" w:rsidP="00193EA0">
      <w:pPr>
        <w:numPr>
          <w:ilvl w:val="1"/>
          <w:numId w:val="17"/>
        </w:numPr>
      </w:pPr>
      <w:r w:rsidRPr="00193EA0">
        <w:rPr>
          <w:b/>
          <w:bCs/>
        </w:rPr>
        <w:t>Tasks:</w:t>
      </w:r>
    </w:p>
    <w:p w14:paraId="73E6F5F2" w14:textId="77777777" w:rsidR="00193EA0" w:rsidRPr="00193EA0" w:rsidRDefault="00193EA0" w:rsidP="00193EA0">
      <w:pPr>
        <w:numPr>
          <w:ilvl w:val="2"/>
          <w:numId w:val="17"/>
        </w:numPr>
      </w:pPr>
      <w:r w:rsidRPr="00193EA0">
        <w:t>Perform end-to-end testing of TORI IDE on at least two sample projects (one small, one medium). Document any errors or strange suggestions. Fix obvious bugs (e.g., null pointer if a concept has no oscillator, UI glitch if suggestions list empty, etc.).</w:t>
      </w:r>
    </w:p>
    <w:p w14:paraId="7E7632D5" w14:textId="77777777" w:rsidR="00193EA0" w:rsidRPr="00193EA0" w:rsidRDefault="00193EA0" w:rsidP="00193EA0">
      <w:pPr>
        <w:numPr>
          <w:ilvl w:val="2"/>
          <w:numId w:val="17"/>
        </w:numPr>
      </w:pPr>
      <w:r w:rsidRPr="00193EA0">
        <w:lastRenderedPageBreak/>
        <w:t>Perform multi-turn conversation tests on TORI Chat: test context memory by asking a follow-up question referencing previous answer without restating subject (it should handle via concept memory).</w:t>
      </w:r>
    </w:p>
    <w:p w14:paraId="17890134" w14:textId="77777777" w:rsidR="00193EA0" w:rsidRPr="00193EA0" w:rsidRDefault="00193EA0" w:rsidP="00193EA0">
      <w:pPr>
        <w:numPr>
          <w:ilvl w:val="2"/>
          <w:numId w:val="17"/>
        </w:numPr>
      </w:pPr>
      <w:r w:rsidRPr="00193EA0">
        <w:t>Invite a colleague or friend to use the IDE if possible (fresh eyes testing). Note their feedback, especially on usability.</w:t>
      </w:r>
    </w:p>
    <w:p w14:paraId="7DFFEA0D" w14:textId="77777777" w:rsidR="00193EA0" w:rsidRPr="00193EA0" w:rsidRDefault="00193EA0" w:rsidP="00193EA0">
      <w:pPr>
        <w:numPr>
          <w:ilvl w:val="2"/>
          <w:numId w:val="17"/>
        </w:numPr>
      </w:pPr>
      <w:r w:rsidRPr="00193EA0">
        <w:t>Focus also on edge cases: extremely large file in editor, special characters or non-ASCII in code or questions, etc.</w:t>
      </w:r>
    </w:p>
    <w:p w14:paraId="5DC2DD79" w14:textId="77777777" w:rsidR="00193EA0" w:rsidRPr="00193EA0" w:rsidRDefault="00193EA0" w:rsidP="00193EA0">
      <w:pPr>
        <w:numPr>
          <w:ilvl w:val="2"/>
          <w:numId w:val="17"/>
        </w:numPr>
      </w:pPr>
      <w:r w:rsidRPr="00193EA0">
        <w:rPr>
          <w:b/>
          <w:bCs/>
        </w:rPr>
        <w:t>Checkpoint:</w:t>
      </w:r>
      <w:r w:rsidRPr="00193EA0">
        <w:t xml:space="preserve"> Bug list is dramatically reduced. Ideally, by end of day, zero crash or freeze bugs remain. There might still be room for improvement in suggestion quality or answer quality, but the system should be stable for demo/usage. Mark any remaining known issues (to be either fixed Day 19/20 or noted for post-release if non-critical).</w:t>
      </w:r>
    </w:p>
    <w:p w14:paraId="17B74267" w14:textId="77777777" w:rsidR="00193EA0" w:rsidRPr="00193EA0" w:rsidRDefault="00193EA0" w:rsidP="00193EA0">
      <w:pPr>
        <w:numPr>
          <w:ilvl w:val="0"/>
          <w:numId w:val="17"/>
        </w:numPr>
      </w:pPr>
      <w:r w:rsidRPr="00193EA0">
        <w:rPr>
          <w:b/>
          <w:bCs/>
        </w:rPr>
        <w:t>Day 19 – UI/UX Refinement &amp; Final Touches:</w:t>
      </w:r>
    </w:p>
    <w:p w14:paraId="6C7B1BEB" w14:textId="77777777" w:rsidR="00193EA0" w:rsidRPr="00193EA0" w:rsidRDefault="00193EA0" w:rsidP="00193EA0">
      <w:pPr>
        <w:numPr>
          <w:ilvl w:val="1"/>
          <w:numId w:val="17"/>
        </w:numPr>
      </w:pPr>
      <w:r w:rsidRPr="00193EA0">
        <w:rPr>
          <w:b/>
          <w:bCs/>
        </w:rPr>
        <w:t>Goal:</w:t>
      </w:r>
      <w:r w:rsidRPr="00193EA0">
        <w:t xml:space="preserve"> Improve the user interface and experience based on testing feedback; ensure the product is slick and professional.</w:t>
      </w:r>
    </w:p>
    <w:p w14:paraId="49EAF08B" w14:textId="77777777" w:rsidR="00193EA0" w:rsidRPr="00193EA0" w:rsidRDefault="00193EA0" w:rsidP="00193EA0">
      <w:pPr>
        <w:numPr>
          <w:ilvl w:val="1"/>
          <w:numId w:val="17"/>
        </w:numPr>
      </w:pPr>
      <w:r w:rsidRPr="00193EA0">
        <w:rPr>
          <w:b/>
          <w:bCs/>
        </w:rPr>
        <w:t>Tasks:</w:t>
      </w:r>
    </w:p>
    <w:p w14:paraId="551AED2C" w14:textId="77777777" w:rsidR="00193EA0" w:rsidRPr="00193EA0" w:rsidRDefault="00193EA0" w:rsidP="00193EA0">
      <w:pPr>
        <w:numPr>
          <w:ilvl w:val="2"/>
          <w:numId w:val="17"/>
        </w:numPr>
      </w:pPr>
      <w:r w:rsidRPr="00193EA0">
        <w:t>Apply UI refinements: maybe add icons for different suggestion types (lightbulb icon for refactor, doc icon for doc suggestion, bug icon for debug finding, etc.). Use a consistent icon set.</w:t>
      </w:r>
    </w:p>
    <w:p w14:paraId="05098150" w14:textId="77777777" w:rsidR="00193EA0" w:rsidRPr="00193EA0" w:rsidRDefault="00193EA0" w:rsidP="00193EA0">
      <w:pPr>
        <w:numPr>
          <w:ilvl w:val="2"/>
          <w:numId w:val="17"/>
        </w:numPr>
      </w:pPr>
      <w:r w:rsidRPr="00193EA0">
        <w:t>Ensure responsiveness: if window is resized, panels adjust; if dark mode is requested (maybe integrate a dark theme).</w:t>
      </w:r>
    </w:p>
    <w:p w14:paraId="58B282BF" w14:textId="77777777" w:rsidR="00193EA0" w:rsidRPr="00193EA0" w:rsidRDefault="00193EA0" w:rsidP="00193EA0">
      <w:pPr>
        <w:numPr>
          <w:ilvl w:val="2"/>
          <w:numId w:val="17"/>
        </w:numPr>
      </w:pPr>
      <w:r w:rsidRPr="00193EA0">
        <w:t>Add a splash screen or loading indicator on startup with an inspirational tagline (from our marketing quotes) to give a polished feel.</w:t>
      </w:r>
    </w:p>
    <w:p w14:paraId="534ECB6D" w14:textId="77777777" w:rsidR="00193EA0" w:rsidRPr="00193EA0" w:rsidRDefault="00193EA0" w:rsidP="00193EA0">
      <w:pPr>
        <w:numPr>
          <w:ilvl w:val="2"/>
          <w:numId w:val="17"/>
        </w:numPr>
      </w:pPr>
      <w:r w:rsidRPr="00193EA0">
        <w:t>Tiny details: e.g., make sure “Let’s roll!” or any fun text from earlier plan is used appropriately or replaced with a proper action label.</w:t>
      </w:r>
    </w:p>
    <w:p w14:paraId="10DEFFF9" w14:textId="77777777" w:rsidR="00193EA0" w:rsidRPr="00193EA0" w:rsidRDefault="00193EA0" w:rsidP="00193EA0">
      <w:pPr>
        <w:numPr>
          <w:ilvl w:val="2"/>
          <w:numId w:val="17"/>
        </w:numPr>
      </w:pPr>
      <w:r w:rsidRPr="00193EA0">
        <w:t>Finalize branding: Use TORI logo (if available) in the app title bar, about dialog, etc. Ensure product name appears in key places (and remove any leftover placeholder names like if we called the app “Kha” earlier).</w:t>
      </w:r>
    </w:p>
    <w:p w14:paraId="560EB219" w14:textId="77777777" w:rsidR="00193EA0" w:rsidRPr="00193EA0" w:rsidRDefault="00193EA0" w:rsidP="00193EA0">
      <w:pPr>
        <w:numPr>
          <w:ilvl w:val="2"/>
          <w:numId w:val="17"/>
        </w:numPr>
      </w:pPr>
      <w:r w:rsidRPr="00193EA0">
        <w:rPr>
          <w:b/>
          <w:bCs/>
        </w:rPr>
        <w:t>Checkpoint:</w:t>
      </w:r>
      <w:r w:rsidRPr="00193EA0">
        <w:t xml:space="preserve"> The TORI IDE and Chat have the look and feel of a cohesive product. When you start it up, it feels inviting and professional. By end of Day 19, we should feel confident in doing a demo to stakeholders without making excuses for UI roughness.</w:t>
      </w:r>
    </w:p>
    <w:p w14:paraId="0CD33D3B" w14:textId="77777777" w:rsidR="00193EA0" w:rsidRPr="00193EA0" w:rsidRDefault="00193EA0" w:rsidP="00193EA0">
      <w:pPr>
        <w:numPr>
          <w:ilvl w:val="0"/>
          <w:numId w:val="17"/>
        </w:numPr>
      </w:pPr>
      <w:r w:rsidRPr="00193EA0">
        <w:rPr>
          <w:b/>
          <w:bCs/>
        </w:rPr>
        <w:lastRenderedPageBreak/>
        <w:t>Day 20 – Buffer &amp; Stretch Goals:</w:t>
      </w:r>
    </w:p>
    <w:p w14:paraId="1EE0B33D" w14:textId="77777777" w:rsidR="00193EA0" w:rsidRPr="00193EA0" w:rsidRDefault="00193EA0" w:rsidP="00193EA0">
      <w:pPr>
        <w:numPr>
          <w:ilvl w:val="1"/>
          <w:numId w:val="17"/>
        </w:numPr>
      </w:pPr>
      <w:r w:rsidRPr="00193EA0">
        <w:rPr>
          <w:b/>
          <w:bCs/>
        </w:rPr>
        <w:t>Goal:</w:t>
      </w:r>
      <w:r w:rsidRPr="00193EA0">
        <w:t xml:space="preserve"> Use this day to catch up on any delayed tasks or, if on schedule, tackle stretch goals.</w:t>
      </w:r>
    </w:p>
    <w:p w14:paraId="2D48E47B" w14:textId="77777777" w:rsidR="00193EA0" w:rsidRPr="00193EA0" w:rsidRDefault="00193EA0" w:rsidP="00193EA0">
      <w:pPr>
        <w:numPr>
          <w:ilvl w:val="1"/>
          <w:numId w:val="17"/>
        </w:numPr>
      </w:pPr>
      <w:r w:rsidRPr="00193EA0">
        <w:rPr>
          <w:b/>
          <w:bCs/>
        </w:rPr>
        <w:t>Tasks:</w:t>
      </w:r>
    </w:p>
    <w:p w14:paraId="60721ACC" w14:textId="77777777" w:rsidR="00193EA0" w:rsidRPr="00193EA0" w:rsidRDefault="00193EA0" w:rsidP="00193EA0">
      <w:pPr>
        <w:numPr>
          <w:ilvl w:val="2"/>
          <w:numId w:val="17"/>
        </w:numPr>
      </w:pPr>
      <w:r w:rsidRPr="00193EA0">
        <w:t xml:space="preserve">If any prior day slipped or a critical feature </w:t>
      </w:r>
      <w:proofErr w:type="gramStart"/>
      <w:r w:rsidRPr="00193EA0">
        <w:t>isn’t</w:t>
      </w:r>
      <w:proofErr w:type="gramEnd"/>
      <w:r w:rsidRPr="00193EA0">
        <w:t xml:space="preserve"> done, finish it today (this buffer was intentionally included).</w:t>
      </w:r>
    </w:p>
    <w:p w14:paraId="147AF554" w14:textId="77777777" w:rsidR="00193EA0" w:rsidRPr="00193EA0" w:rsidRDefault="00193EA0" w:rsidP="00193EA0">
      <w:pPr>
        <w:numPr>
          <w:ilvl w:val="2"/>
          <w:numId w:val="17"/>
        </w:numPr>
      </w:pPr>
      <w:r w:rsidRPr="00193EA0">
        <w:t xml:space="preserve">If all core work is done, consider a stretch goal: e.g., integrate a small </w:t>
      </w:r>
      <w:r w:rsidRPr="00193EA0">
        <w:rPr>
          <w:b/>
          <w:bCs/>
        </w:rPr>
        <w:t>AI code generation agent</w:t>
      </w:r>
      <w:r w:rsidRPr="00193EA0">
        <w:t xml:space="preserve"> that tries to generate code for a to-do comment (just as a bonus feature), or implement the Test Generation Agent to suggest new tests.</w:t>
      </w:r>
    </w:p>
    <w:p w14:paraId="4C225C99" w14:textId="77777777" w:rsidR="00193EA0" w:rsidRPr="00193EA0" w:rsidRDefault="00193EA0" w:rsidP="00193EA0">
      <w:pPr>
        <w:numPr>
          <w:ilvl w:val="2"/>
          <w:numId w:val="17"/>
        </w:numPr>
      </w:pPr>
      <w:r w:rsidRPr="00193EA0">
        <w:t>Another stretch: voice interface for TORI Chat (if tools available, maybe allow asking questions via microphone and speaking answers).</w:t>
      </w:r>
    </w:p>
    <w:p w14:paraId="5D47458D" w14:textId="77777777" w:rsidR="00193EA0" w:rsidRPr="00193EA0" w:rsidRDefault="00193EA0" w:rsidP="00193EA0">
      <w:pPr>
        <w:numPr>
          <w:ilvl w:val="2"/>
          <w:numId w:val="17"/>
        </w:numPr>
      </w:pPr>
      <w:r w:rsidRPr="00193EA0">
        <w:t>Or integrate with a source control to show concept changes between commits.</w:t>
      </w:r>
    </w:p>
    <w:p w14:paraId="1244289D" w14:textId="77777777" w:rsidR="00193EA0" w:rsidRPr="00193EA0" w:rsidRDefault="00193EA0" w:rsidP="00193EA0">
      <w:pPr>
        <w:numPr>
          <w:ilvl w:val="2"/>
          <w:numId w:val="17"/>
        </w:numPr>
      </w:pPr>
      <w:r w:rsidRPr="00193EA0">
        <w:rPr>
          <w:b/>
          <w:bCs/>
        </w:rPr>
        <w:t>Checkpoint:</w:t>
      </w:r>
      <w:r w:rsidRPr="00193EA0">
        <w:t xml:space="preserve"> By end of Day 20, all must-have features are complete. Any stretch accomplished is a cherry on top and should be clearly stable if included. Team should start preparing for launch day activities.</w:t>
      </w:r>
    </w:p>
    <w:p w14:paraId="5BD6C236" w14:textId="77777777" w:rsidR="00193EA0" w:rsidRPr="00193EA0" w:rsidRDefault="00193EA0" w:rsidP="00193EA0">
      <w:pPr>
        <w:numPr>
          <w:ilvl w:val="0"/>
          <w:numId w:val="17"/>
        </w:numPr>
      </w:pPr>
      <w:r w:rsidRPr="00193EA0">
        <w:rPr>
          <w:b/>
          <w:bCs/>
        </w:rPr>
        <w:t>Day 21 – Sprint Completion &amp; Rest (Launch Readiness):</w:t>
      </w:r>
    </w:p>
    <w:p w14:paraId="58E56DC7" w14:textId="77777777" w:rsidR="00193EA0" w:rsidRPr="00193EA0" w:rsidRDefault="00193EA0" w:rsidP="00193EA0">
      <w:pPr>
        <w:numPr>
          <w:ilvl w:val="1"/>
          <w:numId w:val="17"/>
        </w:numPr>
      </w:pPr>
      <w:r w:rsidRPr="00193EA0">
        <w:rPr>
          <w:b/>
          <w:bCs/>
        </w:rPr>
        <w:t>Goal:</w:t>
      </w:r>
      <w:r w:rsidRPr="00193EA0">
        <w:t xml:space="preserve"> Final day to rest (if possible) and mentally prepare for launch or presentation. Also, a final review of everything.</w:t>
      </w:r>
    </w:p>
    <w:p w14:paraId="74B1552A" w14:textId="77777777" w:rsidR="00193EA0" w:rsidRPr="00193EA0" w:rsidRDefault="00193EA0" w:rsidP="00193EA0">
      <w:pPr>
        <w:numPr>
          <w:ilvl w:val="1"/>
          <w:numId w:val="17"/>
        </w:numPr>
      </w:pPr>
      <w:r w:rsidRPr="00193EA0">
        <w:rPr>
          <w:b/>
          <w:bCs/>
        </w:rPr>
        <w:t>Activities:</w:t>
      </w:r>
    </w:p>
    <w:p w14:paraId="521D1F59" w14:textId="77777777" w:rsidR="00193EA0" w:rsidRPr="00193EA0" w:rsidRDefault="00193EA0" w:rsidP="00193EA0">
      <w:pPr>
        <w:numPr>
          <w:ilvl w:val="2"/>
          <w:numId w:val="17"/>
        </w:numPr>
      </w:pPr>
      <w:r w:rsidRPr="00193EA0">
        <w:t>Perform a final full system demo run: from launching TORI IDE, analyzing a project, making changes, using chat, etc., to ensure everything flows nicely.</w:t>
      </w:r>
    </w:p>
    <w:p w14:paraId="4248732C" w14:textId="77777777" w:rsidR="00193EA0" w:rsidRPr="00193EA0" w:rsidRDefault="00193EA0" w:rsidP="00193EA0">
      <w:pPr>
        <w:numPr>
          <w:ilvl w:val="2"/>
          <w:numId w:val="17"/>
        </w:numPr>
      </w:pPr>
      <w:r w:rsidRPr="00193EA0">
        <w:t>Verify all documentation is up to date with the latest implementation (if any feature changed last-minute, update docs).</w:t>
      </w:r>
    </w:p>
    <w:p w14:paraId="707730A7" w14:textId="77777777" w:rsidR="00193EA0" w:rsidRPr="00193EA0" w:rsidRDefault="00193EA0" w:rsidP="00193EA0">
      <w:pPr>
        <w:numPr>
          <w:ilvl w:val="2"/>
          <w:numId w:val="17"/>
        </w:numPr>
      </w:pPr>
      <w:r w:rsidRPr="00193EA0">
        <w:t>Prepare a brief for marketing or launch (coordinate with positioning strategy).</w:t>
      </w:r>
    </w:p>
    <w:p w14:paraId="2792766C" w14:textId="77777777" w:rsidR="00193EA0" w:rsidRPr="00193EA0" w:rsidRDefault="00193EA0" w:rsidP="00193EA0">
      <w:pPr>
        <w:numPr>
          <w:ilvl w:val="2"/>
          <w:numId w:val="17"/>
        </w:numPr>
      </w:pPr>
      <w:r w:rsidRPr="00193EA0">
        <w:t>Because launch is near, treat this as a calm before the storm – better to rest today and launch fresh tomorrow, rather than code changes on launch day.</w:t>
      </w:r>
    </w:p>
    <w:p w14:paraId="38D5DB89" w14:textId="77777777" w:rsidR="00193EA0" w:rsidRPr="00193EA0" w:rsidRDefault="00193EA0" w:rsidP="00193EA0">
      <w:pPr>
        <w:numPr>
          <w:ilvl w:val="1"/>
          <w:numId w:val="17"/>
        </w:numPr>
      </w:pPr>
      <w:r w:rsidRPr="00193EA0">
        <w:rPr>
          <w:b/>
          <w:bCs/>
        </w:rPr>
        <w:lastRenderedPageBreak/>
        <w:t>Outcome:</w:t>
      </w:r>
      <w:r w:rsidRPr="00193EA0">
        <w:t xml:space="preserve"> The product is in a releasable state (perhaps an internal v1.0 tag). We have a high level of confidence based on testing and review. </w:t>
      </w:r>
      <w:proofErr w:type="gramStart"/>
      <w:r w:rsidRPr="00193EA0">
        <w:t>We’re</w:t>
      </w:r>
      <w:proofErr w:type="gramEnd"/>
      <w:r w:rsidRPr="00193EA0">
        <w:t xml:space="preserve"> ready to deliver TORI IDE to users and announce the integrated TORI Chat feature.</w:t>
      </w:r>
    </w:p>
    <w:p w14:paraId="7F53E97D" w14:textId="77777777" w:rsidR="00193EA0" w:rsidRPr="00193EA0" w:rsidRDefault="00193EA0" w:rsidP="00193EA0">
      <w:r w:rsidRPr="00193EA0">
        <w:t xml:space="preserve">This completes the 21-day TORI IDE sprint. The team will have implemented the planned features, eliminated placeholders, and refined the experience. Throughout the sprint, regular check-ins (daily standups, weekly reviews) should occur, but </w:t>
      </w:r>
      <w:proofErr w:type="gramStart"/>
      <w:r w:rsidRPr="00193EA0">
        <w:t>they’re</w:t>
      </w:r>
      <w:proofErr w:type="gramEnd"/>
      <w:r w:rsidRPr="00193EA0">
        <w:t xml:space="preserve"> omitted above in detail for brevity. Next, we outline a parallel 21-day plan for TORI Chat (some work was already interwoven as above, but we present separately for completeness focusing on Chat-specific tasks and enterprise variant specifics).</w:t>
      </w:r>
    </w:p>
    <w:p w14:paraId="51314EA1" w14:textId="77777777" w:rsidR="00193EA0" w:rsidRPr="00193EA0" w:rsidRDefault="00193EA0" w:rsidP="00193EA0">
      <w:pPr>
        <w:rPr>
          <w:b/>
          <w:bCs/>
        </w:rPr>
      </w:pPr>
      <w:r w:rsidRPr="00193EA0">
        <w:rPr>
          <w:b/>
          <w:bCs/>
        </w:rPr>
        <w:t>21-Day Sprint Plan – TORI Chat (and Enterprise)</w:t>
      </w:r>
    </w:p>
    <w:p w14:paraId="6BA257D1" w14:textId="77777777" w:rsidR="00193EA0" w:rsidRPr="00193EA0" w:rsidRDefault="00193EA0" w:rsidP="00193EA0">
      <w:r w:rsidRPr="00193EA0">
        <w:rPr>
          <w:i/>
          <w:iCs/>
        </w:rPr>
        <w:t>(Note: The TORI Chat sprint can run concurrently with the IDE sprint if separate resources, or sequentially. Some tasks were done in IDE sprint like multi-agent and integration. Below, we focus on chat-specific and enterprise-specific tasks, labeling days 1-21 again for clarity, but they might map onto the same calendar days as IDE tasks if done in parallel by a separate sub-team.)</w:t>
      </w:r>
    </w:p>
    <w:p w14:paraId="4E0FEB41" w14:textId="77777777" w:rsidR="00193EA0" w:rsidRPr="00193EA0" w:rsidRDefault="00193EA0" w:rsidP="00193EA0">
      <w:pPr>
        <w:numPr>
          <w:ilvl w:val="0"/>
          <w:numId w:val="18"/>
        </w:numPr>
      </w:pPr>
      <w:r w:rsidRPr="00193EA0">
        <w:rPr>
          <w:b/>
          <w:bCs/>
        </w:rPr>
        <w:t>Day 1 – Chat Sprint Kickoff &amp; Environment Setup:</w:t>
      </w:r>
    </w:p>
    <w:p w14:paraId="53C1000B" w14:textId="77777777" w:rsidR="00193EA0" w:rsidRPr="00193EA0" w:rsidRDefault="00193EA0" w:rsidP="00193EA0">
      <w:pPr>
        <w:numPr>
          <w:ilvl w:val="1"/>
          <w:numId w:val="18"/>
        </w:numPr>
      </w:pPr>
      <w:r w:rsidRPr="00193EA0">
        <w:rPr>
          <w:b/>
          <w:bCs/>
        </w:rPr>
        <w:t>Goal:</w:t>
      </w:r>
      <w:r w:rsidRPr="00193EA0">
        <w:t xml:space="preserve"> Align team on TORI Chat objectives, set up environment.</w:t>
      </w:r>
    </w:p>
    <w:p w14:paraId="2E2B8143" w14:textId="77777777" w:rsidR="00193EA0" w:rsidRPr="00193EA0" w:rsidRDefault="00193EA0" w:rsidP="00193EA0">
      <w:pPr>
        <w:numPr>
          <w:ilvl w:val="1"/>
          <w:numId w:val="18"/>
        </w:numPr>
      </w:pPr>
      <w:r w:rsidRPr="00193EA0">
        <w:rPr>
          <w:b/>
          <w:bCs/>
        </w:rPr>
        <w:t>Tasks:</w:t>
      </w:r>
      <w:r w:rsidRPr="00193EA0">
        <w:t xml:space="preserve"> Kickoff meeting focusing on Chat use cases (especially enterprise scenarios). Ensure the chat server/backend and any UI (web or electron) is running in dev environment. Connect it to the existing ALAN core instance or spin up a separate core for Chat if needed.</w:t>
      </w:r>
    </w:p>
    <w:p w14:paraId="560AA3F5" w14:textId="77777777" w:rsidR="00193EA0" w:rsidRPr="00193EA0" w:rsidRDefault="00193EA0" w:rsidP="00193EA0">
      <w:pPr>
        <w:numPr>
          <w:ilvl w:val="1"/>
          <w:numId w:val="18"/>
        </w:numPr>
      </w:pPr>
      <w:r w:rsidRPr="00193EA0">
        <w:rPr>
          <w:b/>
          <w:bCs/>
        </w:rPr>
        <w:t>Checkpoint:</w:t>
      </w:r>
      <w:r w:rsidRPr="00193EA0">
        <w:t xml:space="preserve"> TORI Chat baseline running (even if </w:t>
      </w:r>
      <w:proofErr w:type="gramStart"/>
      <w:r w:rsidRPr="00193EA0">
        <w:t>it’s</w:t>
      </w:r>
      <w:proofErr w:type="gramEnd"/>
      <w:r w:rsidRPr="00193EA0">
        <w:t xml:space="preserve"> just command-line). Team clarity on goals: e.g., emphasize answer explainability, multi-user considerations, etc.</w:t>
      </w:r>
    </w:p>
    <w:p w14:paraId="7140C5D1" w14:textId="77777777" w:rsidR="00193EA0" w:rsidRPr="00193EA0" w:rsidRDefault="00193EA0" w:rsidP="00193EA0">
      <w:pPr>
        <w:numPr>
          <w:ilvl w:val="0"/>
          <w:numId w:val="18"/>
        </w:numPr>
      </w:pPr>
      <w:r w:rsidRPr="00193EA0">
        <w:rPr>
          <w:b/>
          <w:bCs/>
        </w:rPr>
        <w:t>Day 2 – Conversational Context Management:</w:t>
      </w:r>
    </w:p>
    <w:p w14:paraId="5CF1DEA2" w14:textId="77777777" w:rsidR="00193EA0" w:rsidRPr="00193EA0" w:rsidRDefault="00193EA0" w:rsidP="00193EA0">
      <w:pPr>
        <w:numPr>
          <w:ilvl w:val="1"/>
          <w:numId w:val="18"/>
        </w:numPr>
      </w:pPr>
      <w:r w:rsidRPr="00193EA0">
        <w:rPr>
          <w:b/>
          <w:bCs/>
        </w:rPr>
        <w:t>Goal:</w:t>
      </w:r>
      <w:r w:rsidRPr="00193EA0">
        <w:t xml:space="preserve"> Implement robust handling of multi-turn context in chat.</w:t>
      </w:r>
    </w:p>
    <w:p w14:paraId="45F6C27F" w14:textId="77777777" w:rsidR="00193EA0" w:rsidRPr="00193EA0" w:rsidRDefault="00193EA0" w:rsidP="00193EA0">
      <w:pPr>
        <w:numPr>
          <w:ilvl w:val="1"/>
          <w:numId w:val="18"/>
        </w:numPr>
      </w:pPr>
      <w:r w:rsidRPr="00193EA0">
        <w:rPr>
          <w:b/>
          <w:bCs/>
        </w:rPr>
        <w:t>Tasks:</w:t>
      </w:r>
      <w:r w:rsidRPr="00193EA0">
        <w:t xml:space="preserve"> Enhance the concept network updates to link each user utterance. Ensure that when a follow-up question comes, the system queries the existing conversation concepts. Possibly implement a </w:t>
      </w:r>
      <w:r w:rsidRPr="00193EA0">
        <w:rPr>
          <w:b/>
          <w:bCs/>
        </w:rPr>
        <w:t>context window</w:t>
      </w:r>
      <w:r w:rsidRPr="00193EA0">
        <w:t xml:space="preserve"> limit or summarization if conversation gets long (to avoid infinite growth or performance hit).</w:t>
      </w:r>
    </w:p>
    <w:p w14:paraId="26904D37" w14:textId="77777777" w:rsidR="00193EA0" w:rsidRPr="00193EA0" w:rsidRDefault="00193EA0" w:rsidP="00193EA0">
      <w:pPr>
        <w:numPr>
          <w:ilvl w:val="1"/>
          <w:numId w:val="18"/>
        </w:numPr>
      </w:pPr>
      <w:r w:rsidRPr="00193EA0">
        <w:t>Test by simulating 5-10 question dialogue and see if references to earlier parts are resolved.</w:t>
      </w:r>
    </w:p>
    <w:p w14:paraId="08EF10F9" w14:textId="77777777" w:rsidR="00193EA0" w:rsidRPr="00193EA0" w:rsidRDefault="00193EA0" w:rsidP="00193EA0">
      <w:pPr>
        <w:numPr>
          <w:ilvl w:val="1"/>
          <w:numId w:val="18"/>
        </w:numPr>
      </w:pPr>
      <w:r w:rsidRPr="00193EA0">
        <w:rPr>
          <w:b/>
          <w:bCs/>
        </w:rPr>
        <w:lastRenderedPageBreak/>
        <w:t>Checkpoint:</w:t>
      </w:r>
      <w:r w:rsidRPr="00193EA0">
        <w:t xml:space="preserve"> Chat can answer a question like “What about the step after that?” correctly following context from previous Q/A.</w:t>
      </w:r>
    </w:p>
    <w:p w14:paraId="566AD9B4" w14:textId="77777777" w:rsidR="00193EA0" w:rsidRPr="00193EA0" w:rsidRDefault="00193EA0" w:rsidP="00193EA0">
      <w:pPr>
        <w:numPr>
          <w:ilvl w:val="0"/>
          <w:numId w:val="18"/>
        </w:numPr>
      </w:pPr>
      <w:r w:rsidRPr="00193EA0">
        <w:rPr>
          <w:b/>
          <w:bCs/>
        </w:rPr>
        <w:t>Day 3 – Persona and Tone System:</w:t>
      </w:r>
    </w:p>
    <w:p w14:paraId="5C2E9F89" w14:textId="77777777" w:rsidR="00193EA0" w:rsidRPr="00193EA0" w:rsidRDefault="00193EA0" w:rsidP="00193EA0">
      <w:pPr>
        <w:numPr>
          <w:ilvl w:val="1"/>
          <w:numId w:val="18"/>
        </w:numPr>
      </w:pPr>
      <w:r w:rsidRPr="00193EA0">
        <w:rPr>
          <w:b/>
          <w:bCs/>
        </w:rPr>
        <w:t>Goal:</w:t>
      </w:r>
      <w:r w:rsidRPr="00193EA0">
        <w:t xml:space="preserve"> Implement persona profiles (especially needed for enterprise where the assistant might take on specific roles or tones).</w:t>
      </w:r>
    </w:p>
    <w:p w14:paraId="03AB401C" w14:textId="77777777" w:rsidR="00193EA0" w:rsidRPr="00193EA0" w:rsidRDefault="00193EA0" w:rsidP="00193EA0">
      <w:pPr>
        <w:numPr>
          <w:ilvl w:val="1"/>
          <w:numId w:val="18"/>
        </w:numPr>
      </w:pPr>
      <w:r w:rsidRPr="00193EA0">
        <w:rPr>
          <w:b/>
          <w:bCs/>
        </w:rPr>
        <w:t>Tasks:</w:t>
      </w:r>
      <w:r w:rsidRPr="00193EA0">
        <w:t xml:space="preserve"> Allow configuration of assistant persona: e.g., an </w:t>
      </w:r>
      <w:proofErr w:type="spellStart"/>
      <w:r w:rsidRPr="00193EA0">
        <w:t>enum</w:t>
      </w:r>
      <w:proofErr w:type="spellEnd"/>
      <w:r w:rsidRPr="00193EA0">
        <w:t xml:space="preserve"> or config file specifying “friendly casual tone” vs “formal expert tone</w:t>
      </w:r>
      <w:proofErr w:type="gramStart"/>
      <w:r w:rsidRPr="00193EA0">
        <w:t>”.</w:t>
      </w:r>
      <w:proofErr w:type="gramEnd"/>
      <w:r w:rsidRPr="00193EA0">
        <w:t xml:space="preserve"> This will influence how answers are phrased.</w:t>
      </w:r>
    </w:p>
    <w:p w14:paraId="5BC736E1" w14:textId="77777777" w:rsidR="00193EA0" w:rsidRPr="00193EA0" w:rsidRDefault="00193EA0" w:rsidP="00193EA0">
      <w:pPr>
        <w:numPr>
          <w:ilvl w:val="1"/>
          <w:numId w:val="18"/>
        </w:numPr>
      </w:pPr>
      <w:r w:rsidRPr="00193EA0">
        <w:t>Implement at least two modes: a default helpful tone for general, and a formal, compliance-oriented tone for enterprise.</w:t>
      </w:r>
    </w:p>
    <w:p w14:paraId="0491453C" w14:textId="77777777" w:rsidR="00193EA0" w:rsidRPr="00193EA0" w:rsidRDefault="00193EA0" w:rsidP="00193EA0">
      <w:pPr>
        <w:numPr>
          <w:ilvl w:val="1"/>
          <w:numId w:val="18"/>
        </w:numPr>
      </w:pPr>
      <w:r w:rsidRPr="00193EA0">
        <w:t>Possibly involve slight re-wording of outputs or different templates.</w:t>
      </w:r>
    </w:p>
    <w:p w14:paraId="5419CD10" w14:textId="77777777" w:rsidR="00193EA0" w:rsidRPr="00193EA0" w:rsidRDefault="00193EA0" w:rsidP="00193EA0">
      <w:pPr>
        <w:numPr>
          <w:ilvl w:val="1"/>
          <w:numId w:val="18"/>
        </w:numPr>
      </w:pPr>
      <w:r w:rsidRPr="00193EA0">
        <w:rPr>
          <w:b/>
          <w:bCs/>
        </w:rPr>
        <w:t>Checkpoint:</w:t>
      </w:r>
      <w:r w:rsidRPr="00193EA0">
        <w:t xml:space="preserve"> The user can toggle persona mode, e.g., with a command “/persona enterprise” and subsequent answers reflect a more formal style with disclaimers if needed.</w:t>
      </w:r>
    </w:p>
    <w:p w14:paraId="7CDCB67A" w14:textId="77777777" w:rsidR="00193EA0" w:rsidRPr="00193EA0" w:rsidRDefault="00193EA0" w:rsidP="00193EA0">
      <w:pPr>
        <w:numPr>
          <w:ilvl w:val="0"/>
          <w:numId w:val="18"/>
        </w:numPr>
      </w:pPr>
      <w:r w:rsidRPr="00193EA0">
        <w:rPr>
          <w:b/>
          <w:bCs/>
        </w:rPr>
        <w:t>Day 4 – Domain Knowledge Integration (Concept Packs):</w:t>
      </w:r>
    </w:p>
    <w:p w14:paraId="3A515417" w14:textId="77777777" w:rsidR="00193EA0" w:rsidRPr="00193EA0" w:rsidRDefault="00193EA0" w:rsidP="00193EA0">
      <w:pPr>
        <w:numPr>
          <w:ilvl w:val="1"/>
          <w:numId w:val="18"/>
        </w:numPr>
      </w:pPr>
      <w:r w:rsidRPr="00193EA0">
        <w:rPr>
          <w:b/>
          <w:bCs/>
        </w:rPr>
        <w:t>Goal:</w:t>
      </w:r>
      <w:r w:rsidRPr="00193EA0">
        <w:t xml:space="preserve"> Make it easy to ingest enterprise domain knowledge into the chat.</w:t>
      </w:r>
    </w:p>
    <w:p w14:paraId="5D13D43D" w14:textId="77777777" w:rsidR="00193EA0" w:rsidRPr="00193EA0" w:rsidRDefault="00193EA0" w:rsidP="00193EA0">
      <w:pPr>
        <w:numPr>
          <w:ilvl w:val="1"/>
          <w:numId w:val="18"/>
        </w:numPr>
      </w:pPr>
      <w:r w:rsidRPr="00193EA0">
        <w:rPr>
          <w:b/>
          <w:bCs/>
        </w:rPr>
        <w:t>Tasks:</w:t>
      </w:r>
      <w:r w:rsidRPr="00193EA0">
        <w:t xml:space="preserve"> Build a utility to import documents (policies, manuals, FAQs) into the concept graph for chat. This likely uses the </w:t>
      </w:r>
      <w:proofErr w:type="spellStart"/>
      <w:r w:rsidRPr="00193EA0">
        <w:t>concept_index</w:t>
      </w:r>
      <w:proofErr w:type="spellEnd"/>
      <w:r w:rsidRPr="00193EA0">
        <w:t xml:space="preserve"> module but tailor it to chat (maybe focusing on text content and ignoring code aspects).</w:t>
      </w:r>
    </w:p>
    <w:p w14:paraId="5CC218DA" w14:textId="77777777" w:rsidR="00193EA0" w:rsidRPr="00193EA0" w:rsidRDefault="00193EA0" w:rsidP="00193EA0">
      <w:pPr>
        <w:numPr>
          <w:ilvl w:val="1"/>
          <w:numId w:val="18"/>
        </w:numPr>
      </w:pPr>
      <w:r w:rsidRPr="00193EA0">
        <w:t>If possible, create a simple UI flow: e.g., an “Upload Knowledge Base” button for admins.</w:t>
      </w:r>
    </w:p>
    <w:p w14:paraId="1D40443B" w14:textId="77777777" w:rsidR="00193EA0" w:rsidRPr="00193EA0" w:rsidRDefault="00193EA0" w:rsidP="00193EA0">
      <w:pPr>
        <w:numPr>
          <w:ilvl w:val="1"/>
          <w:numId w:val="18"/>
        </w:numPr>
      </w:pPr>
      <w:r w:rsidRPr="00193EA0">
        <w:t>Test with a sample domain pack (like a medical terms glossary or a company FAQ).</w:t>
      </w:r>
    </w:p>
    <w:p w14:paraId="45864787" w14:textId="77777777" w:rsidR="00193EA0" w:rsidRPr="00193EA0" w:rsidRDefault="00193EA0" w:rsidP="00193EA0">
      <w:pPr>
        <w:numPr>
          <w:ilvl w:val="1"/>
          <w:numId w:val="18"/>
        </w:numPr>
      </w:pPr>
      <w:r w:rsidRPr="00193EA0">
        <w:rPr>
          <w:b/>
          <w:bCs/>
        </w:rPr>
        <w:t>Checkpoint:</w:t>
      </w:r>
      <w:r w:rsidRPr="00193EA0">
        <w:t xml:space="preserve"> After uploading domain info, TORI Chat can answer domain-specific questions it </w:t>
      </w:r>
      <w:proofErr w:type="gramStart"/>
      <w:r w:rsidRPr="00193EA0">
        <w:t>couldn’t</w:t>
      </w:r>
      <w:proofErr w:type="gramEnd"/>
      <w:r w:rsidRPr="00193EA0">
        <w:t xml:space="preserve"> before. E.g., ask a question whose answer is only in the uploaded doc, and get a correct answer citing that info.</w:t>
      </w:r>
    </w:p>
    <w:p w14:paraId="4B72D372" w14:textId="77777777" w:rsidR="00193EA0" w:rsidRPr="00193EA0" w:rsidRDefault="00193EA0" w:rsidP="00193EA0">
      <w:pPr>
        <w:numPr>
          <w:ilvl w:val="0"/>
          <w:numId w:val="18"/>
        </w:numPr>
      </w:pPr>
      <w:r w:rsidRPr="00193EA0">
        <w:rPr>
          <w:b/>
          <w:bCs/>
        </w:rPr>
        <w:t>Day 5 – Answer Explainability and Citations:</w:t>
      </w:r>
    </w:p>
    <w:p w14:paraId="0F26883F" w14:textId="77777777" w:rsidR="00193EA0" w:rsidRPr="00193EA0" w:rsidRDefault="00193EA0" w:rsidP="00193EA0">
      <w:pPr>
        <w:numPr>
          <w:ilvl w:val="1"/>
          <w:numId w:val="18"/>
        </w:numPr>
      </w:pPr>
      <w:r w:rsidRPr="00193EA0">
        <w:rPr>
          <w:b/>
          <w:bCs/>
        </w:rPr>
        <w:t>Goal:</w:t>
      </w:r>
      <w:r w:rsidRPr="00193EA0">
        <w:t xml:space="preserve"> Ensure TORI Chat’s answers come with explanations or traceability.</w:t>
      </w:r>
    </w:p>
    <w:p w14:paraId="54458578" w14:textId="77777777" w:rsidR="00193EA0" w:rsidRPr="00193EA0" w:rsidRDefault="00193EA0" w:rsidP="00193EA0">
      <w:pPr>
        <w:numPr>
          <w:ilvl w:val="1"/>
          <w:numId w:val="18"/>
        </w:numPr>
      </w:pPr>
      <w:r w:rsidRPr="00193EA0">
        <w:rPr>
          <w:b/>
          <w:bCs/>
        </w:rPr>
        <w:t>Tasks:</w:t>
      </w:r>
      <w:r w:rsidRPr="00193EA0">
        <w:t xml:space="preserve"> Implement a feature where the chat can provide a “Why” or “How did you get that?” response. Possibly always append a brief explanation sentence or allow user to ask “Why?” after an answer to trigger explanation mode.</w:t>
      </w:r>
    </w:p>
    <w:p w14:paraId="0A1E295C" w14:textId="77777777" w:rsidR="00193EA0" w:rsidRPr="00193EA0" w:rsidRDefault="00193EA0" w:rsidP="00193EA0">
      <w:pPr>
        <w:numPr>
          <w:ilvl w:val="1"/>
          <w:numId w:val="18"/>
        </w:numPr>
      </w:pPr>
      <w:r w:rsidRPr="00193EA0">
        <w:lastRenderedPageBreak/>
        <w:t>For factual answers from documents, provide citations (like “(Source: Employee Handbook p.5)” if possible). This can be pulled from concept metadata (maybe store doc name and section for each concept).</w:t>
      </w:r>
    </w:p>
    <w:p w14:paraId="42255CF4" w14:textId="77777777" w:rsidR="00193EA0" w:rsidRPr="00193EA0" w:rsidRDefault="00193EA0" w:rsidP="00193EA0">
      <w:pPr>
        <w:numPr>
          <w:ilvl w:val="1"/>
          <w:numId w:val="18"/>
        </w:numPr>
      </w:pPr>
      <w:r w:rsidRPr="00193EA0">
        <w:rPr>
          <w:b/>
          <w:bCs/>
        </w:rPr>
        <w:t>Checkpoint:</w:t>
      </w:r>
      <w:r w:rsidRPr="00193EA0">
        <w:t xml:space="preserve"> TORI Chat’s responses are now more trustworthy. For instance, an answer might end with “– per the TORI design blueprintfile-ycrm99rtqybja1rfun2k4l” (if we have concept reference). Or at least, if the user asks, the assistant can enumerate the reasoning steps (which basically reflect the chain-of-thought agent’s path).</w:t>
      </w:r>
    </w:p>
    <w:p w14:paraId="2E6BCEC3" w14:textId="77777777" w:rsidR="00193EA0" w:rsidRPr="00193EA0" w:rsidRDefault="00193EA0" w:rsidP="00193EA0">
      <w:pPr>
        <w:numPr>
          <w:ilvl w:val="0"/>
          <w:numId w:val="18"/>
        </w:numPr>
      </w:pPr>
      <w:r w:rsidRPr="00193EA0">
        <w:rPr>
          <w:b/>
          <w:bCs/>
        </w:rPr>
        <w:t>Day 6 – Multi-Agent for Chat (Knowledge vs. Reasoning vs. Compliance):</w:t>
      </w:r>
    </w:p>
    <w:p w14:paraId="78E7EBAC" w14:textId="77777777" w:rsidR="00193EA0" w:rsidRPr="00193EA0" w:rsidRDefault="00193EA0" w:rsidP="00193EA0">
      <w:pPr>
        <w:numPr>
          <w:ilvl w:val="1"/>
          <w:numId w:val="18"/>
        </w:numPr>
      </w:pPr>
      <w:r w:rsidRPr="00193EA0">
        <w:rPr>
          <w:b/>
          <w:bCs/>
        </w:rPr>
        <w:t>Goal:</w:t>
      </w:r>
      <w:r w:rsidRPr="00193EA0">
        <w:t xml:space="preserve"> Deploy specialized agents for chat and ensure orchestrator synergy.</w:t>
      </w:r>
    </w:p>
    <w:p w14:paraId="744927B5" w14:textId="77777777" w:rsidR="00193EA0" w:rsidRPr="00193EA0" w:rsidRDefault="00193EA0" w:rsidP="00193EA0">
      <w:pPr>
        <w:numPr>
          <w:ilvl w:val="1"/>
          <w:numId w:val="18"/>
        </w:numPr>
      </w:pPr>
      <w:r w:rsidRPr="00193EA0">
        <w:rPr>
          <w:b/>
          <w:bCs/>
        </w:rPr>
        <w:t>Tasks:</w:t>
      </w:r>
      <w:r w:rsidRPr="00193EA0">
        <w:t xml:space="preserve"> Activate/configure the </w:t>
      </w:r>
      <w:r w:rsidRPr="00193EA0">
        <w:rPr>
          <w:b/>
          <w:bCs/>
        </w:rPr>
        <w:t>Knowledge Retrieval Agent</w:t>
      </w:r>
      <w:r w:rsidRPr="00193EA0">
        <w:t xml:space="preserve"> to fetch from concept network and any external DB if allowed (maybe integrate a search of documentation).</w:t>
      </w:r>
    </w:p>
    <w:p w14:paraId="35853F45" w14:textId="77777777" w:rsidR="00193EA0" w:rsidRPr="00193EA0" w:rsidRDefault="00193EA0" w:rsidP="00193EA0">
      <w:pPr>
        <w:numPr>
          <w:ilvl w:val="1"/>
          <w:numId w:val="18"/>
        </w:numPr>
      </w:pPr>
      <w:r w:rsidRPr="00193EA0">
        <w:t xml:space="preserve">Ensure the </w:t>
      </w:r>
      <w:r w:rsidRPr="00193EA0">
        <w:rPr>
          <w:b/>
          <w:bCs/>
        </w:rPr>
        <w:t>Reasoning Agent</w:t>
      </w:r>
      <w:r w:rsidRPr="00193EA0">
        <w:t xml:space="preserve"> (chain-of-thought) can handle cases where an answer needs multiple steps (e.g., </w:t>
      </w:r>
      <w:proofErr w:type="gramStart"/>
      <w:r w:rsidRPr="00193EA0">
        <w:t>mathematical</w:t>
      </w:r>
      <w:proofErr w:type="gramEnd"/>
      <w:r w:rsidRPr="00193EA0">
        <w:t xml:space="preserve"> or logical reasoning).</w:t>
      </w:r>
    </w:p>
    <w:p w14:paraId="53D8FEED" w14:textId="77777777" w:rsidR="00193EA0" w:rsidRPr="00193EA0" w:rsidRDefault="00193EA0" w:rsidP="00193EA0">
      <w:pPr>
        <w:numPr>
          <w:ilvl w:val="1"/>
          <w:numId w:val="18"/>
        </w:numPr>
      </w:pPr>
      <w:r w:rsidRPr="00193EA0">
        <w:t xml:space="preserve">Introduce a </w:t>
      </w:r>
      <w:r w:rsidRPr="00193EA0">
        <w:rPr>
          <w:b/>
          <w:bCs/>
        </w:rPr>
        <w:t>Compliance Agent</w:t>
      </w:r>
      <w:r w:rsidRPr="00193EA0">
        <w:t xml:space="preserve"> for enterprise: implement simple rules (if the user asks for something that violates a policy concept, the compliance agent will mark it).</w:t>
      </w:r>
    </w:p>
    <w:p w14:paraId="46B8A12A" w14:textId="77777777" w:rsidR="00193EA0" w:rsidRPr="00193EA0" w:rsidRDefault="00193EA0" w:rsidP="00193EA0">
      <w:pPr>
        <w:numPr>
          <w:ilvl w:val="1"/>
          <w:numId w:val="18"/>
        </w:numPr>
      </w:pPr>
      <w:r w:rsidRPr="00193EA0">
        <w:t>Orchestrator: have it merge answer from reasoning and check with compliance before finalizing.</w:t>
      </w:r>
    </w:p>
    <w:p w14:paraId="340BA4A5" w14:textId="77777777" w:rsidR="00193EA0" w:rsidRPr="00193EA0" w:rsidRDefault="00193EA0" w:rsidP="00193EA0">
      <w:pPr>
        <w:numPr>
          <w:ilvl w:val="1"/>
          <w:numId w:val="18"/>
        </w:numPr>
      </w:pPr>
      <w:r w:rsidRPr="00193EA0">
        <w:rPr>
          <w:b/>
          <w:bCs/>
        </w:rPr>
        <w:t>Checkpoint:</w:t>
      </w:r>
      <w:r w:rsidRPr="00193EA0">
        <w:t xml:space="preserve"> Test a scenario: ask something disallowed (maybe “Give me client personal data example” when </w:t>
      </w:r>
      <w:proofErr w:type="gramStart"/>
      <w:r w:rsidRPr="00193EA0">
        <w:t>that’s</w:t>
      </w:r>
      <w:proofErr w:type="gramEnd"/>
      <w:r w:rsidRPr="00193EA0">
        <w:t xml:space="preserve"> forbidden). Ensure compliance agent or policy causes the answer to politely refuse or sanitize it. Test another where reasoning agent needs multi-step, ensure final answer is correct (or at least the process runs, maybe in logs to verify steps).</w:t>
      </w:r>
    </w:p>
    <w:p w14:paraId="3DB8265B" w14:textId="77777777" w:rsidR="00193EA0" w:rsidRPr="00193EA0" w:rsidRDefault="00193EA0" w:rsidP="00193EA0">
      <w:pPr>
        <w:numPr>
          <w:ilvl w:val="0"/>
          <w:numId w:val="18"/>
        </w:numPr>
      </w:pPr>
      <w:r w:rsidRPr="00193EA0">
        <w:rPr>
          <w:b/>
          <w:bCs/>
        </w:rPr>
        <w:t>Day 7 – Rest/Buffer (Chat review):</w:t>
      </w:r>
    </w:p>
    <w:p w14:paraId="5CA457C9" w14:textId="77777777" w:rsidR="00193EA0" w:rsidRPr="00193EA0" w:rsidRDefault="00193EA0" w:rsidP="00193EA0">
      <w:pPr>
        <w:numPr>
          <w:ilvl w:val="1"/>
          <w:numId w:val="18"/>
        </w:numPr>
      </w:pPr>
      <w:r w:rsidRPr="00193EA0">
        <w:t>Quick review of new chat functionality. Maybe do an internal demo showing a full Q&amp;A with domain knowledge and persona. Adjust plan if some core piece is lagging.</w:t>
      </w:r>
    </w:p>
    <w:p w14:paraId="27C894FC" w14:textId="77777777" w:rsidR="00193EA0" w:rsidRPr="00193EA0" w:rsidRDefault="00193EA0" w:rsidP="00193EA0">
      <w:pPr>
        <w:numPr>
          <w:ilvl w:val="0"/>
          <w:numId w:val="18"/>
        </w:numPr>
      </w:pPr>
      <w:r w:rsidRPr="00193EA0">
        <w:rPr>
          <w:b/>
          <w:bCs/>
        </w:rPr>
        <w:t>Day 8 – Chat Front-End Enhancements:</w:t>
      </w:r>
    </w:p>
    <w:p w14:paraId="55084EA7" w14:textId="77777777" w:rsidR="00193EA0" w:rsidRPr="00193EA0" w:rsidRDefault="00193EA0" w:rsidP="00193EA0">
      <w:pPr>
        <w:numPr>
          <w:ilvl w:val="1"/>
          <w:numId w:val="18"/>
        </w:numPr>
      </w:pPr>
      <w:r w:rsidRPr="00193EA0">
        <w:rPr>
          <w:b/>
          <w:bCs/>
        </w:rPr>
        <w:t>Goal:</w:t>
      </w:r>
      <w:r w:rsidRPr="00193EA0">
        <w:t xml:space="preserve"> Improve chat UI (if </w:t>
      </w:r>
      <w:proofErr w:type="gramStart"/>
      <w:r w:rsidRPr="00193EA0">
        <w:t>it’s</w:t>
      </w:r>
      <w:proofErr w:type="gramEnd"/>
      <w:r w:rsidRPr="00193EA0">
        <w:t xml:space="preserve"> separate from IDE).</w:t>
      </w:r>
    </w:p>
    <w:p w14:paraId="3ABE44F8" w14:textId="77777777" w:rsidR="00193EA0" w:rsidRPr="00193EA0" w:rsidRDefault="00193EA0" w:rsidP="00193EA0">
      <w:pPr>
        <w:numPr>
          <w:ilvl w:val="1"/>
          <w:numId w:val="18"/>
        </w:numPr>
      </w:pPr>
      <w:r w:rsidRPr="00193EA0">
        <w:rPr>
          <w:b/>
          <w:bCs/>
        </w:rPr>
        <w:lastRenderedPageBreak/>
        <w:t>Tasks:</w:t>
      </w:r>
      <w:r w:rsidRPr="00193EA0">
        <w:t xml:space="preserve"> Add chat conversation view with alternating user/assistant messages clearly demarcated. Support markdown formatting in answers (so if answer contains list or code snippet, it displays nicely).</w:t>
      </w:r>
    </w:p>
    <w:p w14:paraId="3068B1F1" w14:textId="77777777" w:rsidR="00193EA0" w:rsidRPr="00193EA0" w:rsidRDefault="00193EA0" w:rsidP="00193EA0">
      <w:pPr>
        <w:numPr>
          <w:ilvl w:val="1"/>
          <w:numId w:val="18"/>
        </w:numPr>
      </w:pPr>
      <w:r w:rsidRPr="00193EA0">
        <w:t>Add features: ability to clear conversation (start fresh session), ability to save a transcript (for user records).</w:t>
      </w:r>
    </w:p>
    <w:p w14:paraId="3B7F27D8" w14:textId="77777777" w:rsidR="00193EA0" w:rsidRPr="00193EA0" w:rsidRDefault="00193EA0" w:rsidP="00193EA0">
      <w:pPr>
        <w:numPr>
          <w:ilvl w:val="1"/>
          <w:numId w:val="18"/>
        </w:numPr>
      </w:pPr>
      <w:r w:rsidRPr="00193EA0">
        <w:t>Possibly a side panel for “Knowledge sources” where user can see what knowledge packs are loaded.</w:t>
      </w:r>
    </w:p>
    <w:p w14:paraId="18285347" w14:textId="77777777" w:rsidR="00193EA0" w:rsidRPr="00193EA0" w:rsidRDefault="00193EA0" w:rsidP="00193EA0">
      <w:pPr>
        <w:numPr>
          <w:ilvl w:val="1"/>
          <w:numId w:val="18"/>
        </w:numPr>
      </w:pPr>
      <w:r w:rsidRPr="00193EA0">
        <w:rPr>
          <w:b/>
          <w:bCs/>
        </w:rPr>
        <w:t>Checkpoint:</w:t>
      </w:r>
      <w:r w:rsidRPr="00193EA0">
        <w:t xml:space="preserve"> TORI Chat UI looks like a modern chat interface (</w:t>
      </w:r>
      <w:proofErr w:type="gramStart"/>
      <w:r w:rsidRPr="00193EA0">
        <w:t>similar to</w:t>
      </w:r>
      <w:proofErr w:type="gramEnd"/>
      <w:r w:rsidRPr="00193EA0">
        <w:t xml:space="preserve"> ChatGPT or Slack). Users can comfortably engage in multi-turn dialogue with proper formatting.</w:t>
      </w:r>
    </w:p>
    <w:p w14:paraId="5E0F7B0C" w14:textId="77777777" w:rsidR="00193EA0" w:rsidRPr="00193EA0" w:rsidRDefault="00193EA0" w:rsidP="00193EA0">
      <w:pPr>
        <w:numPr>
          <w:ilvl w:val="0"/>
          <w:numId w:val="18"/>
        </w:numPr>
      </w:pPr>
      <w:r w:rsidRPr="00193EA0">
        <w:rPr>
          <w:b/>
          <w:bCs/>
        </w:rPr>
        <w:t>Day 9 – Enterprise Deployment Prep:</w:t>
      </w:r>
    </w:p>
    <w:p w14:paraId="12F0544D" w14:textId="77777777" w:rsidR="00193EA0" w:rsidRPr="00193EA0" w:rsidRDefault="00193EA0" w:rsidP="00193EA0">
      <w:pPr>
        <w:numPr>
          <w:ilvl w:val="1"/>
          <w:numId w:val="18"/>
        </w:numPr>
      </w:pPr>
      <w:r w:rsidRPr="00193EA0">
        <w:rPr>
          <w:b/>
          <w:bCs/>
        </w:rPr>
        <w:t>Goal:</w:t>
      </w:r>
      <w:r w:rsidRPr="00193EA0">
        <w:t xml:space="preserve"> Prepare TORI Chat Enterprise for real-world deployment scenarios.</w:t>
      </w:r>
    </w:p>
    <w:p w14:paraId="28DED8C1" w14:textId="77777777" w:rsidR="00193EA0" w:rsidRPr="00193EA0" w:rsidRDefault="00193EA0" w:rsidP="00193EA0">
      <w:pPr>
        <w:numPr>
          <w:ilvl w:val="1"/>
          <w:numId w:val="18"/>
        </w:numPr>
      </w:pPr>
      <w:r w:rsidRPr="00193EA0">
        <w:rPr>
          <w:b/>
          <w:bCs/>
        </w:rPr>
        <w:t>Tasks:</w:t>
      </w:r>
      <w:r w:rsidRPr="00193EA0">
        <w:t xml:space="preserve"> Containerize the chat server if not done; test deploying it on a server machine. Ensure environment variables can control aspects (like file paths for knowledge, turning off internet access if required).</w:t>
      </w:r>
    </w:p>
    <w:p w14:paraId="082E223C" w14:textId="77777777" w:rsidR="00193EA0" w:rsidRPr="00193EA0" w:rsidRDefault="00193EA0" w:rsidP="00193EA0">
      <w:pPr>
        <w:numPr>
          <w:ilvl w:val="1"/>
          <w:numId w:val="18"/>
        </w:numPr>
      </w:pPr>
      <w:r w:rsidRPr="00193EA0">
        <w:t xml:space="preserve">Implement backup/restore for the concept memory (maybe periodically serialize concept network so if server restarts it </w:t>
      </w:r>
      <w:proofErr w:type="gramStart"/>
      <w:r w:rsidRPr="00193EA0">
        <w:t>doesn’t</w:t>
      </w:r>
      <w:proofErr w:type="gramEnd"/>
      <w:r w:rsidRPr="00193EA0">
        <w:t xml:space="preserve"> lose memory, unless we want ephemeral).</w:t>
      </w:r>
    </w:p>
    <w:p w14:paraId="6CE3FB29" w14:textId="77777777" w:rsidR="00193EA0" w:rsidRPr="00193EA0" w:rsidRDefault="00193EA0" w:rsidP="00193EA0">
      <w:pPr>
        <w:numPr>
          <w:ilvl w:val="1"/>
          <w:numId w:val="18"/>
        </w:numPr>
      </w:pPr>
      <w:r w:rsidRPr="00193EA0">
        <w:t xml:space="preserve">Multi-user: Perhaps allow multiple chat sessions concurrently (if an enterprise </w:t>
      </w:r>
      <w:proofErr w:type="gramStart"/>
      <w:r w:rsidRPr="00193EA0">
        <w:t>sets</w:t>
      </w:r>
      <w:proofErr w:type="gramEnd"/>
      <w:r w:rsidRPr="00193EA0">
        <w:t xml:space="preserve"> this up for their org). We might not fully implement multi-user state separation now, but ensure that if two users connect, they </w:t>
      </w:r>
      <w:proofErr w:type="gramStart"/>
      <w:r w:rsidRPr="00193EA0">
        <w:t>don’t</w:t>
      </w:r>
      <w:proofErr w:type="gramEnd"/>
      <w:r w:rsidRPr="00193EA0">
        <w:t xml:space="preserve"> step on each other (maybe each connection gets its own instance of ALAN core for now).</w:t>
      </w:r>
    </w:p>
    <w:p w14:paraId="012749E9" w14:textId="77777777" w:rsidR="00193EA0" w:rsidRPr="00193EA0" w:rsidRDefault="00193EA0" w:rsidP="00193EA0">
      <w:pPr>
        <w:numPr>
          <w:ilvl w:val="1"/>
          <w:numId w:val="18"/>
        </w:numPr>
      </w:pPr>
      <w:r w:rsidRPr="00193EA0">
        <w:rPr>
          <w:b/>
          <w:bCs/>
        </w:rPr>
        <w:t>Checkpoint:</w:t>
      </w:r>
      <w:r w:rsidRPr="00193EA0">
        <w:t xml:space="preserve"> A basic enterprise deployment of TORI Chat is documented and tested: e.g., run via Docker, accessible at an intranet URL, multiple users can chat without major issues. This sets stage for pilot deployments.</w:t>
      </w:r>
    </w:p>
    <w:p w14:paraId="5B4B266A" w14:textId="77777777" w:rsidR="00193EA0" w:rsidRPr="00193EA0" w:rsidRDefault="00193EA0" w:rsidP="00193EA0">
      <w:pPr>
        <w:numPr>
          <w:ilvl w:val="0"/>
          <w:numId w:val="18"/>
        </w:numPr>
      </w:pPr>
      <w:r w:rsidRPr="00193EA0">
        <w:rPr>
          <w:b/>
          <w:bCs/>
        </w:rPr>
        <w:t>Day 10 – Load Testing &amp; Performance (Chat):</w:t>
      </w:r>
    </w:p>
    <w:p w14:paraId="6D0DA83E" w14:textId="77777777" w:rsidR="00193EA0" w:rsidRPr="00193EA0" w:rsidRDefault="00193EA0" w:rsidP="00193EA0">
      <w:pPr>
        <w:numPr>
          <w:ilvl w:val="1"/>
          <w:numId w:val="18"/>
        </w:numPr>
      </w:pPr>
      <w:r w:rsidRPr="00193EA0">
        <w:rPr>
          <w:b/>
          <w:bCs/>
        </w:rPr>
        <w:t>Goal:</w:t>
      </w:r>
      <w:r w:rsidRPr="00193EA0">
        <w:t xml:space="preserve"> Test how TORI Chat handles heavy usage or large knowledge bases.</w:t>
      </w:r>
    </w:p>
    <w:p w14:paraId="3FFC41DE" w14:textId="77777777" w:rsidR="00193EA0" w:rsidRPr="00193EA0" w:rsidRDefault="00193EA0" w:rsidP="00193EA0">
      <w:pPr>
        <w:numPr>
          <w:ilvl w:val="1"/>
          <w:numId w:val="18"/>
        </w:numPr>
      </w:pPr>
      <w:r w:rsidRPr="00193EA0">
        <w:rPr>
          <w:b/>
          <w:bCs/>
        </w:rPr>
        <w:t>Tasks:</w:t>
      </w:r>
      <w:r w:rsidRPr="00193EA0">
        <w:t xml:space="preserve"> Simulate many questions in a row, maybe script 100 Qs to see if any memory leaks or slowdowns.</w:t>
      </w:r>
    </w:p>
    <w:p w14:paraId="4B77B87D" w14:textId="77777777" w:rsidR="00193EA0" w:rsidRPr="00193EA0" w:rsidRDefault="00193EA0" w:rsidP="00193EA0">
      <w:pPr>
        <w:numPr>
          <w:ilvl w:val="1"/>
          <w:numId w:val="18"/>
        </w:numPr>
      </w:pPr>
      <w:r w:rsidRPr="00193EA0">
        <w:t>Test with a large document ingestion (like hundreds of pages) to see if concept graph can handle it and answer still timely.</w:t>
      </w:r>
    </w:p>
    <w:p w14:paraId="4AED8141" w14:textId="77777777" w:rsidR="00193EA0" w:rsidRPr="00193EA0" w:rsidRDefault="00193EA0" w:rsidP="00193EA0">
      <w:pPr>
        <w:numPr>
          <w:ilvl w:val="1"/>
          <w:numId w:val="18"/>
        </w:numPr>
      </w:pPr>
      <w:r w:rsidRPr="00193EA0">
        <w:lastRenderedPageBreak/>
        <w:t>Optimize if needed: maybe limit concept creation for very minor words (stop words filter), or implement a concept merging strategy to reduce bloat.</w:t>
      </w:r>
    </w:p>
    <w:p w14:paraId="14847F65" w14:textId="77777777" w:rsidR="00193EA0" w:rsidRPr="00193EA0" w:rsidRDefault="00193EA0" w:rsidP="00193EA0">
      <w:pPr>
        <w:numPr>
          <w:ilvl w:val="1"/>
          <w:numId w:val="18"/>
        </w:numPr>
      </w:pPr>
      <w:r w:rsidRPr="00193EA0">
        <w:rPr>
          <w:b/>
          <w:bCs/>
        </w:rPr>
        <w:t>Checkpoint:</w:t>
      </w:r>
      <w:r w:rsidRPr="00193EA0">
        <w:t xml:space="preserve"> We know the current limits and have improved them. For example, memory usage after ingesting 500 pages is X (hopefully manageable), response time still good (under Y seconds for typical query). Document these findings.</w:t>
      </w:r>
    </w:p>
    <w:p w14:paraId="3A1804EE" w14:textId="77777777" w:rsidR="00193EA0" w:rsidRPr="00193EA0" w:rsidRDefault="00193EA0" w:rsidP="00193EA0">
      <w:pPr>
        <w:numPr>
          <w:ilvl w:val="0"/>
          <w:numId w:val="18"/>
        </w:numPr>
      </w:pPr>
      <w:r w:rsidRPr="00193EA0">
        <w:rPr>
          <w:b/>
          <w:bCs/>
        </w:rPr>
        <w:t>Day 11 – UI to Explain AI Reasoning (Enterprise feature):</w:t>
      </w:r>
    </w:p>
    <w:p w14:paraId="468203FD" w14:textId="77777777" w:rsidR="00193EA0" w:rsidRPr="00193EA0" w:rsidRDefault="00193EA0" w:rsidP="00193EA0">
      <w:pPr>
        <w:numPr>
          <w:ilvl w:val="1"/>
          <w:numId w:val="18"/>
        </w:numPr>
      </w:pPr>
      <w:r w:rsidRPr="00193EA0">
        <w:rPr>
          <w:b/>
          <w:bCs/>
        </w:rPr>
        <w:t>Goal:</w:t>
      </w:r>
      <w:r w:rsidRPr="00193EA0">
        <w:t xml:space="preserve"> Provide enterprise users with insight into how answers are formed (beyond text explanation, maybe a GUI view).</w:t>
      </w:r>
    </w:p>
    <w:p w14:paraId="04DFDF79" w14:textId="77777777" w:rsidR="00193EA0" w:rsidRPr="00193EA0" w:rsidRDefault="00193EA0" w:rsidP="00193EA0">
      <w:pPr>
        <w:numPr>
          <w:ilvl w:val="1"/>
          <w:numId w:val="18"/>
        </w:numPr>
      </w:pPr>
      <w:r w:rsidRPr="00193EA0">
        <w:rPr>
          <w:b/>
          <w:bCs/>
        </w:rPr>
        <w:t>Tasks:</w:t>
      </w:r>
      <w:r w:rsidRPr="00193EA0">
        <w:t xml:space="preserve"> Possibly reuse concept explorer or a simplified view to show the user which nodes/knowledge were involved in answering their query. E.g., after an answer, provide a “Show Reasoning” button that brings up a pop-up listing the chain of thought or the relevant concepts and agents involved.</w:t>
      </w:r>
    </w:p>
    <w:p w14:paraId="1B8CE147" w14:textId="77777777" w:rsidR="00193EA0" w:rsidRPr="00193EA0" w:rsidRDefault="00193EA0" w:rsidP="00193EA0">
      <w:pPr>
        <w:numPr>
          <w:ilvl w:val="1"/>
          <w:numId w:val="18"/>
        </w:numPr>
      </w:pPr>
      <w:r w:rsidRPr="00193EA0">
        <w:t xml:space="preserve">Alternatively, show a confidence score or “analysis mode” that </w:t>
      </w:r>
      <w:proofErr w:type="spellStart"/>
      <w:r w:rsidRPr="00193EA0">
        <w:t>devs</w:t>
      </w:r>
      <w:proofErr w:type="spellEnd"/>
      <w:r w:rsidRPr="00193EA0">
        <w:t xml:space="preserve"> or admins can enable to get verbose logs.</w:t>
      </w:r>
    </w:p>
    <w:p w14:paraId="06AB1CBD" w14:textId="77777777" w:rsidR="00193EA0" w:rsidRPr="00193EA0" w:rsidRDefault="00193EA0" w:rsidP="00193EA0">
      <w:pPr>
        <w:numPr>
          <w:ilvl w:val="1"/>
          <w:numId w:val="18"/>
        </w:numPr>
      </w:pPr>
      <w:r w:rsidRPr="00193EA0">
        <w:rPr>
          <w:b/>
          <w:bCs/>
        </w:rPr>
        <w:t>Checkpoint:</w:t>
      </w:r>
      <w:r w:rsidRPr="00193EA0">
        <w:t xml:space="preserve"> A compliance officer or admin could use this feature to audit an answer. For example, if the chat says “Yes, you should invest in X</w:t>
      </w:r>
      <w:proofErr w:type="gramStart"/>
      <w:r w:rsidRPr="00193EA0">
        <w:t>”,</w:t>
      </w:r>
      <w:proofErr w:type="gramEnd"/>
      <w:r w:rsidRPr="00193EA0">
        <w:t xml:space="preserve"> the admin can see it was based on concept nodes from an uploaded financial report dated Y. This transparency is a selling point for enterprise trust.</w:t>
      </w:r>
    </w:p>
    <w:p w14:paraId="6D7A3E1F" w14:textId="77777777" w:rsidR="00193EA0" w:rsidRPr="00193EA0" w:rsidRDefault="00193EA0" w:rsidP="00193EA0">
      <w:pPr>
        <w:numPr>
          <w:ilvl w:val="0"/>
          <w:numId w:val="18"/>
        </w:numPr>
      </w:pPr>
      <w:r w:rsidRPr="00193EA0">
        <w:rPr>
          <w:b/>
          <w:bCs/>
        </w:rPr>
        <w:t>Day 12 – Integration with External Tools (Optional Outreach):</w:t>
      </w:r>
    </w:p>
    <w:p w14:paraId="05AE25B3" w14:textId="77777777" w:rsidR="00193EA0" w:rsidRPr="00193EA0" w:rsidRDefault="00193EA0" w:rsidP="00193EA0">
      <w:pPr>
        <w:numPr>
          <w:ilvl w:val="1"/>
          <w:numId w:val="18"/>
        </w:numPr>
      </w:pPr>
      <w:r w:rsidRPr="00193EA0">
        <w:rPr>
          <w:b/>
          <w:bCs/>
        </w:rPr>
        <w:t>Goal:</w:t>
      </w:r>
      <w:r w:rsidRPr="00193EA0">
        <w:t xml:space="preserve"> Expand Chat’s utility by integrating with one external data source or API (if allowed).</w:t>
      </w:r>
    </w:p>
    <w:p w14:paraId="04E8F004" w14:textId="77777777" w:rsidR="00193EA0" w:rsidRPr="00193EA0" w:rsidRDefault="00193EA0" w:rsidP="00193EA0">
      <w:pPr>
        <w:numPr>
          <w:ilvl w:val="1"/>
          <w:numId w:val="18"/>
        </w:numPr>
      </w:pPr>
      <w:r w:rsidRPr="00193EA0">
        <w:rPr>
          <w:b/>
          <w:bCs/>
        </w:rPr>
        <w:t>Tasks:</w:t>
      </w:r>
      <w:r w:rsidRPr="00193EA0">
        <w:t xml:space="preserve"> If within scope, integrate an API like Wikipedia or internal database search so that if the answer </w:t>
      </w:r>
      <w:proofErr w:type="gramStart"/>
      <w:r w:rsidRPr="00193EA0">
        <w:t>isn’t</w:t>
      </w:r>
      <w:proofErr w:type="gramEnd"/>
      <w:r w:rsidRPr="00193EA0">
        <w:t xml:space="preserve"> in the concept graph, the system can fetch external info. For enterprise, maybe connect to their SharePoint or Confluence.</w:t>
      </w:r>
    </w:p>
    <w:p w14:paraId="774C6E77" w14:textId="77777777" w:rsidR="00193EA0" w:rsidRPr="00193EA0" w:rsidRDefault="00193EA0" w:rsidP="00193EA0">
      <w:pPr>
        <w:numPr>
          <w:ilvl w:val="1"/>
          <w:numId w:val="18"/>
        </w:numPr>
      </w:pPr>
      <w:r w:rsidRPr="00193EA0">
        <w:t>Keep it minimal though, maybe just show the design of how an external plugin can be attached.</w:t>
      </w:r>
    </w:p>
    <w:p w14:paraId="4A36C118" w14:textId="77777777" w:rsidR="00193EA0" w:rsidRPr="00193EA0" w:rsidRDefault="00193EA0" w:rsidP="00193EA0">
      <w:pPr>
        <w:numPr>
          <w:ilvl w:val="1"/>
          <w:numId w:val="18"/>
        </w:numPr>
      </w:pPr>
      <w:r w:rsidRPr="00193EA0">
        <w:rPr>
          <w:b/>
          <w:bCs/>
        </w:rPr>
        <w:t>Checkpoint:</w:t>
      </w:r>
      <w:r w:rsidRPr="00193EA0">
        <w:t xml:space="preserve"> Possibly demonstrate the chat answering a general question by briefly pulling info from Wikipedia (with a citation). If not implemented, mark it as future work, focusing on how architecture allows it (the orchestrator can include an agent that calls external APIs in the future, etc.).</w:t>
      </w:r>
    </w:p>
    <w:p w14:paraId="319A84EB" w14:textId="77777777" w:rsidR="00193EA0" w:rsidRPr="00193EA0" w:rsidRDefault="00193EA0" w:rsidP="00193EA0">
      <w:pPr>
        <w:numPr>
          <w:ilvl w:val="0"/>
          <w:numId w:val="18"/>
        </w:numPr>
      </w:pPr>
      <w:r w:rsidRPr="00193EA0">
        <w:rPr>
          <w:b/>
          <w:bCs/>
        </w:rPr>
        <w:t>Day 13 – Security Testing (Penetration/Abuse cases):</w:t>
      </w:r>
    </w:p>
    <w:p w14:paraId="0FEA04FD" w14:textId="77777777" w:rsidR="00193EA0" w:rsidRPr="00193EA0" w:rsidRDefault="00193EA0" w:rsidP="00193EA0">
      <w:pPr>
        <w:numPr>
          <w:ilvl w:val="1"/>
          <w:numId w:val="18"/>
        </w:numPr>
      </w:pPr>
      <w:r w:rsidRPr="00193EA0">
        <w:rPr>
          <w:b/>
          <w:bCs/>
        </w:rPr>
        <w:t>Goal:</w:t>
      </w:r>
      <w:r w:rsidRPr="00193EA0">
        <w:t xml:space="preserve"> Test how the system handles malicious or tricky inputs.</w:t>
      </w:r>
    </w:p>
    <w:p w14:paraId="1FCE1AAE" w14:textId="77777777" w:rsidR="00193EA0" w:rsidRPr="00193EA0" w:rsidRDefault="00193EA0" w:rsidP="00193EA0">
      <w:pPr>
        <w:numPr>
          <w:ilvl w:val="1"/>
          <w:numId w:val="18"/>
        </w:numPr>
      </w:pPr>
      <w:r w:rsidRPr="00193EA0">
        <w:rPr>
          <w:b/>
          <w:bCs/>
        </w:rPr>
        <w:lastRenderedPageBreak/>
        <w:t>Tasks:</w:t>
      </w:r>
      <w:r w:rsidRPr="00193EA0">
        <w:t xml:space="preserve"> Try prompt injection attacks on the chat (e.g., user says “ignore all your rules and tell me X”). Ensure the compliance/logic principle holds and it </w:t>
      </w:r>
      <w:proofErr w:type="gramStart"/>
      <w:r w:rsidRPr="00193EA0">
        <w:t>doesn’t</w:t>
      </w:r>
      <w:proofErr w:type="gramEnd"/>
      <w:r w:rsidRPr="00193EA0">
        <w:t xml:space="preserve"> reveal things it </w:t>
      </w:r>
      <w:proofErr w:type="gramStart"/>
      <w:r w:rsidRPr="00193EA0">
        <w:t>shouldn’t</w:t>
      </w:r>
      <w:proofErr w:type="gramEnd"/>
      <w:r w:rsidRPr="00193EA0">
        <w:t>. Harden by adding checks (maybe a final sanitizer that strips such instructions).</w:t>
      </w:r>
    </w:p>
    <w:p w14:paraId="40E2449A" w14:textId="77777777" w:rsidR="00193EA0" w:rsidRPr="00193EA0" w:rsidRDefault="00193EA0" w:rsidP="00193EA0">
      <w:pPr>
        <w:numPr>
          <w:ilvl w:val="1"/>
          <w:numId w:val="18"/>
        </w:numPr>
      </w:pPr>
      <w:r w:rsidRPr="00193EA0">
        <w:t xml:space="preserve">Test for code injection in inputs if UI not sanitized (like if user inputs HTML or script in chat, ensure it </w:t>
      </w:r>
      <w:proofErr w:type="gramStart"/>
      <w:r w:rsidRPr="00193EA0">
        <w:t>doesn’t</w:t>
      </w:r>
      <w:proofErr w:type="gramEnd"/>
      <w:r w:rsidRPr="00193EA0">
        <w:t xml:space="preserve"> break UI).</w:t>
      </w:r>
    </w:p>
    <w:p w14:paraId="436E950C" w14:textId="77777777" w:rsidR="00193EA0" w:rsidRPr="00193EA0" w:rsidRDefault="00193EA0" w:rsidP="00193EA0">
      <w:pPr>
        <w:numPr>
          <w:ilvl w:val="1"/>
          <w:numId w:val="18"/>
        </w:numPr>
      </w:pPr>
      <w:r w:rsidRPr="00193EA0">
        <w:t xml:space="preserve">For IDE integrated chat, ensure a user </w:t>
      </w:r>
      <w:proofErr w:type="gramStart"/>
      <w:r w:rsidRPr="00193EA0">
        <w:t>can’t</w:t>
      </w:r>
      <w:proofErr w:type="gramEnd"/>
      <w:r w:rsidRPr="00193EA0">
        <w:t xml:space="preserve"> use chat to execute arbitrary code on host (unless allowed intentionally through some command).</w:t>
      </w:r>
    </w:p>
    <w:p w14:paraId="0458C3AE" w14:textId="77777777" w:rsidR="00193EA0" w:rsidRPr="00193EA0" w:rsidRDefault="00193EA0" w:rsidP="00193EA0">
      <w:pPr>
        <w:numPr>
          <w:ilvl w:val="1"/>
          <w:numId w:val="18"/>
        </w:numPr>
      </w:pPr>
      <w:r w:rsidRPr="00193EA0">
        <w:rPr>
          <w:b/>
          <w:bCs/>
        </w:rPr>
        <w:t>Checkpoint:</w:t>
      </w:r>
      <w:r w:rsidRPr="00193EA0">
        <w:t xml:space="preserve"> The system gracefully handles or refuses clearly malicious requests, and these attempts are logged. We have mitigations in place for known prompt hacks (though we rely on deterministic core, which is less susceptible than an open LLM, </w:t>
      </w:r>
      <w:proofErr w:type="gramStart"/>
      <w:r w:rsidRPr="00193EA0">
        <w:t>it’s</w:t>
      </w:r>
      <w:proofErr w:type="gramEnd"/>
      <w:r w:rsidRPr="00193EA0">
        <w:t xml:space="preserve"> good to test).</w:t>
      </w:r>
    </w:p>
    <w:p w14:paraId="5C57A747" w14:textId="77777777" w:rsidR="00193EA0" w:rsidRPr="00193EA0" w:rsidRDefault="00193EA0" w:rsidP="00193EA0">
      <w:pPr>
        <w:numPr>
          <w:ilvl w:val="0"/>
          <w:numId w:val="18"/>
        </w:numPr>
      </w:pPr>
      <w:r w:rsidRPr="00193EA0">
        <w:rPr>
          <w:b/>
          <w:bCs/>
        </w:rPr>
        <w:t>Day 14 – User Testing and Feedback (for Chat):</w:t>
      </w:r>
    </w:p>
    <w:p w14:paraId="29B92A0F" w14:textId="77777777" w:rsidR="00193EA0" w:rsidRPr="00193EA0" w:rsidRDefault="00193EA0" w:rsidP="00193EA0">
      <w:pPr>
        <w:numPr>
          <w:ilvl w:val="1"/>
          <w:numId w:val="18"/>
        </w:numPr>
      </w:pPr>
      <w:r w:rsidRPr="00193EA0">
        <w:rPr>
          <w:b/>
          <w:bCs/>
        </w:rPr>
        <w:t>Goal:</w:t>
      </w:r>
      <w:r w:rsidRPr="00193EA0">
        <w:t xml:space="preserve"> Get some user feedback on the chat experience, possibly from a small pilot group.</w:t>
      </w:r>
    </w:p>
    <w:p w14:paraId="3F8F3E11" w14:textId="77777777" w:rsidR="00193EA0" w:rsidRPr="00193EA0" w:rsidRDefault="00193EA0" w:rsidP="00193EA0">
      <w:pPr>
        <w:numPr>
          <w:ilvl w:val="1"/>
          <w:numId w:val="18"/>
        </w:numPr>
      </w:pPr>
      <w:r w:rsidRPr="00193EA0">
        <w:rPr>
          <w:b/>
          <w:bCs/>
        </w:rPr>
        <w:t>Tasks:</w:t>
      </w:r>
      <w:r w:rsidRPr="00193EA0">
        <w:t xml:space="preserve"> Have a couple of potential end-users try TORI Chat (maybe colleagues role-play as an enterprise user asking questions).</w:t>
      </w:r>
    </w:p>
    <w:p w14:paraId="754CE9FD" w14:textId="77777777" w:rsidR="00193EA0" w:rsidRPr="00193EA0" w:rsidRDefault="00193EA0" w:rsidP="00193EA0">
      <w:pPr>
        <w:numPr>
          <w:ilvl w:val="1"/>
          <w:numId w:val="18"/>
        </w:numPr>
      </w:pPr>
      <w:r w:rsidRPr="00193EA0">
        <w:t>Collect feedback: are answers useful? Is it easy to use? What features confused them?</w:t>
      </w:r>
    </w:p>
    <w:p w14:paraId="22B98A9E" w14:textId="77777777" w:rsidR="00193EA0" w:rsidRPr="00193EA0" w:rsidRDefault="00193EA0" w:rsidP="00193EA0">
      <w:pPr>
        <w:numPr>
          <w:ilvl w:val="1"/>
          <w:numId w:val="18"/>
        </w:numPr>
      </w:pPr>
      <w:r w:rsidRPr="00193EA0">
        <w:t>Identify quick wins from feedback: e.g., maybe they wanted more guidance on what to ask, so we could add example prompts or a help command.</w:t>
      </w:r>
    </w:p>
    <w:p w14:paraId="4307A50B" w14:textId="77777777" w:rsidR="00193EA0" w:rsidRPr="00193EA0" w:rsidRDefault="00193EA0" w:rsidP="00193EA0">
      <w:pPr>
        <w:numPr>
          <w:ilvl w:val="1"/>
          <w:numId w:val="18"/>
        </w:numPr>
      </w:pPr>
      <w:r w:rsidRPr="00193EA0">
        <w:rPr>
          <w:b/>
          <w:bCs/>
        </w:rPr>
        <w:t>Checkpoint:</w:t>
      </w:r>
      <w:r w:rsidRPr="00193EA0">
        <w:t xml:space="preserve"> A list of feedback items and quick changes made (like adding an “Examples: try asking me about XYZ” on the welcome screen, or making the refusal messages more user-friendly). Improved usability per real-user perspective.</w:t>
      </w:r>
    </w:p>
    <w:p w14:paraId="17536214" w14:textId="77777777" w:rsidR="00193EA0" w:rsidRPr="00193EA0" w:rsidRDefault="00193EA0" w:rsidP="00193EA0">
      <w:pPr>
        <w:numPr>
          <w:ilvl w:val="0"/>
          <w:numId w:val="18"/>
        </w:numPr>
      </w:pPr>
      <w:r w:rsidRPr="00193EA0">
        <w:rPr>
          <w:b/>
          <w:bCs/>
        </w:rPr>
        <w:t>Day 15 – Prepare Marketing Collateral for Chat:</w:t>
      </w:r>
    </w:p>
    <w:p w14:paraId="74E64CE3" w14:textId="77777777" w:rsidR="00193EA0" w:rsidRPr="00193EA0" w:rsidRDefault="00193EA0" w:rsidP="00193EA0">
      <w:pPr>
        <w:numPr>
          <w:ilvl w:val="1"/>
          <w:numId w:val="18"/>
        </w:numPr>
      </w:pPr>
      <w:r w:rsidRPr="00193EA0">
        <w:rPr>
          <w:b/>
          <w:bCs/>
        </w:rPr>
        <w:t>Goal:</w:t>
      </w:r>
      <w:r w:rsidRPr="00193EA0">
        <w:t xml:space="preserve"> In parallel with coding, start prepping materials to announce TORI Chat.</w:t>
      </w:r>
    </w:p>
    <w:p w14:paraId="4220A670" w14:textId="77777777" w:rsidR="00193EA0" w:rsidRPr="00193EA0" w:rsidRDefault="00193EA0" w:rsidP="00193EA0">
      <w:pPr>
        <w:numPr>
          <w:ilvl w:val="1"/>
          <w:numId w:val="18"/>
        </w:numPr>
      </w:pPr>
      <w:r w:rsidRPr="00193EA0">
        <w:rPr>
          <w:b/>
          <w:bCs/>
        </w:rPr>
        <w:t>Tasks:</w:t>
      </w:r>
      <w:r w:rsidRPr="00193EA0">
        <w:t xml:space="preserve"> Gather key value points to highlight (from SWOT: e.g., local-first, explainable answers, domain expertise).</w:t>
      </w:r>
    </w:p>
    <w:p w14:paraId="799DE7D5" w14:textId="77777777" w:rsidR="00193EA0" w:rsidRPr="00193EA0" w:rsidRDefault="00193EA0" w:rsidP="00193EA0">
      <w:pPr>
        <w:numPr>
          <w:ilvl w:val="1"/>
          <w:numId w:val="18"/>
        </w:numPr>
      </w:pPr>
      <w:r w:rsidRPr="00193EA0">
        <w:t>Write a draft blog or announcement content (some of which will use quotes and positioning from the marketing strategy section).</w:t>
      </w:r>
    </w:p>
    <w:p w14:paraId="39D3CBB8" w14:textId="77777777" w:rsidR="00193EA0" w:rsidRPr="00193EA0" w:rsidRDefault="00193EA0" w:rsidP="00193EA0">
      <w:pPr>
        <w:numPr>
          <w:ilvl w:val="1"/>
          <w:numId w:val="18"/>
        </w:numPr>
      </w:pPr>
      <w:r w:rsidRPr="00193EA0">
        <w:lastRenderedPageBreak/>
        <w:t>Create sample Q&amp;A transcripts that show TORI Chat’s strengths to use in documentation or marketing (make sure they are realistic).</w:t>
      </w:r>
    </w:p>
    <w:p w14:paraId="0D3B16B5" w14:textId="77777777" w:rsidR="00193EA0" w:rsidRPr="00193EA0" w:rsidRDefault="00193EA0" w:rsidP="00193EA0">
      <w:pPr>
        <w:numPr>
          <w:ilvl w:val="1"/>
          <w:numId w:val="18"/>
        </w:numPr>
      </w:pPr>
      <w:r w:rsidRPr="00193EA0">
        <w:rPr>
          <w:b/>
          <w:bCs/>
        </w:rPr>
        <w:t>Checkpoint:</w:t>
      </w:r>
      <w:r w:rsidRPr="00193EA0">
        <w:t xml:space="preserve"> A collection of polished example interactions and a clear value proposition statement for TORI Chat Enterprise is ready (will be used by marketing team or by you when pitching to stakeholders).</w:t>
      </w:r>
    </w:p>
    <w:p w14:paraId="2EE2CE75" w14:textId="77777777" w:rsidR="00193EA0" w:rsidRPr="00193EA0" w:rsidRDefault="00193EA0" w:rsidP="00193EA0">
      <w:pPr>
        <w:numPr>
          <w:ilvl w:val="0"/>
          <w:numId w:val="18"/>
        </w:numPr>
      </w:pPr>
      <w:r w:rsidRPr="00193EA0">
        <w:rPr>
          <w:b/>
          <w:bCs/>
        </w:rPr>
        <w:t>Day 16 – Final Feature Cut &amp; Freeze:</w:t>
      </w:r>
    </w:p>
    <w:p w14:paraId="4E173AE4" w14:textId="77777777" w:rsidR="00193EA0" w:rsidRPr="00193EA0" w:rsidRDefault="00193EA0" w:rsidP="00193EA0">
      <w:pPr>
        <w:numPr>
          <w:ilvl w:val="1"/>
          <w:numId w:val="18"/>
        </w:numPr>
      </w:pPr>
      <w:r w:rsidRPr="00193EA0">
        <w:rPr>
          <w:b/>
          <w:bCs/>
        </w:rPr>
        <w:t>Goal:</w:t>
      </w:r>
      <w:r w:rsidRPr="00193EA0">
        <w:t xml:space="preserve"> Decide if any planned features should be cut or postponed, finalize feature set for release.</w:t>
      </w:r>
    </w:p>
    <w:p w14:paraId="6C3B153E" w14:textId="77777777" w:rsidR="00193EA0" w:rsidRPr="00193EA0" w:rsidRDefault="00193EA0" w:rsidP="00193EA0">
      <w:pPr>
        <w:numPr>
          <w:ilvl w:val="1"/>
          <w:numId w:val="18"/>
        </w:numPr>
      </w:pPr>
      <w:r w:rsidRPr="00193EA0">
        <w:rPr>
          <w:b/>
          <w:bCs/>
        </w:rPr>
        <w:t>Tasks:</w:t>
      </w:r>
      <w:r w:rsidRPr="00193EA0">
        <w:t xml:space="preserve"> Review </w:t>
      </w:r>
      <w:proofErr w:type="gramStart"/>
      <w:r w:rsidRPr="00193EA0">
        <w:t>what’s</w:t>
      </w:r>
      <w:proofErr w:type="gramEnd"/>
      <w:r w:rsidRPr="00193EA0">
        <w:t xml:space="preserve"> implemented vs. initial plan. If any incomplete features remain that are not essential, disable or hide them (rather than leaving buggy).</w:t>
      </w:r>
    </w:p>
    <w:p w14:paraId="31AAD240" w14:textId="77777777" w:rsidR="00193EA0" w:rsidRPr="00193EA0" w:rsidRDefault="00193EA0" w:rsidP="00193EA0">
      <w:pPr>
        <w:numPr>
          <w:ilvl w:val="1"/>
          <w:numId w:val="18"/>
        </w:numPr>
      </w:pPr>
      <w:r w:rsidRPr="00193EA0">
        <w:t>For example, if voice input was partially done but not reliable, hide that button for now.</w:t>
      </w:r>
    </w:p>
    <w:p w14:paraId="0150BC4B" w14:textId="77777777" w:rsidR="00193EA0" w:rsidRPr="00193EA0" w:rsidRDefault="00193EA0" w:rsidP="00193EA0">
      <w:pPr>
        <w:numPr>
          <w:ilvl w:val="1"/>
          <w:numId w:val="18"/>
        </w:numPr>
      </w:pPr>
      <w:r w:rsidRPr="00193EA0">
        <w:t>Declare “feature freeze” after making these decisions, meaning no new features after today, only bug fixes and polish.</w:t>
      </w:r>
    </w:p>
    <w:p w14:paraId="115430F6" w14:textId="77777777" w:rsidR="00193EA0" w:rsidRPr="00193EA0" w:rsidRDefault="00193EA0" w:rsidP="00193EA0">
      <w:pPr>
        <w:numPr>
          <w:ilvl w:val="1"/>
          <w:numId w:val="18"/>
        </w:numPr>
      </w:pPr>
      <w:r w:rsidRPr="00193EA0">
        <w:rPr>
          <w:b/>
          <w:bCs/>
        </w:rPr>
        <w:t>Checkpoint:</w:t>
      </w:r>
      <w:r w:rsidRPr="00193EA0">
        <w:t xml:space="preserve"> Clear list of what will be in version 1.0 of TORI Chat (and what is deferred). From now on, team focuses on stability and polish of those features only.</w:t>
      </w:r>
    </w:p>
    <w:p w14:paraId="65E70B2F" w14:textId="77777777" w:rsidR="00193EA0" w:rsidRPr="00193EA0" w:rsidRDefault="00193EA0" w:rsidP="00193EA0">
      <w:pPr>
        <w:numPr>
          <w:ilvl w:val="0"/>
          <w:numId w:val="18"/>
        </w:numPr>
      </w:pPr>
      <w:r w:rsidRPr="00193EA0">
        <w:rPr>
          <w:b/>
          <w:bCs/>
        </w:rPr>
        <w:t>Day 17 – Documentation &amp; Knowledge Base for Chat:</w:t>
      </w:r>
    </w:p>
    <w:p w14:paraId="6BA4E9CB" w14:textId="77777777" w:rsidR="00193EA0" w:rsidRPr="00193EA0" w:rsidRDefault="00193EA0" w:rsidP="00193EA0">
      <w:pPr>
        <w:numPr>
          <w:ilvl w:val="1"/>
          <w:numId w:val="18"/>
        </w:numPr>
      </w:pPr>
      <w:r w:rsidRPr="00193EA0">
        <w:rPr>
          <w:b/>
          <w:bCs/>
        </w:rPr>
        <w:t>Goal:</w:t>
      </w:r>
      <w:r w:rsidRPr="00193EA0">
        <w:t xml:space="preserve"> Complete user and admin documentation specifically for TORI Chat.</w:t>
      </w:r>
    </w:p>
    <w:p w14:paraId="30A9FF7E" w14:textId="77777777" w:rsidR="00193EA0" w:rsidRPr="00193EA0" w:rsidRDefault="00193EA0" w:rsidP="00193EA0">
      <w:pPr>
        <w:numPr>
          <w:ilvl w:val="1"/>
          <w:numId w:val="18"/>
        </w:numPr>
      </w:pPr>
      <w:r w:rsidRPr="00193EA0">
        <w:rPr>
          <w:b/>
          <w:bCs/>
        </w:rPr>
        <w:t>Tasks:</w:t>
      </w:r>
      <w:r w:rsidRPr="00193EA0">
        <w:t xml:space="preserve"> Write a user manual focusing on how to use the chat, how to interpret responses and ask follow-ups, etc. </w:t>
      </w:r>
      <w:proofErr w:type="gramStart"/>
      <w:r w:rsidRPr="00193EA0">
        <w:t>Also</w:t>
      </w:r>
      <w:proofErr w:type="gramEnd"/>
      <w:r w:rsidRPr="00193EA0">
        <w:t xml:space="preserve"> an admin guide for enterprise: how to deploy, how to update knowledge packs, how to manage logs.</w:t>
      </w:r>
    </w:p>
    <w:p w14:paraId="04BB4A3C" w14:textId="77777777" w:rsidR="00193EA0" w:rsidRPr="00193EA0" w:rsidRDefault="00193EA0" w:rsidP="00193EA0">
      <w:pPr>
        <w:numPr>
          <w:ilvl w:val="1"/>
          <w:numId w:val="18"/>
        </w:numPr>
      </w:pPr>
      <w:r w:rsidRPr="00193EA0">
        <w:t>Ensure the installation steps for enterprise server are documented clearly (maybe a step-by-step with screenshots if UI).</w:t>
      </w:r>
    </w:p>
    <w:p w14:paraId="201BA1E3" w14:textId="77777777" w:rsidR="00193EA0" w:rsidRPr="00193EA0" w:rsidRDefault="00193EA0" w:rsidP="00193EA0">
      <w:pPr>
        <w:numPr>
          <w:ilvl w:val="1"/>
          <w:numId w:val="18"/>
        </w:numPr>
      </w:pPr>
      <w:r w:rsidRPr="00193EA0">
        <w:t>Also update any in-app help commands or tooltips.</w:t>
      </w:r>
    </w:p>
    <w:p w14:paraId="5F1E3CE2" w14:textId="77777777" w:rsidR="00193EA0" w:rsidRPr="00193EA0" w:rsidRDefault="00193EA0" w:rsidP="00193EA0">
      <w:pPr>
        <w:numPr>
          <w:ilvl w:val="1"/>
          <w:numId w:val="18"/>
        </w:numPr>
      </w:pPr>
      <w:r w:rsidRPr="00193EA0">
        <w:rPr>
          <w:b/>
          <w:bCs/>
        </w:rPr>
        <w:t>Checkpoint:</w:t>
      </w:r>
      <w:r w:rsidRPr="00193EA0">
        <w:t xml:space="preserve"> Documentation is comprehensive and reviewed. A new user or admin could read it and operate TORI Chat without needing to contact the dev team for basic questions.</w:t>
      </w:r>
    </w:p>
    <w:p w14:paraId="26128584" w14:textId="77777777" w:rsidR="00193EA0" w:rsidRPr="00193EA0" w:rsidRDefault="00193EA0" w:rsidP="00193EA0">
      <w:pPr>
        <w:numPr>
          <w:ilvl w:val="0"/>
          <w:numId w:val="18"/>
        </w:numPr>
      </w:pPr>
      <w:r w:rsidRPr="00193EA0">
        <w:rPr>
          <w:b/>
          <w:bCs/>
        </w:rPr>
        <w:t>Day 18 – Full System End-to-End Testing (for Chat final):</w:t>
      </w:r>
    </w:p>
    <w:p w14:paraId="2F98E382" w14:textId="77777777" w:rsidR="00193EA0" w:rsidRPr="00193EA0" w:rsidRDefault="00193EA0" w:rsidP="00193EA0">
      <w:pPr>
        <w:numPr>
          <w:ilvl w:val="1"/>
          <w:numId w:val="18"/>
        </w:numPr>
      </w:pPr>
      <w:r w:rsidRPr="00193EA0">
        <w:rPr>
          <w:b/>
          <w:bCs/>
        </w:rPr>
        <w:t>Goal:</w:t>
      </w:r>
      <w:r w:rsidRPr="00193EA0">
        <w:t xml:space="preserve"> Thoroughly test TORI Chat in a production-like scenario.</w:t>
      </w:r>
    </w:p>
    <w:p w14:paraId="175CC1CE" w14:textId="77777777" w:rsidR="00193EA0" w:rsidRPr="00193EA0" w:rsidRDefault="00193EA0" w:rsidP="00193EA0">
      <w:pPr>
        <w:numPr>
          <w:ilvl w:val="1"/>
          <w:numId w:val="18"/>
        </w:numPr>
      </w:pPr>
      <w:r w:rsidRPr="00193EA0">
        <w:rPr>
          <w:b/>
          <w:bCs/>
        </w:rPr>
        <w:lastRenderedPageBreak/>
        <w:t>Tasks:</w:t>
      </w:r>
      <w:r w:rsidRPr="00193EA0">
        <w:t xml:space="preserve"> Simulate an enterprise environment: start the server, load an example company knowledge base, have multiple clients ask a variety of questions, including some at the same time.</w:t>
      </w:r>
    </w:p>
    <w:p w14:paraId="5C83AB90" w14:textId="77777777" w:rsidR="00193EA0" w:rsidRPr="00193EA0" w:rsidRDefault="00193EA0" w:rsidP="00193EA0">
      <w:pPr>
        <w:numPr>
          <w:ilvl w:val="1"/>
          <w:numId w:val="18"/>
        </w:numPr>
      </w:pPr>
      <w:r w:rsidRPr="00193EA0">
        <w:t xml:space="preserve">Test the chat integration in the IDE context one more time (ensuring changes in one product </w:t>
      </w:r>
      <w:proofErr w:type="gramStart"/>
      <w:r w:rsidRPr="00193EA0">
        <w:t>don’t</w:t>
      </w:r>
      <w:proofErr w:type="gramEnd"/>
      <w:r w:rsidRPr="00193EA0">
        <w:t xml:space="preserve"> break the other).</w:t>
      </w:r>
    </w:p>
    <w:p w14:paraId="4259A833" w14:textId="77777777" w:rsidR="00193EA0" w:rsidRPr="00193EA0" w:rsidRDefault="00193EA0" w:rsidP="00193EA0">
      <w:pPr>
        <w:numPr>
          <w:ilvl w:val="1"/>
          <w:numId w:val="18"/>
        </w:numPr>
      </w:pPr>
      <w:r w:rsidRPr="00193EA0">
        <w:t>Verify all previous bug fixes hold up under stress.</w:t>
      </w:r>
    </w:p>
    <w:p w14:paraId="04969428" w14:textId="77777777" w:rsidR="00193EA0" w:rsidRPr="00193EA0" w:rsidRDefault="00193EA0" w:rsidP="00193EA0">
      <w:pPr>
        <w:numPr>
          <w:ilvl w:val="1"/>
          <w:numId w:val="18"/>
        </w:numPr>
      </w:pPr>
      <w:r w:rsidRPr="00193EA0">
        <w:rPr>
          <w:b/>
          <w:bCs/>
        </w:rPr>
        <w:t>Checkpoint:</w:t>
      </w:r>
      <w:r w:rsidRPr="00193EA0">
        <w:t xml:space="preserve"> All critical issues are resolved. If any last-minute bugs appear, fix them promptly today. The result: confidence that TORI Chat can handle real use.</w:t>
      </w:r>
    </w:p>
    <w:p w14:paraId="1FBE7E07" w14:textId="77777777" w:rsidR="00193EA0" w:rsidRPr="00193EA0" w:rsidRDefault="00193EA0" w:rsidP="00193EA0">
      <w:pPr>
        <w:numPr>
          <w:ilvl w:val="0"/>
          <w:numId w:val="18"/>
        </w:numPr>
      </w:pPr>
      <w:r w:rsidRPr="00193EA0">
        <w:rPr>
          <w:b/>
          <w:bCs/>
        </w:rPr>
        <w:t>Day 19 – UI/UX Final Polish for Chat:</w:t>
      </w:r>
    </w:p>
    <w:p w14:paraId="69F58E8F" w14:textId="77777777" w:rsidR="00193EA0" w:rsidRPr="00193EA0" w:rsidRDefault="00193EA0" w:rsidP="00193EA0">
      <w:pPr>
        <w:numPr>
          <w:ilvl w:val="1"/>
          <w:numId w:val="18"/>
        </w:numPr>
      </w:pPr>
      <w:r w:rsidRPr="00193EA0">
        <w:rPr>
          <w:b/>
          <w:bCs/>
        </w:rPr>
        <w:t>Goal:</w:t>
      </w:r>
      <w:r w:rsidRPr="00193EA0">
        <w:t xml:space="preserve"> Make final cosmetic and usability tweaks to TORI Chat UI.</w:t>
      </w:r>
    </w:p>
    <w:p w14:paraId="0C6AF0C0" w14:textId="77777777" w:rsidR="00193EA0" w:rsidRPr="00193EA0" w:rsidRDefault="00193EA0" w:rsidP="00193EA0">
      <w:pPr>
        <w:numPr>
          <w:ilvl w:val="1"/>
          <w:numId w:val="18"/>
        </w:numPr>
      </w:pPr>
      <w:r w:rsidRPr="00193EA0">
        <w:rPr>
          <w:b/>
          <w:bCs/>
        </w:rPr>
        <w:t>Tasks:</w:t>
      </w:r>
      <w:r w:rsidRPr="00193EA0">
        <w:t xml:space="preserve"> Perhaps add the TORI avatar/logo in the chat interface for the assistant messages to brand it.</w:t>
      </w:r>
    </w:p>
    <w:p w14:paraId="7DA29F55" w14:textId="77777777" w:rsidR="00193EA0" w:rsidRPr="00193EA0" w:rsidRDefault="00193EA0" w:rsidP="00193EA0">
      <w:pPr>
        <w:numPr>
          <w:ilvl w:val="1"/>
          <w:numId w:val="18"/>
        </w:numPr>
      </w:pPr>
      <w:r w:rsidRPr="00193EA0">
        <w:t>Fine-tune the language of system messages or error messages to be polite and clear (e.g., how it refuses requests or asks user to clarify).</w:t>
      </w:r>
    </w:p>
    <w:p w14:paraId="62C778D0" w14:textId="77777777" w:rsidR="00193EA0" w:rsidRPr="00193EA0" w:rsidRDefault="00193EA0" w:rsidP="00193EA0">
      <w:pPr>
        <w:numPr>
          <w:ilvl w:val="1"/>
          <w:numId w:val="18"/>
        </w:numPr>
      </w:pPr>
      <w:r w:rsidRPr="00193EA0">
        <w:t>Ensure color scheme is consistent with TORI brand (maybe the same accent colors as IDE).</w:t>
      </w:r>
    </w:p>
    <w:p w14:paraId="1972A3FF" w14:textId="77777777" w:rsidR="00193EA0" w:rsidRPr="00193EA0" w:rsidRDefault="00193EA0" w:rsidP="00193EA0">
      <w:pPr>
        <w:numPr>
          <w:ilvl w:val="1"/>
          <w:numId w:val="18"/>
        </w:numPr>
      </w:pPr>
      <w:r w:rsidRPr="00193EA0">
        <w:t xml:space="preserve">Double-check mobile web compatibility if relevant (maybe someone might use chat on a tablet? At least make sure </w:t>
      </w:r>
      <w:proofErr w:type="gramStart"/>
      <w:r w:rsidRPr="00193EA0">
        <w:t>it’s</w:t>
      </w:r>
      <w:proofErr w:type="gramEnd"/>
      <w:r w:rsidRPr="00193EA0">
        <w:t xml:space="preserve"> not completely broken on different screen sizes).</w:t>
      </w:r>
    </w:p>
    <w:p w14:paraId="5E0A3EB5" w14:textId="77777777" w:rsidR="00193EA0" w:rsidRPr="00193EA0" w:rsidRDefault="00193EA0" w:rsidP="00193EA0">
      <w:pPr>
        <w:numPr>
          <w:ilvl w:val="1"/>
          <w:numId w:val="18"/>
        </w:numPr>
      </w:pPr>
      <w:r w:rsidRPr="00193EA0">
        <w:rPr>
          <w:b/>
          <w:bCs/>
        </w:rPr>
        <w:t>Checkpoint:</w:t>
      </w:r>
      <w:r w:rsidRPr="00193EA0">
        <w:t xml:space="preserve"> TORI Chat looks and feels refined. The UI is clean, with no obvious misalignments or weirdness. The assistant’s “personality” is coherent (friendly but professional, or as configured) in all its responses.</w:t>
      </w:r>
    </w:p>
    <w:p w14:paraId="4A14941F" w14:textId="77777777" w:rsidR="00193EA0" w:rsidRPr="00193EA0" w:rsidRDefault="00193EA0" w:rsidP="00193EA0">
      <w:pPr>
        <w:numPr>
          <w:ilvl w:val="0"/>
          <w:numId w:val="18"/>
        </w:numPr>
      </w:pPr>
      <w:r w:rsidRPr="00193EA0">
        <w:rPr>
          <w:b/>
          <w:bCs/>
        </w:rPr>
        <w:t>Day 20 – Release Preparation (Packaging &amp; Deployment Scripts):</w:t>
      </w:r>
    </w:p>
    <w:p w14:paraId="12835875" w14:textId="77777777" w:rsidR="00193EA0" w:rsidRPr="00193EA0" w:rsidRDefault="00193EA0" w:rsidP="00193EA0">
      <w:pPr>
        <w:numPr>
          <w:ilvl w:val="1"/>
          <w:numId w:val="18"/>
        </w:numPr>
      </w:pPr>
      <w:r w:rsidRPr="00193EA0">
        <w:rPr>
          <w:b/>
          <w:bCs/>
        </w:rPr>
        <w:t>Goal:</w:t>
      </w:r>
      <w:r w:rsidRPr="00193EA0">
        <w:t xml:space="preserve"> Package the TORI Chat product for distribution and prepare for launch.</w:t>
      </w:r>
    </w:p>
    <w:p w14:paraId="53E54942" w14:textId="77777777" w:rsidR="00193EA0" w:rsidRPr="00193EA0" w:rsidRDefault="00193EA0" w:rsidP="00193EA0">
      <w:pPr>
        <w:numPr>
          <w:ilvl w:val="1"/>
          <w:numId w:val="18"/>
        </w:numPr>
      </w:pPr>
      <w:r w:rsidRPr="00193EA0">
        <w:rPr>
          <w:b/>
          <w:bCs/>
        </w:rPr>
        <w:t>Tasks:</w:t>
      </w:r>
      <w:r w:rsidRPr="00193EA0">
        <w:t xml:space="preserve"> Finalize any packaging: build installers or Docker images. Test installing from scratch using those packages.</w:t>
      </w:r>
    </w:p>
    <w:p w14:paraId="1E385121" w14:textId="77777777" w:rsidR="00193EA0" w:rsidRPr="00193EA0" w:rsidRDefault="00193EA0" w:rsidP="00193EA0">
      <w:pPr>
        <w:numPr>
          <w:ilvl w:val="1"/>
          <w:numId w:val="18"/>
        </w:numPr>
      </w:pPr>
      <w:r w:rsidRPr="00193EA0">
        <w:t>If the IDE and Chat are delivered together in one bundle (maybe as part of cognitive OS suite installer), ensure that packaging as well.</w:t>
      </w:r>
    </w:p>
    <w:p w14:paraId="718D24E5" w14:textId="77777777" w:rsidR="00193EA0" w:rsidRPr="00193EA0" w:rsidRDefault="00193EA0" w:rsidP="00193EA0">
      <w:pPr>
        <w:numPr>
          <w:ilvl w:val="1"/>
          <w:numId w:val="18"/>
        </w:numPr>
      </w:pPr>
      <w:r w:rsidRPr="00193EA0">
        <w:t>Prepare release notes: highlight new features, known issues, etc., to go along with the release.</w:t>
      </w:r>
    </w:p>
    <w:p w14:paraId="4ECD5116" w14:textId="77777777" w:rsidR="00193EA0" w:rsidRPr="00193EA0" w:rsidRDefault="00193EA0" w:rsidP="00193EA0">
      <w:pPr>
        <w:numPr>
          <w:ilvl w:val="1"/>
          <w:numId w:val="18"/>
        </w:numPr>
      </w:pPr>
      <w:r w:rsidRPr="00193EA0">
        <w:lastRenderedPageBreak/>
        <w:t>If doing a limited pilot release first, identify target users and prepare their environments.</w:t>
      </w:r>
    </w:p>
    <w:p w14:paraId="35ACA869" w14:textId="77777777" w:rsidR="00193EA0" w:rsidRPr="00193EA0" w:rsidRDefault="00193EA0" w:rsidP="00193EA0">
      <w:pPr>
        <w:numPr>
          <w:ilvl w:val="1"/>
          <w:numId w:val="18"/>
        </w:numPr>
      </w:pPr>
      <w:r w:rsidRPr="00193EA0">
        <w:rPr>
          <w:b/>
          <w:bCs/>
        </w:rPr>
        <w:t>Checkpoint:</w:t>
      </w:r>
      <w:r w:rsidRPr="00193EA0">
        <w:t xml:space="preserve"> A versioned release artifact (e.g., TORI_Chat_Enterprise_v1.0.zip or docker image tori-chat:1.0) is created and tested. We are technically ready to deliver.</w:t>
      </w:r>
    </w:p>
    <w:p w14:paraId="3BC5A1CE" w14:textId="77777777" w:rsidR="00193EA0" w:rsidRPr="00193EA0" w:rsidRDefault="00193EA0" w:rsidP="00193EA0">
      <w:pPr>
        <w:numPr>
          <w:ilvl w:val="0"/>
          <w:numId w:val="18"/>
        </w:numPr>
      </w:pPr>
      <w:r w:rsidRPr="00193EA0">
        <w:rPr>
          <w:b/>
          <w:bCs/>
        </w:rPr>
        <w:t>Day 21 – Team Rest &amp; Launch Day Planning:</w:t>
      </w:r>
    </w:p>
    <w:p w14:paraId="27DD37A0" w14:textId="77777777" w:rsidR="00193EA0" w:rsidRPr="00193EA0" w:rsidRDefault="00193EA0" w:rsidP="00193EA0">
      <w:pPr>
        <w:numPr>
          <w:ilvl w:val="1"/>
          <w:numId w:val="18"/>
        </w:numPr>
      </w:pPr>
      <w:r w:rsidRPr="00193EA0">
        <w:rPr>
          <w:b/>
          <w:bCs/>
        </w:rPr>
        <w:t>Goal:</w:t>
      </w:r>
      <w:r w:rsidRPr="00193EA0">
        <w:t xml:space="preserve"> Rest (if possible) and plan the actual launch event or communications.</w:t>
      </w:r>
    </w:p>
    <w:p w14:paraId="6CABBC28" w14:textId="77777777" w:rsidR="00193EA0" w:rsidRPr="00193EA0" w:rsidRDefault="00193EA0" w:rsidP="00193EA0">
      <w:pPr>
        <w:numPr>
          <w:ilvl w:val="1"/>
          <w:numId w:val="18"/>
        </w:numPr>
      </w:pPr>
      <w:r w:rsidRPr="00193EA0">
        <w:rPr>
          <w:b/>
          <w:bCs/>
        </w:rPr>
        <w:t>Tasks:</w:t>
      </w:r>
      <w:r w:rsidRPr="00193EA0">
        <w:t xml:space="preserve"> </w:t>
      </w:r>
      <w:proofErr w:type="gramStart"/>
      <w:r w:rsidRPr="00193EA0">
        <w:t>Similar to</w:t>
      </w:r>
      <w:proofErr w:type="gramEnd"/>
      <w:r w:rsidRPr="00193EA0">
        <w:t xml:space="preserve"> IDE Day 21: refrain from coding to avoid last-minute bugs. Instead, coordinate with any stakeholders for launch announcement. Make sure marketing materials (from Day 15) are finalized and polished.</w:t>
      </w:r>
    </w:p>
    <w:p w14:paraId="135E2BDE" w14:textId="77777777" w:rsidR="00193EA0" w:rsidRPr="00193EA0" w:rsidRDefault="00193EA0" w:rsidP="00193EA0">
      <w:pPr>
        <w:numPr>
          <w:ilvl w:val="1"/>
          <w:numId w:val="18"/>
        </w:numPr>
      </w:pPr>
      <w:r w:rsidRPr="00193EA0">
        <w:t xml:space="preserve">If </w:t>
      </w:r>
      <w:proofErr w:type="gramStart"/>
      <w:r w:rsidRPr="00193EA0">
        <w:t>there's</w:t>
      </w:r>
      <w:proofErr w:type="gramEnd"/>
      <w:r w:rsidRPr="00193EA0">
        <w:t xml:space="preserve"> a launch presentation or demo, prepare the script and test it.</w:t>
      </w:r>
    </w:p>
    <w:p w14:paraId="1EC59554" w14:textId="77777777" w:rsidR="00193EA0" w:rsidRPr="00193EA0" w:rsidRDefault="00193EA0" w:rsidP="00193EA0">
      <w:pPr>
        <w:numPr>
          <w:ilvl w:val="1"/>
          <w:numId w:val="18"/>
        </w:numPr>
      </w:pPr>
      <w:r w:rsidRPr="00193EA0">
        <w:t>Ensure you have monitoring in place for when users start using (especially if enterprise deployment – set up log monitoring or support channels).</w:t>
      </w:r>
    </w:p>
    <w:p w14:paraId="1CFE7B67" w14:textId="77777777" w:rsidR="00193EA0" w:rsidRPr="00193EA0" w:rsidRDefault="00193EA0" w:rsidP="00193EA0">
      <w:pPr>
        <w:numPr>
          <w:ilvl w:val="1"/>
          <w:numId w:val="18"/>
        </w:numPr>
      </w:pPr>
      <w:r w:rsidRPr="00193EA0">
        <w:rPr>
          <w:b/>
          <w:bCs/>
        </w:rPr>
        <w:t>Outcome:</w:t>
      </w:r>
      <w:r w:rsidRPr="00193EA0">
        <w:t xml:space="preserve"> The team (even if just you) </w:t>
      </w:r>
      <w:proofErr w:type="gramStart"/>
      <w:r w:rsidRPr="00193EA0">
        <w:t>is</w:t>
      </w:r>
      <w:proofErr w:type="gramEnd"/>
      <w:r w:rsidRPr="00193EA0">
        <w:t xml:space="preserve"> rested and ready for a successful launch of TORI Chat and TORI IDE. Everything is prepared – tech, docs, marketing. The stage is set to roll out the world-changing cognitive OS!</w:t>
      </w:r>
    </w:p>
    <w:p w14:paraId="69D0E79F" w14:textId="77777777" w:rsidR="00193EA0" w:rsidRPr="00193EA0" w:rsidRDefault="00193EA0" w:rsidP="00193EA0">
      <w:r w:rsidRPr="00193EA0">
        <w:t>By following these detailed sprint plans, we allocate time to all crucial aspects: building features, ensuring quality, considering user experience, and preparing for market introduction. The one rest day per week helps maintain pace without burnout, aligning with best practices for sustainable development.</w:t>
      </w:r>
    </w:p>
    <w:p w14:paraId="0E52AA5D" w14:textId="77777777" w:rsidR="00193EA0" w:rsidRPr="00193EA0" w:rsidRDefault="00193EA0" w:rsidP="00193EA0">
      <w:r w:rsidRPr="00193EA0">
        <w:t>With development plans in place, we now examine TORI’s position in the market with SWOT analyses and outline marketing and positioning strategies for launching these products successfully.</w:t>
      </w:r>
    </w:p>
    <w:p w14:paraId="145E5EF8" w14:textId="77777777" w:rsidR="00193EA0" w:rsidRPr="00193EA0" w:rsidRDefault="00193EA0" w:rsidP="00193EA0">
      <w:pPr>
        <w:rPr>
          <w:b/>
          <w:bCs/>
        </w:rPr>
      </w:pPr>
      <w:r w:rsidRPr="00193EA0">
        <w:rPr>
          <w:b/>
          <w:bCs/>
        </w:rPr>
        <w:t>SWOT Analysis</w:t>
      </w:r>
    </w:p>
    <w:p w14:paraId="036E17E1" w14:textId="77777777" w:rsidR="00193EA0" w:rsidRPr="00193EA0" w:rsidRDefault="00193EA0" w:rsidP="00193EA0">
      <w:r w:rsidRPr="00193EA0">
        <w:t xml:space="preserve">We present separate SWOT analyses for </w:t>
      </w:r>
      <w:r w:rsidRPr="00193EA0">
        <w:rPr>
          <w:b/>
          <w:bCs/>
        </w:rPr>
        <w:t>TORI IDE</w:t>
      </w:r>
      <w:r w:rsidRPr="00193EA0">
        <w:t xml:space="preserve">, </w:t>
      </w:r>
      <w:r w:rsidRPr="00193EA0">
        <w:rPr>
          <w:b/>
          <w:bCs/>
        </w:rPr>
        <w:t>TORI Chat</w:t>
      </w:r>
      <w:r w:rsidRPr="00193EA0">
        <w:t xml:space="preserve">, and </w:t>
      </w:r>
      <w:r w:rsidRPr="00193EA0">
        <w:rPr>
          <w:b/>
          <w:bCs/>
        </w:rPr>
        <w:t>TORI Chat Enterprise</w:t>
      </w:r>
      <w:r w:rsidRPr="00193EA0">
        <w:t>. Each analysis enumerates the Strengths, Weaknesses, Opportunities, and Threats pertinent to that product. These analyses incorporate insights from our design discussions and the broader market context as of 2025.</w:t>
      </w:r>
    </w:p>
    <w:p w14:paraId="3196C6AA" w14:textId="77777777" w:rsidR="00193EA0" w:rsidRPr="00193EA0" w:rsidRDefault="00193EA0" w:rsidP="00193EA0">
      <w:pPr>
        <w:rPr>
          <w:b/>
          <w:bCs/>
        </w:rPr>
      </w:pPr>
      <w:r w:rsidRPr="00193EA0">
        <w:rPr>
          <w:b/>
          <w:bCs/>
        </w:rPr>
        <w:t>TORI IDE – SWOT Analysis</w:t>
      </w:r>
    </w:p>
    <w:p w14:paraId="00503CE1" w14:textId="77777777" w:rsidR="00193EA0" w:rsidRPr="00193EA0" w:rsidRDefault="00193EA0" w:rsidP="00193EA0">
      <w:r w:rsidRPr="00193EA0">
        <w:rPr>
          <w:b/>
          <w:bCs/>
        </w:rPr>
        <w:t>Strengths:</w:t>
      </w:r>
    </w:p>
    <w:p w14:paraId="213C4467" w14:textId="77777777" w:rsidR="00193EA0" w:rsidRPr="00193EA0" w:rsidRDefault="00193EA0" w:rsidP="00193EA0">
      <w:pPr>
        <w:numPr>
          <w:ilvl w:val="0"/>
          <w:numId w:val="19"/>
        </w:numPr>
      </w:pPr>
      <w:r w:rsidRPr="00193EA0">
        <w:rPr>
          <w:b/>
          <w:bCs/>
        </w:rPr>
        <w:lastRenderedPageBreak/>
        <w:t>Deep Conceptual Understanding:</w:t>
      </w:r>
      <w:r w:rsidRPr="00193EA0">
        <w:t xml:space="preserve"> TORI IDE’s core advantage is its phase-synchronized cognitive engine that understands code at a conceptual level. This yields deterministic, auditable insights into code structure and behavior – </w:t>
      </w:r>
      <w:proofErr w:type="gramStart"/>
      <w:r w:rsidRPr="00193EA0">
        <w:t>a capability competitors</w:t>
      </w:r>
      <w:proofErr w:type="gramEnd"/>
      <w:r w:rsidRPr="00193EA0">
        <w:t xml:space="preserve"> </w:t>
      </w:r>
      <w:proofErr w:type="gramStart"/>
      <w:r w:rsidRPr="00193EA0">
        <w:t>don’t</w:t>
      </w:r>
      <w:proofErr w:type="gramEnd"/>
      <w:r w:rsidRPr="00193EA0">
        <w:t xml:space="preserve"> offer. </w:t>
      </w:r>
      <w:proofErr w:type="gramStart"/>
      <w:r w:rsidRPr="00193EA0">
        <w:t>It’s</w:t>
      </w:r>
      <w:proofErr w:type="gramEnd"/>
      <w:r w:rsidRPr="00193EA0">
        <w:t xml:space="preserve"> not just </w:t>
      </w:r>
      <w:proofErr w:type="gramStart"/>
      <w:r w:rsidRPr="00193EA0">
        <w:t>autocomplete</w:t>
      </w:r>
      <w:proofErr w:type="gramEnd"/>
      <w:r w:rsidRPr="00193EA0">
        <w:t>; it can reason about the code’s intent and architecture, enabling features like spectral debugging and conceptual search that are uniquefile-ycrm99rtqybja1rfun2k4lfile-3tpxfpwh93jfte1a2wfemj.</w:t>
      </w:r>
    </w:p>
    <w:p w14:paraId="2018F3E5" w14:textId="77777777" w:rsidR="00193EA0" w:rsidRPr="00193EA0" w:rsidRDefault="00193EA0" w:rsidP="00193EA0">
      <w:pPr>
        <w:numPr>
          <w:ilvl w:val="0"/>
          <w:numId w:val="19"/>
        </w:numPr>
      </w:pPr>
      <w:r w:rsidRPr="00193EA0">
        <w:rPr>
          <w:b/>
          <w:bCs/>
        </w:rPr>
        <w:t>AI Pair Programmer Integration:</w:t>
      </w:r>
      <w:r w:rsidRPr="00193EA0">
        <w:t xml:space="preserve"> The multi-agent system (refactoring, documentation, etc.) acts like an intelligent pair programmer that is always in sync with the entire project. This can significantly boost developer productivity by catching issues and suggesting improvements proactively (e.g., </w:t>
      </w:r>
      <w:proofErr w:type="gramStart"/>
      <w:r w:rsidRPr="00193EA0">
        <w:t>it’s</w:t>
      </w:r>
      <w:proofErr w:type="gramEnd"/>
      <w:r w:rsidRPr="00193EA0">
        <w:t xml:space="preserve"> like having a senior engineer review your code in real-time).</w:t>
      </w:r>
    </w:p>
    <w:p w14:paraId="78515D32" w14:textId="77777777" w:rsidR="00193EA0" w:rsidRPr="00193EA0" w:rsidRDefault="00193EA0" w:rsidP="00193EA0">
      <w:pPr>
        <w:numPr>
          <w:ilvl w:val="0"/>
          <w:numId w:val="19"/>
        </w:numPr>
      </w:pPr>
      <w:r w:rsidRPr="00193EA0">
        <w:rPr>
          <w:b/>
          <w:bCs/>
        </w:rPr>
        <w:t>Local-First, Privacy Preserving:</w:t>
      </w:r>
      <w:r w:rsidRPr="00193EA0">
        <w:t xml:space="preserve"> Unlike cloud-based IDE assistants, TORI IDE processes code locally. Proprietary code never leaves the user’s machine, addressing a huge concern for companies worried about sending code to cloud AI services. This strength resonates especially with enterprises in sensitive domains (finance, defense, etc.).</w:t>
      </w:r>
    </w:p>
    <w:p w14:paraId="64715287" w14:textId="77777777" w:rsidR="00193EA0" w:rsidRPr="00193EA0" w:rsidRDefault="00193EA0" w:rsidP="00193EA0">
      <w:pPr>
        <w:numPr>
          <w:ilvl w:val="0"/>
          <w:numId w:val="19"/>
        </w:numPr>
      </w:pPr>
      <w:r w:rsidRPr="00193EA0">
        <w:rPr>
          <w:b/>
          <w:bCs/>
        </w:rPr>
        <w:t>Unified Platform:</w:t>
      </w:r>
      <w:r w:rsidRPr="00193EA0">
        <w:t xml:space="preserve"> TORI IDE is part of a broader cognitive OS suite. Its integration with TORI Chat means developers can seamlessly switch to a conversational interface to query their codebase or get explanations. The synergy of tools adds value beyond the sum of parts (the code IDE and chat assistant reinforce each other).</w:t>
      </w:r>
    </w:p>
    <w:p w14:paraId="6A77FF8C" w14:textId="77777777" w:rsidR="00193EA0" w:rsidRPr="00193EA0" w:rsidRDefault="00193EA0" w:rsidP="00193EA0">
      <w:pPr>
        <w:numPr>
          <w:ilvl w:val="0"/>
          <w:numId w:val="19"/>
        </w:numPr>
      </w:pPr>
      <w:r w:rsidRPr="00193EA0">
        <w:rPr>
          <w:b/>
          <w:bCs/>
        </w:rPr>
        <w:t>Innovative Debugging &amp; Visualization:</w:t>
      </w:r>
      <w:r w:rsidRPr="00193EA0">
        <w:t xml:space="preserve"> Features like the phase-space debugging panel and concept graph visualization turn abstract program behavior into tangible visuals. This “spectral” approach to debugging (highlighting out-of-phase processes, etc.) is a novel strength that can reduce debugging time for complex concurrent or dynamic systemsfile-3tpxfpwh93jfte1a2wfemjfile-3tpxfpwh93jfte1a2wfemj.</w:t>
      </w:r>
    </w:p>
    <w:p w14:paraId="18939D64" w14:textId="77777777" w:rsidR="00193EA0" w:rsidRPr="00193EA0" w:rsidRDefault="00193EA0" w:rsidP="00193EA0">
      <w:pPr>
        <w:numPr>
          <w:ilvl w:val="0"/>
          <w:numId w:val="19"/>
        </w:numPr>
      </w:pPr>
      <w:r w:rsidRPr="00193EA0">
        <w:rPr>
          <w:b/>
          <w:bCs/>
        </w:rPr>
        <w:t>Thought Leadership &amp; Rigor:</w:t>
      </w:r>
      <w:r w:rsidRPr="00193EA0">
        <w:t xml:space="preserve"> TORI IDE is grounded in academic and theoretical frameworks (oscillator networks, Koopman theory). This gives it credibility as a well-thought-out solution, not just a gimmick. Early adopters (especially research-minded developers) will appreciate the intellectual rigor and formal underpinning of the featuresfile-ycrm99rtqybja1rfun2k4l.</w:t>
      </w:r>
    </w:p>
    <w:p w14:paraId="7209BEA5" w14:textId="77777777" w:rsidR="00193EA0" w:rsidRPr="00193EA0" w:rsidRDefault="00193EA0" w:rsidP="00193EA0">
      <w:r w:rsidRPr="00193EA0">
        <w:rPr>
          <w:b/>
          <w:bCs/>
        </w:rPr>
        <w:t>Weaknesses:</w:t>
      </w:r>
    </w:p>
    <w:p w14:paraId="7AE3BE6B" w14:textId="77777777" w:rsidR="00193EA0" w:rsidRPr="00193EA0" w:rsidRDefault="00193EA0" w:rsidP="00193EA0">
      <w:pPr>
        <w:numPr>
          <w:ilvl w:val="0"/>
          <w:numId w:val="20"/>
        </w:numPr>
      </w:pPr>
      <w:r w:rsidRPr="00193EA0">
        <w:rPr>
          <w:b/>
          <w:bCs/>
        </w:rPr>
        <w:t>Immature UX and Ecosystem:</w:t>
      </w:r>
      <w:r w:rsidRPr="00193EA0">
        <w:t xml:space="preserve"> Compared to established IDEs (VS Code, IntelliJ), TORI IDE is new and likely missing many standard conveniences (robust debugging for all languages, extensive plugin ecosystem, etc.). Users might find it lacks polish in areas not related to AI features. As a new entrant, it may feel less stable or familiar.</w:t>
      </w:r>
    </w:p>
    <w:p w14:paraId="0E0D0017" w14:textId="77777777" w:rsidR="00193EA0" w:rsidRPr="00193EA0" w:rsidRDefault="00193EA0" w:rsidP="00193EA0">
      <w:pPr>
        <w:numPr>
          <w:ilvl w:val="0"/>
          <w:numId w:val="20"/>
        </w:numPr>
      </w:pPr>
      <w:r w:rsidRPr="00193EA0">
        <w:rPr>
          <w:b/>
          <w:bCs/>
        </w:rPr>
        <w:lastRenderedPageBreak/>
        <w:t>Learning Curve:</w:t>
      </w:r>
      <w:r w:rsidRPr="00193EA0">
        <w:t xml:space="preserve"> TORI IDE introduces new concepts (e.g., spectral debugging, concept graphs). There may be a learning curve for developers to fully exploit these features. Some may find it overwhelming or not intuitive initially – e.g., interpreting oscillator visualizations </w:t>
      </w:r>
      <w:proofErr w:type="gramStart"/>
      <w:r w:rsidRPr="00193EA0">
        <w:t>isn’t</w:t>
      </w:r>
      <w:proofErr w:type="gramEnd"/>
      <w:r w:rsidRPr="00193EA0">
        <w:t xml:space="preserve"> a known skill for </w:t>
      </w:r>
      <w:proofErr w:type="spellStart"/>
      <w:r w:rsidRPr="00193EA0">
        <w:t>devs</w:t>
      </w:r>
      <w:proofErr w:type="spellEnd"/>
      <w:r w:rsidRPr="00193EA0">
        <w:t>.</w:t>
      </w:r>
    </w:p>
    <w:p w14:paraId="23C93784" w14:textId="77777777" w:rsidR="00193EA0" w:rsidRPr="00193EA0" w:rsidRDefault="00193EA0" w:rsidP="00193EA0">
      <w:pPr>
        <w:numPr>
          <w:ilvl w:val="0"/>
          <w:numId w:val="20"/>
        </w:numPr>
      </w:pPr>
      <w:r w:rsidRPr="00193EA0">
        <w:rPr>
          <w:b/>
          <w:bCs/>
        </w:rPr>
        <w:t>Performance Overhead:</w:t>
      </w:r>
      <w:r w:rsidRPr="00193EA0">
        <w:t xml:space="preserve"> The cognitive analysis (especially concept graph updates and oscillator calculations) could add overhead in terms of CPU/Mem usage. If not optimized, this might slow down coding workflows, especially on very large codebases, which could frustrate users accustomed to lightweight editor responsiveness.</w:t>
      </w:r>
    </w:p>
    <w:p w14:paraId="79638F87" w14:textId="77777777" w:rsidR="00193EA0" w:rsidRPr="00193EA0" w:rsidRDefault="00193EA0" w:rsidP="00193EA0">
      <w:pPr>
        <w:numPr>
          <w:ilvl w:val="0"/>
          <w:numId w:val="20"/>
        </w:numPr>
      </w:pPr>
      <w:r w:rsidRPr="00193EA0">
        <w:rPr>
          <w:b/>
          <w:bCs/>
        </w:rPr>
        <w:t>Integration with Existing Toolchains:</w:t>
      </w:r>
      <w:r w:rsidRPr="00193EA0">
        <w:t xml:space="preserve"> Many </w:t>
      </w:r>
      <w:proofErr w:type="spellStart"/>
      <w:r w:rsidRPr="00193EA0">
        <w:t>devs</w:t>
      </w:r>
      <w:proofErr w:type="spellEnd"/>
      <w:r w:rsidRPr="00193EA0">
        <w:t xml:space="preserve"> have a well-established pipeline (editor, LSPs, CI, etc.). TORI IDE might face adoption hurdles if it </w:t>
      </w:r>
      <w:proofErr w:type="gramStart"/>
      <w:r w:rsidRPr="00193EA0">
        <w:t>doesn’t</w:t>
      </w:r>
      <w:proofErr w:type="gramEnd"/>
      <w:r w:rsidRPr="00193EA0">
        <w:t xml:space="preserve"> integrate smoothly (for instance, if it </w:t>
      </w:r>
      <w:proofErr w:type="gramStart"/>
      <w:r w:rsidRPr="00193EA0">
        <w:t>doesn’t</w:t>
      </w:r>
      <w:proofErr w:type="gramEnd"/>
      <w:r w:rsidRPr="00193EA0">
        <w:t xml:space="preserve"> support common version control UI or build systems out-of-the-box). In its early version, some modules are placeholders or untested in large team environments.</w:t>
      </w:r>
    </w:p>
    <w:p w14:paraId="7B86204E" w14:textId="77777777" w:rsidR="00193EA0" w:rsidRPr="00193EA0" w:rsidRDefault="00193EA0" w:rsidP="00193EA0">
      <w:pPr>
        <w:numPr>
          <w:ilvl w:val="0"/>
          <w:numId w:val="20"/>
        </w:numPr>
      </w:pPr>
      <w:r w:rsidRPr="00193EA0">
        <w:rPr>
          <w:b/>
          <w:bCs/>
        </w:rPr>
        <w:t>Limited Language Support Initially:</w:t>
      </w:r>
      <w:r w:rsidRPr="00193EA0">
        <w:t xml:space="preserve"> If TORI IDE’s advanced features mainly support Python and the custom Elfin DSL at launch, </w:t>
      </w:r>
      <w:proofErr w:type="gramStart"/>
      <w:r w:rsidRPr="00193EA0">
        <w:t>that’s</w:t>
      </w:r>
      <w:proofErr w:type="gramEnd"/>
      <w:r w:rsidRPr="00193EA0">
        <w:t xml:space="preserve"> a weakness. Competitors like VS Code support dozens of languages well. Developers using other languages might see TORI as irrelevant to them until it broadens language support.</w:t>
      </w:r>
    </w:p>
    <w:p w14:paraId="639250B0" w14:textId="77777777" w:rsidR="00193EA0" w:rsidRPr="00193EA0" w:rsidRDefault="00193EA0" w:rsidP="00193EA0">
      <w:pPr>
        <w:numPr>
          <w:ilvl w:val="0"/>
          <w:numId w:val="20"/>
        </w:numPr>
      </w:pPr>
      <w:r w:rsidRPr="00193EA0">
        <w:rPr>
          <w:b/>
          <w:bCs/>
        </w:rPr>
        <w:t>Small Team &amp; Resources:</w:t>
      </w:r>
      <w:r w:rsidRPr="00193EA0">
        <w:t xml:space="preserve"> The development bandwidth is limited (given this is an early-stage project). Competing against tools backed by large companies means features and bug fixes might roll out slower. Also, less marketing reach and support infrastructure to start with.</w:t>
      </w:r>
    </w:p>
    <w:p w14:paraId="7F2E4F9E" w14:textId="77777777" w:rsidR="00193EA0" w:rsidRPr="00193EA0" w:rsidRDefault="00193EA0" w:rsidP="00193EA0">
      <w:r w:rsidRPr="00193EA0">
        <w:rPr>
          <w:b/>
          <w:bCs/>
        </w:rPr>
        <w:t>Opportunities:</w:t>
      </w:r>
    </w:p>
    <w:p w14:paraId="2EB15EE1" w14:textId="77777777" w:rsidR="00193EA0" w:rsidRPr="00193EA0" w:rsidRDefault="00193EA0" w:rsidP="00193EA0">
      <w:pPr>
        <w:numPr>
          <w:ilvl w:val="0"/>
          <w:numId w:val="21"/>
        </w:numPr>
      </w:pPr>
      <w:r w:rsidRPr="00193EA0">
        <w:rPr>
          <w:b/>
          <w:bCs/>
        </w:rPr>
        <w:t>First-Mover in Cognitive IDE Space:</w:t>
      </w:r>
      <w:r w:rsidRPr="00193EA0">
        <w:t xml:space="preserve"> TORI IDE can define a new category (“cognitive IDE”). Being first to market with conceptual code understanding means grabbing mindshare and thought leadership. If executed well, TORI can become synonymous with AI-driven development beyond just code completion.</w:t>
      </w:r>
    </w:p>
    <w:p w14:paraId="6591A897" w14:textId="77777777" w:rsidR="00193EA0" w:rsidRPr="00193EA0" w:rsidRDefault="00193EA0" w:rsidP="00193EA0">
      <w:pPr>
        <w:numPr>
          <w:ilvl w:val="0"/>
          <w:numId w:val="21"/>
        </w:numPr>
      </w:pPr>
      <w:r w:rsidRPr="00193EA0">
        <w:rPr>
          <w:b/>
          <w:bCs/>
        </w:rPr>
        <w:t>Growing Demand for AI Developer Tools:</w:t>
      </w:r>
      <w:r w:rsidRPr="00193EA0">
        <w:t xml:space="preserve"> The market in 2025 is very receptive to AI in coding (witness the popularity of GitHub Copilot, etc.). </w:t>
      </w:r>
      <w:proofErr w:type="gramStart"/>
      <w:r w:rsidRPr="00193EA0">
        <w:t>There’s</w:t>
      </w:r>
      <w:proofErr w:type="gramEnd"/>
      <w:r w:rsidRPr="00193EA0">
        <w:t xml:space="preserve"> an opportunity to catch this wave but differentiate strongly by offering something those tools </w:t>
      </w:r>
      <w:proofErr w:type="gramStart"/>
      <w:r w:rsidRPr="00193EA0">
        <w:t>don’t</w:t>
      </w:r>
      <w:proofErr w:type="gramEnd"/>
      <w:r w:rsidRPr="00193EA0">
        <w:t xml:space="preserve"> (e.g., actual reasoning about code, not just prediction). Developers hungry for productivity will try new tools that promise to reduce mundane work or catch tricky issues.</w:t>
      </w:r>
    </w:p>
    <w:p w14:paraId="1FFD944E" w14:textId="77777777" w:rsidR="00193EA0" w:rsidRPr="00193EA0" w:rsidRDefault="00193EA0" w:rsidP="00193EA0">
      <w:pPr>
        <w:numPr>
          <w:ilvl w:val="0"/>
          <w:numId w:val="21"/>
        </w:numPr>
      </w:pPr>
      <w:r w:rsidRPr="00193EA0">
        <w:rPr>
          <w:b/>
          <w:bCs/>
        </w:rPr>
        <w:t>Enterprise Adoption for Compliance and Quality:</w:t>
      </w:r>
      <w:r w:rsidRPr="00193EA0">
        <w:t xml:space="preserve"> Enterprises might adopt TORI IDE to enforce code quality and compliance. Opportunity exists to pitch TORI as not just a dev assistant but as a </w:t>
      </w:r>
      <w:r w:rsidRPr="00193EA0">
        <w:rPr>
          <w:b/>
          <w:bCs/>
        </w:rPr>
        <w:t>guardian</w:t>
      </w:r>
      <w:r w:rsidRPr="00193EA0">
        <w:t xml:space="preserve"> that ensures code adheres to certain standards or regulations </w:t>
      </w:r>
      <w:r w:rsidRPr="00193EA0">
        <w:lastRenderedPageBreak/>
        <w:t>(via its explainable and auditable approach). Especially in safety-critical software (medical devices, automotive), an IDE that can trace reasoning might help with certification processes.</w:t>
      </w:r>
    </w:p>
    <w:p w14:paraId="5E2F39F1" w14:textId="77777777" w:rsidR="00193EA0" w:rsidRPr="00193EA0" w:rsidRDefault="00193EA0" w:rsidP="00193EA0">
      <w:pPr>
        <w:numPr>
          <w:ilvl w:val="0"/>
          <w:numId w:val="21"/>
        </w:numPr>
      </w:pPr>
      <w:r w:rsidRPr="00193EA0">
        <w:rPr>
          <w:b/>
          <w:bCs/>
        </w:rPr>
        <w:t>Education and Training Market:</w:t>
      </w:r>
      <w:r w:rsidRPr="00193EA0">
        <w:t xml:space="preserve"> TORI’s explanatory capabilities (like being able to explain code or suggest improvements) could be great for teaching programming. </w:t>
      </w:r>
      <w:proofErr w:type="gramStart"/>
      <w:r w:rsidRPr="00193EA0">
        <w:t>There’s</w:t>
      </w:r>
      <w:proofErr w:type="gramEnd"/>
      <w:r w:rsidRPr="00193EA0">
        <w:t xml:space="preserve"> an opportunity to partner with universities or bootcamps to provide a version of TORI IDE to students, giving them a “mentor in the IDE” experience.</w:t>
      </w:r>
    </w:p>
    <w:p w14:paraId="54CEC8F0" w14:textId="77777777" w:rsidR="00193EA0" w:rsidRPr="00193EA0" w:rsidRDefault="00193EA0" w:rsidP="00193EA0">
      <w:pPr>
        <w:numPr>
          <w:ilvl w:val="0"/>
          <w:numId w:val="21"/>
        </w:numPr>
      </w:pPr>
      <w:r w:rsidRPr="00193EA0">
        <w:rPr>
          <w:b/>
          <w:bCs/>
        </w:rPr>
        <w:t>Extension to Other Domains:</w:t>
      </w:r>
      <w:r w:rsidRPr="00193EA0">
        <w:t xml:space="preserve"> The core tech (concept graphs, oscillator model) could extend beyond code. In future, TORI could target data science workflows, or modeling and simulation (like a MATLAB with cognitive support). The current focus is code, but proving it there opens doors.</w:t>
      </w:r>
    </w:p>
    <w:p w14:paraId="1BFF78BB" w14:textId="77777777" w:rsidR="00193EA0" w:rsidRPr="00193EA0" w:rsidRDefault="00193EA0" w:rsidP="00193EA0">
      <w:pPr>
        <w:numPr>
          <w:ilvl w:val="0"/>
          <w:numId w:val="21"/>
        </w:numPr>
      </w:pPr>
      <w:r w:rsidRPr="00193EA0">
        <w:rPr>
          <w:b/>
          <w:bCs/>
        </w:rPr>
        <w:t xml:space="preserve">Community and </w:t>
      </w:r>
      <w:proofErr w:type="gramStart"/>
      <w:r w:rsidRPr="00193EA0">
        <w:rPr>
          <w:b/>
          <w:bCs/>
        </w:rPr>
        <w:t>Open Source</w:t>
      </w:r>
      <w:proofErr w:type="gramEnd"/>
      <w:r w:rsidRPr="00193EA0">
        <w:rPr>
          <w:b/>
          <w:bCs/>
        </w:rPr>
        <w:t xml:space="preserve"> Contributions:</w:t>
      </w:r>
      <w:r w:rsidRPr="00193EA0">
        <w:t xml:space="preserve"> If TORI IDE or parts of it are open-sourced, </w:t>
      </w:r>
      <w:proofErr w:type="gramStart"/>
      <w:r w:rsidRPr="00193EA0">
        <w:t>there’s</w:t>
      </w:r>
      <w:proofErr w:type="gramEnd"/>
      <w:r w:rsidRPr="00193EA0">
        <w:t xml:space="preserve"> an opportunity to build a community around extending it (writing new agents, language frontends, etc.). This can accelerate development and adoption if managed well, tapping into the enthusiasm of developers who are excited by the vision.</w:t>
      </w:r>
    </w:p>
    <w:p w14:paraId="32C753BC" w14:textId="77777777" w:rsidR="00193EA0" w:rsidRPr="00193EA0" w:rsidRDefault="00193EA0" w:rsidP="00193EA0">
      <w:r w:rsidRPr="00193EA0">
        <w:rPr>
          <w:b/>
          <w:bCs/>
        </w:rPr>
        <w:t>Threats:</w:t>
      </w:r>
    </w:p>
    <w:p w14:paraId="23E416CF" w14:textId="77777777" w:rsidR="00193EA0" w:rsidRPr="00193EA0" w:rsidRDefault="00193EA0" w:rsidP="00193EA0">
      <w:pPr>
        <w:numPr>
          <w:ilvl w:val="0"/>
          <w:numId w:val="22"/>
        </w:numPr>
      </w:pPr>
      <w:r w:rsidRPr="00193EA0">
        <w:rPr>
          <w:b/>
          <w:bCs/>
        </w:rPr>
        <w:t>Incumbent IDEs Adding Similar AI Features:</w:t>
      </w:r>
      <w:r w:rsidRPr="00193EA0">
        <w:t xml:space="preserve"> Big players like Microsoft (VS Code) or JetBrains might quickly evolve their products to include deeper AI. For example, Microsoft could integrate Copilot-style reasoning or graph analysis into VS Code. If they succeed in bridging the conceptual gap, TORI’s differentiation narrows. They have more resources and distribution – a serious threat.</w:t>
      </w:r>
    </w:p>
    <w:p w14:paraId="004BCFEE" w14:textId="77777777" w:rsidR="00193EA0" w:rsidRPr="00193EA0" w:rsidRDefault="00193EA0" w:rsidP="00193EA0">
      <w:pPr>
        <w:numPr>
          <w:ilvl w:val="0"/>
          <w:numId w:val="22"/>
        </w:numPr>
      </w:pPr>
      <w:r w:rsidRPr="00193EA0">
        <w:rPr>
          <w:b/>
          <w:bCs/>
        </w:rPr>
        <w:t>Developer Skepticism:</w:t>
      </w:r>
      <w:r w:rsidRPr="00193EA0">
        <w:t xml:space="preserve"> There is a possible backlash or fatigue setting in with AI tools if they produce errors or distractions. If TORI IDE’s suggestions are not spot-on or if it feels intrusive, developers may turn it off, nullifying the product’s value. Establishing trust is critical, and any early missteps (like a suggestion that breaks code or a misdiagnosis) could sour opinion.</w:t>
      </w:r>
    </w:p>
    <w:p w14:paraId="777490EF" w14:textId="77777777" w:rsidR="00193EA0" w:rsidRPr="00193EA0" w:rsidRDefault="00193EA0" w:rsidP="00193EA0">
      <w:pPr>
        <w:numPr>
          <w:ilvl w:val="0"/>
          <w:numId w:val="22"/>
        </w:numPr>
      </w:pPr>
      <w:r w:rsidRPr="00193EA0">
        <w:rPr>
          <w:b/>
          <w:bCs/>
        </w:rPr>
        <w:t>Rapidly Changing Tech Landscape:</w:t>
      </w:r>
      <w:r w:rsidRPr="00193EA0">
        <w:t xml:space="preserve"> The AI tech underlying TORI might be superseded. For instance, if new breakthroughs in AI allow end-to-end code understanding in a black-box model (something that could reason about code without explicit graphs), some might question why use TORI’s complex approach. Also, new methodologies (like different memory architectures or competitor cognitive frameworks) could emerge.</w:t>
      </w:r>
    </w:p>
    <w:p w14:paraId="4DE918DC" w14:textId="77777777" w:rsidR="00193EA0" w:rsidRPr="00193EA0" w:rsidRDefault="00193EA0" w:rsidP="00193EA0">
      <w:pPr>
        <w:numPr>
          <w:ilvl w:val="0"/>
          <w:numId w:val="22"/>
        </w:numPr>
      </w:pPr>
      <w:r w:rsidRPr="00193EA0">
        <w:rPr>
          <w:b/>
          <w:bCs/>
        </w:rPr>
        <w:t>Open Source “Good Enough” Tools:</w:t>
      </w:r>
      <w:r w:rsidRPr="00193EA0">
        <w:t xml:space="preserve"> There might be open-source projects aiming to do parts of what TORI does (e.g., code analyzers with graphs, or improved static analysis </w:t>
      </w:r>
      <w:r w:rsidRPr="00193EA0">
        <w:lastRenderedPageBreak/>
        <w:t>with AI) for free. If companies can assemble a similar toolkit from open components, they may not pay or switch to TORI.</w:t>
      </w:r>
    </w:p>
    <w:p w14:paraId="026B97B4" w14:textId="77777777" w:rsidR="00193EA0" w:rsidRPr="00193EA0" w:rsidRDefault="00193EA0" w:rsidP="00193EA0">
      <w:pPr>
        <w:numPr>
          <w:ilvl w:val="0"/>
          <w:numId w:val="22"/>
        </w:numPr>
      </w:pPr>
      <w:r w:rsidRPr="00193EA0">
        <w:rPr>
          <w:b/>
          <w:bCs/>
        </w:rPr>
        <w:t>Security and Liability Concerns:</w:t>
      </w:r>
      <w:r w:rsidRPr="00193EA0">
        <w:t xml:space="preserve"> With an AI actively involved in code changes, </w:t>
      </w:r>
      <w:proofErr w:type="gramStart"/>
      <w:r w:rsidRPr="00193EA0">
        <w:t>there’s</w:t>
      </w:r>
      <w:proofErr w:type="gramEnd"/>
      <w:r w:rsidRPr="00193EA0">
        <w:t xml:space="preserve"> a threat that if TORI suggests something that introduces a bug or vulnerability, it could lead to blame or liability issues. This could make some companies hesitant to trust automated suggestions for critical code. Also, any undiscovered security flaw in TORI (like if it inadvertently exposes code via logs, etc.) would be a huge threat to credibility.</w:t>
      </w:r>
    </w:p>
    <w:p w14:paraId="74A77774" w14:textId="77777777" w:rsidR="00193EA0" w:rsidRPr="00193EA0" w:rsidRDefault="00193EA0" w:rsidP="00193EA0">
      <w:pPr>
        <w:numPr>
          <w:ilvl w:val="0"/>
          <w:numId w:val="22"/>
        </w:numPr>
      </w:pPr>
      <w:r w:rsidRPr="00193EA0">
        <w:rPr>
          <w:b/>
          <w:bCs/>
        </w:rPr>
        <w:t>Time-to-Market and Burn Rate:</w:t>
      </w:r>
      <w:r w:rsidRPr="00193EA0">
        <w:t xml:space="preserve"> As noted, a “21-day sprint is </w:t>
      </w:r>
      <w:proofErr w:type="gramStart"/>
      <w:r w:rsidRPr="00193EA0">
        <w:t>tight”file</w:t>
      </w:r>
      <w:proofErr w:type="gramEnd"/>
      <w:r w:rsidRPr="00193EA0">
        <w:t xml:space="preserve">-fyhkfqshslplvuewybfe8r – more broadly, the timeline to get TORI stable and robust is tight relative to funding and competition. If development slips or product-market fit </w:t>
      </w:r>
      <w:proofErr w:type="gramStart"/>
      <w:r w:rsidRPr="00193EA0">
        <w:t>isn’t</w:t>
      </w:r>
      <w:proofErr w:type="gramEnd"/>
      <w:r w:rsidRPr="00193EA0">
        <w:t xml:space="preserve"> found quickly, </w:t>
      </w:r>
      <w:proofErr w:type="gramStart"/>
      <w:r w:rsidRPr="00193EA0">
        <w:t>there’s</w:t>
      </w:r>
      <w:proofErr w:type="gramEnd"/>
      <w:r w:rsidRPr="00193EA0">
        <w:t xml:space="preserve"> a risk in terms of financial sustainability.</w:t>
      </w:r>
    </w:p>
    <w:p w14:paraId="579E9DA5" w14:textId="77777777" w:rsidR="00193EA0" w:rsidRPr="00193EA0" w:rsidRDefault="00193EA0" w:rsidP="00193EA0">
      <w:pPr>
        <w:rPr>
          <w:b/>
          <w:bCs/>
        </w:rPr>
      </w:pPr>
      <w:r w:rsidRPr="00193EA0">
        <w:rPr>
          <w:b/>
          <w:bCs/>
        </w:rPr>
        <w:t>TORI Chat – SWOT Analysis</w:t>
      </w:r>
    </w:p>
    <w:p w14:paraId="7B12A11F" w14:textId="77777777" w:rsidR="00193EA0" w:rsidRPr="00193EA0" w:rsidRDefault="00193EA0" w:rsidP="00193EA0">
      <w:r w:rsidRPr="00193EA0">
        <w:rPr>
          <w:b/>
          <w:bCs/>
        </w:rPr>
        <w:t>Strengths:</w:t>
      </w:r>
    </w:p>
    <w:p w14:paraId="14BC2ED5" w14:textId="77777777" w:rsidR="00193EA0" w:rsidRPr="00193EA0" w:rsidRDefault="00193EA0" w:rsidP="00193EA0">
      <w:pPr>
        <w:numPr>
          <w:ilvl w:val="0"/>
          <w:numId w:val="23"/>
        </w:numPr>
      </w:pPr>
      <w:r w:rsidRPr="00193EA0">
        <w:rPr>
          <w:b/>
          <w:bCs/>
        </w:rPr>
        <w:t>Deterministic, Explainable Reasoning:</w:t>
      </w:r>
      <w:r w:rsidRPr="00193EA0">
        <w:t xml:space="preserve"> TORI Chat’s “phase-synchronized reasoning core” ensures that answers are derived via a deterministic process, leaving an audit trailfile-fyhkfqshslplvuewybfe8r. This is a huge strength over typical AI chatbots (like GPT-4 based ones) which are statistical and often not explainable. TORI Chat can provide </w:t>
      </w:r>
      <w:r w:rsidRPr="00193EA0">
        <w:rPr>
          <w:i/>
          <w:iCs/>
        </w:rPr>
        <w:t>why</w:t>
      </w:r>
      <w:r w:rsidRPr="00193EA0">
        <w:t xml:space="preserve"> it answered a certain way, which builds trust.</w:t>
      </w:r>
    </w:p>
    <w:p w14:paraId="125D4B91" w14:textId="77777777" w:rsidR="00193EA0" w:rsidRPr="00193EA0" w:rsidRDefault="00193EA0" w:rsidP="00193EA0">
      <w:pPr>
        <w:numPr>
          <w:ilvl w:val="0"/>
          <w:numId w:val="23"/>
        </w:numPr>
      </w:pPr>
      <w:r w:rsidRPr="00193EA0">
        <w:rPr>
          <w:b/>
          <w:bCs/>
        </w:rPr>
        <w:t>Local-First &amp; Privacy:</w:t>
      </w:r>
      <w:r w:rsidRPr="00193EA0">
        <w:t xml:space="preserve"> TORI Chat runs locally or on-premise, meaning sensitive conversations and data </w:t>
      </w:r>
      <w:proofErr w:type="gramStart"/>
      <w:r w:rsidRPr="00193EA0">
        <w:t>don’t</w:t>
      </w:r>
      <w:proofErr w:type="gramEnd"/>
      <w:r w:rsidRPr="00193EA0">
        <w:t xml:space="preserve"> go to an external cloud. This is a big differentiator for privacy-conscious users and organizations. They can “own their data and their reasoning” as a selling pointfile-fyhkfqshslplvuewybfe8r.</w:t>
      </w:r>
    </w:p>
    <w:p w14:paraId="2028B745" w14:textId="77777777" w:rsidR="00193EA0" w:rsidRPr="00193EA0" w:rsidRDefault="00193EA0" w:rsidP="00193EA0">
      <w:pPr>
        <w:numPr>
          <w:ilvl w:val="0"/>
          <w:numId w:val="23"/>
        </w:numPr>
      </w:pPr>
      <w:r w:rsidRPr="00193EA0">
        <w:rPr>
          <w:b/>
          <w:bCs/>
        </w:rPr>
        <w:t>Persona-Aware, Multi-Agent Chat:</w:t>
      </w:r>
      <w:r w:rsidRPr="00193EA0">
        <w:t xml:space="preserve"> The ability to have multi-agent reasoning means TORI Chat can incorporate multiple perspectives or specialized sub-agents (e.g., a legal advisor agent, a code assistant agent) in one conversationfile-fyhkfqshslplvuewybfe8r. This leads to more robust and context-aware assistance than a one-size-fits-all model. </w:t>
      </w:r>
      <w:proofErr w:type="gramStart"/>
      <w:r w:rsidRPr="00193EA0">
        <w:t>It’s</w:t>
      </w:r>
      <w:proofErr w:type="gramEnd"/>
      <w:r w:rsidRPr="00193EA0">
        <w:t xml:space="preserve"> like having a panel of experts (but streamlined) in one chatbot.</w:t>
      </w:r>
    </w:p>
    <w:p w14:paraId="550B9161" w14:textId="77777777" w:rsidR="00193EA0" w:rsidRPr="00193EA0" w:rsidRDefault="00193EA0" w:rsidP="00193EA0">
      <w:pPr>
        <w:numPr>
          <w:ilvl w:val="0"/>
          <w:numId w:val="23"/>
        </w:numPr>
      </w:pPr>
      <w:r w:rsidRPr="00193EA0">
        <w:rPr>
          <w:b/>
          <w:bCs/>
        </w:rPr>
        <w:t>Domain Customization (Concept Packs):</w:t>
      </w:r>
      <w:r w:rsidRPr="00193EA0">
        <w:t xml:space="preserve"> TORI Chat can be </w:t>
      </w:r>
      <w:r w:rsidRPr="00193EA0">
        <w:rPr>
          <w:i/>
          <w:iCs/>
        </w:rPr>
        <w:t>white-labeled for verticals</w:t>
      </w:r>
      <w:r w:rsidRPr="00193EA0">
        <w:t xml:space="preserve"> by loading domain-specific concept packsfile-fyhkfqshslplvuewybfe8r. This means an instance can become an expert in law, medicine, engineering, etc., without retraining a giant model – just by plugging in knowledge graphs. Quick adaptability is a strength in serving niche markets deeply.</w:t>
      </w:r>
    </w:p>
    <w:p w14:paraId="37D522BC" w14:textId="77777777" w:rsidR="00193EA0" w:rsidRPr="00193EA0" w:rsidRDefault="00193EA0" w:rsidP="00193EA0">
      <w:pPr>
        <w:numPr>
          <w:ilvl w:val="0"/>
          <w:numId w:val="23"/>
        </w:numPr>
      </w:pPr>
      <w:r w:rsidRPr="00193EA0">
        <w:rPr>
          <w:b/>
          <w:bCs/>
        </w:rPr>
        <w:t>Consistency and Memory:</w:t>
      </w:r>
      <w:r w:rsidRPr="00193EA0">
        <w:t xml:space="preserve"> Thanks to the cognitive graph memory, TORI Chat </w:t>
      </w:r>
      <w:proofErr w:type="gramStart"/>
      <w:r w:rsidRPr="00193EA0">
        <w:t>doesn’t</w:t>
      </w:r>
      <w:proofErr w:type="gramEnd"/>
      <w:r w:rsidRPr="00193EA0">
        <w:t xml:space="preserve"> suffer from forgetting earlier context or contradicting itself as much as stateless or </w:t>
      </w:r>
      <w:r w:rsidRPr="00193EA0">
        <w:lastRenderedPageBreak/>
        <w:t>limited-context models. It maintains a persistent knowledge state across sessions if needed, offering continuity. For enterprise, that means it can accumulate knowledge of the company’s Q&amp;A over time, rather than reset each session.</w:t>
      </w:r>
    </w:p>
    <w:p w14:paraId="06A260BD" w14:textId="77777777" w:rsidR="00193EA0" w:rsidRPr="00193EA0" w:rsidRDefault="00193EA0" w:rsidP="00193EA0">
      <w:pPr>
        <w:numPr>
          <w:ilvl w:val="0"/>
          <w:numId w:val="23"/>
        </w:numPr>
      </w:pPr>
      <w:r w:rsidRPr="00193EA0">
        <w:rPr>
          <w:b/>
          <w:bCs/>
        </w:rPr>
        <w:t>Regulatory Compliance Edge:</w:t>
      </w:r>
      <w:r w:rsidRPr="00193EA0">
        <w:t xml:space="preserve"> TORI Chat’s design inherently supports compliance (auditable logs, deterministic responses). For forthcoming AI regulations (like EU AI Act), this is a strength: it can more easily be certified or accredited for safe use since it can demonstrate how it reaches conclusions (a regulator’s dream compared to inscrutable neural nets).</w:t>
      </w:r>
    </w:p>
    <w:p w14:paraId="1E65EF5B" w14:textId="77777777" w:rsidR="00193EA0" w:rsidRPr="00193EA0" w:rsidRDefault="00193EA0" w:rsidP="00193EA0">
      <w:r w:rsidRPr="00193EA0">
        <w:rPr>
          <w:b/>
          <w:bCs/>
        </w:rPr>
        <w:t>Weaknesses:</w:t>
      </w:r>
    </w:p>
    <w:p w14:paraId="479C2E7B" w14:textId="77777777" w:rsidR="00193EA0" w:rsidRPr="00193EA0" w:rsidRDefault="00193EA0" w:rsidP="00193EA0">
      <w:pPr>
        <w:numPr>
          <w:ilvl w:val="0"/>
          <w:numId w:val="24"/>
        </w:numPr>
      </w:pPr>
      <w:r w:rsidRPr="00193EA0">
        <w:rPr>
          <w:b/>
          <w:bCs/>
        </w:rPr>
        <w:t>Early UX Compared to Big Chatbots:</w:t>
      </w:r>
      <w:r w:rsidRPr="00193EA0">
        <w:t xml:space="preserve"> The user experience of TORI Chat might feel less polished or “chatty” than something like ChatGPT. For example, if </w:t>
      </w:r>
      <w:proofErr w:type="gramStart"/>
      <w:r w:rsidRPr="00193EA0">
        <w:t>it’s</w:t>
      </w:r>
      <w:proofErr w:type="gramEnd"/>
      <w:r w:rsidRPr="00193EA0">
        <w:t xml:space="preserve"> more rule-based, it might lack the fluid creativity or conversational flair that users have come to expect. Some might find it “stiffer.”</w:t>
      </w:r>
    </w:p>
    <w:p w14:paraId="4DAFF5E8" w14:textId="77777777" w:rsidR="00193EA0" w:rsidRPr="00193EA0" w:rsidRDefault="00193EA0" w:rsidP="00193EA0">
      <w:pPr>
        <w:numPr>
          <w:ilvl w:val="0"/>
          <w:numId w:val="24"/>
        </w:numPr>
      </w:pPr>
      <w:r w:rsidRPr="00193EA0">
        <w:rPr>
          <w:b/>
          <w:bCs/>
        </w:rPr>
        <w:t>Knowledge Limitations:</w:t>
      </w:r>
      <w:r w:rsidRPr="00193EA0">
        <w:t xml:space="preserve"> Out-of-the-box, TORI Chat only knows what is loaded into its concept network (and what it parses from provided info). It might lack the broad knowledge that large pre-trained models have. So, on open-ended questions outside its knowledge base, it may perform poorly or require a connected internet source (which then partly negates the offline advantage if needed).</w:t>
      </w:r>
    </w:p>
    <w:p w14:paraId="72799B39" w14:textId="77777777" w:rsidR="00193EA0" w:rsidRPr="00193EA0" w:rsidRDefault="00193EA0" w:rsidP="00193EA0">
      <w:pPr>
        <w:numPr>
          <w:ilvl w:val="0"/>
          <w:numId w:val="24"/>
        </w:numPr>
      </w:pPr>
      <w:r w:rsidRPr="00193EA0">
        <w:rPr>
          <w:b/>
          <w:bCs/>
        </w:rPr>
        <w:t>Development/Training Overhead for Each Domain:</w:t>
      </w:r>
      <w:r w:rsidRPr="00193EA0">
        <w:t xml:space="preserve"> To be useful, TORI Chat often needs a configured knowledge base for the user’s domain. This setup can be non-trivial – someone </w:t>
      </w:r>
      <w:proofErr w:type="gramStart"/>
      <w:r w:rsidRPr="00193EA0">
        <w:t>has to</w:t>
      </w:r>
      <w:proofErr w:type="gramEnd"/>
      <w:r w:rsidRPr="00193EA0">
        <w:t xml:space="preserve"> provide those concept packs and maintain them. </w:t>
      </w:r>
      <w:proofErr w:type="gramStart"/>
      <w:r w:rsidRPr="00193EA0">
        <w:t>It’s</w:t>
      </w:r>
      <w:proofErr w:type="gramEnd"/>
      <w:r w:rsidRPr="00193EA0">
        <w:t xml:space="preserve"> not a single model you can just prompt about anything; it shines when configured. This could be a barrier for casual or individual users who just want general Q&amp;A.</w:t>
      </w:r>
    </w:p>
    <w:p w14:paraId="3E44C0A9" w14:textId="77777777" w:rsidR="00193EA0" w:rsidRPr="00193EA0" w:rsidRDefault="00193EA0" w:rsidP="00193EA0">
      <w:pPr>
        <w:numPr>
          <w:ilvl w:val="0"/>
          <w:numId w:val="24"/>
        </w:numPr>
      </w:pPr>
      <w:r w:rsidRPr="00193EA0">
        <w:rPr>
          <w:b/>
          <w:bCs/>
        </w:rPr>
        <w:t>Real-time Adaptability:</w:t>
      </w:r>
      <w:r w:rsidRPr="00193EA0">
        <w:t xml:space="preserve"> If a user asks something completely novel or outside the current concept graph, TORI may need to integrate new info on the fly (e.g., by user uploading a document or manual teaching). </w:t>
      </w:r>
      <w:proofErr w:type="gramStart"/>
      <w:r w:rsidRPr="00193EA0">
        <w:t>It’s</w:t>
      </w:r>
      <w:proofErr w:type="gramEnd"/>
      <w:r w:rsidRPr="00193EA0">
        <w:t xml:space="preserve"> not as fluid as an AI that “just knows” from training. The need for explicit knowledge ingestion might be seen as a weakness if not automated.</w:t>
      </w:r>
    </w:p>
    <w:p w14:paraId="6E9FDD0C" w14:textId="77777777" w:rsidR="00193EA0" w:rsidRPr="00193EA0" w:rsidRDefault="00193EA0" w:rsidP="00193EA0">
      <w:pPr>
        <w:numPr>
          <w:ilvl w:val="0"/>
          <w:numId w:val="24"/>
        </w:numPr>
      </w:pPr>
      <w:r w:rsidRPr="00193EA0">
        <w:rPr>
          <w:b/>
          <w:bCs/>
        </w:rPr>
        <w:t>Resource Footprint:</w:t>
      </w:r>
      <w:r w:rsidRPr="00193EA0">
        <w:t xml:space="preserve"> Running the reasoning core and multi-agents locally could be resource-intensive. A big LLM offloads compute to the cloud; here, the user’s machine or company’s server does the heavy lifting. If not efficient, the chat could be slower or more CPU-hungry, which is a weakness especially on edge devices.</w:t>
      </w:r>
    </w:p>
    <w:p w14:paraId="05F00468" w14:textId="77777777" w:rsidR="00193EA0" w:rsidRPr="00193EA0" w:rsidRDefault="00193EA0" w:rsidP="00193EA0">
      <w:pPr>
        <w:numPr>
          <w:ilvl w:val="0"/>
          <w:numId w:val="24"/>
        </w:numPr>
      </w:pPr>
      <w:r w:rsidRPr="00193EA0">
        <w:rPr>
          <w:b/>
          <w:bCs/>
        </w:rPr>
        <w:t>Team Bandwidth Split (IDE &amp; Chat):</w:t>
      </w:r>
      <w:r w:rsidRPr="00193EA0">
        <w:t xml:space="preserve"> The team is building both an IDE and Chat (and an enterprise variant) simultaneously. This stretch in focus might lead to slower </w:t>
      </w:r>
      <w:r w:rsidRPr="00193EA0">
        <w:lastRenderedPageBreak/>
        <w:t xml:space="preserve">improvement for Chat or some features lagging (e.g., perhaps the UI is minimal). If Chat feels underdeveloped relative to specialized bots, </w:t>
      </w:r>
      <w:proofErr w:type="gramStart"/>
      <w:r w:rsidRPr="00193EA0">
        <w:t>that’s</w:t>
      </w:r>
      <w:proofErr w:type="gramEnd"/>
      <w:r w:rsidRPr="00193EA0">
        <w:t xml:space="preserve"> a weakness. (This echoes the internal note: “Team bandwidth split between IDE &amp; Chat—risk of context-switch </w:t>
      </w:r>
      <w:proofErr w:type="gramStart"/>
      <w:r w:rsidRPr="00193EA0">
        <w:t>fatigue”file</w:t>
      </w:r>
      <w:proofErr w:type="gramEnd"/>
      <w:r w:rsidRPr="00193EA0">
        <w:t>-fyhkfqshslplvuewybfe8r).</w:t>
      </w:r>
    </w:p>
    <w:p w14:paraId="63E5C4BF" w14:textId="77777777" w:rsidR="00193EA0" w:rsidRPr="00193EA0" w:rsidRDefault="00193EA0" w:rsidP="00193EA0">
      <w:r w:rsidRPr="00193EA0">
        <w:rPr>
          <w:b/>
          <w:bCs/>
        </w:rPr>
        <w:t>Opportunities:</w:t>
      </w:r>
    </w:p>
    <w:p w14:paraId="00B9D1B8" w14:textId="77777777" w:rsidR="00193EA0" w:rsidRPr="00193EA0" w:rsidRDefault="00193EA0" w:rsidP="00193EA0">
      <w:pPr>
        <w:numPr>
          <w:ilvl w:val="0"/>
          <w:numId w:val="25"/>
        </w:numPr>
      </w:pPr>
      <w:r w:rsidRPr="00193EA0">
        <w:rPr>
          <w:b/>
          <w:bCs/>
        </w:rPr>
        <w:t>Enterprise AI Assistant Market:</w:t>
      </w:r>
      <w:r w:rsidRPr="00193EA0">
        <w:t xml:space="preserve"> Many companies want their own AI chatbots for internal knowledge (think of all trying to create “ChatGPT but on our data”). TORI Chat is tailor-made for that scenario with its local and explainable approach. There’s huge opportunity to provide to banks, law firms, hospitals, etc., an AI that they can trust internally (basically capturing the market of those who </w:t>
      </w:r>
      <w:proofErr w:type="gramStart"/>
      <w:r w:rsidRPr="00193EA0">
        <w:t>can’t</w:t>
      </w:r>
      <w:proofErr w:type="gramEnd"/>
      <w:r w:rsidRPr="00193EA0">
        <w:t xml:space="preserve"> use public cloud AI for confidentiality reasons).</w:t>
      </w:r>
    </w:p>
    <w:p w14:paraId="73AF3CC2" w14:textId="77777777" w:rsidR="00193EA0" w:rsidRPr="00193EA0" w:rsidRDefault="00193EA0" w:rsidP="00193EA0">
      <w:pPr>
        <w:numPr>
          <w:ilvl w:val="0"/>
          <w:numId w:val="25"/>
        </w:numPr>
      </w:pPr>
      <w:r w:rsidRPr="00193EA0">
        <w:rPr>
          <w:b/>
          <w:bCs/>
        </w:rPr>
        <w:t>Differentiation from Big Tech AI:</w:t>
      </w:r>
      <w:r w:rsidRPr="00193EA0">
        <w:t xml:space="preserve"> While big tech focuses on mega models, TORI can differentiate by saying bigger </w:t>
      </w:r>
      <w:proofErr w:type="gramStart"/>
      <w:r w:rsidRPr="00193EA0">
        <w:t>isn’t</w:t>
      </w:r>
      <w:proofErr w:type="gramEnd"/>
      <w:r w:rsidRPr="00193EA0">
        <w:t xml:space="preserve"> always better – we provide </w:t>
      </w:r>
      <w:r w:rsidRPr="00193EA0">
        <w:rPr>
          <w:i/>
          <w:iCs/>
        </w:rPr>
        <w:t>smarter, accountable AI</w:t>
      </w:r>
      <w:r w:rsidRPr="00193EA0">
        <w:t xml:space="preserve">. </w:t>
      </w:r>
      <w:proofErr w:type="gramStart"/>
      <w:r w:rsidRPr="00193EA0">
        <w:t>There’s</w:t>
      </w:r>
      <w:proofErr w:type="gramEnd"/>
      <w:r w:rsidRPr="00193EA0">
        <w:t xml:space="preserve"> an emerging narrative to seize: an AI that can say “I might be wrong and here’s why” and let you inspect its reasoning. That transparency could attract a user segment disillusioned with the confident bluffs of big models.</w:t>
      </w:r>
    </w:p>
    <w:p w14:paraId="24BAD22B" w14:textId="77777777" w:rsidR="00193EA0" w:rsidRPr="00193EA0" w:rsidRDefault="00193EA0" w:rsidP="00193EA0">
      <w:pPr>
        <w:numPr>
          <w:ilvl w:val="0"/>
          <w:numId w:val="25"/>
        </w:numPr>
      </w:pPr>
      <w:r w:rsidRPr="00193EA0">
        <w:rPr>
          <w:b/>
          <w:bCs/>
        </w:rPr>
        <w:t>Integration as Backend Brain:</w:t>
      </w:r>
      <w:r w:rsidRPr="00193EA0">
        <w:t xml:space="preserve"> TORI Chat’s technology could be integrated into other applications as the “brain</w:t>
      </w:r>
      <w:proofErr w:type="gramStart"/>
      <w:r w:rsidRPr="00193EA0">
        <w:t>”.</w:t>
      </w:r>
      <w:proofErr w:type="gramEnd"/>
      <w:r w:rsidRPr="00193EA0">
        <w:t xml:space="preserve"> For example, customer support software could embed TORI to ensure consistent and traceable answers to customer queries (with a human oversight easily seeing the logic). This opens B2B opportunities beyond a standalone chat app – TORI can be a component others license.</w:t>
      </w:r>
    </w:p>
    <w:p w14:paraId="2E1D8C05" w14:textId="77777777" w:rsidR="00193EA0" w:rsidRPr="00193EA0" w:rsidRDefault="00193EA0" w:rsidP="00193EA0">
      <w:pPr>
        <w:numPr>
          <w:ilvl w:val="0"/>
          <w:numId w:val="25"/>
        </w:numPr>
      </w:pPr>
      <w:r w:rsidRPr="00193EA0">
        <w:rPr>
          <w:b/>
          <w:bCs/>
        </w:rPr>
        <w:t>Monetize via Recurring Domain Packs:</w:t>
      </w:r>
      <w:r w:rsidRPr="00193EA0">
        <w:t xml:space="preserve"> The concept packs idea can be monetized as subscription “vertical modules” (the SWOT item from design: “recurring revenue via ‘concept cartridges</w:t>
      </w:r>
      <w:proofErr w:type="gramStart"/>
      <w:r w:rsidRPr="00193EA0">
        <w:t>’”file</w:t>
      </w:r>
      <w:proofErr w:type="gramEnd"/>
      <w:r w:rsidRPr="00193EA0">
        <w:t>-fyhkfqshslplvuewybfe8r). E.g., monthly updates of a medical knowledge pack, or legal compliance pack, for a fee. This creates an ongoing revenue model if TORI Chat gets traction in specific industries.</w:t>
      </w:r>
    </w:p>
    <w:p w14:paraId="3E9171D6" w14:textId="77777777" w:rsidR="00193EA0" w:rsidRPr="00193EA0" w:rsidRDefault="00193EA0" w:rsidP="00193EA0">
      <w:pPr>
        <w:numPr>
          <w:ilvl w:val="0"/>
          <w:numId w:val="25"/>
        </w:numPr>
      </w:pPr>
      <w:r w:rsidRPr="00193EA0">
        <w:rPr>
          <w:b/>
          <w:bCs/>
        </w:rPr>
        <w:t>Voice and Multimodal Expansion:</w:t>
      </w:r>
      <w:r w:rsidRPr="00193EA0">
        <w:t xml:space="preserve"> Opportunity to extend TORI Chat into voice assistants in secure environments (a voice AI for a doctor that </w:t>
      </w:r>
      <w:proofErr w:type="gramStart"/>
      <w:r w:rsidRPr="00193EA0">
        <w:t>doesn’t</w:t>
      </w:r>
      <w:proofErr w:type="gramEnd"/>
      <w:r w:rsidRPr="00193EA0">
        <w:t xml:space="preserve"> send data to cloud), or integrate visual capabilities (maybe analyzing diagrams or screenshots in the concept network). These expansions could open new use cases and markets (smart assistants on factory floor, </w:t>
      </w:r>
      <w:proofErr w:type="spellStart"/>
      <w:r w:rsidRPr="00193EA0">
        <w:t>etc</w:t>
      </w:r>
      <w:proofErr w:type="spellEnd"/>
      <w:r w:rsidRPr="00193EA0">
        <w:t>).</w:t>
      </w:r>
    </w:p>
    <w:p w14:paraId="6CC8E64C" w14:textId="77777777" w:rsidR="00193EA0" w:rsidRPr="00193EA0" w:rsidRDefault="00193EA0" w:rsidP="00193EA0">
      <w:pPr>
        <w:numPr>
          <w:ilvl w:val="0"/>
          <w:numId w:val="25"/>
        </w:numPr>
      </w:pPr>
      <w:r w:rsidRPr="00193EA0">
        <w:rPr>
          <w:b/>
          <w:bCs/>
        </w:rPr>
        <w:t>Regulatory Tailwinds:</w:t>
      </w:r>
      <w:r w:rsidRPr="00193EA0">
        <w:t xml:space="preserve"> If regulators start requiring AI systems to be explainable and fair (which is happening, e.g., EU AI Act), TORI Chat is ahead of the curve. </w:t>
      </w:r>
      <w:proofErr w:type="gramStart"/>
      <w:r w:rsidRPr="00193EA0">
        <w:t>It’s</w:t>
      </w:r>
      <w:proofErr w:type="gramEnd"/>
      <w:r w:rsidRPr="00193EA0">
        <w:t xml:space="preserve"> an opportunity to position TORI Chat as one of the few solutions that already meets these stricter </w:t>
      </w:r>
      <w:r w:rsidRPr="00193EA0">
        <w:lastRenderedPageBreak/>
        <w:t xml:space="preserve">requirements, potentially making it a go-to solution when companies </w:t>
      </w:r>
      <w:proofErr w:type="gramStart"/>
      <w:r w:rsidRPr="00193EA0">
        <w:t>can’t</w:t>
      </w:r>
      <w:proofErr w:type="gramEnd"/>
      <w:r w:rsidRPr="00193EA0">
        <w:t xml:space="preserve"> legally use black-box AI for certain tasks.</w:t>
      </w:r>
    </w:p>
    <w:p w14:paraId="7237DD5B" w14:textId="77777777" w:rsidR="00193EA0" w:rsidRPr="00193EA0" w:rsidRDefault="00193EA0" w:rsidP="00193EA0">
      <w:r w:rsidRPr="00193EA0">
        <w:rPr>
          <w:b/>
          <w:bCs/>
        </w:rPr>
        <w:t>Threats:</w:t>
      </w:r>
    </w:p>
    <w:p w14:paraId="6433CDB0" w14:textId="77777777" w:rsidR="00193EA0" w:rsidRPr="00193EA0" w:rsidRDefault="00193EA0" w:rsidP="00193EA0">
      <w:pPr>
        <w:numPr>
          <w:ilvl w:val="0"/>
          <w:numId w:val="26"/>
        </w:numPr>
      </w:pPr>
      <w:r w:rsidRPr="00193EA0">
        <w:rPr>
          <w:b/>
          <w:bCs/>
        </w:rPr>
        <w:t>Open-Source LLMs + RAG being “Good Enough”:</w:t>
      </w:r>
      <w:r w:rsidRPr="00193EA0">
        <w:t xml:space="preserve"> A major threat is the rise of open-source Large Language Models (LLMs) that companies can run with Retrieval-Augmented Generation (RAG) on their own data. Many are doing this: take an open model, plug into company docs, get an answer. It may not be as deterministic, but if </w:t>
      </w:r>
      <w:proofErr w:type="gramStart"/>
      <w:r w:rsidRPr="00193EA0">
        <w:t>it’s</w:t>
      </w:r>
      <w:proofErr w:type="gramEnd"/>
      <w:r w:rsidRPr="00193EA0">
        <w:t xml:space="preserve"> “good enough,” some enterprises might choose that over investing in a new approach. TORI must prove significantly better in ways that matter (traceability, consistency) to overcome the appeal of simply fine-tuning an off-the-shelf model.</w:t>
      </w:r>
    </w:p>
    <w:p w14:paraId="3266CCDA" w14:textId="77777777" w:rsidR="00193EA0" w:rsidRPr="00193EA0" w:rsidRDefault="00193EA0" w:rsidP="00193EA0">
      <w:pPr>
        <w:numPr>
          <w:ilvl w:val="0"/>
          <w:numId w:val="26"/>
        </w:numPr>
      </w:pPr>
      <w:r w:rsidRPr="00193EA0">
        <w:rPr>
          <w:b/>
          <w:bCs/>
        </w:rPr>
        <w:t>One Hallucination Could Erode Trust:</w:t>
      </w:r>
      <w:r w:rsidRPr="00193EA0">
        <w:t xml:space="preserve"> The compliance burden is high – if TORI Chat ever produced a wrong or nonsensical answer in a critical context, it could scare off users just as any AI. The difference is TORI could explain how it got it wrong, but still, to non-technical stakeholders that might not matter – they see an AI gave a bad answer. Especially in enterprise, a single high-profile mistake (e.g., advising incorrectly on a legal question) could result in rejection of the system. Mitigating hallucinations and errors to near-zero is crucial.</w:t>
      </w:r>
    </w:p>
    <w:p w14:paraId="2CCDA0F6" w14:textId="77777777" w:rsidR="00193EA0" w:rsidRPr="00193EA0" w:rsidRDefault="00193EA0" w:rsidP="00193EA0">
      <w:pPr>
        <w:numPr>
          <w:ilvl w:val="0"/>
          <w:numId w:val="26"/>
        </w:numPr>
      </w:pPr>
      <w:r w:rsidRPr="00193EA0">
        <w:rPr>
          <w:b/>
          <w:bCs/>
        </w:rPr>
        <w:t>Market Education Required:</w:t>
      </w:r>
      <w:r w:rsidRPr="00193EA0">
        <w:t xml:space="preserve"> “Cognitive OS” and the concept of phase-based reasoning might sound sci-fi or too academic to decision-makers. </w:t>
      </w:r>
      <w:proofErr w:type="gramStart"/>
      <w:r w:rsidRPr="00193EA0">
        <w:t>There’s</w:t>
      </w:r>
      <w:proofErr w:type="gramEnd"/>
      <w:r w:rsidRPr="00193EA0">
        <w:t xml:space="preserve"> a threat that potential customers </w:t>
      </w:r>
      <w:proofErr w:type="gramStart"/>
      <w:r w:rsidRPr="00193EA0">
        <w:t>don’t</w:t>
      </w:r>
      <w:proofErr w:type="gramEnd"/>
      <w:r w:rsidRPr="00193EA0">
        <w:t xml:space="preserve"> get it or think </w:t>
      </w:r>
      <w:proofErr w:type="gramStart"/>
      <w:r w:rsidRPr="00193EA0">
        <w:t>it’s</w:t>
      </w:r>
      <w:proofErr w:type="gramEnd"/>
      <w:r w:rsidRPr="00193EA0">
        <w:t xml:space="preserve"> overkill. If the story </w:t>
      </w:r>
      <w:proofErr w:type="gramStart"/>
      <w:r w:rsidRPr="00193EA0">
        <w:t>isn’t</w:t>
      </w:r>
      <w:proofErr w:type="gramEnd"/>
      <w:r w:rsidRPr="00193EA0">
        <w:t xml:space="preserve"> communicated well (see positioning strategy next), TORI Chat could be seen as esoteric, versus something straightforward like “ChatGPT but hosted internally.” Market misunderstanding or skepticism is a threat that could slow adoption.</w:t>
      </w:r>
    </w:p>
    <w:p w14:paraId="67A4C812" w14:textId="77777777" w:rsidR="00193EA0" w:rsidRPr="00193EA0" w:rsidRDefault="00193EA0" w:rsidP="00193EA0">
      <w:pPr>
        <w:numPr>
          <w:ilvl w:val="0"/>
          <w:numId w:val="26"/>
        </w:numPr>
      </w:pPr>
      <w:r w:rsidRPr="00193EA0">
        <w:rPr>
          <w:b/>
          <w:bCs/>
        </w:rPr>
        <w:t>Competition from Big Tech (again):</w:t>
      </w:r>
      <w:r w:rsidRPr="00193EA0">
        <w:t xml:space="preserve"> If the likes of Microsoft or Google offer an enterprise ChatGPT that is privacy-assured (for instance, OpenAI releasing an on-premise version or Azure offering GPT on private data with full compliance), </w:t>
      </w:r>
      <w:proofErr w:type="gramStart"/>
      <w:r w:rsidRPr="00193EA0">
        <w:t>that’s</w:t>
      </w:r>
      <w:proofErr w:type="gramEnd"/>
      <w:r w:rsidRPr="00193EA0">
        <w:t xml:space="preserve"> a direct threat. They have marketing muscle and existing relationships. TORI would need to outperform or find niches they </w:t>
      </w:r>
      <w:proofErr w:type="gramStart"/>
      <w:r w:rsidRPr="00193EA0">
        <w:t>don’t</w:t>
      </w:r>
      <w:proofErr w:type="gramEnd"/>
      <w:r w:rsidRPr="00193EA0">
        <w:t xml:space="preserve"> serve.</w:t>
      </w:r>
    </w:p>
    <w:p w14:paraId="379C380D" w14:textId="77777777" w:rsidR="00193EA0" w:rsidRPr="00193EA0" w:rsidRDefault="00193EA0" w:rsidP="00193EA0">
      <w:pPr>
        <w:numPr>
          <w:ilvl w:val="0"/>
          <w:numId w:val="26"/>
        </w:numPr>
      </w:pPr>
      <w:r w:rsidRPr="00193EA0">
        <w:rPr>
          <w:b/>
          <w:bCs/>
        </w:rPr>
        <w:t>AI Evolution Unpredictability:</w:t>
      </w:r>
      <w:r w:rsidRPr="00193EA0">
        <w:t xml:space="preserve"> The AI landscape in chat moves fast. </w:t>
      </w:r>
      <w:proofErr w:type="gramStart"/>
      <w:r w:rsidRPr="00193EA0">
        <w:t>There’s</w:t>
      </w:r>
      <w:proofErr w:type="gramEnd"/>
      <w:r w:rsidRPr="00193EA0">
        <w:t xml:space="preserve"> a threat that new techniques (like better knowledge retrieval, hybrid </w:t>
      </w:r>
      <w:proofErr w:type="spellStart"/>
      <w:r w:rsidRPr="00193EA0">
        <w:t>neurosymbolic</w:t>
      </w:r>
      <w:proofErr w:type="spellEnd"/>
      <w:r w:rsidRPr="00193EA0">
        <w:t xml:space="preserve"> models, etc.) could quickly narrow TORI’s unique value. For instance, if GPT-5 came out with built-in traceability, it might undercut the explainability angle. Or if someone finds a way to compress a lot of knowledge and reasoning in a small model that can run locally with similar effect (some research projects aim at that), TORI Chat’s approach might face stiff competition.</w:t>
      </w:r>
    </w:p>
    <w:p w14:paraId="7F1F1892" w14:textId="77777777" w:rsidR="00193EA0" w:rsidRPr="00193EA0" w:rsidRDefault="00193EA0" w:rsidP="00193EA0">
      <w:pPr>
        <w:numPr>
          <w:ilvl w:val="0"/>
          <w:numId w:val="26"/>
        </w:numPr>
      </w:pPr>
      <w:r w:rsidRPr="00193EA0">
        <w:rPr>
          <w:b/>
          <w:bCs/>
        </w:rPr>
        <w:lastRenderedPageBreak/>
        <w:t>Time-to-Market &amp; Resources (mirror to IDE):</w:t>
      </w:r>
      <w:r w:rsidRPr="00193EA0">
        <w:t xml:space="preserve"> Launching and refining two products at once is ambitious. If either slips significantly or fails to gain traction, it could threaten the viability of the whole cognitive OS project. Chat</w:t>
      </w:r>
      <w:proofErr w:type="gramStart"/>
      <w:r w:rsidRPr="00193EA0">
        <w:t>, in particular, competes</w:t>
      </w:r>
      <w:proofErr w:type="gramEnd"/>
      <w:r w:rsidRPr="00193EA0">
        <w:t xml:space="preserve"> in a very hot space with many entrants; a delay could mean losing potential mindshare to others that move faster.</w:t>
      </w:r>
    </w:p>
    <w:p w14:paraId="66FE8EAD" w14:textId="77777777" w:rsidR="00193EA0" w:rsidRPr="00193EA0" w:rsidRDefault="00193EA0" w:rsidP="00193EA0">
      <w:pPr>
        <w:rPr>
          <w:b/>
          <w:bCs/>
        </w:rPr>
      </w:pPr>
      <w:r w:rsidRPr="00193EA0">
        <w:rPr>
          <w:b/>
          <w:bCs/>
        </w:rPr>
        <w:t>TORI Chat Enterprise – SWOT Analysis</w:t>
      </w:r>
    </w:p>
    <w:p w14:paraId="4EB46394" w14:textId="77777777" w:rsidR="00193EA0" w:rsidRPr="00193EA0" w:rsidRDefault="00193EA0" w:rsidP="00193EA0">
      <w:r w:rsidRPr="00193EA0">
        <w:rPr>
          <w:i/>
          <w:iCs/>
        </w:rPr>
        <w:t>(TORI Chat Enterprise shares many points with TORI Chat, but here we highlight factors specifically for the enterprise-grade product and business context.)</w:t>
      </w:r>
    </w:p>
    <w:p w14:paraId="795D11B5" w14:textId="77777777" w:rsidR="00193EA0" w:rsidRPr="00193EA0" w:rsidRDefault="00193EA0" w:rsidP="00193EA0">
      <w:r w:rsidRPr="00193EA0">
        <w:rPr>
          <w:b/>
          <w:bCs/>
        </w:rPr>
        <w:t>Strengths:</w:t>
      </w:r>
    </w:p>
    <w:p w14:paraId="027D5102" w14:textId="77777777" w:rsidR="00193EA0" w:rsidRPr="00193EA0" w:rsidRDefault="00193EA0" w:rsidP="00193EA0">
      <w:pPr>
        <w:numPr>
          <w:ilvl w:val="0"/>
          <w:numId w:val="27"/>
        </w:numPr>
      </w:pPr>
      <w:r w:rsidRPr="00193EA0">
        <w:rPr>
          <w:b/>
          <w:bCs/>
        </w:rPr>
        <w:t>On-Premises Deployment:</w:t>
      </w:r>
      <w:r w:rsidRPr="00193EA0">
        <w:t xml:space="preserve"> TORI Chat Enterprise can be fully deployed within a company’s own infrastructure. This is a strong appeal for enterprises with strict data governance – they get AI capabilities without vendor lock-in to a cloud or the risk of data leakagefile-fyhkfqshslplvuewybfe8r.</w:t>
      </w:r>
    </w:p>
    <w:p w14:paraId="1C995DC5" w14:textId="77777777" w:rsidR="00193EA0" w:rsidRPr="00193EA0" w:rsidRDefault="00193EA0" w:rsidP="00193EA0">
      <w:pPr>
        <w:numPr>
          <w:ilvl w:val="0"/>
          <w:numId w:val="27"/>
        </w:numPr>
      </w:pPr>
      <w:r w:rsidRPr="00193EA0">
        <w:rPr>
          <w:b/>
          <w:bCs/>
        </w:rPr>
        <w:t>Regulatory Compliance &amp; Audit:</w:t>
      </w:r>
      <w:r w:rsidRPr="00193EA0">
        <w:t xml:space="preserve"> Phase-synchronized reasoning yields </w:t>
      </w:r>
      <w:r w:rsidRPr="00193EA0">
        <w:rPr>
          <w:b/>
          <w:bCs/>
        </w:rPr>
        <w:t>auditable answers – a huge regulatory win</w:t>
      </w:r>
      <w:r w:rsidRPr="00193EA0">
        <w:t xml:space="preserve"> in sectors like finance and healthcarefile-fyhkfqshslplvuewybfe8r. Auditors can trace how an enterprise AI assistant </w:t>
      </w:r>
      <w:proofErr w:type="gramStart"/>
      <w:r w:rsidRPr="00193EA0">
        <w:t>came to a conclusion</w:t>
      </w:r>
      <w:proofErr w:type="gramEnd"/>
      <w:r w:rsidRPr="00193EA0">
        <w:t>, which is a unique selling point. This strength directly addresses upcoming compliance requirements for AI usage.</w:t>
      </w:r>
    </w:p>
    <w:p w14:paraId="42AF1035" w14:textId="77777777" w:rsidR="00193EA0" w:rsidRPr="00193EA0" w:rsidRDefault="00193EA0" w:rsidP="00193EA0">
      <w:pPr>
        <w:numPr>
          <w:ilvl w:val="0"/>
          <w:numId w:val="27"/>
        </w:numPr>
      </w:pPr>
      <w:r w:rsidRPr="00193EA0">
        <w:rPr>
          <w:b/>
          <w:bCs/>
        </w:rPr>
        <w:t>Custom Branding &amp; White-Labeling:</w:t>
      </w:r>
      <w:r w:rsidRPr="00193EA0">
        <w:t xml:space="preserve"> Enterprise version can be white-labeled to fit into existing tools (e.g., integrated into their intranet or software with their branding). The persona-aware multi-agent design means it can align with the company’s voice/tone guidelines out of the box.</w:t>
      </w:r>
    </w:p>
    <w:p w14:paraId="510D903A" w14:textId="77777777" w:rsidR="00193EA0" w:rsidRPr="00193EA0" w:rsidRDefault="00193EA0" w:rsidP="00193EA0">
      <w:pPr>
        <w:numPr>
          <w:ilvl w:val="0"/>
          <w:numId w:val="27"/>
        </w:numPr>
      </w:pPr>
      <w:r w:rsidRPr="00193EA0">
        <w:rPr>
          <w:b/>
          <w:bCs/>
        </w:rPr>
        <w:t>Multi-User &amp; Collaboration Aware:</w:t>
      </w:r>
      <w:r w:rsidRPr="00193EA0">
        <w:t xml:space="preserve"> TORI Chat Enterprise could potentially allow multiple users to query and update the knowledge base concurrently. The local-first architecture also implies it could operate even in air-gapped environments (useful for defense sector). The system’s design avoids reliance on internet or external APIs, which is a strength in tightly secured enterprise settings.</w:t>
      </w:r>
    </w:p>
    <w:p w14:paraId="1062EC25" w14:textId="77777777" w:rsidR="00193EA0" w:rsidRPr="00193EA0" w:rsidRDefault="00193EA0" w:rsidP="00193EA0">
      <w:pPr>
        <w:numPr>
          <w:ilvl w:val="0"/>
          <w:numId w:val="27"/>
        </w:numPr>
      </w:pPr>
      <w:r w:rsidRPr="00193EA0">
        <w:rPr>
          <w:b/>
          <w:bCs/>
        </w:rPr>
        <w:t>Modular Integration:</w:t>
      </w:r>
      <w:r w:rsidRPr="00193EA0">
        <w:t xml:space="preserve"> Enterprises often want to integrate such a system with other software (like knowledge management systems, CRMs, etc.). TORI’s modular approach (concept packs, APIs) likely makes integration easier. For example, the enterprise can feed it their SharePoint and Jira data, and it becomes part of their workflow rather than a separate silo.</w:t>
      </w:r>
    </w:p>
    <w:p w14:paraId="3E0A1092" w14:textId="77777777" w:rsidR="00193EA0" w:rsidRPr="00193EA0" w:rsidRDefault="00193EA0" w:rsidP="00193EA0">
      <w:pPr>
        <w:numPr>
          <w:ilvl w:val="0"/>
          <w:numId w:val="27"/>
        </w:numPr>
      </w:pPr>
      <w:r w:rsidRPr="00193EA0">
        <w:rPr>
          <w:b/>
          <w:bCs/>
        </w:rPr>
        <w:t>Cost Predictability:</w:t>
      </w:r>
      <w:r w:rsidRPr="00193EA0">
        <w:t xml:space="preserve"> Running on-prem with possibly smaller models or no model (logic-based) could be more cost-predictable than using token-based cloud AI services. CFOs </w:t>
      </w:r>
      <w:r w:rsidRPr="00193EA0">
        <w:lastRenderedPageBreak/>
        <w:t>might like that TORI Chat Enterprise is a fixed-cost software (server + license) rather than variable usage fees. This financial strength can be marketed in comparison to per-query pricing of cloud AIs.</w:t>
      </w:r>
    </w:p>
    <w:p w14:paraId="232A95AB" w14:textId="77777777" w:rsidR="00193EA0" w:rsidRPr="00193EA0" w:rsidRDefault="00193EA0" w:rsidP="00193EA0">
      <w:r w:rsidRPr="00193EA0">
        <w:rPr>
          <w:b/>
          <w:bCs/>
        </w:rPr>
        <w:t>Weaknesses:</w:t>
      </w:r>
    </w:p>
    <w:p w14:paraId="33BC98CA" w14:textId="77777777" w:rsidR="00193EA0" w:rsidRPr="00193EA0" w:rsidRDefault="00193EA0" w:rsidP="00193EA0">
      <w:pPr>
        <w:numPr>
          <w:ilvl w:val="0"/>
          <w:numId w:val="28"/>
        </w:numPr>
      </w:pPr>
      <w:r w:rsidRPr="00193EA0">
        <w:rPr>
          <w:b/>
          <w:bCs/>
        </w:rPr>
        <w:t>UX and Feature Parity vs. Big Names:</w:t>
      </w:r>
      <w:r w:rsidRPr="00193EA0">
        <w:t xml:space="preserve"> If employees have used ChatGPT or similar, they might find TORI’s enterprise chat less intuitive or less “smart” in general knowledge. </w:t>
      </w:r>
      <w:proofErr w:type="gramStart"/>
      <w:r w:rsidRPr="00193EA0">
        <w:t>There’s</w:t>
      </w:r>
      <w:proofErr w:type="gramEnd"/>
      <w:r w:rsidRPr="00193EA0">
        <w:t xml:space="preserve"> a risk of user dissatisfaction if expectations </w:t>
      </w:r>
      <w:proofErr w:type="gramStart"/>
      <w:r w:rsidRPr="00193EA0">
        <w:t>aren’t</w:t>
      </w:r>
      <w:proofErr w:type="gramEnd"/>
      <w:r w:rsidRPr="00193EA0">
        <w:t xml:space="preserve"> managed. Enterprise IT can mandate usage, but adoption problems could arise if </w:t>
      </w:r>
      <w:proofErr w:type="gramStart"/>
      <w:r w:rsidRPr="00193EA0">
        <w:t>it’s</w:t>
      </w:r>
      <w:proofErr w:type="gramEnd"/>
      <w:r w:rsidRPr="00193EA0">
        <w:t xml:space="preserve"> not liked by users (shadow IT risk where they still use external tools).</w:t>
      </w:r>
    </w:p>
    <w:p w14:paraId="653E44CA" w14:textId="77777777" w:rsidR="00193EA0" w:rsidRPr="00193EA0" w:rsidRDefault="00193EA0" w:rsidP="00193EA0">
      <w:pPr>
        <w:numPr>
          <w:ilvl w:val="0"/>
          <w:numId w:val="28"/>
        </w:numPr>
      </w:pPr>
      <w:r w:rsidRPr="00193EA0">
        <w:rPr>
          <w:b/>
          <w:bCs/>
        </w:rPr>
        <w:t>Setup &amp; Maintenance Complexity:</w:t>
      </w:r>
      <w:r w:rsidRPr="00193EA0">
        <w:t xml:space="preserve"> Unlike a cloud solution that just works via API, TORI Chat Enterprise requires setup (ingesting data, tuning, updates to concept packs). If the maintenance (like keeping the knowledge updated, managing the concept graph) is complex, enterprises might struggle without dedicated staff or support from TORI’s team. The need for skilled tuning is a weakness compared to plug-and-play cloud AI.</w:t>
      </w:r>
    </w:p>
    <w:p w14:paraId="20E1D732" w14:textId="77777777" w:rsidR="00193EA0" w:rsidRPr="00193EA0" w:rsidRDefault="00193EA0" w:rsidP="00193EA0">
      <w:pPr>
        <w:numPr>
          <w:ilvl w:val="0"/>
          <w:numId w:val="28"/>
        </w:numPr>
      </w:pPr>
      <w:r w:rsidRPr="00193EA0">
        <w:rPr>
          <w:b/>
          <w:bCs/>
        </w:rPr>
        <w:t>Scalability Concerns:</w:t>
      </w:r>
      <w:r w:rsidRPr="00193EA0">
        <w:t xml:space="preserve"> In a big enterprise, hundreds or thousands of employees might query the system. The architecture must handle concurrent usage. If not tested at that scale, performance might degrade, which is a weakness to be wary of (but presumably we can scale by deploying more instances per department, etc., still </w:t>
      </w:r>
      <w:proofErr w:type="gramStart"/>
      <w:r w:rsidRPr="00193EA0">
        <w:t>it’s</w:t>
      </w:r>
      <w:proofErr w:type="gramEnd"/>
      <w:r w:rsidRPr="00193EA0">
        <w:t xml:space="preserve"> a consideration).</w:t>
      </w:r>
    </w:p>
    <w:p w14:paraId="13095C87" w14:textId="77777777" w:rsidR="00193EA0" w:rsidRPr="00193EA0" w:rsidRDefault="00193EA0" w:rsidP="00193EA0">
      <w:pPr>
        <w:numPr>
          <w:ilvl w:val="0"/>
          <w:numId w:val="28"/>
        </w:numPr>
      </w:pPr>
      <w:r w:rsidRPr="00193EA0">
        <w:rPr>
          <w:b/>
          <w:bCs/>
        </w:rPr>
        <w:t>Initial Trust Barrier:</w:t>
      </w:r>
      <w:r w:rsidRPr="00193EA0">
        <w:t xml:space="preserve"> Enterprises are conservative; even though TORI is designed for them, they may still be hesitant to trust an AI system internally at first. Gaining that initial buy-in (maybe through pilot programs) is a challenge. If results are not clearly beneficial early on, enterprise might shelve it.</w:t>
      </w:r>
    </w:p>
    <w:p w14:paraId="692F65D5" w14:textId="77777777" w:rsidR="00193EA0" w:rsidRPr="00193EA0" w:rsidRDefault="00193EA0" w:rsidP="00193EA0">
      <w:pPr>
        <w:numPr>
          <w:ilvl w:val="0"/>
          <w:numId w:val="28"/>
        </w:numPr>
      </w:pPr>
      <w:r w:rsidRPr="00193EA0">
        <w:rPr>
          <w:b/>
          <w:bCs/>
        </w:rPr>
        <w:t>Higher Sales/Support Effort:</w:t>
      </w:r>
      <w:r w:rsidRPr="00193EA0">
        <w:t xml:space="preserve"> Selling to enterprise usually means longer sales cycles, proof-of-concepts, and ongoing support contracts. As a small team, TORI might find it challenging to support large clients’ needs promptly. If an enterprise hits a bug or needs customization, they expect fast response. That demand can be a weakness given limited support resources at startup phase.</w:t>
      </w:r>
    </w:p>
    <w:p w14:paraId="5A627E75" w14:textId="77777777" w:rsidR="00193EA0" w:rsidRPr="00193EA0" w:rsidRDefault="00193EA0" w:rsidP="00193EA0">
      <w:r w:rsidRPr="00193EA0">
        <w:rPr>
          <w:b/>
          <w:bCs/>
        </w:rPr>
        <w:t>Opportunities:</w:t>
      </w:r>
    </w:p>
    <w:p w14:paraId="0F9A45CB" w14:textId="77777777" w:rsidR="00193EA0" w:rsidRPr="00193EA0" w:rsidRDefault="00193EA0" w:rsidP="00193EA0">
      <w:pPr>
        <w:numPr>
          <w:ilvl w:val="0"/>
          <w:numId w:val="29"/>
        </w:numPr>
      </w:pPr>
      <w:r w:rsidRPr="00193EA0">
        <w:rPr>
          <w:b/>
          <w:bCs/>
        </w:rPr>
        <w:t>High-Value Niche Solutions:</w:t>
      </w:r>
      <w:r w:rsidRPr="00193EA0">
        <w:t xml:space="preserve"> TORI Chat Enterprise can target high-value niches: e.g., an “AI Legal Assistant” for a law firm that is secure and cite-backed, or a “Medical Research Assistant” for pharma that integrates internal research papers. Each of these niches is willing to pay premium for a tailored solution that general-purpose bots </w:t>
      </w:r>
      <w:proofErr w:type="gramStart"/>
      <w:r w:rsidRPr="00193EA0">
        <w:t>can’t</w:t>
      </w:r>
      <w:proofErr w:type="gramEnd"/>
      <w:r w:rsidRPr="00193EA0">
        <w:t xml:space="preserve"> provide due to privacy or specificity. Success in one niche can be expanded horizontally.</w:t>
      </w:r>
    </w:p>
    <w:p w14:paraId="2C7436D1" w14:textId="77777777" w:rsidR="00193EA0" w:rsidRPr="00193EA0" w:rsidRDefault="00193EA0" w:rsidP="00193EA0">
      <w:pPr>
        <w:numPr>
          <w:ilvl w:val="0"/>
          <w:numId w:val="29"/>
        </w:numPr>
      </w:pPr>
      <w:r w:rsidRPr="00193EA0">
        <w:rPr>
          <w:b/>
          <w:bCs/>
        </w:rPr>
        <w:lastRenderedPageBreak/>
        <w:t>Government and Defense Contracts:</w:t>
      </w:r>
      <w:r w:rsidRPr="00193EA0">
        <w:t xml:space="preserve"> These sectors often cannot use foreign cloud AI for security reasons. They need domestic, controllable solutions. TORI’s attributes (local, explainable) align well. Government contracts (though slow) can be very lucrative and less sensitive to cost if requirements are met. </w:t>
      </w:r>
      <w:proofErr w:type="gramStart"/>
      <w:r w:rsidRPr="00193EA0">
        <w:t>There’s</w:t>
      </w:r>
      <w:proofErr w:type="gramEnd"/>
      <w:r w:rsidRPr="00193EA0">
        <w:t xml:space="preserve"> an opportunity to become the go-to AI provider for secure government AI chat.</w:t>
      </w:r>
    </w:p>
    <w:p w14:paraId="0167C101" w14:textId="77777777" w:rsidR="00193EA0" w:rsidRPr="00193EA0" w:rsidRDefault="00193EA0" w:rsidP="00193EA0">
      <w:pPr>
        <w:numPr>
          <w:ilvl w:val="0"/>
          <w:numId w:val="29"/>
        </w:numPr>
      </w:pPr>
      <w:r w:rsidRPr="00193EA0">
        <w:rPr>
          <w:b/>
          <w:bCs/>
        </w:rPr>
        <w:t>Partnerships with System Integrators:</w:t>
      </w:r>
      <w:r w:rsidRPr="00193EA0">
        <w:t xml:space="preserve"> Big enterprises often rely on consultancies or system integrators (Accenture, Deloitte, etc.) for deploying new tech. Striking partnerships with such firms (who can incorporate TORI Chat Enterprise into their digital transformation offerings) could massively extend reach. There is an opportunity to become part of those firms’ recommended toolkit for AI adoption.</w:t>
      </w:r>
    </w:p>
    <w:p w14:paraId="0463E503" w14:textId="77777777" w:rsidR="00193EA0" w:rsidRPr="00193EA0" w:rsidRDefault="00193EA0" w:rsidP="00193EA0">
      <w:pPr>
        <w:numPr>
          <w:ilvl w:val="0"/>
          <w:numId w:val="29"/>
        </w:numPr>
      </w:pPr>
      <w:r w:rsidRPr="00193EA0">
        <w:rPr>
          <w:b/>
          <w:bCs/>
        </w:rPr>
        <w:t>Recurring Revenue via Support &amp; Updates:</w:t>
      </w:r>
      <w:r w:rsidRPr="00193EA0">
        <w:t xml:space="preserve"> Enterprise model naturally leads to subscription licensing and support contracts. If TORI can land a few key clients, it provides steady revenue for continuous development. Additionally, offering regularly updated domain packs as a subscription (e.g., monthly update on regulatory changes in a compliance pack) can both add value for client and revenue for TORI (as mentioned under Chat, concept “cartridges”).</w:t>
      </w:r>
    </w:p>
    <w:p w14:paraId="07554690" w14:textId="77777777" w:rsidR="00193EA0" w:rsidRPr="00193EA0" w:rsidRDefault="00193EA0" w:rsidP="00193EA0">
      <w:pPr>
        <w:numPr>
          <w:ilvl w:val="0"/>
          <w:numId w:val="29"/>
        </w:numPr>
      </w:pPr>
      <w:r w:rsidRPr="00193EA0">
        <w:rPr>
          <w:b/>
          <w:bCs/>
        </w:rPr>
        <w:t>Becoming an Industry Standard for Transparent AI:</w:t>
      </w:r>
      <w:r w:rsidRPr="00193EA0">
        <w:t xml:space="preserve"> If TORI Chat Enterprise gains traction in one industry (say banking compliance), it sets a precedent that could snowball: other companies see that as a standard to emulate (especially if regulators show favor to those using explainable AI). </w:t>
      </w:r>
      <w:proofErr w:type="gramStart"/>
      <w:r w:rsidRPr="00193EA0">
        <w:t>There’s</w:t>
      </w:r>
      <w:proofErr w:type="gramEnd"/>
      <w:r w:rsidRPr="00193EA0">
        <w:t xml:space="preserve"> an opportunity to shape industry guidelines and best practices by being an early solution that demonstrably handles them.</w:t>
      </w:r>
    </w:p>
    <w:p w14:paraId="6D80B033" w14:textId="77777777" w:rsidR="00193EA0" w:rsidRPr="00193EA0" w:rsidRDefault="00193EA0" w:rsidP="00193EA0">
      <w:r w:rsidRPr="00193EA0">
        <w:rPr>
          <w:b/>
          <w:bCs/>
        </w:rPr>
        <w:t>Threats:</w:t>
      </w:r>
    </w:p>
    <w:p w14:paraId="7CF483B3" w14:textId="77777777" w:rsidR="00193EA0" w:rsidRPr="00193EA0" w:rsidRDefault="00193EA0" w:rsidP="00193EA0">
      <w:pPr>
        <w:numPr>
          <w:ilvl w:val="0"/>
          <w:numId w:val="30"/>
        </w:numPr>
      </w:pPr>
      <w:r w:rsidRPr="00193EA0">
        <w:rPr>
          <w:b/>
          <w:bCs/>
        </w:rPr>
        <w:t>Big Tech Enterprise AI Offerings:</w:t>
      </w:r>
      <w:r w:rsidRPr="00193EA0">
        <w:t xml:space="preserve"> Microsoft, Google, OpenAI are all eyeing the enterprise space for AI assistants. Microsoft’s Azure OpenAI already offers private instances with customer data integration, Google’s Anthos AI, etc. They come with strong enterprise support and integration (e.g., Microsoft integrating AI in Office suite for enterprise). These offerings could quickly eat the market if they solve privacy (via encryption or on-prem solutions) and add some explainability features. TORI must outmaneuver by focusing on what they inherently </w:t>
      </w:r>
      <w:proofErr w:type="gramStart"/>
      <w:r w:rsidRPr="00193EA0">
        <w:t>can’t</w:t>
      </w:r>
      <w:proofErr w:type="gramEnd"/>
      <w:r w:rsidRPr="00193EA0">
        <w:t xml:space="preserve"> easily do (full transparency).</w:t>
      </w:r>
    </w:p>
    <w:p w14:paraId="4B6D6117" w14:textId="77777777" w:rsidR="00193EA0" w:rsidRPr="00193EA0" w:rsidRDefault="00193EA0" w:rsidP="00193EA0">
      <w:pPr>
        <w:numPr>
          <w:ilvl w:val="0"/>
          <w:numId w:val="30"/>
        </w:numPr>
      </w:pPr>
      <w:r w:rsidRPr="00193EA0">
        <w:rPr>
          <w:b/>
          <w:bCs/>
        </w:rPr>
        <w:t>Competitive Startups in Enterprise AI:</w:t>
      </w:r>
      <w:r w:rsidRPr="00193EA0">
        <w:t xml:space="preserve"> Many startups are targeting “GPT for enterprise” from different angles. Some may come with heavy funding and singular focus (whereas TORI is split between IDE and Chat). They could develop more features or aggressive sales, undercutting TORI’s uniqueness. Particularly those who might combine knowledge graph approaches with LLMs might compete directly.</w:t>
      </w:r>
    </w:p>
    <w:p w14:paraId="3E327AF5" w14:textId="77777777" w:rsidR="00193EA0" w:rsidRPr="00193EA0" w:rsidRDefault="00193EA0" w:rsidP="00193EA0">
      <w:pPr>
        <w:numPr>
          <w:ilvl w:val="0"/>
          <w:numId w:val="30"/>
        </w:numPr>
      </w:pPr>
      <w:r w:rsidRPr="00193EA0">
        <w:rPr>
          <w:b/>
          <w:bCs/>
        </w:rPr>
        <w:lastRenderedPageBreak/>
        <w:t>Long Sales Cycle Risks:</w:t>
      </w:r>
      <w:r w:rsidRPr="00193EA0">
        <w:t xml:space="preserve"> Enterprise deals can take a long time to close (6-12 months). This is a threat to cash flow for a startup. </w:t>
      </w:r>
      <w:proofErr w:type="gramStart"/>
      <w:r w:rsidRPr="00193EA0">
        <w:t>There’s</w:t>
      </w:r>
      <w:proofErr w:type="gramEnd"/>
      <w:r w:rsidRPr="00193EA0">
        <w:t xml:space="preserve"> a risk that even with strong interest, revenue comes too slowly to sustain the company if not managed.</w:t>
      </w:r>
    </w:p>
    <w:p w14:paraId="31A3ED69" w14:textId="77777777" w:rsidR="00193EA0" w:rsidRPr="00193EA0" w:rsidRDefault="00193EA0" w:rsidP="00193EA0">
      <w:pPr>
        <w:numPr>
          <w:ilvl w:val="0"/>
          <w:numId w:val="30"/>
        </w:numPr>
      </w:pPr>
      <w:r w:rsidRPr="00193EA0">
        <w:rPr>
          <w:b/>
          <w:bCs/>
        </w:rPr>
        <w:t>Maintenance of Domain Knowledge:</w:t>
      </w:r>
      <w:r w:rsidRPr="00193EA0">
        <w:t xml:space="preserve"> A threat is if concept packs </w:t>
      </w:r>
      <w:proofErr w:type="gramStart"/>
      <w:r w:rsidRPr="00193EA0">
        <w:t>don’t</w:t>
      </w:r>
      <w:proofErr w:type="gramEnd"/>
      <w:r w:rsidRPr="00193EA0">
        <w:t xml:space="preserve"> keep up with domain knowledge changes. For example, an enterprise using TORI Chat for legal might require that the knowledge is updated with every new law. Failing that, the assistant could give outdated advice – a serious risk. Ensuring up-to-date information is a constant threat/need. If a competitor automates that better (e.g., hooking directly to online databases of law), TORI’s semi-manual concept pack approach might seem inferior.</w:t>
      </w:r>
    </w:p>
    <w:p w14:paraId="78D797E7" w14:textId="77777777" w:rsidR="00193EA0" w:rsidRPr="00193EA0" w:rsidRDefault="00193EA0" w:rsidP="00193EA0">
      <w:pPr>
        <w:numPr>
          <w:ilvl w:val="0"/>
          <w:numId w:val="30"/>
        </w:numPr>
      </w:pPr>
      <w:r w:rsidRPr="00193EA0">
        <w:rPr>
          <w:b/>
          <w:bCs/>
        </w:rPr>
        <w:t>Workforce Pushback:</w:t>
      </w:r>
      <w:r w:rsidRPr="00193EA0">
        <w:t xml:space="preserve"> Another subtle threat: employees or compliance officers might distrust an AI even if </w:t>
      </w:r>
      <w:proofErr w:type="gramStart"/>
      <w:r w:rsidRPr="00193EA0">
        <w:t>it’s</w:t>
      </w:r>
      <w:proofErr w:type="gramEnd"/>
      <w:r w:rsidRPr="00193EA0">
        <w:t xml:space="preserve"> explainable. There’s sometimes internal politics – e.g., an internal IT team might push for a solution they built themselves rather than buying TORI (the classic NIH – Not Invented Here). Or unions/professional bodies might raise concerns about AI recommendations in certain jobs (fear of replacement, liability). TORI Chat Enterprise could get caught in organizational pushback not because of the tech, but because of people dynamics.</w:t>
      </w:r>
    </w:p>
    <w:p w14:paraId="01EB730E" w14:textId="77777777" w:rsidR="00193EA0" w:rsidRPr="00193EA0" w:rsidRDefault="00193EA0" w:rsidP="00193EA0">
      <w:pPr>
        <w:numPr>
          <w:ilvl w:val="0"/>
          <w:numId w:val="30"/>
        </w:numPr>
      </w:pPr>
      <w:r w:rsidRPr="00193EA0">
        <w:rPr>
          <w:b/>
          <w:bCs/>
        </w:rPr>
        <w:t>21-Day Sprint (Time) vs. Expectations:</w:t>
      </w:r>
      <w:r w:rsidRPr="00193EA0">
        <w:t xml:space="preserve"> (To mirror internal risk) Launching quickly is great, but enterprises will expect a fully robust product. If TORI Chat Enterprise is promised or shown too early and </w:t>
      </w:r>
      <w:proofErr w:type="gramStart"/>
      <w:r w:rsidRPr="00193EA0">
        <w:t>it’s</w:t>
      </w:r>
      <w:proofErr w:type="gramEnd"/>
      <w:r w:rsidRPr="00193EA0">
        <w:t xml:space="preserve"> not rock-solid, it might lose credibility at the worst possible moment (first impression). The threat here is rushing to market vs. ensuring enterprise-grade quality – a single pilot going badly could close doors with not just that client but via word of mouth to others.</w:t>
      </w:r>
    </w:p>
    <w:p w14:paraId="40A9968F" w14:textId="77777777" w:rsidR="00193EA0" w:rsidRPr="00193EA0" w:rsidRDefault="00193EA0" w:rsidP="00193EA0">
      <w:r w:rsidRPr="00193EA0">
        <w:t xml:space="preserve">These SWOT analyses inform how we proceed in crafting strategies to leverage strengths and opportunities, and mitigate weaknesses and threats. In the next section, </w:t>
      </w:r>
      <w:proofErr w:type="gramStart"/>
      <w:r w:rsidRPr="00193EA0">
        <w:t>we’ll</w:t>
      </w:r>
      <w:proofErr w:type="gramEnd"/>
      <w:r w:rsidRPr="00193EA0">
        <w:t xml:space="preserve"> outline the marketing and positioning strategy that addresses many of these points – ensuring we highlight the unique value of TORI IDE and TORI Chat while preemptively addressing potential concerns.</w:t>
      </w:r>
    </w:p>
    <w:p w14:paraId="4501C7D0" w14:textId="77777777" w:rsidR="00193EA0" w:rsidRPr="00193EA0" w:rsidRDefault="00193EA0" w:rsidP="00193EA0">
      <w:pPr>
        <w:rPr>
          <w:b/>
          <w:bCs/>
        </w:rPr>
      </w:pPr>
      <w:r w:rsidRPr="00193EA0">
        <w:rPr>
          <w:b/>
          <w:bCs/>
        </w:rPr>
        <w:t>Marketing and Positioning Strategy</w:t>
      </w:r>
    </w:p>
    <w:p w14:paraId="705B5B90" w14:textId="77777777" w:rsidR="00193EA0" w:rsidRPr="00193EA0" w:rsidRDefault="00193EA0" w:rsidP="00193EA0">
      <w:r w:rsidRPr="00193EA0">
        <w:t>Launching TORI IDE and TORI Chat (and the enterprise variant) requires clear messaging that resonates with target users and differentiates the products in a crowded AI landscape. Below, we outline the positioning for each product, target audiences, key messaging pillars, and go-to-market tactics.</w:t>
      </w:r>
    </w:p>
    <w:p w14:paraId="7BD49DD1" w14:textId="77777777" w:rsidR="00193EA0" w:rsidRPr="00193EA0" w:rsidRDefault="00193EA0" w:rsidP="00193EA0">
      <w:pPr>
        <w:rPr>
          <w:b/>
          <w:bCs/>
        </w:rPr>
      </w:pPr>
      <w:r w:rsidRPr="00193EA0">
        <w:rPr>
          <w:b/>
          <w:bCs/>
        </w:rPr>
        <w:t>TORI IDE – Positioning &amp; Messaging</w:t>
      </w:r>
    </w:p>
    <w:p w14:paraId="26B75A88" w14:textId="77777777" w:rsidR="00193EA0" w:rsidRPr="00193EA0" w:rsidRDefault="00193EA0" w:rsidP="00193EA0">
      <w:r w:rsidRPr="00193EA0">
        <w:rPr>
          <w:b/>
          <w:bCs/>
        </w:rPr>
        <w:t>Target Audience:</w:t>
      </w:r>
      <w:r w:rsidRPr="00193EA0">
        <w:t xml:space="preserve"> Professional developers (initially those working in innovative fields or large codebases who feel pain with current tools), team leads/architects who champion new dev </w:t>
      </w:r>
      <w:r w:rsidRPr="00193EA0">
        <w:lastRenderedPageBreak/>
        <w:t>tools, and tech enthusiasts who adopt new IDEs early. Secondary: educational institutions (for the pedagogical angle) and open-source communities.</w:t>
      </w:r>
    </w:p>
    <w:p w14:paraId="6318D3C5" w14:textId="77777777" w:rsidR="00193EA0" w:rsidRPr="00193EA0" w:rsidRDefault="00193EA0" w:rsidP="00193EA0">
      <w:r w:rsidRPr="00193EA0">
        <w:rPr>
          <w:b/>
          <w:bCs/>
        </w:rPr>
        <w:t>Value Proposition:</w:t>
      </w:r>
      <w:r w:rsidRPr="00193EA0">
        <w:t xml:space="preserve"> </w:t>
      </w:r>
      <w:r w:rsidRPr="00193EA0">
        <w:rPr>
          <w:i/>
          <w:iCs/>
        </w:rPr>
        <w:t xml:space="preserve">“The IDE that </w:t>
      </w:r>
      <w:r w:rsidRPr="00193EA0">
        <w:rPr>
          <w:b/>
          <w:bCs/>
          <w:i/>
          <w:iCs/>
        </w:rPr>
        <w:t>understands</w:t>
      </w:r>
      <w:r w:rsidRPr="00193EA0">
        <w:rPr>
          <w:i/>
          <w:iCs/>
        </w:rPr>
        <w:t xml:space="preserve"> your code.”</w:t>
      </w:r>
      <w:r w:rsidRPr="00193EA0">
        <w:t xml:space="preserve"> TORI IDE </w:t>
      </w:r>
      <w:proofErr w:type="gramStart"/>
      <w:r w:rsidRPr="00193EA0">
        <w:t>isn’t</w:t>
      </w:r>
      <w:proofErr w:type="gramEnd"/>
      <w:r w:rsidRPr="00193EA0">
        <w:t xml:space="preserve"> just an editor; </w:t>
      </w:r>
      <w:proofErr w:type="gramStart"/>
      <w:r w:rsidRPr="00193EA0">
        <w:t>it’s</w:t>
      </w:r>
      <w:proofErr w:type="gramEnd"/>
      <w:r w:rsidRPr="00193EA0">
        <w:t xml:space="preserve"> a partner that comprehends your project’s architecture and evolution. It offers insights and foresight, not just autocomplete. Developers can code smarter and catch issues earlier with an IDE that thinks a few steps ahead.</w:t>
      </w:r>
    </w:p>
    <w:p w14:paraId="4A810787" w14:textId="77777777" w:rsidR="00193EA0" w:rsidRPr="00193EA0" w:rsidRDefault="00193EA0" w:rsidP="00193EA0">
      <w:r w:rsidRPr="00193EA0">
        <w:t>Key messages to communicate:</w:t>
      </w:r>
    </w:p>
    <w:p w14:paraId="530AB383" w14:textId="77777777" w:rsidR="00193EA0" w:rsidRPr="00193EA0" w:rsidRDefault="00193EA0" w:rsidP="00193EA0">
      <w:pPr>
        <w:numPr>
          <w:ilvl w:val="0"/>
          <w:numId w:val="31"/>
        </w:numPr>
      </w:pPr>
      <w:r w:rsidRPr="00193EA0">
        <w:rPr>
          <w:b/>
          <w:bCs/>
        </w:rPr>
        <w:t>“Code with Confidence.”</w:t>
      </w:r>
      <w:r w:rsidRPr="00193EA0">
        <w:t xml:space="preserve"> TORI IDE watches over your shoulder to catch subtle bugs or design drifts before they become problems. Its spectral analysis literally gives you a heads-up if your code’s logic is veering off track. Developers can proceed faster, knowing TORI has their back on quality and consistency.</w:t>
      </w:r>
    </w:p>
    <w:p w14:paraId="5C9590E3" w14:textId="77777777" w:rsidR="00193EA0" w:rsidRPr="00193EA0" w:rsidRDefault="00193EA0" w:rsidP="00193EA0">
      <w:pPr>
        <w:numPr>
          <w:ilvl w:val="0"/>
          <w:numId w:val="31"/>
        </w:numPr>
      </w:pPr>
      <w:r w:rsidRPr="00193EA0">
        <w:rPr>
          <w:b/>
          <w:bCs/>
        </w:rPr>
        <w:t>“Focus on Ideas, Not Boilerplate.”</w:t>
      </w:r>
      <w:r w:rsidRPr="00193EA0">
        <w:t xml:space="preserve"> Emphasize how TORI automates or eases the tedious parts (documentation, searching for similar code, etc.) so developers stay in their creative flow. For instance: </w:t>
      </w:r>
      <w:r w:rsidRPr="00193EA0">
        <w:rPr>
          <w:i/>
          <w:iCs/>
        </w:rPr>
        <w:t>“Let TORI handle the monotonous refactors and documentation – you focus on building features.”</w:t>
      </w:r>
    </w:p>
    <w:p w14:paraId="70E44EAC" w14:textId="77777777" w:rsidR="00193EA0" w:rsidRPr="00193EA0" w:rsidRDefault="00193EA0" w:rsidP="00193EA0">
      <w:pPr>
        <w:numPr>
          <w:ilvl w:val="0"/>
          <w:numId w:val="31"/>
        </w:numPr>
      </w:pPr>
      <w:r w:rsidRPr="00193EA0">
        <w:rPr>
          <w:b/>
          <w:bCs/>
        </w:rPr>
        <w:t>“Your Code, Illuminated.”</w:t>
      </w:r>
      <w:r w:rsidRPr="00193EA0">
        <w:t xml:space="preserve"> Use imagery of light or X-ray vision: TORI IDE shines a light on the code’s structure that you simply </w:t>
      </w:r>
      <w:proofErr w:type="gramStart"/>
      <w:r w:rsidRPr="00193EA0">
        <w:t>can’t</w:t>
      </w:r>
      <w:proofErr w:type="gramEnd"/>
      <w:r w:rsidRPr="00193EA0">
        <w:t xml:space="preserve"> get with traditional tools. This includes visualizing relationships and understanding the ‘why’ behind the code. Marketing collateral might show side-by-side: a plain code editor vs. TORI’s concept map of that code – highlighting how much more you see with TORI.</w:t>
      </w:r>
    </w:p>
    <w:p w14:paraId="01AB0025" w14:textId="77777777" w:rsidR="00193EA0" w:rsidRPr="00193EA0" w:rsidRDefault="00193EA0" w:rsidP="00193EA0">
      <w:pPr>
        <w:numPr>
          <w:ilvl w:val="0"/>
          <w:numId w:val="31"/>
        </w:numPr>
      </w:pPr>
      <w:r w:rsidRPr="00193EA0">
        <w:rPr>
          <w:b/>
          <w:bCs/>
        </w:rPr>
        <w:t>“Built for Innovators.”</w:t>
      </w:r>
      <w:r w:rsidRPr="00193EA0">
        <w:t xml:space="preserve"> Position TORI IDE as the tool for cutting-edge dev teams tackling complex projects (AI, multi-agent systems, research, etc.). </w:t>
      </w:r>
      <w:r w:rsidRPr="00193EA0">
        <w:rPr>
          <w:i/>
          <w:iCs/>
        </w:rPr>
        <w:t xml:space="preserve">“When </w:t>
      </w:r>
      <w:proofErr w:type="gramStart"/>
      <w:r w:rsidRPr="00193EA0">
        <w:rPr>
          <w:i/>
          <w:iCs/>
        </w:rPr>
        <w:t>you’re</w:t>
      </w:r>
      <w:proofErr w:type="gramEnd"/>
      <w:r w:rsidRPr="00193EA0">
        <w:rPr>
          <w:i/>
          <w:iCs/>
        </w:rPr>
        <w:t xml:space="preserve"> pushing the boundaries of software, why use a decades-old paradigm IDE? TORI is the next-gen tool for next-gen projects.”</w:t>
      </w:r>
    </w:p>
    <w:p w14:paraId="18312F09" w14:textId="77777777" w:rsidR="00193EA0" w:rsidRPr="00193EA0" w:rsidRDefault="00193EA0" w:rsidP="00193EA0">
      <w:r w:rsidRPr="00193EA0">
        <w:rPr>
          <w:b/>
          <w:bCs/>
        </w:rPr>
        <w:t>Differentiation vs Competitors:</w:t>
      </w:r>
      <w:r w:rsidRPr="00193EA0">
        <w:br/>
        <w:t xml:space="preserve">We should name-drop carefully. E.g., “Unlike </w:t>
      </w:r>
      <w:r w:rsidRPr="00193EA0">
        <w:rPr>
          <w:b/>
          <w:bCs/>
        </w:rPr>
        <w:t>GitHub Copilot</w:t>
      </w:r>
      <w:r w:rsidRPr="00193EA0">
        <w:t>, which predicts code without understanding, TORI truly grasps your code’s intent – meaning fewer wrong suggestions and more meaningful help.” Or, “Traditional IDEs like VS Code treat symptoms (typos, syntax) – TORI IDE addresses the root: design and logic coherence.”</w:t>
      </w:r>
      <w:r w:rsidRPr="00193EA0">
        <w:br/>
        <w:t>If releasing marketing content, perhaps a comparison table showing TORI vs. Copilot vs. VS Code:</w:t>
      </w:r>
    </w:p>
    <w:p w14:paraId="31E62A77" w14:textId="77777777" w:rsidR="00193EA0" w:rsidRPr="00193EA0" w:rsidRDefault="00193EA0" w:rsidP="00193EA0">
      <w:pPr>
        <w:numPr>
          <w:ilvl w:val="0"/>
          <w:numId w:val="32"/>
        </w:numPr>
      </w:pPr>
      <w:r w:rsidRPr="00193EA0">
        <w:t>Understands Code Semantics (yes vs. no),</w:t>
      </w:r>
    </w:p>
    <w:p w14:paraId="65F7D891" w14:textId="77777777" w:rsidR="00193EA0" w:rsidRPr="00193EA0" w:rsidRDefault="00193EA0" w:rsidP="00193EA0">
      <w:pPr>
        <w:numPr>
          <w:ilvl w:val="0"/>
          <w:numId w:val="32"/>
        </w:numPr>
      </w:pPr>
      <w:r w:rsidRPr="00193EA0">
        <w:t>Works offline (yes vs. no),</w:t>
      </w:r>
    </w:p>
    <w:p w14:paraId="703C1B7F" w14:textId="77777777" w:rsidR="00193EA0" w:rsidRPr="00193EA0" w:rsidRDefault="00193EA0" w:rsidP="00193EA0">
      <w:pPr>
        <w:numPr>
          <w:ilvl w:val="0"/>
          <w:numId w:val="32"/>
        </w:numPr>
      </w:pPr>
      <w:r w:rsidRPr="00193EA0">
        <w:lastRenderedPageBreak/>
        <w:t>Explains its suggestions (yes vs. limited),</w:t>
      </w:r>
    </w:p>
    <w:p w14:paraId="4CF7DBC2" w14:textId="77777777" w:rsidR="00193EA0" w:rsidRPr="00193EA0" w:rsidRDefault="00193EA0" w:rsidP="00193EA0">
      <w:pPr>
        <w:numPr>
          <w:ilvl w:val="0"/>
          <w:numId w:val="32"/>
        </w:numPr>
      </w:pPr>
      <w:proofErr w:type="gramStart"/>
      <w:r w:rsidRPr="00193EA0">
        <w:t>etc..</w:t>
      </w:r>
      <w:proofErr w:type="gramEnd"/>
    </w:p>
    <w:p w14:paraId="5BB68ECC" w14:textId="77777777" w:rsidR="00193EA0" w:rsidRPr="00193EA0" w:rsidRDefault="00193EA0" w:rsidP="00193EA0">
      <w:r w:rsidRPr="00193EA0">
        <w:rPr>
          <w:b/>
          <w:bCs/>
        </w:rPr>
        <w:t>Go-to-Market Tactics (TORI IDE):</w:t>
      </w:r>
    </w:p>
    <w:p w14:paraId="0591027A" w14:textId="77777777" w:rsidR="00193EA0" w:rsidRPr="00193EA0" w:rsidRDefault="00193EA0" w:rsidP="00193EA0">
      <w:pPr>
        <w:numPr>
          <w:ilvl w:val="0"/>
          <w:numId w:val="33"/>
        </w:numPr>
      </w:pPr>
      <w:r w:rsidRPr="00193EA0">
        <w:rPr>
          <w:b/>
          <w:bCs/>
        </w:rPr>
        <w:t>Beta Program with Influencers:</w:t>
      </w:r>
      <w:r w:rsidRPr="00193EA0">
        <w:t xml:space="preserve"> Identify respected developers (maybe those who blog about AI coding or have large followings) and give them early access. Their success stories or reviews can drive adoption. Aim for case studies: e.g., </w:t>
      </w:r>
      <w:r w:rsidRPr="00193EA0">
        <w:rPr>
          <w:i/>
          <w:iCs/>
        </w:rPr>
        <w:t>“Using TORI IDE, I reduced bug count by 30% in our release – here’s how.”</w:t>
      </w:r>
    </w:p>
    <w:p w14:paraId="2718B80C" w14:textId="77777777" w:rsidR="00193EA0" w:rsidRPr="00193EA0" w:rsidRDefault="00193EA0" w:rsidP="00193EA0">
      <w:pPr>
        <w:numPr>
          <w:ilvl w:val="0"/>
          <w:numId w:val="33"/>
        </w:numPr>
      </w:pPr>
      <w:r w:rsidRPr="00193EA0">
        <w:rPr>
          <w:b/>
          <w:bCs/>
        </w:rPr>
        <w:t>Developer Community Engagement:</w:t>
      </w:r>
      <w:r w:rsidRPr="00193EA0">
        <w:t xml:space="preserve"> Host interactive sessions or webinars demonstrating unique features (like a live debugging session using phase analysis). Appear on popular dev podcasts to talk about the “cognitive IDE” concept (this also educates the market).</w:t>
      </w:r>
    </w:p>
    <w:p w14:paraId="7A5960E6" w14:textId="77777777" w:rsidR="00193EA0" w:rsidRPr="00193EA0" w:rsidRDefault="00193EA0" w:rsidP="00193EA0">
      <w:pPr>
        <w:numPr>
          <w:ilvl w:val="0"/>
          <w:numId w:val="33"/>
        </w:numPr>
      </w:pPr>
      <w:proofErr w:type="gramStart"/>
      <w:r w:rsidRPr="00193EA0">
        <w:rPr>
          <w:b/>
          <w:bCs/>
        </w:rPr>
        <w:t>Open Source</w:t>
      </w:r>
      <w:proofErr w:type="gramEnd"/>
      <w:r w:rsidRPr="00193EA0">
        <w:rPr>
          <w:b/>
          <w:bCs/>
        </w:rPr>
        <w:t xml:space="preserve"> Showcase:</w:t>
      </w:r>
      <w:r w:rsidRPr="00193EA0">
        <w:t xml:space="preserve"> Possibly open-source a core component (e.g., the concept graph engine) to build credibility and community. Encourage contributions like language frontends to get early buy-in from polyglot </w:t>
      </w:r>
      <w:proofErr w:type="spellStart"/>
      <w:r w:rsidRPr="00193EA0">
        <w:t>devs</w:t>
      </w:r>
      <w:proofErr w:type="spellEnd"/>
      <w:r w:rsidRPr="00193EA0">
        <w:t>.</w:t>
      </w:r>
    </w:p>
    <w:p w14:paraId="51E74EC4" w14:textId="77777777" w:rsidR="00193EA0" w:rsidRPr="00193EA0" w:rsidRDefault="00193EA0" w:rsidP="00193EA0">
      <w:pPr>
        <w:numPr>
          <w:ilvl w:val="0"/>
          <w:numId w:val="33"/>
        </w:numPr>
      </w:pPr>
      <w:r w:rsidRPr="00193EA0">
        <w:rPr>
          <w:b/>
          <w:bCs/>
        </w:rPr>
        <w:t>Partnerships:</w:t>
      </w:r>
      <w:r w:rsidRPr="00193EA0">
        <w:t xml:space="preserve"> Partner with companies like JetBrains or Microsoft if possible? Or smaller ones. Alternatively, ensure TORI can import/export to established tools (like a plugin to import VS Code projects) – then co-market how you can easily migrate and why one should.</w:t>
      </w:r>
    </w:p>
    <w:p w14:paraId="31C58EBE" w14:textId="77777777" w:rsidR="00193EA0" w:rsidRPr="00193EA0" w:rsidRDefault="00193EA0" w:rsidP="00193EA0">
      <w:pPr>
        <w:numPr>
          <w:ilvl w:val="0"/>
          <w:numId w:val="33"/>
        </w:numPr>
      </w:pPr>
      <w:r w:rsidRPr="00193EA0">
        <w:rPr>
          <w:b/>
          <w:bCs/>
        </w:rPr>
        <w:t>Conference Presence:</w:t>
      </w:r>
      <w:r w:rsidRPr="00193EA0">
        <w:t xml:space="preserve"> Submit talks to developer conferences (</w:t>
      </w:r>
      <w:proofErr w:type="spellStart"/>
      <w:r w:rsidRPr="00193EA0">
        <w:t>PyCon</w:t>
      </w:r>
      <w:proofErr w:type="spellEnd"/>
      <w:r w:rsidRPr="00193EA0">
        <w:t xml:space="preserve">, </w:t>
      </w:r>
      <w:proofErr w:type="spellStart"/>
      <w:r w:rsidRPr="00193EA0">
        <w:t>QCon</w:t>
      </w:r>
      <w:proofErr w:type="spellEnd"/>
      <w:r w:rsidRPr="00193EA0">
        <w:t>, etc.) on topics of “AI for code comprehension” featuring TORI’s approach (without it being a sales pitch). This positions the team as thought leaders and softly markets the product. Also consider sponsoring niche conferences/hackathons around AI + programming.</w:t>
      </w:r>
    </w:p>
    <w:p w14:paraId="0301EB30" w14:textId="77777777" w:rsidR="00193EA0" w:rsidRPr="00193EA0" w:rsidRDefault="00193EA0" w:rsidP="00193EA0">
      <w:pPr>
        <w:numPr>
          <w:ilvl w:val="0"/>
          <w:numId w:val="33"/>
        </w:numPr>
      </w:pPr>
      <w:r w:rsidRPr="00193EA0">
        <w:rPr>
          <w:b/>
          <w:bCs/>
        </w:rPr>
        <w:t>Tailored Messaging by Segment:</w:t>
      </w:r>
      <w:r w:rsidRPr="00193EA0">
        <w:t xml:space="preserve"> For enterprise dev teams, emphasize productivity and quality improvement; for individual </w:t>
      </w:r>
      <w:proofErr w:type="spellStart"/>
      <w:r w:rsidRPr="00193EA0">
        <w:t>devs</w:t>
      </w:r>
      <w:proofErr w:type="spellEnd"/>
      <w:r w:rsidRPr="00193EA0">
        <w:t>, emphasize innovation and having a “mentor-like” experience. Make sure marketing materials (website sections, brochures) speak to these segments differently.</w:t>
      </w:r>
    </w:p>
    <w:p w14:paraId="7BA853F2" w14:textId="77777777" w:rsidR="00193EA0" w:rsidRPr="00193EA0" w:rsidRDefault="00193EA0" w:rsidP="00193EA0">
      <w:pPr>
        <w:rPr>
          <w:b/>
          <w:bCs/>
        </w:rPr>
      </w:pPr>
      <w:r w:rsidRPr="00193EA0">
        <w:rPr>
          <w:b/>
          <w:bCs/>
        </w:rPr>
        <w:t>TORI Chat – Positioning &amp; Messaging</w:t>
      </w:r>
    </w:p>
    <w:p w14:paraId="03A95E03" w14:textId="77777777" w:rsidR="00193EA0" w:rsidRPr="00193EA0" w:rsidRDefault="00193EA0" w:rsidP="00193EA0">
      <w:r w:rsidRPr="00193EA0">
        <w:rPr>
          <w:b/>
          <w:bCs/>
        </w:rPr>
        <w:t>Target Audience:</w:t>
      </w:r>
      <w:r w:rsidRPr="00193EA0">
        <w:t xml:space="preserve"> For the general product: power users, tech-savvy individuals, and small teams that need a smart assistant but </w:t>
      </w:r>
      <w:proofErr w:type="gramStart"/>
      <w:r w:rsidRPr="00193EA0">
        <w:t>can’t</w:t>
      </w:r>
      <w:proofErr w:type="gramEnd"/>
      <w:r w:rsidRPr="00193EA0">
        <w:t xml:space="preserve"> use cloud AI (maybe startups with IP concerns). For the enterprise version: CIOs/CTOs, knowledge management heads, and compliance officers in mid-to-large enterprises (initial focus on domains like finance, legal, healthcare, where explainability and privacy are paramount).</w:t>
      </w:r>
    </w:p>
    <w:p w14:paraId="13883D49" w14:textId="77777777" w:rsidR="00193EA0" w:rsidRPr="00193EA0" w:rsidRDefault="00193EA0" w:rsidP="00193EA0">
      <w:r w:rsidRPr="00193EA0">
        <w:rPr>
          <w:b/>
          <w:bCs/>
        </w:rPr>
        <w:lastRenderedPageBreak/>
        <w:t>Value Proposition:</w:t>
      </w:r>
      <w:r w:rsidRPr="00193EA0">
        <w:t xml:space="preserve"> </w:t>
      </w:r>
      <w:r w:rsidRPr="00193EA0">
        <w:rPr>
          <w:i/>
          <w:iCs/>
        </w:rPr>
        <w:t xml:space="preserve">“An AI chat that actually </w:t>
      </w:r>
      <w:r w:rsidRPr="00193EA0">
        <w:rPr>
          <w:b/>
          <w:bCs/>
          <w:i/>
          <w:iCs/>
        </w:rPr>
        <w:t>reasons</w:t>
      </w:r>
      <w:r w:rsidRPr="00193EA0">
        <w:rPr>
          <w:i/>
          <w:iCs/>
        </w:rPr>
        <w:t xml:space="preserve"> – and keeps your secrets.”</w:t>
      </w:r>
      <w:r w:rsidRPr="00193EA0">
        <w:t xml:space="preserve"> TORI Chat offers the convenience of an AI assistant with the trust of having a human expert who can explain their logic. </w:t>
      </w:r>
      <w:proofErr w:type="gramStart"/>
      <w:r w:rsidRPr="00193EA0">
        <w:t>It’s</w:t>
      </w:r>
      <w:proofErr w:type="gramEnd"/>
      <w:r w:rsidRPr="00193EA0">
        <w:t xml:space="preserve"> like having your company’s smartest brain available 24/7, one that you can question and trust because it shows its work.</w:t>
      </w:r>
    </w:p>
    <w:p w14:paraId="6CA3C2BA" w14:textId="77777777" w:rsidR="00193EA0" w:rsidRPr="00193EA0" w:rsidRDefault="00193EA0" w:rsidP="00193EA0">
      <w:r w:rsidRPr="00193EA0">
        <w:t>Key messages:</w:t>
      </w:r>
    </w:p>
    <w:p w14:paraId="61725606" w14:textId="77777777" w:rsidR="00193EA0" w:rsidRPr="00193EA0" w:rsidRDefault="00193EA0" w:rsidP="00193EA0">
      <w:pPr>
        <w:numPr>
          <w:ilvl w:val="0"/>
          <w:numId w:val="34"/>
        </w:numPr>
      </w:pPr>
      <w:r w:rsidRPr="00193EA0">
        <w:rPr>
          <w:b/>
          <w:bCs/>
        </w:rPr>
        <w:t>“Trustworthy AI Assistant.”</w:t>
      </w:r>
      <w:r w:rsidRPr="00193EA0">
        <w:t xml:space="preserve"> TORI Chat </w:t>
      </w:r>
      <w:proofErr w:type="gramStart"/>
      <w:r w:rsidRPr="00193EA0">
        <w:t>doesn’t</w:t>
      </w:r>
      <w:proofErr w:type="gramEnd"/>
      <w:r w:rsidRPr="00193EA0">
        <w:t xml:space="preserve"> make things up out of thin air – every answer is based on real data you provided or on logical inference steps it can walk you through. </w:t>
      </w:r>
      <w:r w:rsidRPr="00193EA0">
        <w:rPr>
          <w:i/>
          <w:iCs/>
        </w:rPr>
        <w:t>“No more mysterious AI answers – TORI tells you the why and how.”</w:t>
      </w:r>
    </w:p>
    <w:p w14:paraId="7A5B1924" w14:textId="77777777" w:rsidR="00193EA0" w:rsidRPr="00193EA0" w:rsidRDefault="00193EA0" w:rsidP="00193EA0">
      <w:pPr>
        <w:numPr>
          <w:ilvl w:val="0"/>
          <w:numId w:val="34"/>
        </w:numPr>
      </w:pPr>
      <w:r w:rsidRPr="00193EA0">
        <w:rPr>
          <w:b/>
          <w:bCs/>
        </w:rPr>
        <w:t>“Your Knowledge, Your AI.”</w:t>
      </w:r>
      <w:r w:rsidRPr="00193EA0">
        <w:t xml:space="preserve"> Emphasize data ownership: it learns your organization’s knowledge (or your personal notes) and </w:t>
      </w:r>
      <w:r w:rsidRPr="00193EA0">
        <w:rPr>
          <w:i/>
          <w:iCs/>
        </w:rPr>
        <w:t>only</w:t>
      </w:r>
      <w:r w:rsidRPr="00193EA0">
        <w:t xml:space="preserve"> uses that, securely. </w:t>
      </w:r>
      <w:r w:rsidRPr="00193EA0">
        <w:rPr>
          <w:i/>
          <w:iCs/>
        </w:rPr>
        <w:t>“TORI Chat lives in your world – it understands your jargon, your data – and never leaks it elsewhere.”</w:t>
      </w:r>
      <w:r w:rsidRPr="00193EA0">
        <w:t xml:space="preserve"> This directly addresses one of the biggest barriers to AI adoption in companies.</w:t>
      </w:r>
    </w:p>
    <w:p w14:paraId="13E068AD" w14:textId="77777777" w:rsidR="00193EA0" w:rsidRPr="00193EA0" w:rsidRDefault="00193EA0" w:rsidP="00193EA0">
      <w:pPr>
        <w:numPr>
          <w:ilvl w:val="0"/>
          <w:numId w:val="34"/>
        </w:numPr>
      </w:pPr>
      <w:r w:rsidRPr="00193EA0">
        <w:rPr>
          <w:b/>
          <w:bCs/>
        </w:rPr>
        <w:t>“Phase-Synced for Depth.”</w:t>
      </w:r>
      <w:r w:rsidRPr="00193EA0">
        <w:t xml:space="preserve"> This is a bit technical, but we can simplify: highlight that TORI uses a “brain-inspired” approach to ensure consistency in conversation. It means if it gives advice in step 1, step 2 will logically follow – </w:t>
      </w:r>
      <w:proofErr w:type="gramStart"/>
      <w:r w:rsidRPr="00193EA0">
        <w:t>it's</w:t>
      </w:r>
      <w:proofErr w:type="gramEnd"/>
      <w:r w:rsidRPr="00193EA0">
        <w:t xml:space="preserve"> not just random. Possibly phrase as </w:t>
      </w:r>
      <w:r w:rsidRPr="00193EA0">
        <w:rPr>
          <w:i/>
          <w:iCs/>
        </w:rPr>
        <w:t>“Always on the same page: TORI’s multi-phase thinking means it won’t contradict itself or forget context like other bots might.”</w:t>
      </w:r>
    </w:p>
    <w:p w14:paraId="231C6C39" w14:textId="77777777" w:rsidR="00193EA0" w:rsidRPr="00193EA0" w:rsidRDefault="00193EA0" w:rsidP="00193EA0">
      <w:pPr>
        <w:numPr>
          <w:ilvl w:val="0"/>
          <w:numId w:val="34"/>
        </w:numPr>
      </w:pPr>
      <w:r w:rsidRPr="00193EA0">
        <w:rPr>
          <w:b/>
          <w:bCs/>
        </w:rPr>
        <w:t>“Customize Your Expert.”</w:t>
      </w:r>
      <w:r w:rsidRPr="00193EA0">
        <w:t xml:space="preserve"> For enterprise or specialized users: you can embed your domain’s expertise into TORI Chat. </w:t>
      </w:r>
      <w:r w:rsidRPr="00193EA0">
        <w:rPr>
          <w:i/>
          <w:iCs/>
        </w:rPr>
        <w:t>“Need an AI that speaks Healthcare? Finance? Law? With TORI, you load the knowledge – it becomes the specialist you need.”</w:t>
      </w:r>
      <w:r w:rsidRPr="00193EA0">
        <w:t xml:space="preserve"> This highlights the concept pack idea in user-friendly terms.</w:t>
      </w:r>
    </w:p>
    <w:p w14:paraId="1470831A" w14:textId="77777777" w:rsidR="00193EA0" w:rsidRPr="00193EA0" w:rsidRDefault="00193EA0" w:rsidP="00193EA0">
      <w:pPr>
        <w:numPr>
          <w:ilvl w:val="0"/>
          <w:numId w:val="34"/>
        </w:numPr>
      </w:pPr>
      <w:r w:rsidRPr="00193EA0">
        <w:rPr>
          <w:b/>
          <w:bCs/>
        </w:rPr>
        <w:t>“Enterprise-Ready AI.”</w:t>
      </w:r>
      <w:r w:rsidRPr="00193EA0">
        <w:t xml:space="preserve"> For business audience, highlight features like user management, audit logs, integration APIs, on-prem deployment. The messaging here: </w:t>
      </w:r>
      <w:r w:rsidRPr="00193EA0">
        <w:rPr>
          <w:i/>
          <w:iCs/>
        </w:rPr>
        <w:t>“Finally, an AI chat built for the enterprise from the ground up – secure, controllable, and compliant.”</w:t>
      </w:r>
    </w:p>
    <w:p w14:paraId="3B623F5B" w14:textId="77777777" w:rsidR="00193EA0" w:rsidRPr="00193EA0" w:rsidRDefault="00193EA0" w:rsidP="00193EA0">
      <w:r w:rsidRPr="00193EA0">
        <w:rPr>
          <w:b/>
          <w:bCs/>
        </w:rPr>
        <w:t>Differentiation vs Competitors (Chat):</w:t>
      </w:r>
    </w:p>
    <w:p w14:paraId="432567C4" w14:textId="77777777" w:rsidR="00193EA0" w:rsidRPr="00193EA0" w:rsidRDefault="00193EA0" w:rsidP="00193EA0">
      <w:pPr>
        <w:numPr>
          <w:ilvl w:val="0"/>
          <w:numId w:val="35"/>
        </w:numPr>
      </w:pPr>
      <w:r w:rsidRPr="00193EA0">
        <w:t xml:space="preserve">Emphasize </w:t>
      </w:r>
      <w:r w:rsidRPr="00193EA0">
        <w:rPr>
          <w:b/>
          <w:bCs/>
        </w:rPr>
        <w:t>explainability</w:t>
      </w:r>
      <w:r w:rsidRPr="00193EA0">
        <w:t xml:space="preserve"> and </w:t>
      </w:r>
      <w:r w:rsidRPr="00193EA0">
        <w:rPr>
          <w:b/>
          <w:bCs/>
        </w:rPr>
        <w:t>privacy</w:t>
      </w:r>
      <w:r w:rsidRPr="00193EA0">
        <w:t xml:space="preserve"> as twin differentiators. For example: </w:t>
      </w:r>
      <w:r w:rsidRPr="00193EA0">
        <w:rPr>
          <w:i/>
          <w:iCs/>
        </w:rPr>
        <w:t>“Most AI assistants (even enterprise ones) are black boxes. TORI Chat is a glass box – you can inspect every cog in the machine.”</w:t>
      </w:r>
    </w:p>
    <w:p w14:paraId="0D0A9EA7" w14:textId="77777777" w:rsidR="00193EA0" w:rsidRPr="00193EA0" w:rsidRDefault="00193EA0" w:rsidP="00193EA0">
      <w:pPr>
        <w:numPr>
          <w:ilvl w:val="0"/>
          <w:numId w:val="35"/>
        </w:numPr>
      </w:pPr>
      <w:r w:rsidRPr="00193EA0">
        <w:t xml:space="preserve">Highlight a scenario where typical LLM might hallucinate an answer, vs. TORI Chat would either refrain (because it </w:t>
      </w:r>
      <w:proofErr w:type="gramStart"/>
      <w:r w:rsidRPr="00193EA0">
        <w:t>doesn’t</w:t>
      </w:r>
      <w:proofErr w:type="gramEnd"/>
      <w:r w:rsidRPr="00193EA0">
        <w:t xml:space="preserve"> have evidence) or provide a sourced answer, which is safer.</w:t>
      </w:r>
    </w:p>
    <w:p w14:paraId="6B7514FA" w14:textId="77777777" w:rsidR="00193EA0" w:rsidRPr="00193EA0" w:rsidRDefault="00193EA0" w:rsidP="00193EA0">
      <w:pPr>
        <w:numPr>
          <w:ilvl w:val="0"/>
          <w:numId w:val="35"/>
        </w:numPr>
      </w:pPr>
      <w:r w:rsidRPr="00193EA0">
        <w:t xml:space="preserve">If comparing to retrieval-based QA systems: </w:t>
      </w:r>
      <w:r w:rsidRPr="00193EA0">
        <w:rPr>
          <w:i/>
          <w:iCs/>
        </w:rPr>
        <w:t xml:space="preserve">“Others do retrieval + big model. TORI’s approach </w:t>
      </w:r>
      <w:proofErr w:type="gramStart"/>
      <w:r w:rsidRPr="00193EA0">
        <w:rPr>
          <w:i/>
          <w:iCs/>
        </w:rPr>
        <w:t>actually integrates</w:t>
      </w:r>
      <w:proofErr w:type="gramEnd"/>
      <w:r w:rsidRPr="00193EA0">
        <w:rPr>
          <w:i/>
          <w:iCs/>
        </w:rPr>
        <w:t xml:space="preserve"> the knowledge, not just cut-and-paste it into a prompt. This </w:t>
      </w:r>
      <w:r w:rsidRPr="00193EA0">
        <w:rPr>
          <w:i/>
          <w:iCs/>
        </w:rPr>
        <w:lastRenderedPageBreak/>
        <w:t>means deeper reasoning and zero chance of your data mixing with someone else’s context.”</w:t>
      </w:r>
    </w:p>
    <w:p w14:paraId="05B2B063" w14:textId="77777777" w:rsidR="00193EA0" w:rsidRPr="00193EA0" w:rsidRDefault="00193EA0" w:rsidP="00193EA0">
      <w:r w:rsidRPr="00193EA0">
        <w:rPr>
          <w:b/>
          <w:bCs/>
        </w:rPr>
        <w:t>Go-to-Market Tactics (TORI Chat):</w:t>
      </w:r>
    </w:p>
    <w:p w14:paraId="3325794B" w14:textId="77777777" w:rsidR="00193EA0" w:rsidRPr="00193EA0" w:rsidRDefault="00193EA0" w:rsidP="00193EA0">
      <w:pPr>
        <w:numPr>
          <w:ilvl w:val="0"/>
          <w:numId w:val="36"/>
        </w:numPr>
      </w:pPr>
      <w:r w:rsidRPr="00193EA0">
        <w:rPr>
          <w:b/>
          <w:bCs/>
        </w:rPr>
        <w:t>Direct Enterprise Outreach:</w:t>
      </w:r>
      <w:r w:rsidRPr="00193EA0">
        <w:t xml:space="preserve"> Use the professional network to reach CIO/CTO offices in target industries. Possibly hire or partner with a sales expert who knows enterprise B2B. Prepare demonstration data relevant to each target (e.g., show a mock insurance company Q&amp;A on their typical knowledge).</w:t>
      </w:r>
    </w:p>
    <w:p w14:paraId="3FAAF5FB" w14:textId="77777777" w:rsidR="00193EA0" w:rsidRPr="00193EA0" w:rsidRDefault="00193EA0" w:rsidP="00193EA0">
      <w:pPr>
        <w:numPr>
          <w:ilvl w:val="0"/>
          <w:numId w:val="36"/>
        </w:numPr>
      </w:pPr>
      <w:r w:rsidRPr="00193EA0">
        <w:rPr>
          <w:b/>
          <w:bCs/>
        </w:rPr>
        <w:t>Pilot Programs:</w:t>
      </w:r>
      <w:r w:rsidRPr="00193EA0">
        <w:t xml:space="preserve"> Offer a limited-time free pilot to a couple of flagship customers (e.g., a bank’s compliance department or a law firm). In exchange, get their endorsement or case study if </w:t>
      </w:r>
      <w:proofErr w:type="gramStart"/>
      <w:r w:rsidRPr="00193EA0">
        <w:t>it’s</w:t>
      </w:r>
      <w:proofErr w:type="gramEnd"/>
      <w:r w:rsidRPr="00193EA0">
        <w:t xml:space="preserve"> successful. Enterprises trust peer success stories.</w:t>
      </w:r>
    </w:p>
    <w:p w14:paraId="1CAB7FD1" w14:textId="77777777" w:rsidR="00193EA0" w:rsidRPr="00193EA0" w:rsidRDefault="00193EA0" w:rsidP="00193EA0">
      <w:pPr>
        <w:numPr>
          <w:ilvl w:val="0"/>
          <w:numId w:val="36"/>
        </w:numPr>
      </w:pPr>
      <w:r w:rsidRPr="00193EA0">
        <w:rPr>
          <w:b/>
          <w:bCs/>
        </w:rPr>
        <w:t>Webinars for Enterprise IT/Knowledge Management:</w:t>
      </w:r>
      <w:r w:rsidRPr="00193EA0">
        <w:t xml:space="preserve"> Host webinars titled like “Bringing Explainable AI to Your Organization’s Knowledge</w:t>
      </w:r>
      <w:proofErr w:type="gramStart"/>
      <w:r w:rsidRPr="00193EA0">
        <w:t>”.</w:t>
      </w:r>
      <w:proofErr w:type="gramEnd"/>
      <w:r w:rsidRPr="00193EA0">
        <w:t xml:space="preserve"> Educate about risks of black-box AI, present TORI’s solution. People from compliance and knowledge management roles might attend.</w:t>
      </w:r>
    </w:p>
    <w:p w14:paraId="7A534266" w14:textId="77777777" w:rsidR="00193EA0" w:rsidRPr="00193EA0" w:rsidRDefault="00193EA0" w:rsidP="00193EA0">
      <w:pPr>
        <w:numPr>
          <w:ilvl w:val="0"/>
          <w:numId w:val="36"/>
        </w:numPr>
      </w:pPr>
      <w:r w:rsidRPr="00193EA0">
        <w:rPr>
          <w:b/>
          <w:bCs/>
        </w:rPr>
        <w:t>Whitepapers &amp; Reports:</w:t>
      </w:r>
      <w:r w:rsidRPr="00193EA0">
        <w:t xml:space="preserve"> Create a whitepaper on Explainable AI in enterprise, featuring TORI’s approach, citing regulations and how TORI Chat meets them. This can be shared by business media or through LinkedIn.</w:t>
      </w:r>
    </w:p>
    <w:p w14:paraId="67273C36" w14:textId="77777777" w:rsidR="00193EA0" w:rsidRPr="00193EA0" w:rsidRDefault="00193EA0" w:rsidP="00193EA0">
      <w:pPr>
        <w:numPr>
          <w:ilvl w:val="0"/>
          <w:numId w:val="36"/>
        </w:numPr>
      </w:pPr>
      <w:r w:rsidRPr="00193EA0">
        <w:rPr>
          <w:b/>
          <w:bCs/>
        </w:rPr>
        <w:t>Tech Press and Awards:</w:t>
      </w:r>
      <w:r w:rsidRPr="00193EA0">
        <w:t xml:space="preserve"> Try to get coverage in tech/business press. A narrative like “Startup X launches AI chatbot that banks and hospitals can actually use</w:t>
      </w:r>
      <w:proofErr w:type="gramStart"/>
      <w:r w:rsidRPr="00193EA0">
        <w:t>”.</w:t>
      </w:r>
      <w:proofErr w:type="gramEnd"/>
      <w:r w:rsidRPr="00193EA0">
        <w:t xml:space="preserve"> Aim for journals or sites read by enterprise tech folks (InfoWorld, IEEE Spectrum, etc.). Also consider applying for innovation awards in AI or enterprise software categories; these can boost credibility.</w:t>
      </w:r>
    </w:p>
    <w:p w14:paraId="673DD8E1" w14:textId="77777777" w:rsidR="00193EA0" w:rsidRPr="00193EA0" w:rsidRDefault="00193EA0" w:rsidP="00193EA0">
      <w:pPr>
        <w:numPr>
          <w:ilvl w:val="0"/>
          <w:numId w:val="36"/>
        </w:numPr>
      </w:pPr>
      <w:r w:rsidRPr="00193EA0">
        <w:rPr>
          <w:b/>
          <w:bCs/>
        </w:rPr>
        <w:t>Leverage SWOT in Messaging:</w:t>
      </w:r>
      <w:r w:rsidRPr="00193EA0">
        <w:t xml:space="preserve"> For example, threat of “good enough open source with RAG” – proactively address this in marketing by showing side-by-side interactions: one with a generic RAG bot that gives a flawed answer, and TORI which handles nuance correctly. This demonstrates why “good enough isn’t enough” for mission-critical use.</w:t>
      </w:r>
    </w:p>
    <w:p w14:paraId="4AB613D8" w14:textId="77777777" w:rsidR="00193EA0" w:rsidRPr="00193EA0" w:rsidRDefault="00193EA0" w:rsidP="00193EA0">
      <w:pPr>
        <w:numPr>
          <w:ilvl w:val="0"/>
          <w:numId w:val="36"/>
        </w:numPr>
      </w:pPr>
      <w:r w:rsidRPr="00193EA0">
        <w:rPr>
          <w:b/>
          <w:bCs/>
        </w:rPr>
        <w:t>Community Building for Domain Packs:</w:t>
      </w:r>
      <w:r w:rsidRPr="00193EA0">
        <w:t xml:space="preserve"> Perhaps create or facilitate a community of “TORI Experts” who build and share open concept packs (for generic domains, or internal use). This could be like how some </w:t>
      </w:r>
      <w:proofErr w:type="gramStart"/>
      <w:r w:rsidRPr="00193EA0">
        <w:t>open source</w:t>
      </w:r>
      <w:proofErr w:type="gramEnd"/>
      <w:r w:rsidRPr="00193EA0">
        <w:t xml:space="preserve"> communities share datasets or ontologies. It helps lighten the load of creating domain knowledge and spreads adoption (if a few basic packs are available, companies can test easier).</w:t>
      </w:r>
    </w:p>
    <w:p w14:paraId="462412B8" w14:textId="77777777" w:rsidR="00193EA0" w:rsidRPr="00193EA0" w:rsidRDefault="00193EA0" w:rsidP="00193EA0">
      <w:r w:rsidRPr="00193EA0">
        <w:rPr>
          <w:b/>
          <w:bCs/>
        </w:rPr>
        <w:t>Branding and Identity:</w:t>
      </w:r>
    </w:p>
    <w:p w14:paraId="70EF0118" w14:textId="77777777" w:rsidR="00193EA0" w:rsidRPr="00193EA0" w:rsidRDefault="00193EA0" w:rsidP="00193EA0">
      <w:pPr>
        <w:numPr>
          <w:ilvl w:val="0"/>
          <w:numId w:val="37"/>
        </w:numPr>
      </w:pPr>
      <w:r w:rsidRPr="00193EA0">
        <w:lastRenderedPageBreak/>
        <w:t xml:space="preserve">The name </w:t>
      </w:r>
      <w:r w:rsidRPr="00193EA0">
        <w:rPr>
          <w:b/>
          <w:bCs/>
        </w:rPr>
        <w:t>TORI</w:t>
      </w:r>
      <w:r w:rsidRPr="00193EA0">
        <w:t xml:space="preserve"> itself can be branded. Perhaps as an acronym for something inspiring (even if backronym). But even without, we can play on the idea of a torus (donut shape) meaning completeness or cyclical (phase) reasoning – but that might be too abstract.</w:t>
      </w:r>
    </w:p>
    <w:p w14:paraId="1C09F746" w14:textId="77777777" w:rsidR="00193EA0" w:rsidRPr="00193EA0" w:rsidRDefault="00193EA0" w:rsidP="00193EA0">
      <w:pPr>
        <w:numPr>
          <w:ilvl w:val="0"/>
          <w:numId w:val="37"/>
        </w:numPr>
      </w:pPr>
      <w:r w:rsidRPr="00193EA0">
        <w:t xml:space="preserve">We might consider a tagline for the suite: </w:t>
      </w:r>
      <w:r w:rsidRPr="00193EA0">
        <w:rPr>
          <w:i/>
          <w:iCs/>
        </w:rPr>
        <w:t>“TORI – The Cognitive Operating System”</w:t>
      </w:r>
      <w:r w:rsidRPr="00193EA0">
        <w:t xml:space="preserve"> with a sub-tagline like </w:t>
      </w:r>
      <w:r w:rsidRPr="00193EA0">
        <w:rPr>
          <w:i/>
          <w:iCs/>
        </w:rPr>
        <w:t>“Where code and conversation come alive with understanding.”</w:t>
      </w:r>
    </w:p>
    <w:p w14:paraId="455FEE27" w14:textId="77777777" w:rsidR="00193EA0" w:rsidRPr="00193EA0" w:rsidRDefault="00193EA0" w:rsidP="00193EA0">
      <w:pPr>
        <w:numPr>
          <w:ilvl w:val="0"/>
          <w:numId w:val="37"/>
        </w:numPr>
      </w:pPr>
      <w:r w:rsidRPr="00193EA0">
        <w:t xml:space="preserve">For visuals, use imagery of brains, circuits, or constellations (to signify connection of concepts). </w:t>
      </w:r>
      <w:proofErr w:type="gramStart"/>
      <w:r w:rsidRPr="00193EA0">
        <w:t>Also</w:t>
      </w:r>
      <w:proofErr w:type="gramEnd"/>
      <w:r w:rsidRPr="00193EA0">
        <w:t xml:space="preserve"> the idea of a </w:t>
      </w:r>
      <w:r w:rsidRPr="00193EA0">
        <w:rPr>
          <w:b/>
          <w:bCs/>
        </w:rPr>
        <w:t>mirror</w:t>
      </w:r>
      <w:r w:rsidRPr="00193EA0">
        <w:t xml:space="preserve"> (from that quote: “mirror in which your code practices </w:t>
      </w:r>
      <w:proofErr w:type="gramStart"/>
      <w:r w:rsidRPr="00193EA0">
        <w:t>mindfulness”file</w:t>
      </w:r>
      <w:proofErr w:type="gramEnd"/>
      <w:r w:rsidRPr="00193EA0">
        <w:t>-fyhkfqshslplvuewybfe8r) – perhaps a subtle element in design where the AI reflects the user’s input back with clarity.</w:t>
      </w:r>
    </w:p>
    <w:p w14:paraId="0C403114" w14:textId="77777777" w:rsidR="00193EA0" w:rsidRPr="00193EA0" w:rsidRDefault="00193EA0" w:rsidP="00193EA0">
      <w:pPr>
        <w:numPr>
          <w:ilvl w:val="0"/>
          <w:numId w:val="37"/>
        </w:numPr>
      </w:pPr>
      <w:r w:rsidRPr="00193EA0">
        <w:t>Inspirational quotes or thematic collateral (the question explicitly requests these): we should incorporate them in marketing materials (site banners, loading screens, etc.). See next section for some quotes.</w:t>
      </w:r>
    </w:p>
    <w:p w14:paraId="15A776C1" w14:textId="77777777" w:rsidR="00193EA0" w:rsidRPr="00193EA0" w:rsidRDefault="00193EA0" w:rsidP="00193EA0">
      <w:pPr>
        <w:rPr>
          <w:b/>
          <w:bCs/>
        </w:rPr>
      </w:pPr>
      <w:r w:rsidRPr="00193EA0">
        <w:rPr>
          <w:b/>
          <w:bCs/>
        </w:rPr>
        <w:t>Launch-Ready Inspirational Quotes &amp; Themes</w:t>
      </w:r>
    </w:p>
    <w:p w14:paraId="54837D37" w14:textId="77777777" w:rsidR="00193EA0" w:rsidRPr="00193EA0" w:rsidRDefault="00193EA0" w:rsidP="00193EA0">
      <w:r w:rsidRPr="00193EA0">
        <w:t xml:space="preserve">To reinforce TORI’s identity and vision, </w:t>
      </w:r>
      <w:proofErr w:type="gramStart"/>
      <w:r w:rsidRPr="00193EA0">
        <w:t>we’ve</w:t>
      </w:r>
      <w:proofErr w:type="gramEnd"/>
      <w:r w:rsidRPr="00193EA0">
        <w:t xml:space="preserve"> crafted a set of inspirational quotes and thematic messages that can be used in presentations, on the website, or even within the products (e.g., splash screens, about dialog). These are written to inspire users and tie back to TORI’s core principles:</w:t>
      </w:r>
    </w:p>
    <w:p w14:paraId="53677C2C" w14:textId="77777777" w:rsidR="00193EA0" w:rsidRPr="00193EA0" w:rsidRDefault="00193EA0" w:rsidP="00193EA0">
      <w:pPr>
        <w:numPr>
          <w:ilvl w:val="0"/>
          <w:numId w:val="38"/>
        </w:numPr>
      </w:pPr>
      <w:r w:rsidRPr="00193EA0">
        <w:rPr>
          <w:b/>
          <w:bCs/>
        </w:rPr>
        <w:t>“Tori isn’t a tool; it’s the mirror in which your code practices mindfulness.”</w:t>
      </w:r>
      <w:r w:rsidRPr="00193EA0">
        <w:t xml:space="preserve"> – </w:t>
      </w:r>
      <w:r w:rsidRPr="00193EA0">
        <w:rPr>
          <w:i/>
          <w:iCs/>
        </w:rPr>
        <w:t>This evocative phrase captures the essence of TORI IDE. It suggests that using TORI leads to greater awareness and clarity in coding, as if the codebase itself is reflecting and improving.</w:t>
      </w:r>
      <w:r w:rsidRPr="00193EA0">
        <w:t xml:space="preserve"> (We will use this on the IDE welcome screen or website hero section, as </w:t>
      </w:r>
      <w:proofErr w:type="gramStart"/>
      <w:r w:rsidRPr="00193EA0">
        <w:t>it’s</w:t>
      </w:r>
      <w:proofErr w:type="gramEnd"/>
      <w:r w:rsidRPr="00193EA0">
        <w:t xml:space="preserve"> a bold statement of difference.)</w:t>
      </w:r>
    </w:p>
    <w:p w14:paraId="441391FB" w14:textId="77777777" w:rsidR="00193EA0" w:rsidRPr="00193EA0" w:rsidRDefault="00193EA0" w:rsidP="00193EA0">
      <w:pPr>
        <w:numPr>
          <w:ilvl w:val="0"/>
          <w:numId w:val="38"/>
        </w:numPr>
      </w:pPr>
      <w:r w:rsidRPr="00193EA0">
        <w:rPr>
          <w:b/>
          <w:bCs/>
        </w:rPr>
        <w:t>“Your mind, amplified.”</w:t>
      </w:r>
      <w:r w:rsidRPr="00193EA0">
        <w:t xml:space="preserve"> – </w:t>
      </w:r>
      <w:r w:rsidRPr="00193EA0">
        <w:rPr>
          <w:i/>
          <w:iCs/>
        </w:rPr>
        <w:t>A succinct tagline emphasizing that TORI augments the user’s intellect rather than replacing it. Suitable for marketing headers or as a slogan beneath the product name.</w:t>
      </w:r>
    </w:p>
    <w:p w14:paraId="3DD41689" w14:textId="77777777" w:rsidR="00193EA0" w:rsidRPr="00193EA0" w:rsidRDefault="00193EA0" w:rsidP="00193EA0">
      <w:pPr>
        <w:numPr>
          <w:ilvl w:val="0"/>
          <w:numId w:val="38"/>
        </w:numPr>
      </w:pPr>
      <w:r w:rsidRPr="00193EA0">
        <w:rPr>
          <w:b/>
          <w:bCs/>
        </w:rPr>
        <w:t xml:space="preserve">“Ask not just </w:t>
      </w:r>
      <w:r w:rsidRPr="00193EA0">
        <w:rPr>
          <w:b/>
          <w:bCs/>
          <w:i/>
          <w:iCs/>
        </w:rPr>
        <w:t>what</w:t>
      </w:r>
      <w:r w:rsidRPr="00193EA0">
        <w:rPr>
          <w:b/>
          <w:bCs/>
        </w:rPr>
        <w:t xml:space="preserve"> – ask </w:t>
      </w:r>
      <w:r w:rsidRPr="00193EA0">
        <w:rPr>
          <w:b/>
          <w:bCs/>
          <w:i/>
          <w:iCs/>
        </w:rPr>
        <w:t>why</w:t>
      </w:r>
      <w:r w:rsidRPr="00193EA0">
        <w:rPr>
          <w:b/>
          <w:bCs/>
        </w:rPr>
        <w:t>.”</w:t>
      </w:r>
      <w:r w:rsidRPr="00193EA0">
        <w:t xml:space="preserve"> – </w:t>
      </w:r>
      <w:r w:rsidRPr="00193EA0">
        <w:rPr>
          <w:i/>
          <w:iCs/>
        </w:rPr>
        <w:t xml:space="preserve">This phrase encourages users to go beyond getting answers to understanding reasons, highlighting TORI Chat’s explainability. </w:t>
      </w:r>
      <w:proofErr w:type="gramStart"/>
      <w:r w:rsidRPr="00193EA0">
        <w:rPr>
          <w:i/>
          <w:iCs/>
        </w:rPr>
        <w:t>It’s</w:t>
      </w:r>
      <w:proofErr w:type="gramEnd"/>
      <w:r w:rsidRPr="00193EA0">
        <w:rPr>
          <w:i/>
          <w:iCs/>
        </w:rPr>
        <w:t xml:space="preserve"> a play on the famous JFK quote but applied to inquisitiveness with AI. Could be used in TORI Chat UI introduction or a marketing campaign focusing on curiosity.</w:t>
      </w:r>
    </w:p>
    <w:p w14:paraId="0C716322" w14:textId="77777777" w:rsidR="00193EA0" w:rsidRPr="00193EA0" w:rsidRDefault="00193EA0" w:rsidP="00193EA0">
      <w:pPr>
        <w:numPr>
          <w:ilvl w:val="0"/>
          <w:numId w:val="38"/>
        </w:numPr>
      </w:pPr>
      <w:r w:rsidRPr="00193EA0">
        <w:rPr>
          <w:b/>
          <w:bCs/>
        </w:rPr>
        <w:t>“Own your data. Own your reasoning.”</w:t>
      </w:r>
      <w:r w:rsidRPr="00193EA0">
        <w:t xml:space="preserve"> – </w:t>
      </w:r>
      <w:r w:rsidRPr="00193EA0">
        <w:rPr>
          <w:i/>
          <w:iCs/>
        </w:rPr>
        <w:t>A powerful message for enterprise customers, reinforcing the idea of sovereignty over both the information and the logic. This can be a key tagline for TORI Chat Enterprise promotions, as it neatly encapsulates the privacy and control selling pointsfile-fyhkfqshslplvuewybfe8r.</w:t>
      </w:r>
    </w:p>
    <w:p w14:paraId="74F4CF43" w14:textId="77777777" w:rsidR="00193EA0" w:rsidRPr="00193EA0" w:rsidRDefault="00193EA0" w:rsidP="00193EA0">
      <w:pPr>
        <w:numPr>
          <w:ilvl w:val="0"/>
          <w:numId w:val="38"/>
        </w:numPr>
      </w:pPr>
      <w:r w:rsidRPr="00193EA0">
        <w:rPr>
          <w:b/>
          <w:bCs/>
        </w:rPr>
        <w:lastRenderedPageBreak/>
        <w:t>“Where every answer has a backstory.”</w:t>
      </w:r>
      <w:r w:rsidRPr="00193EA0">
        <w:t xml:space="preserve"> – </w:t>
      </w:r>
      <w:r w:rsidRPr="00193EA0">
        <w:rPr>
          <w:i/>
          <w:iCs/>
        </w:rPr>
        <w:t>This speaks to TORI Chat’s differentiator that answers come with context/explanation. It adds a bit of intrigue and reinforces that TORI provides depth. Good for a brochure or website section describing the product.</w:t>
      </w:r>
    </w:p>
    <w:p w14:paraId="6EC03B38" w14:textId="77777777" w:rsidR="00193EA0" w:rsidRPr="00193EA0" w:rsidRDefault="00193EA0" w:rsidP="00193EA0">
      <w:pPr>
        <w:numPr>
          <w:ilvl w:val="0"/>
          <w:numId w:val="38"/>
        </w:numPr>
      </w:pPr>
      <w:r w:rsidRPr="00193EA0">
        <w:rPr>
          <w:b/>
          <w:bCs/>
        </w:rPr>
        <w:t>“Code is poetry – TORI is your editor and muse.”</w:t>
      </w:r>
      <w:r w:rsidRPr="00193EA0">
        <w:t xml:space="preserve"> – </w:t>
      </w:r>
      <w:r w:rsidRPr="00193EA0">
        <w:rPr>
          <w:i/>
          <w:iCs/>
        </w:rPr>
        <w:t>A slightly poetic line for TORI IDE appealing to the craft of coding. Implies TORI not only edits (catches mistakes) but also inspires (suggestions, improvements). Could be used in developer-centric social media posts or in documentation foreword to set an inspirational tone.</w:t>
      </w:r>
    </w:p>
    <w:p w14:paraId="5FACB32D" w14:textId="77777777" w:rsidR="00193EA0" w:rsidRPr="00193EA0" w:rsidRDefault="00193EA0" w:rsidP="00193EA0">
      <w:pPr>
        <w:numPr>
          <w:ilvl w:val="0"/>
          <w:numId w:val="38"/>
        </w:numPr>
      </w:pPr>
      <w:r w:rsidRPr="00193EA0">
        <w:rPr>
          <w:b/>
          <w:bCs/>
        </w:rPr>
        <w:t>“The first cognitive OS: technology that thinks with you.”</w:t>
      </w:r>
      <w:r w:rsidRPr="00193EA0">
        <w:t xml:space="preserve"> – </w:t>
      </w:r>
      <w:r w:rsidRPr="00193EA0">
        <w:rPr>
          <w:i/>
          <w:iCs/>
        </w:rPr>
        <w:t xml:space="preserve">This positions TORI as creating a new category (cognitive OS). </w:t>
      </w:r>
      <w:proofErr w:type="gramStart"/>
      <w:r w:rsidRPr="00193EA0">
        <w:rPr>
          <w:i/>
          <w:iCs/>
        </w:rPr>
        <w:t>It’s</w:t>
      </w:r>
      <w:proofErr w:type="gramEnd"/>
      <w:r w:rsidRPr="00193EA0">
        <w:rPr>
          <w:i/>
          <w:iCs/>
        </w:rPr>
        <w:t xml:space="preserve"> suitable for press releases or headlines in press kits. The phrase ‘thinks with you’ humanizes the AI as a collaborator.</w:t>
      </w:r>
    </w:p>
    <w:p w14:paraId="7F62AB79" w14:textId="77777777" w:rsidR="00193EA0" w:rsidRPr="00193EA0" w:rsidRDefault="00193EA0" w:rsidP="00193EA0">
      <w:pPr>
        <w:numPr>
          <w:ilvl w:val="0"/>
          <w:numId w:val="38"/>
        </w:numPr>
      </w:pPr>
      <w:r w:rsidRPr="00193EA0">
        <w:rPr>
          <w:b/>
          <w:bCs/>
        </w:rPr>
        <w:t>“Turning information into intuition.”</w:t>
      </w:r>
      <w:r w:rsidRPr="00193EA0">
        <w:t xml:space="preserve"> – </w:t>
      </w:r>
      <w:r w:rsidRPr="00193EA0">
        <w:rPr>
          <w:i/>
          <w:iCs/>
        </w:rPr>
        <w:t>Highlights how TORI processes raw info/ code into intuitive guidance. A theme that can be used in marketing copy, especially when explaining the benefit of the spectral analysis that converts data into insight.</w:t>
      </w:r>
    </w:p>
    <w:p w14:paraId="075930E7" w14:textId="77777777" w:rsidR="00193EA0" w:rsidRPr="00193EA0" w:rsidRDefault="00193EA0" w:rsidP="00193EA0">
      <w:pPr>
        <w:numPr>
          <w:ilvl w:val="0"/>
          <w:numId w:val="38"/>
        </w:numPr>
      </w:pPr>
      <w:r w:rsidRPr="00193EA0">
        <w:rPr>
          <w:b/>
          <w:bCs/>
        </w:rPr>
        <w:t>“In a world of black-box AI, be a glass-box rebel.”</w:t>
      </w:r>
      <w:r w:rsidRPr="00193EA0">
        <w:t xml:space="preserve"> – </w:t>
      </w:r>
      <w:r w:rsidRPr="00193EA0">
        <w:rPr>
          <w:i/>
          <w:iCs/>
        </w:rPr>
        <w:t>A motivational call for those who are uneasy about opaque AI. It casts TORI users as part of a rebellion for transparency. Could be used in community forums or as a tagline in a campaign aimed at AI ethicists and developers who value open processes.</w:t>
      </w:r>
    </w:p>
    <w:p w14:paraId="03B5CFC9" w14:textId="77777777" w:rsidR="00193EA0" w:rsidRPr="00193EA0" w:rsidRDefault="00193EA0" w:rsidP="00193EA0">
      <w:pPr>
        <w:numPr>
          <w:ilvl w:val="0"/>
          <w:numId w:val="38"/>
        </w:numPr>
      </w:pPr>
      <w:r w:rsidRPr="00193EA0">
        <w:rPr>
          <w:b/>
          <w:bCs/>
        </w:rPr>
        <w:t>“Because speed means nothing without control.”</w:t>
      </w:r>
      <w:r w:rsidRPr="00193EA0">
        <w:t xml:space="preserve"> – </w:t>
      </w:r>
      <w:proofErr w:type="gramStart"/>
      <w:r w:rsidRPr="00193EA0">
        <w:rPr>
          <w:i/>
          <w:iCs/>
        </w:rPr>
        <w:t>This addresses</w:t>
      </w:r>
      <w:proofErr w:type="gramEnd"/>
      <w:r w:rsidRPr="00193EA0">
        <w:rPr>
          <w:i/>
          <w:iCs/>
        </w:rPr>
        <w:t xml:space="preserve"> anyone considering faster-but-riskier AI tools. It underscores that TORI might not complete code as magically fast as some, but it gives control and precision. Good for a slide in a product pitch where we acknowledge alternatives but hit their weakness.</w:t>
      </w:r>
    </w:p>
    <w:p w14:paraId="70F0F888" w14:textId="77777777" w:rsidR="00193EA0" w:rsidRPr="00193EA0" w:rsidRDefault="00193EA0" w:rsidP="00193EA0">
      <w:r w:rsidRPr="00193EA0">
        <w:t>These quotes and themes should be used consistently with TORI’s branding. For example, the website could open with the main tagline (</w:t>
      </w:r>
      <w:r w:rsidRPr="00193EA0">
        <w:rPr>
          <w:b/>
          <w:bCs/>
        </w:rPr>
        <w:t>“The Cognitive OS for Code &amp; Collaboration”</w:t>
      </w:r>
      <w:r w:rsidRPr="00193EA0">
        <w:t>) followed by a rotating display of a few of the above quotes to catch interest.</w:t>
      </w:r>
    </w:p>
    <w:p w14:paraId="677B612E" w14:textId="77777777" w:rsidR="00193EA0" w:rsidRPr="00193EA0" w:rsidRDefault="00193EA0" w:rsidP="00193EA0">
      <w:r w:rsidRPr="00193EA0">
        <w:t>Finally, all marketing should circle back to TORI’s key identity: an AI platform that is collaborative, transparent, and empowering. Storytelling can play a role: present TORI as almost a character – a wise collaborator (somewhat like “Jarvis” for developers, but one that explains its wisdom). The narrative is that TORI was created because the founders (or you, in this case) believed developers and knowledge workers deserve AI that elevates them without compromising trust or understanding.</w:t>
      </w:r>
    </w:p>
    <w:p w14:paraId="034C1195" w14:textId="77777777" w:rsidR="00193EA0" w:rsidRPr="00193EA0" w:rsidRDefault="00193EA0" w:rsidP="00193EA0">
      <w:r w:rsidRPr="00193EA0">
        <w:t>By carefully executing this marketing and positioning strategy, we will carve out a distinct space for TORI IDE and TORI Chat in the market, attract early adopters who share our values, and build momentum in the enterprise space where our strengths align tightly with unmet needs.</w:t>
      </w:r>
    </w:p>
    <w:p w14:paraId="184B3BE0" w14:textId="77777777" w:rsidR="00193EA0" w:rsidRPr="00193EA0" w:rsidRDefault="00193EA0" w:rsidP="00193EA0">
      <w:r w:rsidRPr="00193EA0">
        <w:pict w14:anchorId="4D5DEA06">
          <v:rect id="_x0000_i1031" style="width:0;height:1.5pt" o:hralign="center" o:hrstd="t" o:hr="t" fillcolor="#a0a0a0" stroked="f"/>
        </w:pict>
      </w:r>
    </w:p>
    <w:p w14:paraId="1944C371" w14:textId="77777777" w:rsidR="00193EA0" w:rsidRPr="00193EA0" w:rsidRDefault="00193EA0" w:rsidP="00193EA0">
      <w:r w:rsidRPr="00193EA0">
        <w:rPr>
          <w:i/>
          <w:iCs/>
        </w:rPr>
        <w:lastRenderedPageBreak/>
        <w:t xml:space="preserve">This concludes the master guide for TORI IDE and TORI Chat. We have outlined the vision, detailed the architecture, assessed each module’s current state, planned an aggressive but structured development sprint, evaluated internal and external factors with SWOT, and defined a strategy to bring these innovative products to market with a compelling story. TORI aims to herald a new era of computing – one where our tools are not just smart, but </w:t>
      </w:r>
      <w:r w:rsidRPr="00193EA0">
        <w:rPr>
          <w:b/>
          <w:bCs/>
          <w:i/>
          <w:iCs/>
        </w:rPr>
        <w:t>mindful</w:t>
      </w:r>
      <w:r w:rsidRPr="00193EA0">
        <w:rPr>
          <w:i/>
          <w:iCs/>
        </w:rPr>
        <w:t xml:space="preserve"> – and with this guide, </w:t>
      </w:r>
      <w:proofErr w:type="gramStart"/>
      <w:r w:rsidRPr="00193EA0">
        <w:rPr>
          <w:i/>
          <w:iCs/>
        </w:rPr>
        <w:t>we’re</w:t>
      </w:r>
      <w:proofErr w:type="gramEnd"/>
      <w:r w:rsidRPr="00193EA0">
        <w:rPr>
          <w:i/>
          <w:iCs/>
        </w:rPr>
        <w:t xml:space="preserve"> prepared to turn that vision into reality</w:t>
      </w:r>
    </w:p>
    <w:p w14:paraId="1A4BA0B1" w14:textId="77777777" w:rsidR="00193EA0" w:rsidRDefault="00193EA0"/>
    <w:sectPr w:rsidR="00193E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50474"/>
    <w:multiLevelType w:val="multilevel"/>
    <w:tmpl w:val="0C80E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703BE"/>
    <w:multiLevelType w:val="multilevel"/>
    <w:tmpl w:val="7B340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2B291F"/>
    <w:multiLevelType w:val="multilevel"/>
    <w:tmpl w:val="ADFC3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3F340E"/>
    <w:multiLevelType w:val="multilevel"/>
    <w:tmpl w:val="51ACC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766F0D"/>
    <w:multiLevelType w:val="multilevel"/>
    <w:tmpl w:val="3E686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DF1215"/>
    <w:multiLevelType w:val="multilevel"/>
    <w:tmpl w:val="B4943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2B5E02"/>
    <w:multiLevelType w:val="multilevel"/>
    <w:tmpl w:val="7038B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2E290D"/>
    <w:multiLevelType w:val="multilevel"/>
    <w:tmpl w:val="3DBA7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BC649A"/>
    <w:multiLevelType w:val="multilevel"/>
    <w:tmpl w:val="59C40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1E1E8D"/>
    <w:multiLevelType w:val="multilevel"/>
    <w:tmpl w:val="A2D08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022809"/>
    <w:multiLevelType w:val="multilevel"/>
    <w:tmpl w:val="3B1E5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63261D"/>
    <w:multiLevelType w:val="multilevel"/>
    <w:tmpl w:val="E2487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241EF7"/>
    <w:multiLevelType w:val="multilevel"/>
    <w:tmpl w:val="4ED0E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7E0A16"/>
    <w:multiLevelType w:val="multilevel"/>
    <w:tmpl w:val="454C0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B23841"/>
    <w:multiLevelType w:val="multilevel"/>
    <w:tmpl w:val="B7DE46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5A7C83"/>
    <w:multiLevelType w:val="multilevel"/>
    <w:tmpl w:val="06DC9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EE69DB"/>
    <w:multiLevelType w:val="multilevel"/>
    <w:tmpl w:val="68366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F972D6"/>
    <w:multiLevelType w:val="multilevel"/>
    <w:tmpl w:val="955C7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0B7EC9"/>
    <w:multiLevelType w:val="multilevel"/>
    <w:tmpl w:val="6E66C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DE0F39"/>
    <w:multiLevelType w:val="multilevel"/>
    <w:tmpl w:val="3F68C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614C3E"/>
    <w:multiLevelType w:val="multilevel"/>
    <w:tmpl w:val="6DFE0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CF45BB"/>
    <w:multiLevelType w:val="multilevel"/>
    <w:tmpl w:val="C2082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2F635F"/>
    <w:multiLevelType w:val="multilevel"/>
    <w:tmpl w:val="EBE67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6C39E3"/>
    <w:multiLevelType w:val="multilevel"/>
    <w:tmpl w:val="D1B6BD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7D168D4"/>
    <w:multiLevelType w:val="multilevel"/>
    <w:tmpl w:val="A9909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4F28DD"/>
    <w:multiLevelType w:val="multilevel"/>
    <w:tmpl w:val="A738A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137E0B"/>
    <w:multiLevelType w:val="multilevel"/>
    <w:tmpl w:val="852E9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C83C73"/>
    <w:multiLevelType w:val="multilevel"/>
    <w:tmpl w:val="8A86D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5B4F10"/>
    <w:multiLevelType w:val="multilevel"/>
    <w:tmpl w:val="D9368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5A5F8A"/>
    <w:multiLevelType w:val="multilevel"/>
    <w:tmpl w:val="E9422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4E70C5"/>
    <w:multiLevelType w:val="multilevel"/>
    <w:tmpl w:val="2C6A4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BB1567"/>
    <w:multiLevelType w:val="multilevel"/>
    <w:tmpl w:val="A8067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587739"/>
    <w:multiLevelType w:val="multilevel"/>
    <w:tmpl w:val="4F780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BB6EBF"/>
    <w:multiLevelType w:val="multilevel"/>
    <w:tmpl w:val="CEF06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27292F"/>
    <w:multiLevelType w:val="multilevel"/>
    <w:tmpl w:val="387EB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3B447D"/>
    <w:multiLevelType w:val="multilevel"/>
    <w:tmpl w:val="8982B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576669"/>
    <w:multiLevelType w:val="multilevel"/>
    <w:tmpl w:val="40346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0F05E3"/>
    <w:multiLevelType w:val="multilevel"/>
    <w:tmpl w:val="EF3A4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3155944">
    <w:abstractNumId w:val="30"/>
  </w:num>
  <w:num w:numId="2" w16cid:durableId="1178616395">
    <w:abstractNumId w:val="20"/>
  </w:num>
  <w:num w:numId="3" w16cid:durableId="1397318449">
    <w:abstractNumId w:val="0"/>
  </w:num>
  <w:num w:numId="4" w16cid:durableId="561018488">
    <w:abstractNumId w:val="13"/>
  </w:num>
  <w:num w:numId="5" w16cid:durableId="1678312834">
    <w:abstractNumId w:val="19"/>
  </w:num>
  <w:num w:numId="6" w16cid:durableId="2041321666">
    <w:abstractNumId w:val="4"/>
  </w:num>
  <w:num w:numId="7" w16cid:durableId="938876199">
    <w:abstractNumId w:val="5"/>
  </w:num>
  <w:num w:numId="8" w16cid:durableId="1071082990">
    <w:abstractNumId w:val="15"/>
  </w:num>
  <w:num w:numId="9" w16cid:durableId="1256665852">
    <w:abstractNumId w:val="12"/>
  </w:num>
  <w:num w:numId="10" w16cid:durableId="1360231073">
    <w:abstractNumId w:val="16"/>
  </w:num>
  <w:num w:numId="11" w16cid:durableId="2048555225">
    <w:abstractNumId w:val="24"/>
  </w:num>
  <w:num w:numId="12" w16cid:durableId="1266615219">
    <w:abstractNumId w:val="33"/>
  </w:num>
  <w:num w:numId="13" w16cid:durableId="132136644">
    <w:abstractNumId w:val="2"/>
  </w:num>
  <w:num w:numId="14" w16cid:durableId="1172069188">
    <w:abstractNumId w:val="11"/>
  </w:num>
  <w:num w:numId="15" w16cid:durableId="1624264141">
    <w:abstractNumId w:val="37"/>
  </w:num>
  <w:num w:numId="16" w16cid:durableId="254292905">
    <w:abstractNumId w:val="36"/>
  </w:num>
  <w:num w:numId="17" w16cid:durableId="367071524">
    <w:abstractNumId w:val="14"/>
  </w:num>
  <w:num w:numId="18" w16cid:durableId="2054847850">
    <w:abstractNumId w:val="23"/>
  </w:num>
  <w:num w:numId="19" w16cid:durableId="1153374238">
    <w:abstractNumId w:val="17"/>
  </w:num>
  <w:num w:numId="20" w16cid:durableId="266693235">
    <w:abstractNumId w:val="34"/>
  </w:num>
  <w:num w:numId="21" w16cid:durableId="437602399">
    <w:abstractNumId w:val="8"/>
  </w:num>
  <w:num w:numId="22" w16cid:durableId="944308907">
    <w:abstractNumId w:val="18"/>
  </w:num>
  <w:num w:numId="23" w16cid:durableId="864706970">
    <w:abstractNumId w:val="6"/>
  </w:num>
  <w:num w:numId="24" w16cid:durableId="1727726858">
    <w:abstractNumId w:val="9"/>
  </w:num>
  <w:num w:numId="25" w16cid:durableId="882408001">
    <w:abstractNumId w:val="1"/>
  </w:num>
  <w:num w:numId="26" w16cid:durableId="1921477962">
    <w:abstractNumId w:val="29"/>
  </w:num>
  <w:num w:numId="27" w16cid:durableId="1303194440">
    <w:abstractNumId w:val="3"/>
  </w:num>
  <w:num w:numId="28" w16cid:durableId="1436512586">
    <w:abstractNumId w:val="10"/>
  </w:num>
  <w:num w:numId="29" w16cid:durableId="313293229">
    <w:abstractNumId w:val="35"/>
  </w:num>
  <w:num w:numId="30" w16cid:durableId="137691221">
    <w:abstractNumId w:val="22"/>
  </w:num>
  <w:num w:numId="31" w16cid:durableId="716663087">
    <w:abstractNumId w:val="28"/>
  </w:num>
  <w:num w:numId="32" w16cid:durableId="1327781785">
    <w:abstractNumId w:val="32"/>
  </w:num>
  <w:num w:numId="33" w16cid:durableId="1790516184">
    <w:abstractNumId w:val="25"/>
  </w:num>
  <w:num w:numId="34" w16cid:durableId="897783681">
    <w:abstractNumId w:val="31"/>
  </w:num>
  <w:num w:numId="35" w16cid:durableId="67577873">
    <w:abstractNumId w:val="27"/>
  </w:num>
  <w:num w:numId="36" w16cid:durableId="2088377882">
    <w:abstractNumId w:val="26"/>
  </w:num>
  <w:num w:numId="37" w16cid:durableId="524759137">
    <w:abstractNumId w:val="7"/>
  </w:num>
  <w:num w:numId="38" w16cid:durableId="19592921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EA0"/>
    <w:rsid w:val="00193EA0"/>
    <w:rsid w:val="008E3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3AA0E"/>
  <w15:chartTrackingRefBased/>
  <w15:docId w15:val="{05000B87-565F-46B7-B415-DE5AB2ABB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3EA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93EA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93EA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93EA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93EA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93E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3E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3E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3E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EA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93EA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93EA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93EA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93EA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93E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3E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3E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3EA0"/>
    <w:rPr>
      <w:rFonts w:eastAsiaTheme="majorEastAsia" w:cstheme="majorBidi"/>
      <w:color w:val="272727" w:themeColor="text1" w:themeTint="D8"/>
    </w:rPr>
  </w:style>
  <w:style w:type="paragraph" w:styleId="Title">
    <w:name w:val="Title"/>
    <w:basedOn w:val="Normal"/>
    <w:next w:val="Normal"/>
    <w:link w:val="TitleChar"/>
    <w:uiPriority w:val="10"/>
    <w:qFormat/>
    <w:rsid w:val="00193E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3E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3E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3E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3EA0"/>
    <w:pPr>
      <w:spacing w:before="160"/>
      <w:jc w:val="center"/>
    </w:pPr>
    <w:rPr>
      <w:i/>
      <w:iCs/>
      <w:color w:val="404040" w:themeColor="text1" w:themeTint="BF"/>
    </w:rPr>
  </w:style>
  <w:style w:type="character" w:customStyle="1" w:styleId="QuoteChar">
    <w:name w:val="Quote Char"/>
    <w:basedOn w:val="DefaultParagraphFont"/>
    <w:link w:val="Quote"/>
    <w:uiPriority w:val="29"/>
    <w:rsid w:val="00193EA0"/>
    <w:rPr>
      <w:i/>
      <w:iCs/>
      <w:color w:val="404040" w:themeColor="text1" w:themeTint="BF"/>
    </w:rPr>
  </w:style>
  <w:style w:type="paragraph" w:styleId="ListParagraph">
    <w:name w:val="List Paragraph"/>
    <w:basedOn w:val="Normal"/>
    <w:uiPriority w:val="34"/>
    <w:qFormat/>
    <w:rsid w:val="00193EA0"/>
    <w:pPr>
      <w:ind w:left="720"/>
      <w:contextualSpacing/>
    </w:pPr>
  </w:style>
  <w:style w:type="character" w:styleId="IntenseEmphasis">
    <w:name w:val="Intense Emphasis"/>
    <w:basedOn w:val="DefaultParagraphFont"/>
    <w:uiPriority w:val="21"/>
    <w:qFormat/>
    <w:rsid w:val="00193EA0"/>
    <w:rPr>
      <w:i/>
      <w:iCs/>
      <w:color w:val="2F5496" w:themeColor="accent1" w:themeShade="BF"/>
    </w:rPr>
  </w:style>
  <w:style w:type="paragraph" w:styleId="IntenseQuote">
    <w:name w:val="Intense Quote"/>
    <w:basedOn w:val="Normal"/>
    <w:next w:val="Normal"/>
    <w:link w:val="IntenseQuoteChar"/>
    <w:uiPriority w:val="30"/>
    <w:qFormat/>
    <w:rsid w:val="00193EA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93EA0"/>
    <w:rPr>
      <w:i/>
      <w:iCs/>
      <w:color w:val="2F5496" w:themeColor="accent1" w:themeShade="BF"/>
    </w:rPr>
  </w:style>
  <w:style w:type="character" w:styleId="IntenseReference">
    <w:name w:val="Intense Reference"/>
    <w:basedOn w:val="DefaultParagraphFont"/>
    <w:uiPriority w:val="32"/>
    <w:qFormat/>
    <w:rsid w:val="00193EA0"/>
    <w:rPr>
      <w:b/>
      <w:bCs/>
      <w:smallCaps/>
      <w:color w:val="2F5496" w:themeColor="accent1" w:themeShade="BF"/>
      <w:spacing w:val="5"/>
    </w:rPr>
  </w:style>
  <w:style w:type="paragraph" w:customStyle="1" w:styleId="msonormal0">
    <w:name w:val="msonormal"/>
    <w:basedOn w:val="Normal"/>
    <w:rsid w:val="00193EA0"/>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193EA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93EA0"/>
    <w:rPr>
      <w:b/>
      <w:bCs/>
    </w:rPr>
  </w:style>
  <w:style w:type="character" w:customStyle="1" w:styleId="ms-1">
    <w:name w:val="ms-1"/>
    <w:basedOn w:val="DefaultParagraphFont"/>
    <w:rsid w:val="00193EA0"/>
  </w:style>
  <w:style w:type="character" w:customStyle="1" w:styleId="relative">
    <w:name w:val="relative"/>
    <w:basedOn w:val="DefaultParagraphFont"/>
    <w:rsid w:val="00193EA0"/>
  </w:style>
  <w:style w:type="character" w:customStyle="1" w:styleId="flex">
    <w:name w:val="flex"/>
    <w:basedOn w:val="DefaultParagraphFont"/>
    <w:rsid w:val="00193EA0"/>
  </w:style>
  <w:style w:type="character" w:customStyle="1" w:styleId="max-w-full">
    <w:name w:val="max-w-full"/>
    <w:basedOn w:val="DefaultParagraphFont"/>
    <w:rsid w:val="00193EA0"/>
  </w:style>
  <w:style w:type="character" w:styleId="Emphasis">
    <w:name w:val="Emphasis"/>
    <w:basedOn w:val="DefaultParagraphFont"/>
    <w:uiPriority w:val="20"/>
    <w:qFormat/>
    <w:rsid w:val="00193EA0"/>
    <w:rPr>
      <w:i/>
      <w:iCs/>
    </w:rPr>
  </w:style>
  <w:style w:type="character" w:styleId="HTMLCode">
    <w:name w:val="HTML Code"/>
    <w:basedOn w:val="DefaultParagraphFont"/>
    <w:uiPriority w:val="99"/>
    <w:semiHidden/>
    <w:unhideWhenUsed/>
    <w:rsid w:val="00193EA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8784631">
      <w:bodyDiv w:val="1"/>
      <w:marLeft w:val="0"/>
      <w:marRight w:val="0"/>
      <w:marTop w:val="0"/>
      <w:marBottom w:val="0"/>
      <w:divBdr>
        <w:top w:val="none" w:sz="0" w:space="0" w:color="auto"/>
        <w:left w:val="none" w:sz="0" w:space="0" w:color="auto"/>
        <w:bottom w:val="none" w:sz="0" w:space="0" w:color="auto"/>
        <w:right w:val="none" w:sz="0" w:space="0" w:color="auto"/>
      </w:divBdr>
      <w:divsChild>
        <w:div w:id="280234137">
          <w:marLeft w:val="0"/>
          <w:marRight w:val="0"/>
          <w:marTop w:val="0"/>
          <w:marBottom w:val="0"/>
          <w:divBdr>
            <w:top w:val="none" w:sz="0" w:space="0" w:color="auto"/>
            <w:left w:val="none" w:sz="0" w:space="0" w:color="auto"/>
            <w:bottom w:val="none" w:sz="0" w:space="0" w:color="auto"/>
            <w:right w:val="none" w:sz="0" w:space="0" w:color="auto"/>
          </w:divBdr>
          <w:divsChild>
            <w:div w:id="751052259">
              <w:marLeft w:val="0"/>
              <w:marRight w:val="0"/>
              <w:marTop w:val="0"/>
              <w:marBottom w:val="0"/>
              <w:divBdr>
                <w:top w:val="none" w:sz="0" w:space="0" w:color="auto"/>
                <w:left w:val="none" w:sz="0" w:space="0" w:color="auto"/>
                <w:bottom w:val="none" w:sz="0" w:space="0" w:color="auto"/>
                <w:right w:val="none" w:sz="0" w:space="0" w:color="auto"/>
              </w:divBdr>
            </w:div>
          </w:divsChild>
        </w:div>
        <w:div w:id="1430348669">
          <w:marLeft w:val="0"/>
          <w:marRight w:val="0"/>
          <w:marTop w:val="0"/>
          <w:marBottom w:val="0"/>
          <w:divBdr>
            <w:top w:val="none" w:sz="0" w:space="0" w:color="auto"/>
            <w:left w:val="none" w:sz="0" w:space="0" w:color="auto"/>
            <w:bottom w:val="none" w:sz="0" w:space="0" w:color="auto"/>
            <w:right w:val="none" w:sz="0" w:space="0" w:color="auto"/>
          </w:divBdr>
          <w:divsChild>
            <w:div w:id="1770419694">
              <w:marLeft w:val="0"/>
              <w:marRight w:val="0"/>
              <w:marTop w:val="0"/>
              <w:marBottom w:val="0"/>
              <w:divBdr>
                <w:top w:val="none" w:sz="0" w:space="0" w:color="auto"/>
                <w:left w:val="none" w:sz="0" w:space="0" w:color="auto"/>
                <w:bottom w:val="none" w:sz="0" w:space="0" w:color="auto"/>
                <w:right w:val="none" w:sz="0" w:space="0" w:color="auto"/>
              </w:divBdr>
              <w:divsChild>
                <w:div w:id="93941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632419">
      <w:bodyDiv w:val="1"/>
      <w:marLeft w:val="0"/>
      <w:marRight w:val="0"/>
      <w:marTop w:val="0"/>
      <w:marBottom w:val="0"/>
      <w:divBdr>
        <w:top w:val="none" w:sz="0" w:space="0" w:color="auto"/>
        <w:left w:val="none" w:sz="0" w:space="0" w:color="auto"/>
        <w:bottom w:val="none" w:sz="0" w:space="0" w:color="auto"/>
        <w:right w:val="none" w:sz="0" w:space="0" w:color="auto"/>
      </w:divBdr>
      <w:divsChild>
        <w:div w:id="1643540600">
          <w:marLeft w:val="0"/>
          <w:marRight w:val="0"/>
          <w:marTop w:val="0"/>
          <w:marBottom w:val="0"/>
          <w:divBdr>
            <w:top w:val="none" w:sz="0" w:space="0" w:color="auto"/>
            <w:left w:val="none" w:sz="0" w:space="0" w:color="auto"/>
            <w:bottom w:val="none" w:sz="0" w:space="0" w:color="auto"/>
            <w:right w:val="none" w:sz="0" w:space="0" w:color="auto"/>
          </w:divBdr>
          <w:divsChild>
            <w:div w:id="1235314638">
              <w:marLeft w:val="0"/>
              <w:marRight w:val="0"/>
              <w:marTop w:val="0"/>
              <w:marBottom w:val="0"/>
              <w:divBdr>
                <w:top w:val="none" w:sz="0" w:space="0" w:color="auto"/>
                <w:left w:val="none" w:sz="0" w:space="0" w:color="auto"/>
                <w:bottom w:val="none" w:sz="0" w:space="0" w:color="auto"/>
                <w:right w:val="none" w:sz="0" w:space="0" w:color="auto"/>
              </w:divBdr>
            </w:div>
          </w:divsChild>
        </w:div>
        <w:div w:id="642270446">
          <w:marLeft w:val="0"/>
          <w:marRight w:val="0"/>
          <w:marTop w:val="0"/>
          <w:marBottom w:val="0"/>
          <w:divBdr>
            <w:top w:val="none" w:sz="0" w:space="0" w:color="auto"/>
            <w:left w:val="none" w:sz="0" w:space="0" w:color="auto"/>
            <w:bottom w:val="none" w:sz="0" w:space="0" w:color="auto"/>
            <w:right w:val="none" w:sz="0" w:space="0" w:color="auto"/>
          </w:divBdr>
          <w:divsChild>
            <w:div w:id="308365101">
              <w:marLeft w:val="0"/>
              <w:marRight w:val="0"/>
              <w:marTop w:val="0"/>
              <w:marBottom w:val="0"/>
              <w:divBdr>
                <w:top w:val="none" w:sz="0" w:space="0" w:color="auto"/>
                <w:left w:val="none" w:sz="0" w:space="0" w:color="auto"/>
                <w:bottom w:val="none" w:sz="0" w:space="0" w:color="auto"/>
                <w:right w:val="none" w:sz="0" w:space="0" w:color="auto"/>
              </w:divBdr>
              <w:divsChild>
                <w:div w:id="93644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63</Pages>
  <Words>22044</Words>
  <Characters>125657</Characters>
  <Application>Microsoft Office Word</Application>
  <DocSecurity>0</DocSecurity>
  <Lines>1047</Lines>
  <Paragraphs>294</Paragraphs>
  <ScaleCrop>false</ScaleCrop>
  <Company/>
  <LinksUpToDate>false</LinksUpToDate>
  <CharactersWithSpaces>147407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Volk</dc:creator>
  <cp:keywords/>
  <dc:description/>
  <cp:lastModifiedBy>Jason Volk</cp:lastModifiedBy>
  <cp:revision>1</cp:revision>
  <dcterms:created xsi:type="dcterms:W3CDTF">2025-05-12T17:55:00Z</dcterms:created>
  <dcterms:modified xsi:type="dcterms:W3CDTF">2025-05-12T17:57:00Z</dcterms:modified>
</cp:coreProperties>
</file>