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21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bookmarkStart w:id="0" w:name="_Hlk79563775"/>
      <w:bookmarkEnd w:id="0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客流预测功能建议</w:t>
      </w:r>
    </w:p>
    <w:p w14:paraId="3DE8259D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宋体" w:cs="仿宋_GB2312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针对台州S1线客流管理系统目前所呈现的功能，提出一些优化的建议，提升系统对客流的预测能力、细化客流分布预测、融入天气及特殊事件因素，并实现长期趋势预测。</w:t>
      </w:r>
    </w:p>
    <w:p w14:paraId="7D0CB0DE">
      <w:pPr>
        <w:pStyle w:val="1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客流数据管理功能：</w:t>
      </w:r>
    </w:p>
    <w:p w14:paraId="595555F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40"/>
          <w:tab w:val="left" w:pos="1060"/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数据获取与更新：现有系统的该功能针对客流数据设计为人工导入历史数据。系统应与轨道交通系统实时客流数据深度集成，实现实时客流数据的自动获取和更新；</w:t>
      </w:r>
    </w:p>
    <w:p w14:paraId="076E676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0"/>
          <w:tab w:val="left" w:pos="1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color w:val="C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color w:val="C00000"/>
          <w:sz w:val="32"/>
          <w:szCs w:val="32"/>
          <w:lang w:val="en-US" w:eastAsia="zh-CN" w:bidi="ar"/>
        </w:rPr>
        <w:t>1.1生产数据能否接入互联网</w:t>
      </w:r>
    </w:p>
    <w:p w14:paraId="2CD5C85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0"/>
          <w:tab w:val="left" w:pos="1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color w:val="C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C00000"/>
          <w:sz w:val="32"/>
          <w:szCs w:val="32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color w:val="C00000"/>
          <w:sz w:val="32"/>
          <w:szCs w:val="32"/>
          <w:lang w:val="en-US" w:eastAsia="zh-CN" w:bidi="ar"/>
        </w:rPr>
        <w:t xml:space="preserve">1.2 生产系统接口开发是否具备商务条件 </w:t>
      </w:r>
    </w:p>
    <w:p w14:paraId="090CBDDB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40"/>
          <w:tab w:val="left" w:pos="1060"/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为满足特定情况下快速补充或更新历史数据的需求，系统应保留并优化手动导入数据的功能，支持按需导入符合预定义格式的客流数据文件。</w:t>
      </w:r>
    </w:p>
    <w:p w14:paraId="124CEC22">
      <w:pPr>
        <w:pStyle w:val="1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客流分析功能：</w:t>
      </w:r>
    </w:p>
    <w:p w14:paraId="6D9105B1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640"/>
          <w:tab w:val="left" w:pos="1060"/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周末与工作日、节假日客流对比：对比分析工作日与周末（或节假日）的客流量差异，以图表的形式直观展现，了解不同日期类型下的客流特征；</w:t>
      </w:r>
    </w:p>
    <w:p w14:paraId="23293D36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640"/>
          <w:tab w:val="left" w:pos="1060"/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分时段客流：当前系统需新增分时段的客流分析功能，精确识别不同时间段（精确至小时）的客流情况，特别是大客流进出站的具体时段以及大客流车站的进出站高峰时段。应提供直观的可视化工具，如时段客流曲线图、车站热力图（按小时段展示）、高峰时段对比图，以便了解客流的时间分布特征；</w:t>
      </w:r>
    </w:p>
    <w:p w14:paraId="6FF7587D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640"/>
          <w:tab w:val="left" w:pos="1060"/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线路客流总览：整个客流分析页面目前针对各类数据分析均需选定特定车站，应新增展示整条线路的客流总览信息，</w:t>
      </w:r>
      <w:r>
        <w:rPr>
          <w:rFonts w:hint="default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综合呈现整条线路的关键客流指标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，包括但不限于总客流量、平均客流量、客流量变化趋势，</w:t>
      </w:r>
      <w:r>
        <w:rPr>
          <w:rFonts w:hint="default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同时，还应加入分时段客流分析，以及利用客流流向图或OD矩阵等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，展现整条线路的</w:t>
      </w:r>
      <w:r>
        <w:rPr>
          <w:rFonts w:hint="default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客流分布、流动方向及强度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等综合性客流分析概况；</w:t>
      </w:r>
    </w:p>
    <w:p w14:paraId="3E7ABC40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640"/>
          <w:tab w:val="left" w:pos="1060"/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断面客流量：断面客流量分析不仅应关注某两个特定车站之间的客流情况，需具备自动识别全天中最大断面客流的能力。系统应能够找出全天中客流量最大的断面，包括其发生的具体区间、方向（上行/下行）以及具体的人数；</w:t>
      </w:r>
    </w:p>
    <w:p w14:paraId="0A8E9BAC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640"/>
          <w:tab w:val="left" w:pos="1060"/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票种分析：全面分析各类票种的使用数量与占比情况，提供直观的图表展示票种使用的规律、趋势变化及乘客偏好；</w:t>
      </w:r>
    </w:p>
    <w:p w14:paraId="7F21373C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640"/>
          <w:tab w:val="left" w:pos="1060"/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环同比变化：应能够灵活选定任意时间范围进行数据分析，时间维度需涵盖日、周、月、季度及年等多个维度，并且支持同时选取多个不同时间段，以便进行精准的环比与同比对比分析。环比与同比的变化分析需全面覆盖所有核心业务数据指标，确保分析的全面性和深度。为了满足多样化的数据展示需求和准确捕捉数据变化趋势，系统应提供丰富的图表类型供用户根据实际需求灵活选择；</w:t>
      </w:r>
    </w:p>
    <w:p w14:paraId="6A4D34AD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640"/>
          <w:tab w:val="left" w:pos="1060"/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乘客行为分析：结合乘客出行数据，分析乘客出行习惯、偏好；</w:t>
      </w:r>
      <w:r>
        <w:rPr>
          <w:rFonts w:hint="eastAsia" w:ascii="仿宋_GB2312" w:hAnsi="仿宋_GB2312" w:eastAsia="仿宋_GB2312" w:cs="仿宋_GB2312"/>
          <w:color w:val="C00000"/>
          <w:sz w:val="32"/>
          <w:szCs w:val="32"/>
          <w:lang w:val="en-US" w:eastAsia="zh-CN" w:bidi="ar"/>
        </w:rPr>
        <w:t>需要具体指出要分析哪些指标</w:t>
      </w:r>
    </w:p>
    <w:p w14:paraId="447B66C7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640"/>
          <w:tab w:val="left" w:pos="1060"/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数据可视化与报告生成：利用图表、热力图等可视化工具，直观展示客流分析的结果和趋势，根据这些结果，生成详细的客流分析报告，包括数据表格、图表、结论和建议等，支持导出。</w:t>
      </w:r>
      <w:r>
        <w:rPr>
          <w:rFonts w:hint="eastAsia" w:ascii="仿宋_GB2312" w:hAnsi="仿宋_GB2312" w:eastAsia="仿宋_GB2312" w:cs="仿宋_GB2312"/>
          <w:color w:val="C00000"/>
          <w:sz w:val="32"/>
          <w:szCs w:val="32"/>
          <w:lang w:val="en-US" w:eastAsia="zh-CN" w:bidi="ar"/>
        </w:rPr>
        <w:t>客流分析报告的格式需要详细调研</w:t>
      </w:r>
    </w:p>
    <w:p w14:paraId="33D843BC">
      <w:pPr>
        <w:pStyle w:val="1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客流预测预警功能：</w:t>
      </w:r>
    </w:p>
    <w:p w14:paraId="6B1D1213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1060"/>
          <w:tab w:val="left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客流量预测：客流量预测功能应清晰界定预测范围，明确区分是提供全线所有车站的综合预测，还是针对单个车站的详细预测。同时，在指定的日期段内，为全线及每一个单独车站提供逐日的进出站客流量预测数据，预测结果应能够实时更新；</w:t>
      </w:r>
    </w:p>
    <w:p w14:paraId="40F42F28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1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断面客流预测：断面客流量预测不仅应关注某两个特定车站之间的断面客流情况，系统应能够预测全天中的最大断面客流，预测结果中应包含最大断面客流的方向信息（上行或下行）、具体区间，以及具体的人数，预测结果应能够实时更新；</w:t>
      </w:r>
    </w:p>
    <w:p w14:paraId="52C5AFD3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1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分时段进出：分时段客流预测应以小时为单</w:t>
      </w:r>
      <w:r>
        <w:rPr>
          <w:rFonts w:hint="default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位，覆盖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运营期间，预测范围需包括全线所有车站，以及整体线路的分时段进出站客流量，预测结果应以图表形式展示，应具备实时调整预测结果的能力；</w:t>
      </w:r>
    </w:p>
    <w:p w14:paraId="7145C0CD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1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天气影响分析：系统需集成天气数据接口，实时获取并更新天气类型（如晴天、雨天、大风、高温、低温等）及天气预警信息。增加综合分析，能够利用历史天气数据与客流数据，分析不同天气类型对客流量的具体影响，并预测不同天气条件下的客流变化趋势；</w:t>
      </w:r>
      <w:r>
        <w:rPr>
          <w:rFonts w:hint="eastAsia" w:ascii="仿宋_GB2312" w:hAnsi="仿宋_GB2312" w:eastAsia="仿宋_GB2312" w:cs="仿宋_GB2312"/>
          <w:color w:val="C00000"/>
          <w:sz w:val="32"/>
          <w:szCs w:val="32"/>
          <w:lang w:val="en-US" w:eastAsia="zh-CN" w:bidi="ar"/>
        </w:rPr>
        <w:t>晴天、雨天、大风、高温、低温非量化数据，需要指出天气数据指标如何判断是晴天、雨天、大风、高温、低温</w:t>
      </w:r>
    </w:p>
    <w:p w14:paraId="24F2F4AF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1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特殊事件影响分析：考虑特殊事件（如节假日、大型演唱会等）对客流模式的显著影响，系统应能识别并整合这些事件信息，调整预测模型以反映事件期间的客流变化。提供用户自定义特殊事件功能，允许用户根据实际需要添加或修改特殊事件信息，以便更灵活地调整预测模型，详细展示特殊事件对客流的具体影响程度及预测结果的变化，考虑天气与特殊事件的联合影响，建立复合影响模型，提高预测的准确性；</w:t>
      </w:r>
      <w:r>
        <w:rPr>
          <w:rFonts w:hint="eastAsia" w:ascii="仿宋_GB2312" w:hAnsi="仿宋_GB2312" w:eastAsia="仿宋_GB2312" w:cs="仿宋_GB2312"/>
          <w:color w:val="C00000"/>
          <w:sz w:val="32"/>
          <w:szCs w:val="32"/>
          <w:lang w:val="en-US" w:eastAsia="zh-CN" w:bidi="ar"/>
        </w:rPr>
        <w:t>需要调研并建立特殊事件的识别模型</w:t>
      </w:r>
    </w:p>
    <w:p w14:paraId="4EE3BC12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1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预测模型的灵活性和可视化：提供多种预测模型选择，包括但不限于时间序列模型、机器学习模型、混合模型等，提供用户界面，在用户界面中集成模型对比工具，用户可以直观比较不同模型在相同数据集上的预测效果，以便选择最优模型。增强预测结果的</w:t>
      </w:r>
      <w:r>
        <w:rPr>
          <w:rFonts w:hint="default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可视化展示，提供丰富的图表形式（如热力图、时序图、柱状图等），帮助用户快速识别客流趋势和异常点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。开发模型训练与优化工具，允许用户基于历史数据对模型进行训练和参数调整，以提高预测准确性，提供模型保存与加载功能，方便用户在不同预测任务中复用已训练好的模型；</w:t>
      </w:r>
    </w:p>
    <w:p w14:paraId="0BC97E52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1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实时数据的动态校正功能：系统需具备实时客流数据接入能力，能够实时获取并处理当日进出站数据，设计动态校正，能够基于实时数据对预测结果进行即时调整，以提高预测的准确性和时效性，在用户界面中展示校正后的预测结果，并与原始预测结果进行对比，帮助了解校正效果。开发实时数据监控与报警功能，当实时数据与预测数据出现显著偏差时，系统自动提醒用户关注数据偏差；</w:t>
      </w:r>
    </w:p>
    <w:p w14:paraId="2DD53AE7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1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 w:bidi="ar"/>
        </w:rPr>
        <w:t>高峰期客流优化建议：系统应基于预测结果，自动识别高峰期客流情况，并提供针对性的运营优化建议（如调整列车运行间隔、增加临时班次、优化站点布局、引导乘客分流等），在用户界面中展示优化建议的详细方案及预期效果，帮助做出决策；</w:t>
      </w:r>
    </w:p>
    <w:p w14:paraId="4BB6C533">
      <w:pPr>
        <w:rPr>
          <w:color w:val="0000FF"/>
        </w:rPr>
      </w:pPr>
      <w:bookmarkStart w:id="1" w:name="_GoBack"/>
      <w:bookmarkEnd w:id="1"/>
    </w:p>
    <w:sectPr>
      <w:footerReference r:id="rId3" w:type="default"/>
      <w:pgSz w:w="11906" w:h="16838"/>
      <w:pgMar w:top="2098" w:right="1474" w:bottom="1985" w:left="158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1A05DFE-CBBA-4C7E-BCEC-EFF27BA7AF9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0F0ECE9F-960B-48D4-8BB5-21151FFCBEAA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372BAAB2-5420-4293-8FBE-F4CD68DDC456}"/>
  </w:font>
  <w:font w:name="WPSEMBED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9A231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1B7802">
                          <w:pPr>
                            <w:pStyle w:val="10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— </w:t>
                          </w:r>
                          <w:r>
                            <w:rPr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b/>
                              <w:bCs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TTZk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lNNm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1B7802">
                    <w:pPr>
                      <w:pStyle w:val="10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— </w:t>
                    </w:r>
                    <w:r>
                      <w:rPr>
                        <w:b/>
                        <w:bCs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2</w:t>
                    </w:r>
                    <w:r>
                      <w:rPr>
                        <w:b/>
                        <w:bCs/>
                      </w:rPr>
                      <w:fldChar w:fldCharType="end"/>
                    </w:r>
                    <w:r>
                      <w:rPr>
                        <w:b/>
                        <w:bCs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395A6"/>
    <w:multiLevelType w:val="singleLevel"/>
    <w:tmpl w:val="85F395A6"/>
    <w:lvl w:ilvl="0" w:tentative="0">
      <w:start w:val="1"/>
      <w:numFmt w:val="chineseCounting"/>
      <w:suff w:val="nothing"/>
      <w:lvlText w:val="%1、"/>
      <w:lvlJc w:val="left"/>
      <w:rPr>
        <w:rFonts w:hint="eastAsia" w:ascii="黑体" w:hAnsi="黑体" w:eastAsia="黑体" w:cs="黑体"/>
      </w:rPr>
    </w:lvl>
  </w:abstractNum>
  <w:abstractNum w:abstractNumId="1">
    <w:nsid w:val="B700730C"/>
    <w:multiLevelType w:val="singleLevel"/>
    <w:tmpl w:val="B700730C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仿宋_GB2312" w:hAnsi="仿宋_GB2312" w:eastAsia="仿宋_GB2312" w:cs="仿宋_GB2312"/>
      </w:rPr>
    </w:lvl>
  </w:abstractNum>
  <w:abstractNum w:abstractNumId="2">
    <w:nsid w:val="0B2EFAEA"/>
    <w:multiLevelType w:val="singleLevel"/>
    <w:tmpl w:val="0B2EFAEA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仿宋_GB2312" w:hAnsi="仿宋_GB2312" w:eastAsia="仿宋_GB2312" w:cs="仿宋_GB2312"/>
      </w:rPr>
    </w:lvl>
  </w:abstractNum>
  <w:abstractNum w:abstractNumId="3">
    <w:nsid w:val="2C28A1B7"/>
    <w:multiLevelType w:val="singleLevel"/>
    <w:tmpl w:val="2C28A1B7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仿宋_GB2312" w:hAnsi="仿宋_GB2312" w:eastAsia="仿宋_GB2312" w:cs="仿宋_GB2312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19"/>
  <w:drawingGridHorizontalSpacing w:val="160"/>
  <w:drawingGridVerticalSpacing w:val="435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Y4ODk3Mjc0YjNlMTM5OTRlNmM4ZTk5ODcxZDUxMTYifQ=="/>
  </w:docVars>
  <w:rsids>
    <w:rsidRoot w:val="00487ACA"/>
    <w:rsid w:val="0000096B"/>
    <w:rsid w:val="000170C9"/>
    <w:rsid w:val="00037730"/>
    <w:rsid w:val="000825C2"/>
    <w:rsid w:val="000836DC"/>
    <w:rsid w:val="000D7355"/>
    <w:rsid w:val="001071AA"/>
    <w:rsid w:val="00122A29"/>
    <w:rsid w:val="00135449"/>
    <w:rsid w:val="001368D6"/>
    <w:rsid w:val="00174AB8"/>
    <w:rsid w:val="001B4EEB"/>
    <w:rsid w:val="001C1E9C"/>
    <w:rsid w:val="001F6941"/>
    <w:rsid w:val="00204B0F"/>
    <w:rsid w:val="00261A90"/>
    <w:rsid w:val="00263DFD"/>
    <w:rsid w:val="002A40D7"/>
    <w:rsid w:val="002A5C31"/>
    <w:rsid w:val="002B1CB6"/>
    <w:rsid w:val="002D2EA2"/>
    <w:rsid w:val="002E2E1A"/>
    <w:rsid w:val="0032703C"/>
    <w:rsid w:val="00332F3B"/>
    <w:rsid w:val="0033388C"/>
    <w:rsid w:val="00396CEB"/>
    <w:rsid w:val="00397B7D"/>
    <w:rsid w:val="003A3388"/>
    <w:rsid w:val="003C576E"/>
    <w:rsid w:val="003D6E8B"/>
    <w:rsid w:val="00415931"/>
    <w:rsid w:val="00416EC8"/>
    <w:rsid w:val="00426916"/>
    <w:rsid w:val="00430216"/>
    <w:rsid w:val="0045582A"/>
    <w:rsid w:val="004744A5"/>
    <w:rsid w:val="00487ACA"/>
    <w:rsid w:val="00496A91"/>
    <w:rsid w:val="004C1A50"/>
    <w:rsid w:val="004D24B0"/>
    <w:rsid w:val="00500DC4"/>
    <w:rsid w:val="0050462E"/>
    <w:rsid w:val="005176B4"/>
    <w:rsid w:val="00534E6A"/>
    <w:rsid w:val="005358AA"/>
    <w:rsid w:val="005567FB"/>
    <w:rsid w:val="00560E18"/>
    <w:rsid w:val="00587A1A"/>
    <w:rsid w:val="005954FC"/>
    <w:rsid w:val="005E0FA1"/>
    <w:rsid w:val="005E7541"/>
    <w:rsid w:val="005F7745"/>
    <w:rsid w:val="00615D1F"/>
    <w:rsid w:val="00635624"/>
    <w:rsid w:val="00666C47"/>
    <w:rsid w:val="00683341"/>
    <w:rsid w:val="006C756D"/>
    <w:rsid w:val="006C7B23"/>
    <w:rsid w:val="006D0DF1"/>
    <w:rsid w:val="00701C19"/>
    <w:rsid w:val="0071397A"/>
    <w:rsid w:val="007760F5"/>
    <w:rsid w:val="007B0476"/>
    <w:rsid w:val="007B32EF"/>
    <w:rsid w:val="007B48BE"/>
    <w:rsid w:val="007D3CB0"/>
    <w:rsid w:val="007E011D"/>
    <w:rsid w:val="007E14B5"/>
    <w:rsid w:val="007E5784"/>
    <w:rsid w:val="00827C9F"/>
    <w:rsid w:val="00854D0C"/>
    <w:rsid w:val="008768EA"/>
    <w:rsid w:val="008D28C6"/>
    <w:rsid w:val="008E7766"/>
    <w:rsid w:val="00901E03"/>
    <w:rsid w:val="00931491"/>
    <w:rsid w:val="00934EDF"/>
    <w:rsid w:val="00937BFD"/>
    <w:rsid w:val="009500E8"/>
    <w:rsid w:val="00996FA1"/>
    <w:rsid w:val="009B54CD"/>
    <w:rsid w:val="009E24F1"/>
    <w:rsid w:val="00A076A7"/>
    <w:rsid w:val="00A3337E"/>
    <w:rsid w:val="00A34496"/>
    <w:rsid w:val="00A46A1A"/>
    <w:rsid w:val="00A6705F"/>
    <w:rsid w:val="00A71604"/>
    <w:rsid w:val="00A73BC7"/>
    <w:rsid w:val="00A8708D"/>
    <w:rsid w:val="00AD3058"/>
    <w:rsid w:val="00AE5C43"/>
    <w:rsid w:val="00B05D01"/>
    <w:rsid w:val="00B202D7"/>
    <w:rsid w:val="00B2331F"/>
    <w:rsid w:val="00B25DAF"/>
    <w:rsid w:val="00B4376D"/>
    <w:rsid w:val="00B446BE"/>
    <w:rsid w:val="00B7216F"/>
    <w:rsid w:val="00BB5215"/>
    <w:rsid w:val="00BB7C3D"/>
    <w:rsid w:val="00BC6089"/>
    <w:rsid w:val="00BE6A27"/>
    <w:rsid w:val="00C11AFB"/>
    <w:rsid w:val="00C170AB"/>
    <w:rsid w:val="00C176C3"/>
    <w:rsid w:val="00C317CE"/>
    <w:rsid w:val="00C347DC"/>
    <w:rsid w:val="00C40E97"/>
    <w:rsid w:val="00C41461"/>
    <w:rsid w:val="00C41902"/>
    <w:rsid w:val="00C533F3"/>
    <w:rsid w:val="00C554AF"/>
    <w:rsid w:val="00C66122"/>
    <w:rsid w:val="00C7045D"/>
    <w:rsid w:val="00C7308E"/>
    <w:rsid w:val="00C74EA1"/>
    <w:rsid w:val="00C75790"/>
    <w:rsid w:val="00C933EC"/>
    <w:rsid w:val="00C94045"/>
    <w:rsid w:val="00CE0DAC"/>
    <w:rsid w:val="00CE5C4B"/>
    <w:rsid w:val="00D46FA2"/>
    <w:rsid w:val="00D76215"/>
    <w:rsid w:val="00DA3647"/>
    <w:rsid w:val="00DD0FBB"/>
    <w:rsid w:val="00DD3109"/>
    <w:rsid w:val="00DD5FDA"/>
    <w:rsid w:val="00E212AA"/>
    <w:rsid w:val="00E742CA"/>
    <w:rsid w:val="00EC5A79"/>
    <w:rsid w:val="00ED7511"/>
    <w:rsid w:val="00EF6891"/>
    <w:rsid w:val="00F021B8"/>
    <w:rsid w:val="00F20F3D"/>
    <w:rsid w:val="00F21591"/>
    <w:rsid w:val="00F27441"/>
    <w:rsid w:val="00F405F8"/>
    <w:rsid w:val="00F81F70"/>
    <w:rsid w:val="00FC3E77"/>
    <w:rsid w:val="00FE2A24"/>
    <w:rsid w:val="01483DF0"/>
    <w:rsid w:val="014C4D9D"/>
    <w:rsid w:val="01EA5B99"/>
    <w:rsid w:val="01F121F4"/>
    <w:rsid w:val="02101338"/>
    <w:rsid w:val="02165E5B"/>
    <w:rsid w:val="025D4D40"/>
    <w:rsid w:val="029B5707"/>
    <w:rsid w:val="02C67D6A"/>
    <w:rsid w:val="02EB7C80"/>
    <w:rsid w:val="02FE541E"/>
    <w:rsid w:val="03137141"/>
    <w:rsid w:val="035148F2"/>
    <w:rsid w:val="036003F8"/>
    <w:rsid w:val="036C1341"/>
    <w:rsid w:val="036C6259"/>
    <w:rsid w:val="03A67A1B"/>
    <w:rsid w:val="03C76963"/>
    <w:rsid w:val="03EA43FF"/>
    <w:rsid w:val="03EE0393"/>
    <w:rsid w:val="03FD74B4"/>
    <w:rsid w:val="04693B13"/>
    <w:rsid w:val="04715A7C"/>
    <w:rsid w:val="04822790"/>
    <w:rsid w:val="048806CC"/>
    <w:rsid w:val="04936EA1"/>
    <w:rsid w:val="04D079C6"/>
    <w:rsid w:val="050C460D"/>
    <w:rsid w:val="052164CA"/>
    <w:rsid w:val="056D178C"/>
    <w:rsid w:val="05964489"/>
    <w:rsid w:val="05A54306"/>
    <w:rsid w:val="05B9052D"/>
    <w:rsid w:val="05CB07F8"/>
    <w:rsid w:val="05F81055"/>
    <w:rsid w:val="064222D0"/>
    <w:rsid w:val="06987681"/>
    <w:rsid w:val="06B37672"/>
    <w:rsid w:val="06C62F02"/>
    <w:rsid w:val="06D31614"/>
    <w:rsid w:val="07061550"/>
    <w:rsid w:val="07301FC1"/>
    <w:rsid w:val="07844F83"/>
    <w:rsid w:val="07DA6366"/>
    <w:rsid w:val="085D0CDB"/>
    <w:rsid w:val="08A30158"/>
    <w:rsid w:val="08EE4992"/>
    <w:rsid w:val="09170D20"/>
    <w:rsid w:val="093C6B90"/>
    <w:rsid w:val="098B132F"/>
    <w:rsid w:val="0ADD38E9"/>
    <w:rsid w:val="0AF2433A"/>
    <w:rsid w:val="0B1701D0"/>
    <w:rsid w:val="0B725406"/>
    <w:rsid w:val="0B9B3307"/>
    <w:rsid w:val="0BDF05C2"/>
    <w:rsid w:val="0D38267F"/>
    <w:rsid w:val="0DDC403B"/>
    <w:rsid w:val="0E3F2703"/>
    <w:rsid w:val="0E4329A9"/>
    <w:rsid w:val="0E6145DC"/>
    <w:rsid w:val="0E8715FE"/>
    <w:rsid w:val="0E910299"/>
    <w:rsid w:val="0E9C0022"/>
    <w:rsid w:val="0F0E5B7A"/>
    <w:rsid w:val="0F4C41C0"/>
    <w:rsid w:val="0F885271"/>
    <w:rsid w:val="0FAE2D35"/>
    <w:rsid w:val="0FBC13CA"/>
    <w:rsid w:val="0FEFD948"/>
    <w:rsid w:val="10232266"/>
    <w:rsid w:val="114E0F64"/>
    <w:rsid w:val="11523FD6"/>
    <w:rsid w:val="11592BC4"/>
    <w:rsid w:val="115D26B4"/>
    <w:rsid w:val="11911FF2"/>
    <w:rsid w:val="11A976A8"/>
    <w:rsid w:val="11C07E1B"/>
    <w:rsid w:val="11DC7C2F"/>
    <w:rsid w:val="11FB5CB5"/>
    <w:rsid w:val="11FC011F"/>
    <w:rsid w:val="12041BDD"/>
    <w:rsid w:val="12D34280"/>
    <w:rsid w:val="12ED6A04"/>
    <w:rsid w:val="134F600A"/>
    <w:rsid w:val="136D1320"/>
    <w:rsid w:val="13826402"/>
    <w:rsid w:val="13AB3843"/>
    <w:rsid w:val="13BF4363"/>
    <w:rsid w:val="13D86E80"/>
    <w:rsid w:val="14292D22"/>
    <w:rsid w:val="14562993"/>
    <w:rsid w:val="147F4BB8"/>
    <w:rsid w:val="14F7349E"/>
    <w:rsid w:val="15681628"/>
    <w:rsid w:val="15EE7D7F"/>
    <w:rsid w:val="15FD083F"/>
    <w:rsid w:val="15FD1A0C"/>
    <w:rsid w:val="16283A6B"/>
    <w:rsid w:val="1658169C"/>
    <w:rsid w:val="167C182F"/>
    <w:rsid w:val="16EDC6CE"/>
    <w:rsid w:val="17A90CF7"/>
    <w:rsid w:val="17AE2E2B"/>
    <w:rsid w:val="17B31280"/>
    <w:rsid w:val="17DFF393"/>
    <w:rsid w:val="17FD24FB"/>
    <w:rsid w:val="18925339"/>
    <w:rsid w:val="189F33C8"/>
    <w:rsid w:val="18A1732B"/>
    <w:rsid w:val="196565AA"/>
    <w:rsid w:val="19722204"/>
    <w:rsid w:val="19820B2B"/>
    <w:rsid w:val="198F2ACA"/>
    <w:rsid w:val="19EE57F1"/>
    <w:rsid w:val="1A7C004F"/>
    <w:rsid w:val="1ADC0834"/>
    <w:rsid w:val="1B5F3508"/>
    <w:rsid w:val="1BA548B0"/>
    <w:rsid w:val="1C4D5BD9"/>
    <w:rsid w:val="1CAA0881"/>
    <w:rsid w:val="1CD42CDB"/>
    <w:rsid w:val="1CEC0CAE"/>
    <w:rsid w:val="1D5C5F16"/>
    <w:rsid w:val="1E42335E"/>
    <w:rsid w:val="1EA940B6"/>
    <w:rsid w:val="1EE355E9"/>
    <w:rsid w:val="1F24574F"/>
    <w:rsid w:val="1F5B329A"/>
    <w:rsid w:val="201900EE"/>
    <w:rsid w:val="20472D2A"/>
    <w:rsid w:val="20611842"/>
    <w:rsid w:val="20751FC6"/>
    <w:rsid w:val="20EB1765"/>
    <w:rsid w:val="216B3B81"/>
    <w:rsid w:val="2179661C"/>
    <w:rsid w:val="217F2558"/>
    <w:rsid w:val="21D61F1A"/>
    <w:rsid w:val="22612C98"/>
    <w:rsid w:val="228E4DC3"/>
    <w:rsid w:val="22BE570A"/>
    <w:rsid w:val="22D748F7"/>
    <w:rsid w:val="22F66F83"/>
    <w:rsid w:val="23DF5D15"/>
    <w:rsid w:val="24217571"/>
    <w:rsid w:val="249F225C"/>
    <w:rsid w:val="24E231A5"/>
    <w:rsid w:val="255D6CCF"/>
    <w:rsid w:val="260B2287"/>
    <w:rsid w:val="26185305"/>
    <w:rsid w:val="26736976"/>
    <w:rsid w:val="26830500"/>
    <w:rsid w:val="26EC078E"/>
    <w:rsid w:val="27223D2C"/>
    <w:rsid w:val="27321A96"/>
    <w:rsid w:val="27335F39"/>
    <w:rsid w:val="273F392A"/>
    <w:rsid w:val="274B28A3"/>
    <w:rsid w:val="27672975"/>
    <w:rsid w:val="277E3615"/>
    <w:rsid w:val="28B210E0"/>
    <w:rsid w:val="28E775EF"/>
    <w:rsid w:val="2920426F"/>
    <w:rsid w:val="29F732FD"/>
    <w:rsid w:val="2A092A2D"/>
    <w:rsid w:val="2A3C1140"/>
    <w:rsid w:val="2A866380"/>
    <w:rsid w:val="2AD215C5"/>
    <w:rsid w:val="2B313E9A"/>
    <w:rsid w:val="2B8A1EA0"/>
    <w:rsid w:val="2BFC0FF0"/>
    <w:rsid w:val="2C4613AC"/>
    <w:rsid w:val="2C6C61AB"/>
    <w:rsid w:val="2C9E20A7"/>
    <w:rsid w:val="2CC43190"/>
    <w:rsid w:val="2CCB4902"/>
    <w:rsid w:val="2CD347E6"/>
    <w:rsid w:val="2D1C4D7A"/>
    <w:rsid w:val="2D6C0E2C"/>
    <w:rsid w:val="2D794A58"/>
    <w:rsid w:val="2DBD19F6"/>
    <w:rsid w:val="2E101270"/>
    <w:rsid w:val="2E311789"/>
    <w:rsid w:val="2E31285E"/>
    <w:rsid w:val="2EF37D5C"/>
    <w:rsid w:val="2F1877C3"/>
    <w:rsid w:val="2F452CAE"/>
    <w:rsid w:val="2F5A23FA"/>
    <w:rsid w:val="2F721D28"/>
    <w:rsid w:val="2F827A5E"/>
    <w:rsid w:val="2F875074"/>
    <w:rsid w:val="2FDC2D76"/>
    <w:rsid w:val="2FFB336C"/>
    <w:rsid w:val="300323AF"/>
    <w:rsid w:val="301F2B6C"/>
    <w:rsid w:val="304439D9"/>
    <w:rsid w:val="304C1E1A"/>
    <w:rsid w:val="308C75AA"/>
    <w:rsid w:val="30D94D7E"/>
    <w:rsid w:val="315128BE"/>
    <w:rsid w:val="315736D8"/>
    <w:rsid w:val="31E207C8"/>
    <w:rsid w:val="32280951"/>
    <w:rsid w:val="32B015EE"/>
    <w:rsid w:val="32E20814"/>
    <w:rsid w:val="32F11D0A"/>
    <w:rsid w:val="330D3AE3"/>
    <w:rsid w:val="334D2BD3"/>
    <w:rsid w:val="33B55D59"/>
    <w:rsid w:val="33DB598F"/>
    <w:rsid w:val="340622E0"/>
    <w:rsid w:val="340728FB"/>
    <w:rsid w:val="340960D5"/>
    <w:rsid w:val="342651AA"/>
    <w:rsid w:val="34A9190D"/>
    <w:rsid w:val="35990E80"/>
    <w:rsid w:val="35FD3FA5"/>
    <w:rsid w:val="3684230E"/>
    <w:rsid w:val="36C94D6E"/>
    <w:rsid w:val="36FB72D2"/>
    <w:rsid w:val="37465815"/>
    <w:rsid w:val="376D4390"/>
    <w:rsid w:val="377203B8"/>
    <w:rsid w:val="377E222F"/>
    <w:rsid w:val="37817165"/>
    <w:rsid w:val="37CC2D56"/>
    <w:rsid w:val="385D1CF8"/>
    <w:rsid w:val="385F6681"/>
    <w:rsid w:val="387A419F"/>
    <w:rsid w:val="38BF478D"/>
    <w:rsid w:val="38D5122B"/>
    <w:rsid w:val="38F652D6"/>
    <w:rsid w:val="39134960"/>
    <w:rsid w:val="3919458D"/>
    <w:rsid w:val="39D33655"/>
    <w:rsid w:val="39E249FB"/>
    <w:rsid w:val="39E63309"/>
    <w:rsid w:val="39E70FEE"/>
    <w:rsid w:val="39F731AD"/>
    <w:rsid w:val="3A0D43C8"/>
    <w:rsid w:val="3A296D28"/>
    <w:rsid w:val="3A5730C6"/>
    <w:rsid w:val="3A7D1DB8"/>
    <w:rsid w:val="3AA42791"/>
    <w:rsid w:val="3AC76C6D"/>
    <w:rsid w:val="3AD82AB3"/>
    <w:rsid w:val="3AEA7108"/>
    <w:rsid w:val="3B501A76"/>
    <w:rsid w:val="3BBD179A"/>
    <w:rsid w:val="3BBE0AB4"/>
    <w:rsid w:val="3C0C3B45"/>
    <w:rsid w:val="3C1C08F2"/>
    <w:rsid w:val="3C6329C5"/>
    <w:rsid w:val="3C771752"/>
    <w:rsid w:val="3CE61DE5"/>
    <w:rsid w:val="3CF4361D"/>
    <w:rsid w:val="3CF547E0"/>
    <w:rsid w:val="3D4FB102"/>
    <w:rsid w:val="3D899976"/>
    <w:rsid w:val="3D950C61"/>
    <w:rsid w:val="3DAB460F"/>
    <w:rsid w:val="3DB445A4"/>
    <w:rsid w:val="3DDA28A3"/>
    <w:rsid w:val="3DEC47BA"/>
    <w:rsid w:val="3DF948E1"/>
    <w:rsid w:val="3DFFA2A9"/>
    <w:rsid w:val="3E265AEC"/>
    <w:rsid w:val="3E636CAD"/>
    <w:rsid w:val="3E6F1596"/>
    <w:rsid w:val="3EF16BEF"/>
    <w:rsid w:val="3F254AB8"/>
    <w:rsid w:val="3F5714FB"/>
    <w:rsid w:val="3F80388E"/>
    <w:rsid w:val="3F8B3661"/>
    <w:rsid w:val="3F926C18"/>
    <w:rsid w:val="3FB0627F"/>
    <w:rsid w:val="3FB76D10"/>
    <w:rsid w:val="3FCF66B1"/>
    <w:rsid w:val="3FDB3B64"/>
    <w:rsid w:val="40065007"/>
    <w:rsid w:val="40317E1E"/>
    <w:rsid w:val="404110CA"/>
    <w:rsid w:val="40835FF1"/>
    <w:rsid w:val="40A74CF9"/>
    <w:rsid w:val="40C445EC"/>
    <w:rsid w:val="40D50DE5"/>
    <w:rsid w:val="40FE6C2C"/>
    <w:rsid w:val="414F198B"/>
    <w:rsid w:val="41635D32"/>
    <w:rsid w:val="417A7D2A"/>
    <w:rsid w:val="41866449"/>
    <w:rsid w:val="41A04DBD"/>
    <w:rsid w:val="41F61BE6"/>
    <w:rsid w:val="42864D18"/>
    <w:rsid w:val="42E0419B"/>
    <w:rsid w:val="430976F7"/>
    <w:rsid w:val="43204DB5"/>
    <w:rsid w:val="4330392B"/>
    <w:rsid w:val="436D260D"/>
    <w:rsid w:val="43730D64"/>
    <w:rsid w:val="43C730BA"/>
    <w:rsid w:val="43F87E97"/>
    <w:rsid w:val="44B55581"/>
    <w:rsid w:val="44DC1567"/>
    <w:rsid w:val="44DF2AD6"/>
    <w:rsid w:val="450C3357"/>
    <w:rsid w:val="4517591C"/>
    <w:rsid w:val="45240818"/>
    <w:rsid w:val="45485FDD"/>
    <w:rsid w:val="454B6209"/>
    <w:rsid w:val="45592440"/>
    <w:rsid w:val="458319E2"/>
    <w:rsid w:val="45CE2522"/>
    <w:rsid w:val="468E3367"/>
    <w:rsid w:val="46C46EFE"/>
    <w:rsid w:val="473531B0"/>
    <w:rsid w:val="476D148A"/>
    <w:rsid w:val="48312561"/>
    <w:rsid w:val="484946C4"/>
    <w:rsid w:val="487B16DE"/>
    <w:rsid w:val="49542C4B"/>
    <w:rsid w:val="49843953"/>
    <w:rsid w:val="49A82A43"/>
    <w:rsid w:val="49EA74F9"/>
    <w:rsid w:val="4A6A13C3"/>
    <w:rsid w:val="4AB4556F"/>
    <w:rsid w:val="4ADF65AE"/>
    <w:rsid w:val="4AE72B77"/>
    <w:rsid w:val="4AF7194B"/>
    <w:rsid w:val="4B562662"/>
    <w:rsid w:val="4B654B13"/>
    <w:rsid w:val="4B8A3556"/>
    <w:rsid w:val="4BAD5A0B"/>
    <w:rsid w:val="4BB072A9"/>
    <w:rsid w:val="4BFC0A7F"/>
    <w:rsid w:val="4C0D0A7B"/>
    <w:rsid w:val="4C3D4BC5"/>
    <w:rsid w:val="4CA7245A"/>
    <w:rsid w:val="4CE24996"/>
    <w:rsid w:val="4DB03590"/>
    <w:rsid w:val="4DEA6DBE"/>
    <w:rsid w:val="4E5539F2"/>
    <w:rsid w:val="4E982D49"/>
    <w:rsid w:val="4EAB72FA"/>
    <w:rsid w:val="4EDE14A4"/>
    <w:rsid w:val="4F65293D"/>
    <w:rsid w:val="50091D29"/>
    <w:rsid w:val="508B683A"/>
    <w:rsid w:val="510A705F"/>
    <w:rsid w:val="511D11BC"/>
    <w:rsid w:val="516F72BF"/>
    <w:rsid w:val="517D36E9"/>
    <w:rsid w:val="518749EA"/>
    <w:rsid w:val="518935D7"/>
    <w:rsid w:val="51B055F9"/>
    <w:rsid w:val="51BFF38E"/>
    <w:rsid w:val="51EA2B68"/>
    <w:rsid w:val="52114D00"/>
    <w:rsid w:val="52124C57"/>
    <w:rsid w:val="5221337C"/>
    <w:rsid w:val="526E48CD"/>
    <w:rsid w:val="535E2C1C"/>
    <w:rsid w:val="53AA7DE1"/>
    <w:rsid w:val="540D34EB"/>
    <w:rsid w:val="54751090"/>
    <w:rsid w:val="54764CA7"/>
    <w:rsid w:val="549D3543"/>
    <w:rsid w:val="54D25877"/>
    <w:rsid w:val="54EC24E5"/>
    <w:rsid w:val="54FF0762"/>
    <w:rsid w:val="557824DF"/>
    <w:rsid w:val="56B416D4"/>
    <w:rsid w:val="56C53BFE"/>
    <w:rsid w:val="576A25B5"/>
    <w:rsid w:val="57A027EB"/>
    <w:rsid w:val="57AA2DFF"/>
    <w:rsid w:val="57B938A2"/>
    <w:rsid w:val="57D45B2D"/>
    <w:rsid w:val="57F81DBC"/>
    <w:rsid w:val="57FF908D"/>
    <w:rsid w:val="58276B45"/>
    <w:rsid w:val="58994ECB"/>
    <w:rsid w:val="58AB1524"/>
    <w:rsid w:val="58D2085F"/>
    <w:rsid w:val="58E70023"/>
    <w:rsid w:val="58E93DFA"/>
    <w:rsid w:val="5905130F"/>
    <w:rsid w:val="59215342"/>
    <w:rsid w:val="594A3B22"/>
    <w:rsid w:val="59B04427"/>
    <w:rsid w:val="59BA330C"/>
    <w:rsid w:val="5A082702"/>
    <w:rsid w:val="5A523961"/>
    <w:rsid w:val="5AEB4E62"/>
    <w:rsid w:val="5AF79BE9"/>
    <w:rsid w:val="5B00299D"/>
    <w:rsid w:val="5B107D7C"/>
    <w:rsid w:val="5B18517A"/>
    <w:rsid w:val="5B2E6683"/>
    <w:rsid w:val="5B4B66A7"/>
    <w:rsid w:val="5B8F5F66"/>
    <w:rsid w:val="5B9D3820"/>
    <w:rsid w:val="5C2E2250"/>
    <w:rsid w:val="5C3F82C9"/>
    <w:rsid w:val="5C8E1D00"/>
    <w:rsid w:val="5CC71F9C"/>
    <w:rsid w:val="5CDFA74B"/>
    <w:rsid w:val="5D417EDB"/>
    <w:rsid w:val="5D4A02AD"/>
    <w:rsid w:val="5D50638F"/>
    <w:rsid w:val="5D750EF5"/>
    <w:rsid w:val="5DC72EA5"/>
    <w:rsid w:val="5E586F3F"/>
    <w:rsid w:val="5E8343A9"/>
    <w:rsid w:val="5E850B75"/>
    <w:rsid w:val="5EC07AFF"/>
    <w:rsid w:val="5EC91511"/>
    <w:rsid w:val="5F0F24FA"/>
    <w:rsid w:val="5F6A2E94"/>
    <w:rsid w:val="5F77912A"/>
    <w:rsid w:val="5F863725"/>
    <w:rsid w:val="5F940AE1"/>
    <w:rsid w:val="5FB72ED6"/>
    <w:rsid w:val="5FEFE795"/>
    <w:rsid w:val="5FFF2E65"/>
    <w:rsid w:val="5FFFE070"/>
    <w:rsid w:val="60172FFB"/>
    <w:rsid w:val="60482A32"/>
    <w:rsid w:val="604F0A86"/>
    <w:rsid w:val="60561747"/>
    <w:rsid w:val="609D0493"/>
    <w:rsid w:val="60B12733"/>
    <w:rsid w:val="61380ADF"/>
    <w:rsid w:val="619B7808"/>
    <w:rsid w:val="61AA1EDF"/>
    <w:rsid w:val="61C6547A"/>
    <w:rsid w:val="61E810F3"/>
    <w:rsid w:val="61F824DE"/>
    <w:rsid w:val="62744735"/>
    <w:rsid w:val="62DA08AF"/>
    <w:rsid w:val="62E53885"/>
    <w:rsid w:val="62FA20CA"/>
    <w:rsid w:val="635D179C"/>
    <w:rsid w:val="63754B89"/>
    <w:rsid w:val="641E0C4D"/>
    <w:rsid w:val="6424601D"/>
    <w:rsid w:val="642473E5"/>
    <w:rsid w:val="64381E87"/>
    <w:rsid w:val="646709F5"/>
    <w:rsid w:val="64717435"/>
    <w:rsid w:val="65080035"/>
    <w:rsid w:val="650C22A7"/>
    <w:rsid w:val="65181CEF"/>
    <w:rsid w:val="65956E9C"/>
    <w:rsid w:val="664F7571"/>
    <w:rsid w:val="66562864"/>
    <w:rsid w:val="667D0AE2"/>
    <w:rsid w:val="66A92745"/>
    <w:rsid w:val="67397D15"/>
    <w:rsid w:val="67454BB5"/>
    <w:rsid w:val="67674868"/>
    <w:rsid w:val="676CCA66"/>
    <w:rsid w:val="677F6056"/>
    <w:rsid w:val="67B0329B"/>
    <w:rsid w:val="6900722E"/>
    <w:rsid w:val="69407A67"/>
    <w:rsid w:val="694B066C"/>
    <w:rsid w:val="694B30DA"/>
    <w:rsid w:val="699D258B"/>
    <w:rsid w:val="69DD3507"/>
    <w:rsid w:val="6A0F06AA"/>
    <w:rsid w:val="6ACB3360"/>
    <w:rsid w:val="6AD264F8"/>
    <w:rsid w:val="6AD35EFF"/>
    <w:rsid w:val="6B476E8A"/>
    <w:rsid w:val="6B4B624F"/>
    <w:rsid w:val="6B781BDB"/>
    <w:rsid w:val="6BB16F04"/>
    <w:rsid w:val="6C1F3D42"/>
    <w:rsid w:val="6C2650E3"/>
    <w:rsid w:val="6C64637C"/>
    <w:rsid w:val="6C830396"/>
    <w:rsid w:val="6C9854C4"/>
    <w:rsid w:val="6D535C20"/>
    <w:rsid w:val="6DBFAF61"/>
    <w:rsid w:val="6E687C31"/>
    <w:rsid w:val="6EA32461"/>
    <w:rsid w:val="6EBC193D"/>
    <w:rsid w:val="6EEB6121"/>
    <w:rsid w:val="6F51E5FF"/>
    <w:rsid w:val="6F7E3097"/>
    <w:rsid w:val="6F801D84"/>
    <w:rsid w:val="6FB47FBD"/>
    <w:rsid w:val="6FB940CF"/>
    <w:rsid w:val="6FCF38F2"/>
    <w:rsid w:val="6FFF348A"/>
    <w:rsid w:val="706921AE"/>
    <w:rsid w:val="70A564FD"/>
    <w:rsid w:val="7107516A"/>
    <w:rsid w:val="715F4802"/>
    <w:rsid w:val="71C8684B"/>
    <w:rsid w:val="726D0A18"/>
    <w:rsid w:val="727442DD"/>
    <w:rsid w:val="72DB0CF1"/>
    <w:rsid w:val="73214465"/>
    <w:rsid w:val="73425513"/>
    <w:rsid w:val="73515F3A"/>
    <w:rsid w:val="73751F02"/>
    <w:rsid w:val="73BF0CC5"/>
    <w:rsid w:val="73D6524F"/>
    <w:rsid w:val="73DB91A1"/>
    <w:rsid w:val="73F93641"/>
    <w:rsid w:val="741B5D1F"/>
    <w:rsid w:val="741D45B2"/>
    <w:rsid w:val="74312486"/>
    <w:rsid w:val="74842EFD"/>
    <w:rsid w:val="748527D2"/>
    <w:rsid w:val="748D4F7E"/>
    <w:rsid w:val="74A40EAA"/>
    <w:rsid w:val="74EA0BD1"/>
    <w:rsid w:val="74F44C1A"/>
    <w:rsid w:val="751122B7"/>
    <w:rsid w:val="75251157"/>
    <w:rsid w:val="754405BD"/>
    <w:rsid w:val="757F52F2"/>
    <w:rsid w:val="75912DEB"/>
    <w:rsid w:val="760F4A49"/>
    <w:rsid w:val="76FEFA61"/>
    <w:rsid w:val="77343C5C"/>
    <w:rsid w:val="778D3DA7"/>
    <w:rsid w:val="778F713D"/>
    <w:rsid w:val="77A161BA"/>
    <w:rsid w:val="77B64F40"/>
    <w:rsid w:val="77B9E953"/>
    <w:rsid w:val="77CB6469"/>
    <w:rsid w:val="77D647FD"/>
    <w:rsid w:val="77EF904C"/>
    <w:rsid w:val="77FD4EC2"/>
    <w:rsid w:val="77FD8D9D"/>
    <w:rsid w:val="77FF3088"/>
    <w:rsid w:val="780659D7"/>
    <w:rsid w:val="78786690"/>
    <w:rsid w:val="79BFA24D"/>
    <w:rsid w:val="7A106FE1"/>
    <w:rsid w:val="7A287E87"/>
    <w:rsid w:val="7A4B41EB"/>
    <w:rsid w:val="7AEA7832"/>
    <w:rsid w:val="7B0818EA"/>
    <w:rsid w:val="7B22521E"/>
    <w:rsid w:val="7B4E045A"/>
    <w:rsid w:val="7B66352D"/>
    <w:rsid w:val="7B9B04C0"/>
    <w:rsid w:val="7BE10C35"/>
    <w:rsid w:val="7BEF6CB9"/>
    <w:rsid w:val="7BFA2CDC"/>
    <w:rsid w:val="7C117310"/>
    <w:rsid w:val="7C1A7128"/>
    <w:rsid w:val="7C1D3479"/>
    <w:rsid w:val="7C531A04"/>
    <w:rsid w:val="7D660289"/>
    <w:rsid w:val="7D73F6B3"/>
    <w:rsid w:val="7D8E0536"/>
    <w:rsid w:val="7D9B3F14"/>
    <w:rsid w:val="7DAD2646"/>
    <w:rsid w:val="7DAF5588"/>
    <w:rsid w:val="7DC75C09"/>
    <w:rsid w:val="7DEDBD69"/>
    <w:rsid w:val="7DFE68C0"/>
    <w:rsid w:val="7E4E602F"/>
    <w:rsid w:val="7E847E38"/>
    <w:rsid w:val="7E961EAC"/>
    <w:rsid w:val="7EB33219"/>
    <w:rsid w:val="7EE22502"/>
    <w:rsid w:val="7EF790E7"/>
    <w:rsid w:val="7F2A5D3C"/>
    <w:rsid w:val="7F3FB84B"/>
    <w:rsid w:val="7F7B1C31"/>
    <w:rsid w:val="7FBF41BE"/>
    <w:rsid w:val="7FD15350"/>
    <w:rsid w:val="7FDC24D8"/>
    <w:rsid w:val="7FEF032C"/>
    <w:rsid w:val="7FF02232"/>
    <w:rsid w:val="7FF6015F"/>
    <w:rsid w:val="7FFDE65B"/>
    <w:rsid w:val="7FFF3F20"/>
    <w:rsid w:val="9BB453E0"/>
    <w:rsid w:val="9EBF76A2"/>
    <w:rsid w:val="9EFCEA1F"/>
    <w:rsid w:val="9EFE9146"/>
    <w:rsid w:val="9FEF493E"/>
    <w:rsid w:val="AD5EA081"/>
    <w:rsid w:val="AEEF2C51"/>
    <w:rsid w:val="AF579678"/>
    <w:rsid w:val="AFEF95AB"/>
    <w:rsid w:val="B1D5339D"/>
    <w:rsid w:val="B2F93D12"/>
    <w:rsid w:val="BEC3B172"/>
    <w:rsid w:val="BEFA2EAE"/>
    <w:rsid w:val="BF1F8DDB"/>
    <w:rsid w:val="BF7C4A38"/>
    <w:rsid w:val="BFDD62B1"/>
    <w:rsid w:val="BFF69408"/>
    <w:rsid w:val="BFF7100C"/>
    <w:rsid w:val="BFFE4DB1"/>
    <w:rsid w:val="C4E753BD"/>
    <w:rsid w:val="C79FF18E"/>
    <w:rsid w:val="CFDF431F"/>
    <w:rsid w:val="D0F6DEF5"/>
    <w:rsid w:val="D376A05B"/>
    <w:rsid w:val="D62E7274"/>
    <w:rsid w:val="D7BA78D4"/>
    <w:rsid w:val="D7BE2109"/>
    <w:rsid w:val="D87D4F76"/>
    <w:rsid w:val="D9FF2B9B"/>
    <w:rsid w:val="DCFDDD0E"/>
    <w:rsid w:val="DDAE8BE9"/>
    <w:rsid w:val="DFCFE5EB"/>
    <w:rsid w:val="DFFF14ED"/>
    <w:rsid w:val="E3772171"/>
    <w:rsid w:val="E7A9043B"/>
    <w:rsid w:val="E7E5D308"/>
    <w:rsid w:val="E8FF87EC"/>
    <w:rsid w:val="ECD3BE92"/>
    <w:rsid w:val="EE77F072"/>
    <w:rsid w:val="EEBDFD0B"/>
    <w:rsid w:val="EF4F789D"/>
    <w:rsid w:val="EFDF62D2"/>
    <w:rsid w:val="EFDFEDAF"/>
    <w:rsid w:val="F3EDAE3E"/>
    <w:rsid w:val="F3FEE7A4"/>
    <w:rsid w:val="F4B7FA1F"/>
    <w:rsid w:val="F597C3A5"/>
    <w:rsid w:val="F5DF8A87"/>
    <w:rsid w:val="F6F98B81"/>
    <w:rsid w:val="F7BF20D2"/>
    <w:rsid w:val="F7D153A6"/>
    <w:rsid w:val="F7ED8A0B"/>
    <w:rsid w:val="F7FE02CB"/>
    <w:rsid w:val="FA57F1F4"/>
    <w:rsid w:val="FABF69D7"/>
    <w:rsid w:val="FAFA208A"/>
    <w:rsid w:val="FAFFB57A"/>
    <w:rsid w:val="FBBE7D6A"/>
    <w:rsid w:val="FCBBA599"/>
    <w:rsid w:val="FCDFEE35"/>
    <w:rsid w:val="FCEC9E8F"/>
    <w:rsid w:val="FD6715BB"/>
    <w:rsid w:val="FDBF06CD"/>
    <w:rsid w:val="FEDD7769"/>
    <w:rsid w:val="FEF3B47E"/>
    <w:rsid w:val="FF256429"/>
    <w:rsid w:val="FF399366"/>
    <w:rsid w:val="FF5740E6"/>
    <w:rsid w:val="FF6EA615"/>
    <w:rsid w:val="FF7DDF66"/>
    <w:rsid w:val="FFD18DB3"/>
    <w:rsid w:val="FFE5479A"/>
    <w:rsid w:val="FFF660EB"/>
    <w:rsid w:val="FFFDD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qFormat="1" w:uiPriority="99" w:semiHidden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99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autoRedefine/>
    <w:qFormat/>
    <w:uiPriority w:val="9"/>
    <w:pPr>
      <w:keepNext/>
      <w:keepLines/>
      <w:outlineLvl w:val="0"/>
    </w:pPr>
    <w:rPr>
      <w:rFonts w:eastAsia="黑体"/>
      <w:bCs/>
      <w:kern w:val="44"/>
      <w:szCs w:val="44"/>
    </w:rPr>
  </w:style>
  <w:style w:type="paragraph" w:styleId="3">
    <w:name w:val="heading 2"/>
    <w:basedOn w:val="1"/>
    <w:next w:val="1"/>
    <w:link w:val="21"/>
    <w:autoRedefine/>
    <w:unhideWhenUsed/>
    <w:qFormat/>
    <w:uiPriority w:val="9"/>
    <w:pPr>
      <w:keepNext/>
      <w:keepLines/>
      <w:outlineLvl w:val="1"/>
    </w:pPr>
    <w:rPr>
      <w:rFonts w:eastAsia="楷体_GB2312" w:asciiTheme="majorHAnsi" w:hAnsiTheme="majorHAnsi" w:cstheme="majorBidi"/>
      <w:bCs/>
      <w:szCs w:val="32"/>
    </w:rPr>
  </w:style>
  <w:style w:type="character" w:default="1" w:styleId="19">
    <w:name w:val="Default Paragraph Font"/>
    <w:autoRedefine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autoRedefine/>
    <w:unhideWhenUsed/>
    <w:qFormat/>
    <w:uiPriority w:val="35"/>
    <w:rPr>
      <w:rFonts w:ascii="Arial" w:hAnsi="Arial" w:eastAsia="黑体"/>
      <w:sz w:val="20"/>
    </w:rPr>
  </w:style>
  <w:style w:type="paragraph" w:styleId="5">
    <w:name w:val="toa heading"/>
    <w:basedOn w:val="1"/>
    <w:next w:val="1"/>
    <w:autoRedefine/>
    <w:unhideWhenUsed/>
    <w:qFormat/>
    <w:uiPriority w:val="99"/>
    <w:pPr>
      <w:spacing w:before="120"/>
    </w:pPr>
    <w:rPr>
      <w:rFonts w:asciiTheme="majorHAnsi" w:hAnsiTheme="majorHAnsi" w:eastAsiaTheme="majorEastAsia" w:cstheme="majorBidi"/>
      <w:sz w:val="24"/>
    </w:rPr>
  </w:style>
  <w:style w:type="paragraph" w:styleId="6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7">
    <w:name w:val="Body Text"/>
    <w:basedOn w:val="1"/>
    <w:semiHidden/>
    <w:qFormat/>
    <w:uiPriority w:val="0"/>
    <w:rPr>
      <w:rFonts w:ascii="仿宋" w:hAnsi="仿宋" w:eastAsia="仿宋" w:cs="仿宋"/>
      <w:sz w:val="30"/>
      <w:szCs w:val="30"/>
      <w:lang w:val="en-US" w:eastAsia="en-US" w:bidi="ar-SA"/>
    </w:rPr>
  </w:style>
  <w:style w:type="paragraph" w:styleId="8">
    <w:name w:val="Body Text Indent"/>
    <w:basedOn w:val="1"/>
    <w:next w:val="1"/>
    <w:autoRedefine/>
    <w:unhideWhenUsed/>
    <w:qFormat/>
    <w:uiPriority w:val="99"/>
    <w:pPr>
      <w:snapToGrid w:val="0"/>
      <w:spacing w:line="500" w:lineRule="atLeast"/>
      <w:ind w:firstLine="570"/>
    </w:pPr>
    <w:rPr>
      <w:rFonts w:ascii="宋体"/>
      <w:sz w:val="28"/>
    </w:rPr>
  </w:style>
  <w:style w:type="paragraph" w:styleId="9">
    <w:name w:val="Body Text Indent 2"/>
    <w:basedOn w:val="1"/>
    <w:autoRedefine/>
    <w:qFormat/>
    <w:uiPriority w:val="99"/>
    <w:pPr>
      <w:spacing w:after="120" w:line="480" w:lineRule="auto"/>
      <w:ind w:left="420" w:leftChars="200"/>
    </w:pPr>
  </w:style>
  <w:style w:type="paragraph" w:styleId="10">
    <w:name w:val="footer"/>
    <w:basedOn w:val="1"/>
    <w:link w:val="2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semiHidden/>
    <w:unhideWhenUsed/>
    <w:qFormat/>
    <w:uiPriority w:val="39"/>
  </w:style>
  <w:style w:type="paragraph" w:styleId="13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4">
    <w:name w:val="Normal (Web)"/>
    <w:basedOn w:val="1"/>
    <w:autoRedefine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2"/>
    <w:autoRedefine/>
    <w:qFormat/>
    <w:uiPriority w:val="10"/>
    <w:pPr>
      <w:jc w:val="center"/>
      <w:outlineLvl w:val="0"/>
    </w:pPr>
    <w:rPr>
      <w:rFonts w:eastAsia="方正小标宋简体" w:asciiTheme="majorHAnsi" w:hAnsiTheme="majorHAnsi" w:cstheme="majorBidi"/>
      <w:bCs/>
      <w:sz w:val="44"/>
      <w:szCs w:val="32"/>
    </w:rPr>
  </w:style>
  <w:style w:type="paragraph" w:styleId="16">
    <w:name w:val="Body Text First Indent 2"/>
    <w:basedOn w:val="8"/>
    <w:next w:val="9"/>
    <w:autoRedefine/>
    <w:qFormat/>
    <w:uiPriority w:val="0"/>
    <w:pPr>
      <w:ind w:firstLine="420"/>
    </w:pPr>
  </w:style>
  <w:style w:type="table" w:styleId="18">
    <w:name w:val="Table Grid"/>
    <w:basedOn w:val="17"/>
    <w:autoRedefine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20">
    <w:name w:val="标题 1 字符"/>
    <w:basedOn w:val="19"/>
    <w:link w:val="2"/>
    <w:autoRedefine/>
    <w:qFormat/>
    <w:uiPriority w:val="9"/>
    <w:rPr>
      <w:rFonts w:eastAsia="黑体"/>
      <w:bCs/>
      <w:kern w:val="44"/>
      <w:sz w:val="32"/>
      <w:szCs w:val="44"/>
    </w:rPr>
  </w:style>
  <w:style w:type="character" w:customStyle="1" w:styleId="21">
    <w:name w:val="标题 2 字符"/>
    <w:basedOn w:val="19"/>
    <w:link w:val="3"/>
    <w:autoRedefine/>
    <w:semiHidden/>
    <w:qFormat/>
    <w:uiPriority w:val="9"/>
    <w:rPr>
      <w:rFonts w:eastAsia="楷体_GB2312" w:asciiTheme="majorHAnsi" w:hAnsiTheme="majorHAnsi" w:cstheme="majorBidi"/>
      <w:bCs/>
      <w:sz w:val="32"/>
      <w:szCs w:val="32"/>
    </w:rPr>
  </w:style>
  <w:style w:type="character" w:customStyle="1" w:styleId="22">
    <w:name w:val="标题 字符"/>
    <w:basedOn w:val="19"/>
    <w:link w:val="15"/>
    <w:autoRedefine/>
    <w:qFormat/>
    <w:uiPriority w:val="10"/>
    <w:rPr>
      <w:rFonts w:eastAsia="方正小标宋简体" w:asciiTheme="majorHAnsi" w:hAnsiTheme="majorHAnsi" w:cstheme="majorBidi"/>
      <w:bCs/>
      <w:sz w:val="44"/>
      <w:szCs w:val="32"/>
    </w:rPr>
  </w:style>
  <w:style w:type="character" w:customStyle="1" w:styleId="23">
    <w:name w:val="页眉 字符"/>
    <w:basedOn w:val="19"/>
    <w:link w:val="11"/>
    <w:autoRedefine/>
    <w:qFormat/>
    <w:uiPriority w:val="99"/>
    <w:rPr>
      <w:sz w:val="18"/>
      <w:szCs w:val="18"/>
    </w:rPr>
  </w:style>
  <w:style w:type="character" w:customStyle="1" w:styleId="24">
    <w:name w:val="页脚 字符"/>
    <w:basedOn w:val="19"/>
    <w:link w:val="10"/>
    <w:autoRedefine/>
    <w:qFormat/>
    <w:uiPriority w:val="99"/>
    <w:rPr>
      <w:sz w:val="18"/>
      <w:szCs w:val="18"/>
    </w:rPr>
  </w:style>
  <w:style w:type="paragraph" w:customStyle="1" w:styleId="25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6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7">
    <w:name w:val="列出段落1"/>
    <w:basedOn w:val="1"/>
    <w:autoRedefine/>
    <w:qFormat/>
    <w:uiPriority w:val="0"/>
    <w:pPr>
      <w:ind w:firstLine="420" w:firstLineChars="200"/>
    </w:pPr>
  </w:style>
  <w:style w:type="character" w:customStyle="1" w:styleId="28">
    <w:name w:val="font31"/>
    <w:basedOn w:val="19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29">
    <w:name w:val="font21"/>
    <w:basedOn w:val="19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2656</Words>
  <Characters>2662</Characters>
  <Lines>39</Lines>
  <Paragraphs>11</Paragraphs>
  <TotalTime>113</TotalTime>
  <ScaleCrop>false</ScaleCrop>
  <LinksUpToDate>false</LinksUpToDate>
  <CharactersWithSpaces>2666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2020-01-01T01:26:00Z</dcterms:created>
  <dc:creator>xiaofei li</dc:creator>
  <cp:lastModifiedBy>张蜇</cp:lastModifiedBy>
  <dcterms:modified xsi:type="dcterms:W3CDTF">2026-07-19T01:41:01Z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D3CDCC1C437341159A02F9B3A13A4D54_13</vt:lpwstr>
  </property>
  <property fmtid="{D5CDD505-2E9C-101B-9397-08002B2CF9AE}" pid="4" name="KSOTemplateDocerSaveRecord">
    <vt:lpwstr>eyJoZGlkIjoiNTA5Zjk3ZTE2NDk1ZmFiZjRiNzJiOTIyNzUxODliZWQiLCJ1c2VySWQiOiI0NDEwMDU5NTIifQ==</vt:lpwstr>
  </property>
</Properties>
</file>