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 the concept of CNN: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https://towardsdatascience.com/understanding-cnn-convolutional-neural-network-69fd626ee7d4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matrices, the metrics to evaluate model performance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https://blog.exsilio.com/all/accuracy-precision-recall-f1-score-interpretation-of-performance-measures/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Early stopping documentation in PyTorch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https://pytorch-lightning.readthedocs.io/en/latest/common/early_stopping.html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Kaiming Initialization and implementation in PyTorch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https://towardsdatascience.com/understand-kaiming-initialization-and-implementation-detail-in-pytorch-f7aa967e9138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ways to load csv in Colab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https://towardsdatascience.com/3-ways-to-load-csv-files-into-colab-7c14fcbdcb92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Audio deep learning baseline model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https://towardsdatascience.com/audio-deep-learning-made-simple-sound-classification-step-by-step-cebc936bbe5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Urbansound dataset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https://www.kaggle.com/chrisfilo/urbansound8k?fbclid=IwAR2km7QDmRkv_RSMhxLxRtP0YQ3NpysT6khgyrd__aebbLwnn33Css3thJg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MEAN TEACHER WITH DATA AUGMENTATION FOR DCASE 2019 TASK 4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http://dcase.community/documents/challenge2019/technical_reports/DCASE2019_Delphin_15.pdf?fbclid=IwAR2sIJTcEBy1M8zcJyBjbcaE522fZSiFn8wHAWUJmbXQdmPza7KtA0tZgoc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Brief overview of attention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https://medium.com/syncedreview/a-brief-overview-of-attention-mechanism-13c578ba9129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sound classification using deep learning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https://mikesmales.medium.com/sound-classification-using-deep-learning-8bc2aa1990b7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DESED_task Github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https://github.com/DCASE-REPO/DESED_task/tree/master/recipes/dcase2021_task4_baseline?fbclid=IwAR1VrRpoQ74CjxB5LhyxgmjZ2bRpoBWdiHtbgVUMrIsVT8ji1NDhW-MSF-g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DESED dataset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https://github.com/turpaultn/DESED?fbclid=IwAR3hVJDvw5IiltYEeR2ybTJPS0KJsJxJUfInQzrwTxnMEQ8pMRITbcRP350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Sound event detection and separation in domestic environment</w:t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http://dcase.community/challenge2021/task-sound-event-detection-and-separation-in-domestic-environments?fbclid=IwAR1884Gv52RhioB58N-Gi5n5-n1Ql0pvKmxlVrQ8UN_KPsoMQN1gDiiX5x8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Sound event detection in real life</w:t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http://dcase.community/challenge2017/task-sound-event-detection-in-real-life-audio?fbclid=IwAR3lI9kTK9J2GYNxNO3Q7J4RT7Daoz13k4Q1M95MVJ10LqiqNUwNZDwVolk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 the pytorch freeze network in some layers, only the rest of the training?</w:t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https://discuss.pytorch.org/t/how-the-pytorch-freeze-network-in-some-layers-only-the-rest-of-the-training/7088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training with early stopping</w:t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https://gist.github.com/WillKoehrsen/4be9d8b7284a13228d10756ce2158aeb#file-training_with_early_stopping-py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Pytorch freeze part of the layers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hyperlink r:id="rId2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https://jimmy-shen.medium.com/pytorch-freeze-part-of-the-layers-4554105e03a6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Transfer learning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3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https://machinelearningmastery.com/how-to-use-transfer-learning-when-developing-convolutional-neural-network-models/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https://towardsdatascience.com/a-comprehensive-hands-on-guide-to-transfer-learning-with-real-world-applications-in-deep-learning-212bf3b2f27a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https://blog.paperspace.com/popular-deep-learning-architectures-alexnet-vgg-googlenet/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ResNet</w:t>
      </w:r>
    </w:p>
    <w:p w:rsidR="00000000" w:rsidDel="00000000" w:rsidP="00000000" w:rsidRDefault="00000000" w:rsidRPr="00000000" w14:paraId="0000004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https://www.pluralsight.com/guides/introduction-to-resnet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GoogleNet</w:t>
      </w:r>
    </w:p>
    <w:p w:rsidR="00000000" w:rsidDel="00000000" w:rsidP="00000000" w:rsidRDefault="00000000" w:rsidRPr="00000000" w14:paraId="0000004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https://towardsdatascience.com/deep-learning-googlenet-explained-de8861c82765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https://pytorch.org/hub/pytorch_vision_googlenet/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VGG</w:t>
      </w:r>
    </w:p>
    <w:p w:rsidR="00000000" w:rsidDel="00000000" w:rsidP="00000000" w:rsidRDefault="00000000" w:rsidRPr="00000000" w14:paraId="0000004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https://towardsdatascience.com/transfer-learning-with-convolutional-neural-networks-in-pytorch-dd09190245ce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scuss.pytorch.org/t/how-the-pytorch-freeze-network-in-some-layers-only-the-rest-of-the-training/7088" TargetMode="External"/><Relationship Id="rId22" Type="http://schemas.openxmlformats.org/officeDocument/2006/relationships/hyperlink" Target="https://jimmy-shen.medium.com/pytorch-freeze-part-of-the-layers-4554105e03a6" TargetMode="External"/><Relationship Id="rId21" Type="http://schemas.openxmlformats.org/officeDocument/2006/relationships/hyperlink" Target="https://gist.github.com/WillKoehrsen/4be9d8b7284a13228d10756ce2158aeb#file-training_with_early_stopping-py" TargetMode="External"/><Relationship Id="rId24" Type="http://schemas.openxmlformats.org/officeDocument/2006/relationships/hyperlink" Target="https://towardsdatascience.com/a-comprehensive-hands-on-guide-to-transfer-learning-with-real-world-applications-in-deep-learning-212bf3b2f27a" TargetMode="External"/><Relationship Id="rId23" Type="http://schemas.openxmlformats.org/officeDocument/2006/relationships/hyperlink" Target="https://machinelearningmastery.com/how-to-use-transfer-learning-when-developing-convolutional-neural-network-mode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understand-kaiming-initialization-and-implementation-detail-in-pytorch-f7aa967e9138" TargetMode="External"/><Relationship Id="rId26" Type="http://schemas.openxmlformats.org/officeDocument/2006/relationships/hyperlink" Target="https://www.pluralsight.com/guides/introduction-to-resnet" TargetMode="External"/><Relationship Id="rId25" Type="http://schemas.openxmlformats.org/officeDocument/2006/relationships/hyperlink" Target="https://blog.paperspace.com/popular-deep-learning-architectures-alexnet-vgg-googlenet/" TargetMode="External"/><Relationship Id="rId28" Type="http://schemas.openxmlformats.org/officeDocument/2006/relationships/hyperlink" Target="https://pytorch.org/hub/pytorch_vision_googlenet/" TargetMode="External"/><Relationship Id="rId27" Type="http://schemas.openxmlformats.org/officeDocument/2006/relationships/hyperlink" Target="https://towardsdatascience.com/deep-learning-googlenet-explained-de8861c82765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understanding-cnn-convolutional-neural-network-69fd626ee7d4" TargetMode="External"/><Relationship Id="rId29" Type="http://schemas.openxmlformats.org/officeDocument/2006/relationships/hyperlink" Target="https://towardsdatascience.com/transfer-learning-with-convolutional-neural-networks-in-pytorch-dd09190245ce" TargetMode="External"/><Relationship Id="rId7" Type="http://schemas.openxmlformats.org/officeDocument/2006/relationships/hyperlink" Target="https://blog.exsilio.com/all/accuracy-precision-recall-f1-score-interpretation-of-performance-measures/" TargetMode="External"/><Relationship Id="rId8" Type="http://schemas.openxmlformats.org/officeDocument/2006/relationships/hyperlink" Target="https://pytorch-lightning.readthedocs.io/en/latest/common/early_stopping.html" TargetMode="External"/><Relationship Id="rId11" Type="http://schemas.openxmlformats.org/officeDocument/2006/relationships/hyperlink" Target="https://towardsdatascience.com/audio-deep-learning-made-simple-sound-classification-step-by-step-cebc936bbe5" TargetMode="External"/><Relationship Id="rId10" Type="http://schemas.openxmlformats.org/officeDocument/2006/relationships/hyperlink" Target="https://towardsdatascience.com/3-ways-to-load-csv-files-into-colab-7c14fcbdcb92" TargetMode="External"/><Relationship Id="rId13" Type="http://schemas.openxmlformats.org/officeDocument/2006/relationships/hyperlink" Target="http://dcase.community/documents/challenge2019/technical_reports/DCASE2019_Delphin_15.pdf?fbclid=IwAR2sIJTcEBy1M8zcJyBjbcaE522fZSiFn8wHAWUJmbXQdmPza7KtA0tZgoc" TargetMode="External"/><Relationship Id="rId12" Type="http://schemas.openxmlformats.org/officeDocument/2006/relationships/hyperlink" Target="https://www.kaggle.com/chrisfilo/urbansound8k?fbclid=IwAR2km7QDmRkv_RSMhxLxRtP0YQ3NpysT6khgyrd__aebbLwnn33Css3thJg" TargetMode="External"/><Relationship Id="rId15" Type="http://schemas.openxmlformats.org/officeDocument/2006/relationships/hyperlink" Target="https://mikesmales.medium.com/sound-classification-using-deep-learning-8bc2aa1990b7" TargetMode="External"/><Relationship Id="rId14" Type="http://schemas.openxmlformats.org/officeDocument/2006/relationships/hyperlink" Target="https://medium.com/syncedreview/a-brief-overview-of-attention-mechanism-13c578ba9129" TargetMode="External"/><Relationship Id="rId17" Type="http://schemas.openxmlformats.org/officeDocument/2006/relationships/hyperlink" Target="https://github.com/turpaultn/DESED?fbclid=IwAR3hVJDvw5IiltYEeR2ybTJPS0KJsJxJUfInQzrwTxnMEQ8pMRITbcRP350" TargetMode="External"/><Relationship Id="rId16" Type="http://schemas.openxmlformats.org/officeDocument/2006/relationships/hyperlink" Target="https://github.com/DCASE-REPO/DESED_task/tree/master/recipes/dcase2021_task4_baseline?fbclid=IwAR1VrRpoQ74CjxB5LhyxgmjZ2bRpoBWdiHtbgVUMrIsVT8ji1NDhW-MSF-g" TargetMode="External"/><Relationship Id="rId19" Type="http://schemas.openxmlformats.org/officeDocument/2006/relationships/hyperlink" Target="http://dcase.community/challenge2017/task-sound-event-detection-in-real-life-audio?fbclid=IwAR3lI9kTK9J2GYNxNO3Q7J4RT7Daoz13k4Q1M95MVJ10LqiqNUwNZDwVolk" TargetMode="External"/><Relationship Id="rId18" Type="http://schemas.openxmlformats.org/officeDocument/2006/relationships/hyperlink" Target="http://dcase.community/challenge2021/task-sound-event-detection-and-separation-in-domestic-environments?fbclid=IwAR1884Gv52RhioB58N-Gi5n5-n1Ql0pvKmxlVrQ8UN_KPsoMQN1gDiiX5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