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7C60B" w14:textId="14D85652" w:rsidR="00B669AD" w:rsidRPr="00B669AD" w:rsidRDefault="00E2683C" w:rsidP="00B669AD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kern w:val="2"/>
          <w:sz w:val="32"/>
          <w:szCs w:val="20"/>
          <w:lang w:eastAsia="zh-CN"/>
        </w:rPr>
      </w:pPr>
      <w:r w:rsidRPr="00B669AD">
        <w:rPr>
          <w:rFonts w:ascii="Times New Roman" w:eastAsia="SimSun" w:hAnsi="Times New Roman" w:cs="Times New Roman"/>
          <w:noProof/>
          <w:kern w:val="2"/>
          <w:sz w:val="32"/>
          <w:szCs w:val="20"/>
          <w:lang w:eastAsia="zh-CN"/>
        </w:rPr>
        <w:drawing>
          <wp:inline distT="0" distB="0" distL="0" distR="0" wp14:anchorId="4A744D3F" wp14:editId="6AC45256">
            <wp:extent cx="4528185" cy="1151890"/>
            <wp:effectExtent l="0" t="0" r="0" b="0"/>
            <wp:docPr id="2130891114" name="图片 9" descr="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 descr="08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92" t="25917" r="41049" b="59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185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5793A" w14:textId="77777777" w:rsidR="00B669AD" w:rsidRPr="00B669AD" w:rsidRDefault="00B669AD" w:rsidP="00B669AD">
      <w:pPr>
        <w:widowControl w:val="0"/>
        <w:spacing w:after="0" w:line="240" w:lineRule="auto"/>
        <w:jc w:val="both"/>
        <w:rPr>
          <w:rFonts w:ascii="Times New Roman" w:eastAsia="SimSun" w:hAnsi="Times New Roman" w:cs="Times New Roman"/>
          <w:kern w:val="2"/>
          <w:sz w:val="32"/>
          <w:szCs w:val="20"/>
          <w:lang w:eastAsia="zh-CN"/>
        </w:rPr>
      </w:pPr>
    </w:p>
    <w:p w14:paraId="7CA868C1" w14:textId="77777777" w:rsidR="00B669AD" w:rsidRPr="00B669AD" w:rsidRDefault="00B669AD" w:rsidP="00B669AD">
      <w:pPr>
        <w:widowControl w:val="0"/>
        <w:spacing w:after="0" w:line="240" w:lineRule="auto"/>
        <w:jc w:val="both"/>
        <w:rPr>
          <w:rFonts w:ascii="Times New Roman" w:eastAsia="SimSun" w:hAnsi="Times New Roman" w:cs="Times New Roman"/>
          <w:kern w:val="2"/>
          <w:sz w:val="48"/>
          <w:szCs w:val="20"/>
          <w:lang w:eastAsia="zh-CN"/>
        </w:rPr>
      </w:pPr>
    </w:p>
    <w:p w14:paraId="63C7A747" w14:textId="77777777" w:rsidR="00B669AD" w:rsidRPr="00B669AD" w:rsidRDefault="00B669AD" w:rsidP="00B669AD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kern w:val="2"/>
          <w:sz w:val="48"/>
          <w:szCs w:val="20"/>
          <w:lang w:eastAsia="zh-CN"/>
        </w:rPr>
      </w:pPr>
      <w:r>
        <w:rPr>
          <w:rFonts w:ascii="Times New Roman" w:eastAsia="SimSun" w:hAnsi="Times New Roman" w:cs="Times New Roman" w:hint="eastAsia"/>
          <w:b/>
          <w:kern w:val="2"/>
          <w:sz w:val="48"/>
          <w:szCs w:val="20"/>
          <w:u w:val="single"/>
          <w:lang w:eastAsia="zh-CN"/>
        </w:rPr>
        <w:t>计算机与信息</w:t>
      </w:r>
      <w:r>
        <w:rPr>
          <w:rFonts w:ascii="Times New Roman" w:eastAsia="SimSun" w:hAnsi="Times New Roman" w:cs="Times New Roman" w:hint="eastAsia"/>
          <w:b/>
          <w:kern w:val="2"/>
          <w:sz w:val="48"/>
          <w:szCs w:val="20"/>
          <w:lang w:eastAsia="zh-CN"/>
        </w:rPr>
        <w:t>学院实验报告</w:t>
      </w:r>
    </w:p>
    <w:p w14:paraId="7D692FAC" w14:textId="77777777" w:rsidR="00B669AD" w:rsidRPr="00B669AD" w:rsidRDefault="00B669AD" w:rsidP="00B669AD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kern w:val="2"/>
          <w:sz w:val="48"/>
          <w:szCs w:val="20"/>
          <w:lang w:eastAsia="zh-CN"/>
        </w:rPr>
      </w:pPr>
    </w:p>
    <w:p w14:paraId="4756D45E" w14:textId="77777777" w:rsidR="00B669AD" w:rsidRPr="00B669AD" w:rsidRDefault="00B669AD" w:rsidP="00B669AD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kern w:val="2"/>
          <w:sz w:val="48"/>
          <w:szCs w:val="20"/>
          <w:lang w:eastAsia="zh-CN"/>
        </w:rPr>
      </w:pPr>
    </w:p>
    <w:p w14:paraId="691DEFCA" w14:textId="77777777" w:rsidR="00B669AD" w:rsidRPr="00B669AD" w:rsidRDefault="00B669AD" w:rsidP="00B669AD">
      <w:pPr>
        <w:widowControl w:val="0"/>
        <w:spacing w:after="0" w:line="240" w:lineRule="auto"/>
        <w:rPr>
          <w:rFonts w:ascii="Times New Roman" w:eastAsia="SimSun" w:hAnsi="Times New Roman" w:cs="Times New Roman"/>
          <w:kern w:val="2"/>
          <w:sz w:val="48"/>
          <w:szCs w:val="20"/>
          <w:lang w:eastAsia="zh-CN"/>
        </w:rPr>
      </w:pPr>
    </w:p>
    <w:tbl>
      <w:tblPr>
        <w:tblW w:w="71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88"/>
        <w:gridCol w:w="794"/>
        <w:gridCol w:w="4574"/>
      </w:tblGrid>
      <w:tr w:rsidR="00B669AD" w:rsidRPr="00B669AD" w14:paraId="07361C31" w14:textId="77777777" w:rsidTr="002066DF">
        <w:trPr>
          <w:trHeight w:hRule="exact" w:val="680"/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509D3" w14:textId="77777777" w:rsidR="00B669AD" w:rsidRPr="00B669AD" w:rsidRDefault="00B669AD" w:rsidP="00B669AD">
            <w:pPr>
              <w:widowControl w:val="0"/>
              <w:spacing w:after="0" w:line="240" w:lineRule="auto"/>
              <w:jc w:val="distribute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实验课程：</w:t>
            </w:r>
          </w:p>
        </w:tc>
        <w:tc>
          <w:tcPr>
            <w:tcW w:w="53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D6BDA4" w14:textId="77777777"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  <w:t>软件构造</w:t>
            </w:r>
          </w:p>
        </w:tc>
      </w:tr>
      <w:tr w:rsidR="00B669AD" w:rsidRPr="00B669AD" w14:paraId="37E4634E" w14:textId="77777777" w:rsidTr="002066DF">
        <w:trPr>
          <w:trHeight w:hRule="exact" w:val="680"/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42E96" w14:textId="77777777" w:rsidR="00B669AD" w:rsidRPr="00B669AD" w:rsidRDefault="00B669AD" w:rsidP="00B669AD">
            <w:pPr>
              <w:widowControl w:val="0"/>
              <w:spacing w:after="0" w:line="240" w:lineRule="auto"/>
              <w:jc w:val="distribute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实验编号：</w:t>
            </w:r>
          </w:p>
        </w:tc>
        <w:tc>
          <w:tcPr>
            <w:tcW w:w="53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DBFF77" w14:textId="77777777"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  <w:t>4</w:t>
            </w:r>
          </w:p>
        </w:tc>
      </w:tr>
      <w:tr w:rsidR="00B669AD" w:rsidRPr="00B669AD" w14:paraId="4126F497" w14:textId="77777777" w:rsidTr="002066DF">
        <w:trPr>
          <w:trHeight w:hRule="exact" w:val="680"/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27077" w14:textId="77777777" w:rsidR="00B669AD" w:rsidRPr="00B669AD" w:rsidRDefault="00B669AD" w:rsidP="00B669AD">
            <w:pPr>
              <w:widowControl w:val="0"/>
              <w:spacing w:after="0" w:line="240" w:lineRule="auto"/>
              <w:jc w:val="distribute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实验名称：</w:t>
            </w:r>
          </w:p>
        </w:tc>
        <w:tc>
          <w:tcPr>
            <w:tcW w:w="53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6169DB" w14:textId="77777777"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SimSun" w:eastAsia="SimSun" w:hAnsi="SimSun" w:cs="Times New Roman"/>
                <w:kern w:val="2"/>
                <w:sz w:val="26"/>
                <w:szCs w:val="20"/>
                <w:lang w:eastAsia="zh-CN"/>
              </w:rPr>
              <w:t>软件重构</w:t>
            </w:r>
          </w:p>
        </w:tc>
      </w:tr>
      <w:tr w:rsidR="00B669AD" w:rsidRPr="00B669AD" w14:paraId="4013D332" w14:textId="77777777" w:rsidTr="002066DF">
        <w:trPr>
          <w:trHeight w:hRule="exact" w:val="680"/>
          <w:jc w:val="center"/>
        </w:trPr>
        <w:tc>
          <w:tcPr>
            <w:tcW w:w="1788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820C44" w14:textId="77777777" w:rsidR="00B669AD" w:rsidRPr="00B669AD" w:rsidRDefault="00B669AD" w:rsidP="00B669AD">
            <w:pPr>
              <w:widowControl w:val="0"/>
              <w:spacing w:after="0" w:line="240" w:lineRule="auto"/>
              <w:jc w:val="distribute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实验人员：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1D4427" w14:textId="77777777"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学号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CC4F88" w14:textId="77777777"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FF0000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23111302079</w:t>
            </w:r>
          </w:p>
        </w:tc>
      </w:tr>
      <w:tr w:rsidR="00B669AD" w:rsidRPr="00B669AD" w14:paraId="6C0574EC" w14:textId="77777777" w:rsidTr="002066DF">
        <w:trPr>
          <w:trHeight w:hRule="exact" w:val="680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A073F" w14:textId="77777777" w:rsidR="00B669AD" w:rsidRPr="00B669AD" w:rsidRDefault="00B669AD" w:rsidP="00B669AD">
            <w:pPr>
              <w:spacing w:after="0" w:line="240" w:lineRule="auto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CCCF" w14:textId="77777777"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姓名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40201A2" w14:textId="77777777"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2"/>
                <w:sz w:val="28"/>
                <w:szCs w:val="28"/>
                <w:lang w:eastAsia="zh-CN"/>
              </w:rPr>
              <w:t>梁峻铭</w:t>
            </w:r>
          </w:p>
        </w:tc>
      </w:tr>
      <w:tr w:rsidR="00B669AD" w:rsidRPr="00B669AD" w14:paraId="13C61EEC" w14:textId="77777777" w:rsidTr="002066DF">
        <w:trPr>
          <w:trHeight w:hRule="exact" w:val="680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3701B" w14:textId="77777777" w:rsidR="00B669AD" w:rsidRPr="00B669AD" w:rsidRDefault="00B669AD" w:rsidP="00B669AD">
            <w:pPr>
              <w:spacing w:after="0" w:line="240" w:lineRule="auto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D084B8" w14:textId="77777777"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班级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F803035" w14:textId="77777777"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FF0000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23</w:t>
            </w: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软件工程</w:t>
            </w:r>
          </w:p>
        </w:tc>
      </w:tr>
      <w:tr w:rsidR="00B669AD" w:rsidRPr="00B669AD" w14:paraId="13E956D5" w14:textId="77777777" w:rsidTr="002066DF">
        <w:trPr>
          <w:trHeight w:hRule="exact" w:val="680"/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D0A05" w14:textId="77777777" w:rsidR="00B669AD" w:rsidRPr="00B669AD" w:rsidRDefault="00B669AD" w:rsidP="00B669AD">
            <w:pPr>
              <w:widowControl w:val="0"/>
              <w:spacing w:after="0" w:line="240" w:lineRule="auto"/>
              <w:jc w:val="distribute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指导教师：</w:t>
            </w:r>
          </w:p>
        </w:tc>
        <w:tc>
          <w:tcPr>
            <w:tcW w:w="53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9623D4" w14:textId="77777777"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SimSun" w:eastAsia="SimSun" w:hAnsi="SimSun" w:cs="Times New Roman"/>
                <w:kern w:val="2"/>
                <w:sz w:val="26"/>
                <w:szCs w:val="20"/>
                <w:lang w:eastAsia="zh-CN"/>
              </w:rPr>
              <w:t>李文杰</w:t>
            </w:r>
          </w:p>
        </w:tc>
      </w:tr>
      <w:tr w:rsidR="00B669AD" w:rsidRPr="00B669AD" w14:paraId="37301384" w14:textId="77777777" w:rsidTr="002066DF">
        <w:trPr>
          <w:trHeight w:hRule="exact" w:val="680"/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4E28C" w14:textId="77777777" w:rsidR="00B669AD" w:rsidRPr="00B669AD" w:rsidRDefault="00B669AD" w:rsidP="00B669AD">
            <w:pPr>
              <w:widowControl w:val="0"/>
              <w:spacing w:after="0" w:line="240" w:lineRule="auto"/>
              <w:jc w:val="distribute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实验室：</w:t>
            </w:r>
          </w:p>
        </w:tc>
        <w:tc>
          <w:tcPr>
            <w:tcW w:w="53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640567" w14:textId="77777777"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2060201</w:t>
            </w:r>
          </w:p>
        </w:tc>
      </w:tr>
      <w:tr w:rsidR="00B669AD" w:rsidRPr="00B669AD" w14:paraId="12331CA5" w14:textId="77777777" w:rsidTr="002066DF">
        <w:trPr>
          <w:trHeight w:hRule="exact" w:val="680"/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9734A" w14:textId="77777777" w:rsidR="00B669AD" w:rsidRPr="00B669AD" w:rsidRDefault="00B669AD" w:rsidP="00B669AD">
            <w:pPr>
              <w:widowControl w:val="0"/>
              <w:spacing w:after="0" w:line="240" w:lineRule="auto"/>
              <w:jc w:val="distribute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实验日期：</w:t>
            </w:r>
          </w:p>
        </w:tc>
        <w:tc>
          <w:tcPr>
            <w:tcW w:w="53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78AA89" w14:textId="77777777"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2026.5.31</w:t>
            </w:r>
          </w:p>
        </w:tc>
      </w:tr>
    </w:tbl>
    <w:p w14:paraId="4DDE955F" w14:textId="77777777" w:rsidR="00B669AD" w:rsidRPr="00B669AD" w:rsidRDefault="00B669AD" w:rsidP="00B669AD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kern w:val="2"/>
          <w:sz w:val="48"/>
          <w:szCs w:val="20"/>
          <w:lang w:eastAsia="zh-CN"/>
        </w:rPr>
      </w:pPr>
    </w:p>
    <w:p w14:paraId="6F153686" w14:textId="77777777" w:rsidR="00B669AD" w:rsidRPr="00B669AD" w:rsidRDefault="00B669AD" w:rsidP="00B669AD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kern w:val="2"/>
          <w:sz w:val="48"/>
          <w:szCs w:val="20"/>
          <w:lang w:eastAsia="zh-CN"/>
        </w:rPr>
      </w:pPr>
    </w:p>
    <w:p w14:paraId="1BD9AACB" w14:textId="77777777" w:rsidR="00B669AD" w:rsidRPr="00B669AD" w:rsidRDefault="00B669AD" w:rsidP="00B669AD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kern w:val="2"/>
          <w:sz w:val="32"/>
          <w:szCs w:val="20"/>
          <w:lang w:eastAsia="zh-CN"/>
        </w:rPr>
      </w:pPr>
    </w:p>
    <w:p w14:paraId="0879E7D2" w14:textId="77777777" w:rsidR="00994E02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lastRenderedPageBreak/>
        <w:t>一、实验目的</w:t>
      </w:r>
    </w:p>
    <w:p w14:paraId="47BF0E00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本实验针对 IELTS Speaking/Writing Studio Web 产品中 C++ 音频预处理模块的坏味道进行系统性重构。重构（Refactoring）是 Martin Fowler 在同名著作中定义的：「在不改变软件外部可观察行为的前提下，通过调整其内部结构来改善可理解性、降低修改成本的过程。」本实验的工作是提炼出可独立测试、可编译到 WASM、可同时服务 native 和浏览器两个运行时的纯算法核心（audio_core），而非推倒重来或改变已有产品功能。</w:t>
      </w:r>
    </w:p>
    <w:p w14:paraId="0788DE03" w14:textId="77777777" w:rsidR="00994E02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识别旧 C++/Qt 音频处理代码中 IO 与算法混杂、平台依赖散落、可复用逻辑无法独立测试等坏味道，建立重构目标的清晰定义。</w:t>
      </w:r>
    </w:p>
    <w:p w14:paraId="28B9BB8F" w14:textId="77777777" w:rsidR="00994E02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应用 Extract Module（提炼模块）、Separate IO from Computation（分离 IO 与计算）、Strategy（策略模式隔离 VAD backend）、Adapter（适配器暴露 WASM 边界）、Feature Flag（功能开关）五种重构手法，逐步实现 audio_core 纯核抽取。</w:t>
      </w:r>
    </w:p>
    <w:p w14:paraId="785D25B4" w14:textId="77777777" w:rsidR="00994E02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在实验3建立的测试保护下完成重构，确保「重构」不变成「重写」——audio_core_test 的特征化测试必须全程通过。</w:t>
      </w:r>
    </w:p>
    <w:p w14:paraId="287C528B" w14:textId="77777777" w:rsidR="00994E02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让同一 C++ 核心同时服务三条路径：C++ native 单元测试与未来后端 realtime gateway；Emscripten WASM browser demo；正式 P1/P2/P3 录音链路的 feature-flagged 音频预处理层。</w:t>
      </w:r>
    </w:p>
    <w:p w14:paraId="44776467" w14:textId="77777777" w:rsidR="00994E02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建立「baseline + 增量加速层」的系统演进模式：现有浏览器录音和批处理评分不改动，WASM 作为可选、可降级的增量层叠加。</w:t>
      </w:r>
    </w:p>
    <w:p w14:paraId="3353AF51" w14:textId="77777777" w:rsidR="00994E02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形成重构前后的清晰对比证据（类图、文件结构、依赖关系），以及可重复运行的验证脚本。</w:t>
      </w:r>
    </w:p>
    <w:p w14:paraId="2C797F7B" w14:textId="77777777" w:rsidR="00994E02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二、实验环境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6"/>
        <w:gridCol w:w="7024"/>
      </w:tblGrid>
      <w:tr w:rsidR="00994E02" w14:paraId="6287FF82" w14:textId="77777777">
        <w:trPr>
          <w:trHeight w:val="400"/>
          <w:jc w:val="center"/>
        </w:trPr>
        <w:tc>
          <w:tcPr>
            <w:tcW w:w="0" w:type="auto"/>
            <w:shd w:val="clear" w:color="auto" w:fill="D6DCE4"/>
          </w:tcPr>
          <w:p w14:paraId="4C1C6F58" w14:textId="77777777" w:rsidR="00994E02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环境项</w:t>
            </w:r>
          </w:p>
        </w:tc>
        <w:tc>
          <w:tcPr>
            <w:tcW w:w="0" w:type="auto"/>
            <w:shd w:val="clear" w:color="auto" w:fill="D6DCE4"/>
          </w:tcPr>
          <w:p w14:paraId="79E85EC1" w14:textId="77777777" w:rsidR="00994E02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具体内容</w:t>
            </w:r>
          </w:p>
        </w:tc>
      </w:tr>
      <w:tr w:rsidR="00994E02" w14:paraId="3A153C4A" w14:textId="77777777">
        <w:trPr>
          <w:trHeight w:val="380"/>
          <w:jc w:val="center"/>
        </w:trPr>
        <w:tc>
          <w:tcPr>
            <w:tcW w:w="0" w:type="auto"/>
          </w:tcPr>
          <w:p w14:paraId="1661FF90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C++ 编译工具</w:t>
            </w:r>
          </w:p>
        </w:tc>
        <w:tc>
          <w:tcPr>
            <w:tcW w:w="0" w:type="auto"/>
          </w:tcPr>
          <w:p w14:paraId="4895E8EA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Apple Clang C++17，CMake 3.x，macOS 本地开发</w:t>
            </w:r>
          </w:p>
        </w:tc>
      </w:tr>
      <w:tr w:rsidR="00994E02" w14:paraId="3CBB3B63" w14:textId="77777777">
        <w:trPr>
          <w:trHeight w:val="380"/>
          <w:jc w:val="center"/>
        </w:trPr>
        <w:tc>
          <w:tcPr>
            <w:tcW w:w="0" w:type="auto"/>
          </w:tcPr>
          <w:p w14:paraId="5BB6B035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Emscripten/emsdk</w:t>
            </w:r>
          </w:p>
        </w:tc>
        <w:tc>
          <w:tcPr>
            <w:tcW w:w="0" w:type="auto"/>
          </w:tcPr>
          <w:p w14:paraId="0A92CC7B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~/devtools/emsdk；用于编译 audio_core_wasm.js/.wasm</w:t>
            </w:r>
          </w:p>
        </w:tc>
      </w:tr>
      <w:tr w:rsidR="00994E02" w14:paraId="7C28E2E5" w14:textId="77777777">
        <w:trPr>
          <w:trHeight w:val="380"/>
          <w:jc w:val="center"/>
        </w:trPr>
        <w:tc>
          <w:tcPr>
            <w:tcW w:w="0" w:type="auto"/>
          </w:tcPr>
          <w:p w14:paraId="75E22159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开源库</w:t>
            </w:r>
          </w:p>
        </w:tc>
        <w:tc>
          <w:tcPr>
            <w:tcW w:w="0" w:type="auto"/>
          </w:tcPr>
          <w:p w14:paraId="7F26521B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libfvad（BSD-3-Clause，third_party/libfvad/）：WebRTC VAD 算法核</w:t>
            </w:r>
          </w:p>
        </w:tc>
      </w:tr>
      <w:tr w:rsidR="00994E02" w14:paraId="5833EE4B" w14:textId="77777777">
        <w:trPr>
          <w:trHeight w:val="380"/>
          <w:jc w:val="center"/>
        </w:trPr>
        <w:tc>
          <w:tcPr>
            <w:tcW w:w="0" w:type="auto"/>
          </w:tcPr>
          <w:p w14:paraId="47956C98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Django 后端</w:t>
            </w:r>
          </w:p>
        </w:tc>
        <w:tc>
          <w:tcPr>
            <w:tcW w:w="0" w:type="auto"/>
          </w:tcPr>
          <w:p w14:paraId="4A73D15E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Python 3.13，Django 5.2，backend_django/ 目录</w:t>
            </w:r>
          </w:p>
        </w:tc>
      </w:tr>
      <w:tr w:rsidR="00994E02" w14:paraId="0E399362" w14:textId="77777777">
        <w:trPr>
          <w:trHeight w:val="380"/>
          <w:jc w:val="center"/>
        </w:trPr>
        <w:tc>
          <w:tcPr>
            <w:tcW w:w="0" w:type="auto"/>
          </w:tcPr>
          <w:p w14:paraId="5B49A9B5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前端环境</w:t>
            </w:r>
          </w:p>
        </w:tc>
        <w:tc>
          <w:tcPr>
            <w:tcW w:w="0" w:type="auto"/>
          </w:tcPr>
          <w:p w14:paraId="34006543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Node.js 20+（语法检查）；Chrome（WASM demo 验证）</w:t>
            </w:r>
          </w:p>
        </w:tc>
      </w:tr>
      <w:tr w:rsidR="00994E02" w14:paraId="679B90A1" w14:textId="77777777">
        <w:trPr>
          <w:trHeight w:val="380"/>
          <w:jc w:val="center"/>
        </w:trPr>
        <w:tc>
          <w:tcPr>
            <w:tcW w:w="0" w:type="auto"/>
          </w:tcPr>
          <w:p w14:paraId="51D7DA7C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核心重构文件</w:t>
            </w:r>
          </w:p>
        </w:tc>
        <w:tc>
          <w:tcPr>
            <w:tcW w:w="0" w:type="auto"/>
          </w:tcPr>
          <w:p w14:paraId="60E5B69D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include/ielts/audio_core.h；src/ielts/audio_core.cpp；src/ielts/audio_core_wasm.cpp</w:t>
            </w:r>
          </w:p>
        </w:tc>
      </w:tr>
      <w:tr w:rsidR="00994E02" w14:paraId="779BF607" w14:textId="77777777">
        <w:trPr>
          <w:trHeight w:val="380"/>
          <w:jc w:val="center"/>
        </w:trPr>
        <w:tc>
          <w:tcPr>
            <w:tcW w:w="0" w:type="auto"/>
          </w:tcPr>
          <w:p w14:paraId="56086A65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测试入口</w:t>
            </w:r>
          </w:p>
        </w:tc>
        <w:tc>
          <w:tcPr>
            <w:tcW w:w="0" w:type="auto"/>
          </w:tcPr>
          <w:p w14:paraId="1BE692D7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tests/audio_core_test.cpp；scripts/run_experiment4_refactor_validation.sh</w:t>
            </w:r>
          </w:p>
        </w:tc>
      </w:tr>
      <w:tr w:rsidR="00994E02" w14:paraId="7DAE50B9" w14:textId="77777777">
        <w:trPr>
          <w:trHeight w:val="380"/>
          <w:jc w:val="center"/>
        </w:trPr>
        <w:tc>
          <w:tcPr>
            <w:tcW w:w="0" w:type="auto"/>
          </w:tcPr>
          <w:p w14:paraId="353A6607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验证指标</w:t>
            </w:r>
          </w:p>
        </w:tc>
        <w:tc>
          <w:tcPr>
            <w:tcW w:w="0" w:type="auto"/>
          </w:tcPr>
          <w:p w14:paraId="1C68DB35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audio_core 无 IO/平台依赖；WASM 产物可构建；Django 回归全绿；feature flag 可切换</w:t>
            </w:r>
          </w:p>
        </w:tc>
      </w:tr>
    </w:tbl>
    <w:p w14:paraId="235BCC8F" w14:textId="77777777" w:rsidR="00994E02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lastRenderedPageBreak/>
        <w:t>三、重构的理论基础</w:t>
      </w:r>
    </w:p>
    <w:p w14:paraId="13C34D76" w14:textId="77777777" w:rsidR="00994E02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3.1 什么是重构</w:t>
      </w:r>
    </w:p>
    <w:p w14:paraId="467F7498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Martin Fowler 在《Refactoring: Improving the Design of Existing Code》中定义：「重构是在不改变软件可观察行为的前提下，对软件内部结构进行调整的过程。」两个关键词是：一、「不改变可观察行为」——这是重构与功能开发的本质区别，也是为什么重构必须有测试保护；二、「内部结构调整」——目标是可理解性、可维护性、可扩展性，而不是功能。</w:t>
      </w:r>
    </w:p>
    <w:p w14:paraId="22A8C50F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Robert Martin（Uncle Bob）在《Clean Code》中补充：「好的软件设计不是一次性完成的，而是在持续演进中涌现的。重构是让软件设计持续演进的必要机制。」对本项目来说，旧 C++/Qt 系统的音频处理逻辑在桌面应用时代是合理的，但迁移到 Web + WASM 场景时，原有的「IO 与算法耦合」设计就变成了阻碍——无法在浏览器里直接运行依赖 PortAudio 的代码。重构是消除这一结构债务的正确方式。</w:t>
      </w:r>
    </w:p>
    <w:p w14:paraId="3F9CA21F" w14:textId="77777777" w:rsidR="00994E02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3.2 重构的时机与坏味道</w:t>
      </w:r>
    </w:p>
    <w:p w14:paraId="3AFAC876" w14:textId="77777777" w:rsidR="00AB7549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Fowler 列出了多种「坏味道」（Code Smell）作为重构的触发信号。</w:t>
      </w:r>
    </w:p>
    <w:p w14:paraId="770458A6" w14:textId="4FF9BDFF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本项目触发的主要坏味道有四种：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2"/>
        <w:gridCol w:w="4162"/>
        <w:gridCol w:w="2666"/>
      </w:tblGrid>
      <w:tr w:rsidR="00994E02" w14:paraId="03385696" w14:textId="77777777">
        <w:trPr>
          <w:trHeight w:val="400"/>
          <w:jc w:val="center"/>
        </w:trPr>
        <w:tc>
          <w:tcPr>
            <w:tcW w:w="0" w:type="auto"/>
            <w:shd w:val="clear" w:color="auto" w:fill="D6DCE4"/>
          </w:tcPr>
          <w:p w14:paraId="7CC9CCE4" w14:textId="77777777" w:rsidR="00994E02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坏味道名称</w:t>
            </w:r>
          </w:p>
        </w:tc>
        <w:tc>
          <w:tcPr>
            <w:tcW w:w="0" w:type="auto"/>
            <w:shd w:val="clear" w:color="auto" w:fill="D6DCE4"/>
          </w:tcPr>
          <w:p w14:paraId="64C638F1" w14:textId="77777777" w:rsidR="00994E02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在本项目中的表现</w:t>
            </w:r>
          </w:p>
        </w:tc>
        <w:tc>
          <w:tcPr>
            <w:tcW w:w="0" w:type="auto"/>
            <w:shd w:val="clear" w:color="auto" w:fill="D6DCE4"/>
          </w:tcPr>
          <w:p w14:paraId="238367F8" w14:textId="77777777" w:rsidR="00994E02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对应重构手法</w:t>
            </w:r>
          </w:p>
        </w:tc>
      </w:tr>
      <w:tr w:rsidR="00994E02" w14:paraId="4CAA1631" w14:textId="77777777">
        <w:trPr>
          <w:trHeight w:val="380"/>
          <w:jc w:val="center"/>
        </w:trPr>
        <w:tc>
          <w:tcPr>
            <w:tcW w:w="0" w:type="auto"/>
          </w:tcPr>
          <w:p w14:paraId="235E6287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Divergent Change（发散式变化）</w:t>
            </w:r>
          </w:p>
        </w:tc>
        <w:tc>
          <w:tcPr>
            <w:tcW w:w="0" w:type="auto"/>
          </w:tcPr>
          <w:p w14:paraId="76F6AB0F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audio_manager.cpp 既负责设备 IO，又包含可复用的 RMS/VAD 算法，修改任何一方都要打开这个文件</w:t>
            </w:r>
          </w:p>
        </w:tc>
        <w:tc>
          <w:tcPr>
            <w:tcW w:w="0" w:type="auto"/>
          </w:tcPr>
          <w:p w14:paraId="700D635F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Extract Module：把算法提炼到 audio_core</w:t>
            </w:r>
          </w:p>
        </w:tc>
      </w:tr>
      <w:tr w:rsidR="00994E02" w14:paraId="7C3800EA" w14:textId="77777777">
        <w:trPr>
          <w:trHeight w:val="380"/>
          <w:jc w:val="center"/>
        </w:trPr>
        <w:tc>
          <w:tcPr>
            <w:tcW w:w="0" w:type="auto"/>
          </w:tcPr>
          <w:p w14:paraId="3422382F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Feature Envy（依恋情结）</w:t>
            </w:r>
          </w:p>
        </w:tc>
        <w:tc>
          <w:tcPr>
            <w:tcW w:w="0" w:type="auto"/>
          </w:tcPr>
          <w:p w14:paraId="1FD22982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realtime_speech_capture.cpp 里的音频处理逻辑更「关心」算法结果而非设备状态，说明算法应该独立</w:t>
            </w:r>
          </w:p>
        </w:tc>
        <w:tc>
          <w:tcPr>
            <w:tcW w:w="0" w:type="auto"/>
          </w:tcPr>
          <w:p w14:paraId="5C8F302C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Separate IO from Computation</w:t>
            </w:r>
          </w:p>
        </w:tc>
      </w:tr>
      <w:tr w:rsidR="00994E02" w14:paraId="1EB31CFC" w14:textId="77777777">
        <w:trPr>
          <w:trHeight w:val="380"/>
          <w:jc w:val="center"/>
        </w:trPr>
        <w:tc>
          <w:tcPr>
            <w:tcW w:w="0" w:type="auto"/>
          </w:tcPr>
          <w:p w14:paraId="0B8817A8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Inappropriate Intimacy（不当依赖）</w:t>
            </w:r>
          </w:p>
        </w:tc>
        <w:tc>
          <w:tcPr>
            <w:tcW w:w="0" w:type="auto"/>
          </w:tcPr>
          <w:p w14:paraId="7F004B3D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WASM 相关代码直接依赖 C++ Qt 类型，导致 Emscripten 无法编译</w:t>
            </w:r>
          </w:p>
        </w:tc>
        <w:tc>
          <w:tcPr>
            <w:tcW w:w="0" w:type="auto"/>
          </w:tcPr>
          <w:p w14:paraId="495360BD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Adapter：audio_core_wasm.cpp 作为边界适配层</w:t>
            </w:r>
          </w:p>
        </w:tc>
      </w:tr>
      <w:tr w:rsidR="00994E02" w14:paraId="3CC21861" w14:textId="77777777">
        <w:trPr>
          <w:trHeight w:val="380"/>
          <w:jc w:val="center"/>
        </w:trPr>
        <w:tc>
          <w:tcPr>
            <w:tcW w:w="0" w:type="auto"/>
          </w:tcPr>
          <w:p w14:paraId="586BBFB8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Parallel Inheritance Hierarchies（平行继承体系）</w:t>
            </w:r>
          </w:p>
        </w:tc>
        <w:tc>
          <w:tcPr>
            <w:tcW w:w="0" w:type="auto"/>
          </w:tcPr>
          <w:p w14:paraId="38A6DD52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RMS threshold VAD 和 libfvad VAD 逻辑散落在不同位置，没有统一抽象</w:t>
            </w:r>
          </w:p>
        </w:tc>
        <w:tc>
          <w:tcPr>
            <w:tcW w:w="0" w:type="auto"/>
          </w:tcPr>
          <w:p w14:paraId="748566B5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Strategy：VadBackend 统一 VAD 选择</w:t>
            </w:r>
          </w:p>
        </w:tc>
      </w:tr>
    </w:tbl>
    <w:p w14:paraId="7D2E06FE" w14:textId="77777777" w:rsidR="00994E02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四、重构前的问题详述</w:t>
      </w:r>
    </w:p>
    <w:p w14:paraId="69CF4298" w14:textId="77777777" w:rsidR="00994E02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4.1 旧代码结构与依赖关系</w:t>
      </w:r>
    </w:p>
    <w:p w14:paraId="4F3AB8E1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重构前，IELTS 产品的音频处理能力分散在四个相互耦合的模块中：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6"/>
        <w:gridCol w:w="733"/>
        <w:gridCol w:w="1836"/>
        <w:gridCol w:w="2145"/>
      </w:tblGrid>
      <w:tr w:rsidR="00994E02" w14:paraId="02AA8AA9" w14:textId="77777777">
        <w:trPr>
          <w:trHeight w:val="400"/>
          <w:jc w:val="center"/>
        </w:trPr>
        <w:tc>
          <w:tcPr>
            <w:tcW w:w="0" w:type="auto"/>
            <w:shd w:val="clear" w:color="auto" w:fill="D6DCE4"/>
          </w:tcPr>
          <w:p w14:paraId="1AD36CA7" w14:textId="77777777" w:rsidR="00994E02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模块文件</w:t>
            </w:r>
          </w:p>
        </w:tc>
        <w:tc>
          <w:tcPr>
            <w:tcW w:w="0" w:type="auto"/>
            <w:shd w:val="clear" w:color="auto" w:fill="D6DCE4"/>
          </w:tcPr>
          <w:p w14:paraId="3BFBFF23" w14:textId="77777777" w:rsidR="00994E02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行数（约</w:t>
            </w:r>
            <w:r>
              <w:rPr>
                <w:rFonts w:ascii="SimHei" w:eastAsia="SimHei" w:hAnsi="SimHei"/>
                <w:b/>
              </w:rPr>
              <w:lastRenderedPageBreak/>
              <w:t>）</w:t>
            </w:r>
          </w:p>
        </w:tc>
        <w:tc>
          <w:tcPr>
            <w:tcW w:w="0" w:type="auto"/>
            <w:shd w:val="clear" w:color="auto" w:fill="D6DCE4"/>
          </w:tcPr>
          <w:p w14:paraId="4D77AB98" w14:textId="77777777" w:rsidR="00994E02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lastRenderedPageBreak/>
              <w:t>主要职责</w:t>
            </w:r>
          </w:p>
        </w:tc>
        <w:tc>
          <w:tcPr>
            <w:tcW w:w="0" w:type="auto"/>
            <w:shd w:val="clear" w:color="auto" w:fill="D6DCE4"/>
          </w:tcPr>
          <w:p w14:paraId="02FEC3CF" w14:textId="77777777" w:rsidR="00994E02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隐含依赖</w:t>
            </w:r>
          </w:p>
        </w:tc>
      </w:tr>
      <w:tr w:rsidR="00994E02" w14:paraId="303AB6D1" w14:textId="77777777">
        <w:trPr>
          <w:trHeight w:val="380"/>
          <w:jc w:val="center"/>
        </w:trPr>
        <w:tc>
          <w:tcPr>
            <w:tcW w:w="0" w:type="auto"/>
          </w:tcPr>
          <w:p w14:paraId="63961A2F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src/services/audio_manager.cpp</w:t>
            </w:r>
          </w:p>
        </w:tc>
        <w:tc>
          <w:tcPr>
            <w:tcW w:w="0" w:type="auto"/>
          </w:tcPr>
          <w:p w14:paraId="10777508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800+</w:t>
            </w:r>
          </w:p>
        </w:tc>
        <w:tc>
          <w:tcPr>
            <w:tcW w:w="0" w:type="auto"/>
          </w:tcPr>
          <w:p w14:paraId="51D17EAF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PortAudio 设备采集/播放；含 RMS 计算和简单 VAD 判断</w:t>
            </w:r>
          </w:p>
        </w:tc>
        <w:tc>
          <w:tcPr>
            <w:tcW w:w="0" w:type="auto"/>
          </w:tcPr>
          <w:p w14:paraId="6CF5E40D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PortAudio；Qt QObject；QTimer</w:t>
            </w:r>
          </w:p>
        </w:tc>
      </w:tr>
      <w:tr w:rsidR="00994E02" w14:paraId="420FF988" w14:textId="77777777">
        <w:trPr>
          <w:trHeight w:val="380"/>
          <w:jc w:val="center"/>
        </w:trPr>
        <w:tc>
          <w:tcPr>
            <w:tcW w:w="0" w:type="auto"/>
          </w:tcPr>
          <w:p w14:paraId="57843F93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src/ielts/realtime_speech_capture.cpp</w:t>
            </w:r>
          </w:p>
        </w:tc>
        <w:tc>
          <w:tcPr>
            <w:tcW w:w="0" w:type="auto"/>
          </w:tcPr>
          <w:p w14:paraId="0787C778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600+</w:t>
            </w:r>
          </w:p>
        </w:tc>
        <w:tc>
          <w:tcPr>
            <w:tcW w:w="0" w:type="auto"/>
          </w:tcPr>
          <w:p w14:paraId="7EFBEAA1" w14:textId="77777777" w:rsidR="00994E02" w:rsidRDefault="00000000">
            <w:pPr>
              <w:spacing w:after="0"/>
              <w:rPr>
                <w:lang w:eastAsia="zh-CN"/>
              </w:rPr>
            </w:pPr>
            <w:r>
              <w:rPr>
                <w:rFonts w:ascii="SimSun" w:eastAsia="SimSun" w:hAnsi="SimSun"/>
                <w:lang w:eastAsia="zh-CN"/>
              </w:rPr>
              <w:t>语音捕获状态机；包含音频切分和 VAD 式触发逻辑</w:t>
            </w:r>
          </w:p>
        </w:tc>
        <w:tc>
          <w:tcPr>
            <w:tcW w:w="0" w:type="auto"/>
          </w:tcPr>
          <w:p w14:paraId="216530DB" w14:textId="77777777" w:rsidR="00994E02" w:rsidRDefault="00000000">
            <w:pPr>
              <w:spacing w:after="0"/>
            </w:pPr>
            <w:proofErr w:type="spellStart"/>
            <w:r>
              <w:rPr>
                <w:rFonts w:ascii="SimSun" w:eastAsia="SimSun" w:hAnsi="SimSun"/>
                <w:lang w:eastAsia="zh-CN"/>
              </w:rPr>
              <w:t>audio_manager</w:t>
            </w:r>
            <w:proofErr w:type="spellEnd"/>
            <w:r>
              <w:rPr>
                <w:rFonts w:ascii="SimSun" w:eastAsia="SimSun" w:hAnsi="SimSun"/>
                <w:lang w:eastAsia="zh-CN"/>
              </w:rPr>
              <w:t>；Qt Signals/Slots</w:t>
            </w:r>
          </w:p>
        </w:tc>
      </w:tr>
      <w:tr w:rsidR="00994E02" w14:paraId="7970829C" w14:textId="77777777">
        <w:trPr>
          <w:trHeight w:val="380"/>
          <w:jc w:val="center"/>
        </w:trPr>
        <w:tc>
          <w:tcPr>
            <w:tcW w:w="0" w:type="auto"/>
          </w:tcPr>
          <w:p w14:paraId="79E4A42E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src/common/protocol.cpp</w:t>
            </w:r>
          </w:p>
        </w:tc>
        <w:tc>
          <w:tcPr>
            <w:tcW w:w="0" w:type="auto"/>
          </w:tcPr>
          <w:p w14:paraId="537B6761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478</w:t>
            </w:r>
          </w:p>
        </w:tc>
        <w:tc>
          <w:tcPr>
            <w:tcW w:w="0" w:type="auto"/>
          </w:tcPr>
          <w:p w14:paraId="4039D904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openspeech 二进制帧编解码；含音频格式转换</w:t>
            </w:r>
          </w:p>
        </w:tc>
        <w:tc>
          <w:tcPr>
            <w:tcW w:w="0" w:type="auto"/>
          </w:tcPr>
          <w:p w14:paraId="0647540F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websocketpp；自定义帧头结构</w:t>
            </w:r>
          </w:p>
        </w:tc>
      </w:tr>
      <w:tr w:rsidR="00994E02" w14:paraId="707D49B5" w14:textId="77777777">
        <w:trPr>
          <w:trHeight w:val="380"/>
          <w:jc w:val="center"/>
        </w:trPr>
        <w:tc>
          <w:tcPr>
            <w:tcW w:w="0" w:type="auto"/>
          </w:tcPr>
          <w:p w14:paraId="6C4F9F98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src/services/realtime_client.cpp</w:t>
            </w:r>
          </w:p>
        </w:tc>
        <w:tc>
          <w:tcPr>
            <w:tcW w:w="0" w:type="auto"/>
          </w:tcPr>
          <w:p w14:paraId="45AA6CE6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400+</w:t>
            </w:r>
          </w:p>
        </w:tc>
        <w:tc>
          <w:tcPr>
            <w:tcW w:w="0" w:type="auto"/>
          </w:tcPr>
          <w:p w14:paraId="362095F0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WebSocket 客户端；含音频发送和 ASR 响应处理</w:t>
            </w:r>
          </w:p>
        </w:tc>
        <w:tc>
          <w:tcPr>
            <w:tcW w:w="0" w:type="auto"/>
          </w:tcPr>
          <w:p w14:paraId="1B24DE9F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protocol.cpp；websocketpp；Qt Signals</w:t>
            </w:r>
          </w:p>
        </w:tc>
      </w:tr>
    </w:tbl>
    <w:p w14:paraId="11819DB1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这四个模块的问题在于：音频采集（设备 IO）、音频处理（算法）、实时协议（网络 IO）三个层次的代码混在一起。想单独测试「给定一段 PCM 数据，RMS 是多少」这个纯算法问题，必须 mock PortAudio 和 Qt，开销远超算法本身。想把音频处理编译到 Emscripten WASM，会遇到 PortAudio 和 Qt 对浏览器不可用的问题。</w:t>
      </w:r>
    </w:p>
    <w:p w14:paraId="348B4939" w14:textId="77777777" w:rsidR="00994E02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4.2 WASM 场景下的结构阻断</w:t>
      </w:r>
    </w:p>
    <w:p w14:paraId="5E84D2D7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Web 产品需要浏览器端的音频预处理能力（VAD、静音裁剪、RMS 观察），但不能直接在浏览器里运行依赖 PortAudio 的 C++ 代码。Emscripten 编译器会处理纯 C++ 标准库，但对 PortAudio、Qt、POSIX 线程等平台依赖无能为力。重构前的代码是「算法与 IO 不可分离」的，无法选择性地只编译算法部分。这是一个「结构性阻断」：不重构，WASM 目标无法实现。</w:t>
      </w:r>
    </w:p>
    <w:p w14:paraId="289978B8" w14:textId="77777777" w:rsidR="00994E02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五、audio_core 纯核设计</w:t>
      </w:r>
    </w:p>
    <w:p w14:paraId="22B8F2ED" w14:textId="77777777" w:rsidR="00994E02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5.1 设计原则：无 IO、无平台依赖、纯函数接口</w:t>
      </w:r>
    </w:p>
    <w:p w14:paraId="2C4C3DE6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audio_core 的设计遵循三个原则：一、无 IO——不读写文件、不访问网络、不操作设备；二、无平台依赖——只用 C++ 标准库和显式 vendor 的 libfvad，不依赖 PortAudio、Qt、POSIX 线程、macOS 框架；三、纯函数接口——给定相同输入，输出确定，无隐藏状态（VadConfig 配置除外）。这三个原则让 audio_core 同时满足：可在 native 环境编译测试，可用 Emscripten 编译为 WASM，可在未来的 Linux 后端 realtime gateway 中使用。</w:t>
      </w:r>
    </w:p>
    <w:p w14:paraId="03EF6531" w14:textId="77777777" w:rsidR="00994E02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5.2 audio_core 公开接口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6"/>
        <w:gridCol w:w="2436"/>
        <w:gridCol w:w="1866"/>
        <w:gridCol w:w="2392"/>
      </w:tblGrid>
      <w:tr w:rsidR="00994E02" w14:paraId="2C8C79FD" w14:textId="77777777">
        <w:trPr>
          <w:trHeight w:val="400"/>
          <w:jc w:val="center"/>
        </w:trPr>
        <w:tc>
          <w:tcPr>
            <w:tcW w:w="0" w:type="auto"/>
            <w:shd w:val="clear" w:color="auto" w:fill="D6DCE4"/>
          </w:tcPr>
          <w:p w14:paraId="1209CAF7" w14:textId="77777777" w:rsidR="00994E02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接口函数</w:t>
            </w:r>
          </w:p>
        </w:tc>
        <w:tc>
          <w:tcPr>
            <w:tcW w:w="0" w:type="auto"/>
            <w:shd w:val="clear" w:color="auto" w:fill="D6DCE4"/>
          </w:tcPr>
          <w:p w14:paraId="1CBC281F" w14:textId="77777777" w:rsidR="00994E02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参数</w:t>
            </w:r>
          </w:p>
        </w:tc>
        <w:tc>
          <w:tcPr>
            <w:tcW w:w="0" w:type="auto"/>
            <w:shd w:val="clear" w:color="auto" w:fill="D6DCE4"/>
          </w:tcPr>
          <w:p w14:paraId="795BDE30" w14:textId="77777777" w:rsidR="00994E02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返回</w:t>
            </w:r>
          </w:p>
        </w:tc>
        <w:tc>
          <w:tcPr>
            <w:tcW w:w="0" w:type="auto"/>
            <w:shd w:val="clear" w:color="auto" w:fill="D6DCE4"/>
          </w:tcPr>
          <w:p w14:paraId="5467C8BA" w14:textId="77777777" w:rsidR="00994E02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用途</w:t>
            </w:r>
          </w:p>
        </w:tc>
      </w:tr>
      <w:tr w:rsidR="00994E02" w14:paraId="543EF886" w14:textId="77777777">
        <w:trPr>
          <w:trHeight w:val="380"/>
          <w:jc w:val="center"/>
        </w:trPr>
        <w:tc>
          <w:tcPr>
            <w:tcW w:w="0" w:type="auto"/>
          </w:tcPr>
          <w:p w14:paraId="2430A066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lastRenderedPageBreak/>
              <w:t>NormalizedRms</w:t>
            </w:r>
          </w:p>
        </w:tc>
        <w:tc>
          <w:tcPr>
            <w:tcW w:w="0" w:type="auto"/>
          </w:tcPr>
          <w:p w14:paraId="78863973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samples, sample_count</w:t>
            </w:r>
          </w:p>
        </w:tc>
        <w:tc>
          <w:tcPr>
            <w:tcW w:w="0" w:type="auto"/>
          </w:tcPr>
          <w:p w14:paraId="5056ED28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float [0,1]</w:t>
            </w:r>
          </w:p>
        </w:tc>
        <w:tc>
          <w:tcPr>
            <w:tcW w:w="0" w:type="auto"/>
          </w:tcPr>
          <w:p w14:paraId="31D50574" w14:textId="77777777" w:rsidR="00994E02" w:rsidRDefault="00000000">
            <w:pPr>
              <w:spacing w:after="0"/>
              <w:rPr>
                <w:lang w:eastAsia="zh-CN"/>
              </w:rPr>
            </w:pPr>
            <w:r>
              <w:rPr>
                <w:rFonts w:ascii="SimSun" w:eastAsia="SimSun" w:hAnsi="SimSun"/>
                <w:lang w:eastAsia="zh-CN"/>
              </w:rPr>
              <w:t>归一化 RMS 能量，用于音量评估</w:t>
            </w:r>
          </w:p>
        </w:tc>
      </w:tr>
      <w:tr w:rsidR="00994E02" w14:paraId="01CFF3EC" w14:textId="77777777">
        <w:trPr>
          <w:trHeight w:val="380"/>
          <w:jc w:val="center"/>
        </w:trPr>
        <w:tc>
          <w:tcPr>
            <w:tcW w:w="0" w:type="auto"/>
          </w:tcPr>
          <w:p w14:paraId="0ED10E2A" w14:textId="77777777" w:rsidR="00994E02" w:rsidRDefault="00000000">
            <w:pPr>
              <w:spacing w:after="0"/>
            </w:pPr>
            <w:proofErr w:type="spellStart"/>
            <w:r>
              <w:rPr>
                <w:rFonts w:ascii="SimSun" w:eastAsia="SimSun" w:hAnsi="SimSun"/>
                <w:lang w:eastAsia="zh-CN"/>
              </w:rPr>
              <w:t>NormalizedPeak</w:t>
            </w:r>
            <w:proofErr w:type="spellEnd"/>
          </w:p>
        </w:tc>
        <w:tc>
          <w:tcPr>
            <w:tcW w:w="0" w:type="auto"/>
          </w:tcPr>
          <w:p w14:paraId="051920CD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samples, sample_count</w:t>
            </w:r>
          </w:p>
        </w:tc>
        <w:tc>
          <w:tcPr>
            <w:tcW w:w="0" w:type="auto"/>
          </w:tcPr>
          <w:p w14:paraId="300C0D26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float [0,1]</w:t>
            </w:r>
          </w:p>
        </w:tc>
        <w:tc>
          <w:tcPr>
            <w:tcW w:w="0" w:type="auto"/>
          </w:tcPr>
          <w:p w14:paraId="596138E1" w14:textId="77777777" w:rsidR="00994E02" w:rsidRDefault="00000000">
            <w:pPr>
              <w:spacing w:after="0"/>
              <w:rPr>
                <w:lang w:eastAsia="zh-CN"/>
              </w:rPr>
            </w:pPr>
            <w:r>
              <w:rPr>
                <w:rFonts w:ascii="SimSun" w:eastAsia="SimSun" w:hAnsi="SimSun"/>
                <w:lang w:eastAsia="zh-CN"/>
              </w:rPr>
              <w:t>归一化峰值，用于削波检测</w:t>
            </w:r>
          </w:p>
        </w:tc>
      </w:tr>
      <w:tr w:rsidR="00994E02" w14:paraId="5688F08B" w14:textId="77777777">
        <w:trPr>
          <w:trHeight w:val="380"/>
          <w:jc w:val="center"/>
        </w:trPr>
        <w:tc>
          <w:tcPr>
            <w:tcW w:w="0" w:type="auto"/>
          </w:tcPr>
          <w:p w14:paraId="21CD5298" w14:textId="77777777" w:rsidR="00994E02" w:rsidRDefault="00000000">
            <w:pPr>
              <w:spacing w:after="0"/>
            </w:pPr>
            <w:proofErr w:type="spellStart"/>
            <w:r>
              <w:rPr>
                <w:rFonts w:ascii="SimSun" w:eastAsia="SimSun" w:hAnsi="SimSun"/>
                <w:lang w:eastAsia="zh-CN"/>
              </w:rPr>
              <w:t>IsSpeechFrame</w:t>
            </w:r>
            <w:proofErr w:type="spellEnd"/>
          </w:p>
        </w:tc>
        <w:tc>
          <w:tcPr>
            <w:tcW w:w="0" w:type="auto"/>
          </w:tcPr>
          <w:p w14:paraId="5CE64AFD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samples, count, rate, threshold</w:t>
            </w:r>
          </w:p>
        </w:tc>
        <w:tc>
          <w:tcPr>
            <w:tcW w:w="0" w:type="auto"/>
          </w:tcPr>
          <w:p w14:paraId="09D7BE7B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bool</w:t>
            </w:r>
          </w:p>
        </w:tc>
        <w:tc>
          <w:tcPr>
            <w:tcW w:w="0" w:type="auto"/>
          </w:tcPr>
          <w:p w14:paraId="34B31DBF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RMS threshold 确定性 VAD fallback</w:t>
            </w:r>
          </w:p>
        </w:tc>
      </w:tr>
      <w:tr w:rsidR="00994E02" w14:paraId="16FBEEC8" w14:textId="77777777">
        <w:trPr>
          <w:trHeight w:val="380"/>
          <w:jc w:val="center"/>
        </w:trPr>
        <w:tc>
          <w:tcPr>
            <w:tcW w:w="0" w:type="auto"/>
          </w:tcPr>
          <w:p w14:paraId="5E80DB43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AnalyzeFrameWithVad</w:t>
            </w:r>
          </w:p>
        </w:tc>
        <w:tc>
          <w:tcPr>
            <w:tcW w:w="0" w:type="auto"/>
          </w:tcPr>
          <w:p w14:paraId="10688038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samples, count, rate, VadConfig</w:t>
            </w:r>
          </w:p>
        </w:tc>
        <w:tc>
          <w:tcPr>
            <w:tcW w:w="0" w:type="auto"/>
          </w:tcPr>
          <w:p w14:paraId="140BA6E2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FrameAnalysis</w:t>
            </w:r>
          </w:p>
        </w:tc>
        <w:tc>
          <w:tcPr>
            <w:tcW w:w="0" w:type="auto"/>
          </w:tcPr>
          <w:p w14:paraId="1E0DEAF8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通过 VadConfig 选择 VAD backend 并分析</w:t>
            </w:r>
          </w:p>
        </w:tc>
      </w:tr>
      <w:tr w:rsidR="00994E02" w14:paraId="0D0F150D" w14:textId="77777777">
        <w:trPr>
          <w:trHeight w:val="380"/>
          <w:jc w:val="center"/>
        </w:trPr>
        <w:tc>
          <w:tcPr>
            <w:tcW w:w="0" w:type="auto"/>
          </w:tcPr>
          <w:p w14:paraId="5A043B75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TrimSilence</w:t>
            </w:r>
          </w:p>
        </w:tc>
        <w:tc>
          <w:tcPr>
            <w:tcW w:w="0" w:type="auto"/>
          </w:tcPr>
          <w:p w14:paraId="6F69D84F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samples, count, rate, VadConfig</w:t>
            </w:r>
          </w:p>
        </w:tc>
        <w:tc>
          <w:tcPr>
            <w:tcW w:w="0" w:type="auto"/>
          </w:tcPr>
          <w:p w14:paraId="4A9C429D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vector&lt;int16_t&gt;</w:t>
            </w:r>
          </w:p>
        </w:tc>
        <w:tc>
          <w:tcPr>
            <w:tcW w:w="0" w:type="auto"/>
          </w:tcPr>
          <w:p w14:paraId="67B45ADF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裁剪首尾静音段</w:t>
            </w:r>
          </w:p>
        </w:tc>
      </w:tr>
      <w:tr w:rsidR="00994E02" w14:paraId="0CA5E820" w14:textId="77777777">
        <w:trPr>
          <w:trHeight w:val="380"/>
          <w:jc w:val="center"/>
        </w:trPr>
        <w:tc>
          <w:tcPr>
            <w:tcW w:w="0" w:type="auto"/>
          </w:tcPr>
          <w:p w14:paraId="16A746C0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ResampleLinear</w:t>
            </w:r>
          </w:p>
        </w:tc>
        <w:tc>
          <w:tcPr>
            <w:tcW w:w="0" w:type="auto"/>
          </w:tcPr>
          <w:p w14:paraId="2A5201FA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samples, count, from_rate, to_rate</w:t>
            </w:r>
          </w:p>
        </w:tc>
        <w:tc>
          <w:tcPr>
            <w:tcW w:w="0" w:type="auto"/>
          </w:tcPr>
          <w:p w14:paraId="27229F93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vector&lt;int16_t&gt;</w:t>
            </w:r>
          </w:p>
        </w:tc>
        <w:tc>
          <w:tcPr>
            <w:tcW w:w="0" w:type="auto"/>
          </w:tcPr>
          <w:p w14:paraId="76509660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轻量线性重采样</w:t>
            </w:r>
          </w:p>
        </w:tc>
      </w:tr>
    </w:tbl>
    <w:p w14:paraId="53C6C1DB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// include/ielts/audio_core.h</w:t>
      </w:r>
      <w:r>
        <w:rPr>
          <w:rFonts w:ascii="Courier New" w:eastAsia="SimSun" w:hAnsi="Courier New" w:cs="Courier New"/>
          <w:sz w:val="18"/>
          <w:lang w:eastAsia="zh-CN"/>
        </w:rPr>
        <w:t>（精简）</w:t>
      </w:r>
    </w:p>
    <w:p w14:paraId="0B07CB2C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namespace ielts::audio {</w:t>
      </w:r>
    </w:p>
    <w:p w14:paraId="450A1DF1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  float NormalizedRms(const int16_t* s, int count);</w:t>
      </w:r>
    </w:p>
    <w:p w14:paraId="302B80EA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  float NormalizedPeak(const int16_t* s, int count);</w:t>
      </w:r>
    </w:p>
    <w:p w14:paraId="0FFD6D19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  bool IsSpeechFrame(const int16_t* s, int count, int rate, float threshold);</w:t>
      </w:r>
    </w:p>
    <w:p w14:paraId="084F14A1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  FrameAnalysis AnalyzeFrameWithVad(const int16_t* s, int count, int rate,</w:t>
      </w:r>
    </w:p>
    <w:p w14:paraId="5CD70EF9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                                       const VadConfig&amp; config);</w:t>
      </w:r>
    </w:p>
    <w:p w14:paraId="41663FEC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  vector&lt;int16_t&gt; TrimSilence(const int16_t* s, int count, int rate,</w:t>
      </w:r>
    </w:p>
    <w:p w14:paraId="0AAF15EE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                               const VadConfig&amp; config);</w:t>
      </w:r>
    </w:p>
    <w:p w14:paraId="79E91317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  vector&lt;int16_t&gt; ResampleLinear(const int16_t* s, int count,</w:t>
      </w:r>
    </w:p>
    <w:p w14:paraId="7D8E4C11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                                  int from_rate, int to_rate);</w:t>
      </w:r>
    </w:p>
    <w:p w14:paraId="57092BF9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}</w:t>
      </w:r>
    </w:p>
    <w:p w14:paraId="15E8DCC8" w14:textId="77777777" w:rsidR="00994E02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六、使用的重构手法详述</w:t>
      </w:r>
    </w:p>
    <w:p w14:paraId="216A98A9" w14:textId="77777777" w:rsidR="00994E02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6.1 Extract Module（提炼模块）</w:t>
      </w:r>
    </w:p>
    <w:p w14:paraId="116F411F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提炼模块是本次重构的主手法。步骤：一、识别「可以独立存在的功能单元」；二、把它移到新模块；三、验证调用方行为不变；四、删除旧模块中的重复代码。</w:t>
      </w:r>
    </w:p>
    <w:p w14:paraId="7421FECD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本项目的提炼过程：从 audio_manager.cpp 中识别出 RMS 计算、peak 检测、简单 VAD 判断三个纯算法功能，这些功能不依赖 PortAudio 设备状态，可以独立存在。把它们移到新文件 src/ielts/audio_core.cpp 和 include/ielts/audio_core.h。验证：audio_manager.cpp 调用 audio_core 函数，行为不变，现有桌面应用测试仍通过。删除：audio_manager.cpp 中的重复算法代码。</w:t>
      </w:r>
    </w:p>
    <w:p w14:paraId="5738F5AF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提炼模块的正确性保证：audio_core_test.cpp 在提炼前就写好了特征化测试（实验3 TDD），提炼后运行测试确认输出一致。这是「先测试，再重构」流程的直接应用。</w:t>
      </w:r>
    </w:p>
    <w:p w14:paraId="3F36141D" w14:textId="77777777" w:rsidR="00994E02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6.2 Separate IO from Computation（分离 IO 与计算）</w:t>
      </w:r>
    </w:p>
    <w:p w14:paraId="18AE78B3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 xml:space="preserve">这是对「Divergent Change」坏味道最直接的回应。原则：「纯计算不依赖 IO，IO 调用纯计算」。实现方式：audio_core 只依赖 C++ 标准库 &lt;vector&gt; 和 libfvad，不 include 任何 </w:t>
      </w:r>
      <w:r>
        <w:rPr>
          <w:rFonts w:ascii="SimSun" w:eastAsia="SimSun" w:hAnsi="SimSun"/>
          <w:lang w:eastAsia="zh-CN"/>
        </w:rPr>
        <w:lastRenderedPageBreak/>
        <w:t>PortAudio/Qt/POSIX 头文件。audio_manager 保留设备 IO 职责，但把算法调用委托给 audio_core。编译时，用 cmake target_sources 分别管理：audio_core 可以单独加入 Emscripten 构建链，audio_manager 不进入 WASM 构建。</w:t>
      </w:r>
    </w:p>
    <w:p w14:paraId="78592E89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这一手法在现代服务端架构中被称为「Hexagonal Architecture（六边形架构）」的体现：算法核心（audio_core）是内核，IO 适配（audio_manager、audio_core_wasm）是外围端口。内核可以被不同的外围适配，不需要修改内核代码。</w:t>
      </w:r>
    </w:p>
    <w:p w14:paraId="105B30DD" w14:textId="77777777" w:rsidR="00994E02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6.3 Strategy 模式：隔离 VAD Backend</w:t>
      </w:r>
    </w:p>
    <w:p w14:paraId="156E41C4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VAD（Voice Activity Detection）有两条路径：一条是 RMS threshold（确定性，便于测试）；一条是 libfvad WebRTC VAD（基于机器学习训练的模型，更准确）。重构前，VAD 选择逻辑散落在代码里。重构后，引入 VadConfig 枚举让调用方选择 backend：</w:t>
      </w:r>
    </w:p>
    <w:p w14:paraId="41DDA783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enum class VadBackend { RmsThreshold, WebRtc };</w:t>
      </w:r>
    </w:p>
    <w:p w14:paraId="6F7025FA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struct VadConfig {</w:t>
      </w:r>
    </w:p>
    <w:p w14:paraId="3C6DDC69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  VadBackend backend = VadBackend::RmsThreshold;</w:t>
      </w:r>
    </w:p>
    <w:p w14:paraId="5DAD73E5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  float rms_threshold = 0.02f;   // </w:t>
      </w:r>
      <w:r>
        <w:rPr>
          <w:rFonts w:ascii="Courier New" w:eastAsia="SimSun" w:hAnsi="Courier New" w:cs="Courier New"/>
          <w:sz w:val="18"/>
          <w:lang w:eastAsia="zh-CN"/>
        </w:rPr>
        <w:t>仅</w:t>
      </w:r>
      <w:r>
        <w:rPr>
          <w:rFonts w:ascii="Courier New" w:eastAsia="SimSun" w:hAnsi="Courier New" w:cs="Courier New"/>
          <w:sz w:val="18"/>
          <w:lang w:eastAsia="zh-CN"/>
        </w:rPr>
        <w:t xml:space="preserve"> RmsThreshold </w:t>
      </w:r>
      <w:r>
        <w:rPr>
          <w:rFonts w:ascii="Courier New" w:eastAsia="SimSun" w:hAnsi="Courier New" w:cs="Courier New"/>
          <w:sz w:val="18"/>
          <w:lang w:eastAsia="zh-CN"/>
        </w:rPr>
        <w:t>有效</w:t>
      </w:r>
    </w:p>
    <w:p w14:paraId="62440A88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  int aggressiveness = 2;         // </w:t>
      </w:r>
      <w:r>
        <w:rPr>
          <w:rFonts w:ascii="Courier New" w:eastAsia="SimSun" w:hAnsi="Courier New" w:cs="Courier New"/>
          <w:sz w:val="18"/>
          <w:lang w:eastAsia="zh-CN"/>
        </w:rPr>
        <w:t>仅</w:t>
      </w:r>
      <w:r>
        <w:rPr>
          <w:rFonts w:ascii="Courier New" w:eastAsia="SimSun" w:hAnsi="Courier New" w:cs="Courier New"/>
          <w:sz w:val="18"/>
          <w:lang w:eastAsia="zh-CN"/>
        </w:rPr>
        <w:t xml:space="preserve"> WebRtc </w:t>
      </w:r>
      <w:r>
        <w:rPr>
          <w:rFonts w:ascii="Courier New" w:eastAsia="SimSun" w:hAnsi="Courier New" w:cs="Courier New"/>
          <w:sz w:val="18"/>
          <w:lang w:eastAsia="zh-CN"/>
        </w:rPr>
        <w:t>有效（</w:t>
      </w:r>
      <w:r>
        <w:rPr>
          <w:rFonts w:ascii="Courier New" w:eastAsia="SimSun" w:hAnsi="Courier New" w:cs="Courier New"/>
          <w:sz w:val="18"/>
          <w:lang w:eastAsia="zh-CN"/>
        </w:rPr>
        <w:t>0~3</w:t>
      </w:r>
      <w:r>
        <w:rPr>
          <w:rFonts w:ascii="Courier New" w:eastAsia="SimSun" w:hAnsi="Courier New" w:cs="Courier New"/>
          <w:sz w:val="18"/>
          <w:lang w:eastAsia="zh-CN"/>
        </w:rPr>
        <w:t>）</w:t>
      </w:r>
    </w:p>
    <w:p w14:paraId="6754E449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};</w:t>
      </w:r>
    </w:p>
    <w:p w14:paraId="3EC6BF67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AnalyzeFrameWithVad 根据 VadConfig.backend 分派到不同实现，调用方不需要关心 libfvad 的 C API 细节。这和实验2 Strategy 模式的思路完全一致：行为可替换，调用方不感知。测试时使用 RmsThreshold backend（确定性），生产环境可以切换到 WebRtc backend（更准确）。</w:t>
      </w:r>
    </w:p>
    <w:p w14:paraId="69A9A80F" w14:textId="77777777" w:rsidR="00994E02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6.4 Adapter 模式：暴露 WASM 边界</w:t>
      </w:r>
    </w:p>
    <w:p w14:paraId="2CA138E4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C++ 模板、引用、std::vector 等类型在 Emscripten 的 WASM 导出接口中不能直接使用。audio_core_wasm.cpp 作为 Adapter，把 C++ 接口适配成 C ABI（只用基础类型和堆内存）：</w:t>
      </w:r>
    </w:p>
    <w:p w14:paraId="40105CD1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// audio_core_wasm.cpp</w:t>
      </w:r>
      <w:r>
        <w:rPr>
          <w:rFonts w:ascii="Courier New" w:eastAsia="SimSun" w:hAnsi="Courier New" w:cs="Courier New"/>
          <w:sz w:val="18"/>
          <w:lang w:eastAsia="zh-CN"/>
        </w:rPr>
        <w:t>（</w:t>
      </w:r>
      <w:r>
        <w:rPr>
          <w:rFonts w:ascii="Courier New" w:eastAsia="SimSun" w:hAnsi="Courier New" w:cs="Courier New"/>
          <w:sz w:val="18"/>
          <w:lang w:eastAsia="zh-CN"/>
        </w:rPr>
        <w:t>Adapter</w:t>
      </w:r>
      <w:r>
        <w:rPr>
          <w:rFonts w:ascii="Courier New" w:eastAsia="SimSun" w:hAnsi="Courier New" w:cs="Courier New"/>
          <w:sz w:val="18"/>
          <w:lang w:eastAsia="zh-CN"/>
        </w:rPr>
        <w:t>）</w:t>
      </w:r>
    </w:p>
    <w:p w14:paraId="4EC59D89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extern "C" {</w:t>
      </w:r>
    </w:p>
    <w:p w14:paraId="0E3961EC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  float _audio_core_normalized_rms(int heap_offset, int sample_count) {</w:t>
      </w:r>
    </w:p>
    <w:p w14:paraId="4A6E4358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    auto* samples = reinterpret_cast&lt;int16_t*&gt;(heap_offset);</w:t>
      </w:r>
    </w:p>
    <w:p w14:paraId="031A720C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    return ielts::audio::NormalizedRms(samples, sample_count);</w:t>
      </w:r>
    </w:p>
    <w:p w14:paraId="2895D921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  }</w:t>
      </w:r>
    </w:p>
    <w:p w14:paraId="17B78542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  int _audio_core_is_speech_webrtc(int heap_offset, int count, int rate) {</w:t>
      </w:r>
    </w:p>
    <w:p w14:paraId="767FFD48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    // ... </w:t>
      </w:r>
      <w:r>
        <w:rPr>
          <w:rFonts w:ascii="Courier New" w:eastAsia="SimSun" w:hAnsi="Courier New" w:cs="Courier New"/>
          <w:sz w:val="18"/>
          <w:lang w:eastAsia="zh-CN"/>
        </w:rPr>
        <w:t>调用</w:t>
      </w:r>
      <w:r>
        <w:rPr>
          <w:rFonts w:ascii="Courier New" w:eastAsia="SimSun" w:hAnsi="Courier New" w:cs="Courier New"/>
          <w:sz w:val="18"/>
          <w:lang w:eastAsia="zh-CN"/>
        </w:rPr>
        <w:t xml:space="preserve"> libfvad backed AnalyzeFrameWithVad ...</w:t>
      </w:r>
    </w:p>
    <w:p w14:paraId="272497DD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  }</w:t>
      </w:r>
    </w:p>
    <w:p w14:paraId="41E2B18E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}</w:t>
      </w:r>
    </w:p>
    <w:p w14:paraId="30C27E3C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浏览器 JS 通过 Module.HEAP16 访问 Emscripten 内存，把 PCM 数据写入堆，调用 _audio_core_normalized_rms(offset, count)，读回返回值。整个过程，audio_core 完全不知道自己在 WASM 里运行，它只是个纯函数。这是 Adapter 模式的典型效果：被适配者（audio_core）对适配层（WASM wrapper）一无所知。</w:t>
      </w:r>
    </w:p>
    <w:p w14:paraId="3071A1FC" w14:textId="77777777" w:rsidR="00994E02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6.5 Feature Flag：baseline 不破坏</w:t>
      </w:r>
    </w:p>
    <w:p w14:paraId="12600064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lastRenderedPageBreak/>
        <w:t>WASM 预处理层以 URL 参数 feature flag 接入正式录音链路：?wasm_audio=wasm-audio-core 启用，默认不初始化。这保证了：WASM 产物缺失时，P1/P2/P3 录音、上传、评分全部走 baseline，用户不感知；WASM 加载失败时，自动 fallback，不阻断练习流程；开发者可以单独测试 WASM 路径，不影响其他路径。Feature Flag 是大规模系统演进中最重要的安全机制之一。</w:t>
      </w:r>
    </w:p>
    <w:p w14:paraId="07FBA684" w14:textId="77777777" w:rsidR="00994E02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七、WASM 构建：分阶段编译解决 C/C++ 混用问题</w:t>
      </w:r>
    </w:p>
    <w:p w14:paraId="5C2FD38B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一个关键工程细节：libfvad 是纯 C 库（.c 源文件），audio_core 是 C++17（.cpp 源文件）。Emscripten 编译时，如果把 .c 文件也用 C++ 模式编译（em++），会触发 C99 语法在 C++ 严格模式下的报错；如果把 .cpp 文件用 C 模式编译（emcc），则 C++17 特性无法使用。正确的做法是分阶段编译：</w:t>
      </w:r>
    </w:p>
    <w:p w14:paraId="31D3612D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# scripts/build_audio_core_wasm.sh</w:t>
      </w:r>
      <w:r>
        <w:rPr>
          <w:rFonts w:ascii="Courier New" w:eastAsia="SimSun" w:hAnsi="Courier New" w:cs="Courier New"/>
          <w:sz w:val="18"/>
          <w:lang w:eastAsia="zh-CN"/>
        </w:rPr>
        <w:t>（核心逻辑）</w:t>
      </w:r>
    </w:p>
    <w:p w14:paraId="1543C17C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# </w:t>
      </w:r>
      <w:r>
        <w:rPr>
          <w:rFonts w:ascii="Courier New" w:eastAsia="SimSun" w:hAnsi="Courier New" w:cs="Courier New"/>
          <w:sz w:val="18"/>
          <w:lang w:eastAsia="zh-CN"/>
        </w:rPr>
        <w:t>阶段</w:t>
      </w:r>
      <w:r>
        <w:rPr>
          <w:rFonts w:ascii="Courier New" w:eastAsia="SimSun" w:hAnsi="Courier New" w:cs="Courier New"/>
          <w:sz w:val="18"/>
          <w:lang w:eastAsia="zh-CN"/>
        </w:rPr>
        <w:t>1</w:t>
      </w:r>
      <w:r>
        <w:rPr>
          <w:rFonts w:ascii="Courier New" w:eastAsia="SimSun" w:hAnsi="Courier New" w:cs="Courier New"/>
          <w:sz w:val="18"/>
          <w:lang w:eastAsia="zh-CN"/>
        </w:rPr>
        <w:t>：</w:t>
      </w:r>
      <w:r>
        <w:rPr>
          <w:rFonts w:ascii="Courier New" w:eastAsia="SimSun" w:hAnsi="Courier New" w:cs="Courier New"/>
          <w:sz w:val="18"/>
          <w:lang w:eastAsia="zh-CN"/>
        </w:rPr>
        <w:t xml:space="preserve">C </w:t>
      </w:r>
      <w:r>
        <w:rPr>
          <w:rFonts w:ascii="Courier New" w:eastAsia="SimSun" w:hAnsi="Courier New" w:cs="Courier New"/>
          <w:sz w:val="18"/>
          <w:lang w:eastAsia="zh-CN"/>
        </w:rPr>
        <w:t>源（</w:t>
      </w:r>
      <w:r>
        <w:rPr>
          <w:rFonts w:ascii="Courier New" w:eastAsia="SimSun" w:hAnsi="Courier New" w:cs="Courier New"/>
          <w:sz w:val="18"/>
          <w:lang w:eastAsia="zh-CN"/>
        </w:rPr>
        <w:t>libfvad</w:t>
      </w:r>
      <w:r>
        <w:rPr>
          <w:rFonts w:ascii="Courier New" w:eastAsia="SimSun" w:hAnsi="Courier New" w:cs="Courier New"/>
          <w:sz w:val="18"/>
          <w:lang w:eastAsia="zh-CN"/>
        </w:rPr>
        <w:t>）用</w:t>
      </w:r>
      <w:r>
        <w:rPr>
          <w:rFonts w:ascii="Courier New" w:eastAsia="SimSun" w:hAnsi="Courier New" w:cs="Courier New"/>
          <w:sz w:val="18"/>
          <w:lang w:eastAsia="zh-CN"/>
        </w:rPr>
        <w:t xml:space="preserve"> emcc </w:t>
      </w:r>
      <w:r>
        <w:rPr>
          <w:rFonts w:ascii="Courier New" w:eastAsia="SimSun" w:hAnsi="Courier New" w:cs="Courier New"/>
          <w:sz w:val="18"/>
          <w:lang w:eastAsia="zh-CN"/>
        </w:rPr>
        <w:t>编译</w:t>
      </w:r>
    </w:p>
    <w:p w14:paraId="6362661F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emcc -c third_party/libfvad/src/fvad.c -o fvad.o</w:t>
      </w:r>
    </w:p>
    <w:p w14:paraId="50F49651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emcc -c third_party/libfvad/src/signal_processing/*.c -o sigproc.o</w:t>
      </w:r>
    </w:p>
    <w:p w14:paraId="52378036" w14:textId="77777777" w:rsidR="00994E02" w:rsidRDefault="00994E02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</w:p>
    <w:p w14:paraId="363E68D7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# </w:t>
      </w:r>
      <w:r>
        <w:rPr>
          <w:rFonts w:ascii="Courier New" w:eastAsia="SimSun" w:hAnsi="Courier New" w:cs="Courier New"/>
          <w:sz w:val="18"/>
          <w:lang w:eastAsia="zh-CN"/>
        </w:rPr>
        <w:t>阶段</w:t>
      </w:r>
      <w:r>
        <w:rPr>
          <w:rFonts w:ascii="Courier New" w:eastAsia="SimSun" w:hAnsi="Courier New" w:cs="Courier New"/>
          <w:sz w:val="18"/>
          <w:lang w:eastAsia="zh-CN"/>
        </w:rPr>
        <w:t>2</w:t>
      </w:r>
      <w:r>
        <w:rPr>
          <w:rFonts w:ascii="Courier New" w:eastAsia="SimSun" w:hAnsi="Courier New" w:cs="Courier New"/>
          <w:sz w:val="18"/>
          <w:lang w:eastAsia="zh-CN"/>
        </w:rPr>
        <w:t>：</w:t>
      </w:r>
      <w:r>
        <w:rPr>
          <w:rFonts w:ascii="Courier New" w:eastAsia="SimSun" w:hAnsi="Courier New" w:cs="Courier New"/>
          <w:sz w:val="18"/>
          <w:lang w:eastAsia="zh-CN"/>
        </w:rPr>
        <w:t xml:space="preserve">C++ </w:t>
      </w:r>
      <w:r>
        <w:rPr>
          <w:rFonts w:ascii="Courier New" w:eastAsia="SimSun" w:hAnsi="Courier New" w:cs="Courier New"/>
          <w:sz w:val="18"/>
          <w:lang w:eastAsia="zh-CN"/>
        </w:rPr>
        <w:t>源（</w:t>
      </w:r>
      <w:r>
        <w:rPr>
          <w:rFonts w:ascii="Courier New" w:eastAsia="SimSun" w:hAnsi="Courier New" w:cs="Courier New"/>
          <w:sz w:val="18"/>
          <w:lang w:eastAsia="zh-CN"/>
        </w:rPr>
        <w:t>audio_core + wrapper</w:t>
      </w:r>
      <w:r>
        <w:rPr>
          <w:rFonts w:ascii="Courier New" w:eastAsia="SimSun" w:hAnsi="Courier New" w:cs="Courier New"/>
          <w:sz w:val="18"/>
          <w:lang w:eastAsia="zh-CN"/>
        </w:rPr>
        <w:t>）用</w:t>
      </w:r>
      <w:r>
        <w:rPr>
          <w:rFonts w:ascii="Courier New" w:eastAsia="SimSun" w:hAnsi="Courier New" w:cs="Courier New"/>
          <w:sz w:val="18"/>
          <w:lang w:eastAsia="zh-CN"/>
        </w:rPr>
        <w:t xml:space="preserve"> em++ </w:t>
      </w:r>
      <w:r>
        <w:rPr>
          <w:rFonts w:ascii="Courier New" w:eastAsia="SimSun" w:hAnsi="Courier New" w:cs="Courier New"/>
          <w:sz w:val="18"/>
          <w:lang w:eastAsia="zh-CN"/>
        </w:rPr>
        <w:t>编译</w:t>
      </w:r>
    </w:p>
    <w:p w14:paraId="1348D60D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em++ -std=c++17 -c src/ielts/audio_core.cpp -o audio_core.o</w:t>
      </w:r>
    </w:p>
    <w:p w14:paraId="6C48714F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em++ -std=c++17 -c src/ielts/audio_core_wasm.cpp -o wasm_wrapper.o</w:t>
      </w:r>
    </w:p>
    <w:p w14:paraId="322FD391" w14:textId="77777777" w:rsidR="00994E02" w:rsidRDefault="00994E02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</w:p>
    <w:p w14:paraId="6FD442DB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# </w:t>
      </w:r>
      <w:r>
        <w:rPr>
          <w:rFonts w:ascii="Courier New" w:eastAsia="SimSun" w:hAnsi="Courier New" w:cs="Courier New"/>
          <w:sz w:val="18"/>
          <w:lang w:eastAsia="zh-CN"/>
        </w:rPr>
        <w:t>阶段</w:t>
      </w:r>
      <w:r>
        <w:rPr>
          <w:rFonts w:ascii="Courier New" w:eastAsia="SimSun" w:hAnsi="Courier New" w:cs="Courier New"/>
          <w:sz w:val="18"/>
          <w:lang w:eastAsia="zh-CN"/>
        </w:rPr>
        <w:t>3</w:t>
      </w:r>
      <w:r>
        <w:rPr>
          <w:rFonts w:ascii="Courier New" w:eastAsia="SimSun" w:hAnsi="Courier New" w:cs="Courier New"/>
          <w:sz w:val="18"/>
          <w:lang w:eastAsia="zh-CN"/>
        </w:rPr>
        <w:t>：链接所有</w:t>
      </w:r>
      <w:r>
        <w:rPr>
          <w:rFonts w:ascii="Courier New" w:eastAsia="SimSun" w:hAnsi="Courier New" w:cs="Courier New"/>
          <w:sz w:val="18"/>
          <w:lang w:eastAsia="zh-CN"/>
        </w:rPr>
        <w:t xml:space="preserve"> .o </w:t>
      </w:r>
      <w:r>
        <w:rPr>
          <w:rFonts w:ascii="Courier New" w:eastAsia="SimSun" w:hAnsi="Courier New" w:cs="Courier New"/>
          <w:sz w:val="18"/>
          <w:lang w:eastAsia="zh-CN"/>
        </w:rPr>
        <w:t>文件</w:t>
      </w:r>
    </w:p>
    <w:p w14:paraId="3D15BBF4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em++ fvad.o sigproc.o audio_core.o wasm_wrapper.o \</w:t>
      </w:r>
    </w:p>
    <w:p w14:paraId="05D844CE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  -s MODULARIZE=1 -s EXPORT_ES6=1 -s EXPORTED_RUNTIME_METHODS='["HEAP16"]' \</w:t>
      </w:r>
    </w:p>
    <w:p w14:paraId="54D4390C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  -fwasm-exceptions \</w:t>
      </w:r>
    </w:p>
    <w:p w14:paraId="6C9D739F" w14:textId="77777777" w:rsidR="00994E02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 xml:space="preserve">  -o web/static/wasm/audio_core_wasm.js</w:t>
      </w:r>
    </w:p>
    <w:p w14:paraId="6F699B09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分阶段编译的价值：精确控制每类源文件的编译参数；libfvad 的 C99 代码不被 C++ 严格模式破坏；audio_core 的 C++17 特性（结构化绑定、std::optional 等）正常使用；-fwasm-exceptions 让 C++ 异常在 WASM 里被捕获，不会变成 abort。</w:t>
      </w:r>
    </w:p>
    <w:p w14:paraId="416DA746" w14:textId="77777777" w:rsidR="00994E02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八、重构后的结构对比</w:t>
      </w:r>
    </w:p>
    <w:p w14:paraId="26B6FDC6" w14:textId="77777777" w:rsidR="00994E02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8.1 文件与依赖对比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9"/>
        <w:gridCol w:w="4058"/>
        <w:gridCol w:w="4033"/>
      </w:tblGrid>
      <w:tr w:rsidR="00994E02" w14:paraId="331471E4" w14:textId="77777777">
        <w:trPr>
          <w:trHeight w:val="400"/>
          <w:jc w:val="center"/>
        </w:trPr>
        <w:tc>
          <w:tcPr>
            <w:tcW w:w="0" w:type="auto"/>
            <w:shd w:val="clear" w:color="auto" w:fill="D6DCE4"/>
          </w:tcPr>
          <w:p w14:paraId="55326A7F" w14:textId="77777777" w:rsidR="00994E02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维度</w:t>
            </w:r>
          </w:p>
        </w:tc>
        <w:tc>
          <w:tcPr>
            <w:tcW w:w="0" w:type="auto"/>
            <w:shd w:val="clear" w:color="auto" w:fill="D6DCE4"/>
          </w:tcPr>
          <w:p w14:paraId="0A2C749D" w14:textId="77777777" w:rsidR="00994E02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重构前</w:t>
            </w:r>
          </w:p>
        </w:tc>
        <w:tc>
          <w:tcPr>
            <w:tcW w:w="0" w:type="auto"/>
            <w:shd w:val="clear" w:color="auto" w:fill="D6DCE4"/>
          </w:tcPr>
          <w:p w14:paraId="668262C8" w14:textId="77777777" w:rsidR="00994E02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重构后</w:t>
            </w:r>
          </w:p>
        </w:tc>
      </w:tr>
      <w:tr w:rsidR="00994E02" w14:paraId="20448DF4" w14:textId="77777777">
        <w:trPr>
          <w:trHeight w:val="380"/>
          <w:jc w:val="center"/>
        </w:trPr>
        <w:tc>
          <w:tcPr>
            <w:tcW w:w="0" w:type="auto"/>
          </w:tcPr>
          <w:p w14:paraId="32620C80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音频算法位置</w:t>
            </w:r>
          </w:p>
        </w:tc>
        <w:tc>
          <w:tcPr>
            <w:tcW w:w="0" w:type="auto"/>
          </w:tcPr>
          <w:p w14:paraId="768647B7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散落在 audio_manager.cpp 和 realtime_speech_capture.cpp 中</w:t>
            </w:r>
          </w:p>
        </w:tc>
        <w:tc>
          <w:tcPr>
            <w:tcW w:w="0" w:type="auto"/>
          </w:tcPr>
          <w:p w14:paraId="187A20AF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集中在 include/ielts/audio_core.h + src/ielts/audio_core.cpp</w:t>
            </w:r>
          </w:p>
        </w:tc>
      </w:tr>
      <w:tr w:rsidR="00994E02" w14:paraId="3CB5D547" w14:textId="77777777">
        <w:trPr>
          <w:trHeight w:val="380"/>
          <w:jc w:val="center"/>
        </w:trPr>
        <w:tc>
          <w:tcPr>
            <w:tcW w:w="0" w:type="auto"/>
          </w:tcPr>
          <w:p w14:paraId="01067BD9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平台依赖</w:t>
            </w:r>
          </w:p>
        </w:tc>
        <w:tc>
          <w:tcPr>
            <w:tcW w:w="0" w:type="auto"/>
          </w:tcPr>
          <w:p w14:paraId="70C9DBC4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算法代码直接或间接依赖 PortAudio、Qt、POSIX 线程</w:t>
            </w:r>
          </w:p>
        </w:tc>
        <w:tc>
          <w:tcPr>
            <w:tcW w:w="0" w:type="auto"/>
          </w:tcPr>
          <w:p w14:paraId="0B00E74B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audio_core 只依赖 C++ stdlib + libfvad，零平台依赖</w:t>
            </w:r>
          </w:p>
        </w:tc>
      </w:tr>
      <w:tr w:rsidR="00994E02" w14:paraId="4DCBC600" w14:textId="77777777">
        <w:trPr>
          <w:trHeight w:val="380"/>
          <w:jc w:val="center"/>
        </w:trPr>
        <w:tc>
          <w:tcPr>
            <w:tcW w:w="0" w:type="auto"/>
          </w:tcPr>
          <w:p w14:paraId="26C3E501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WASM 可编译性</w:t>
            </w:r>
          </w:p>
        </w:tc>
        <w:tc>
          <w:tcPr>
            <w:tcW w:w="0" w:type="auto"/>
          </w:tcPr>
          <w:p w14:paraId="44351388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无法用 Emscripten 编译（PortAudio/Qt 不支持）</w:t>
            </w:r>
          </w:p>
        </w:tc>
        <w:tc>
          <w:tcPr>
            <w:tcW w:w="0" w:type="auto"/>
          </w:tcPr>
          <w:p w14:paraId="433B1CC7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audio_core_wasm.cpp 通过 C ABI 适配，可编译</w:t>
            </w:r>
          </w:p>
        </w:tc>
      </w:tr>
      <w:tr w:rsidR="00994E02" w14:paraId="28E9D929" w14:textId="77777777">
        <w:trPr>
          <w:trHeight w:val="380"/>
          <w:jc w:val="center"/>
        </w:trPr>
        <w:tc>
          <w:tcPr>
            <w:tcW w:w="0" w:type="auto"/>
          </w:tcPr>
          <w:p w14:paraId="1D77C153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lastRenderedPageBreak/>
              <w:t>独立测试</w:t>
            </w:r>
          </w:p>
        </w:tc>
        <w:tc>
          <w:tcPr>
            <w:tcW w:w="0" w:type="auto"/>
          </w:tcPr>
          <w:p w14:paraId="16404008" w14:textId="77777777" w:rsidR="00994E02" w:rsidRDefault="00000000">
            <w:pPr>
              <w:spacing w:after="0"/>
              <w:rPr>
                <w:lang w:eastAsia="zh-CN"/>
              </w:rPr>
            </w:pPr>
            <w:r>
              <w:rPr>
                <w:rFonts w:ascii="SimSun" w:eastAsia="SimSun" w:hAnsi="SimSun"/>
                <w:lang w:eastAsia="zh-CN"/>
              </w:rPr>
              <w:t>需要 mock 设备和 Qt 框架才能测试算法</w:t>
            </w:r>
          </w:p>
        </w:tc>
        <w:tc>
          <w:tcPr>
            <w:tcW w:w="0" w:type="auto"/>
          </w:tcPr>
          <w:p w14:paraId="39E53332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audio_core_test.cpp 直接测试纯函数，零 mock</w:t>
            </w:r>
          </w:p>
        </w:tc>
      </w:tr>
      <w:tr w:rsidR="00994E02" w14:paraId="139B26BC" w14:textId="77777777">
        <w:trPr>
          <w:trHeight w:val="380"/>
          <w:jc w:val="center"/>
        </w:trPr>
        <w:tc>
          <w:tcPr>
            <w:tcW w:w="0" w:type="auto"/>
          </w:tcPr>
          <w:p w14:paraId="2E3CC520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VAD 切换</w:t>
            </w:r>
          </w:p>
        </w:tc>
        <w:tc>
          <w:tcPr>
            <w:tcW w:w="0" w:type="auto"/>
          </w:tcPr>
          <w:p w14:paraId="6C631E2F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算法写死，RMS threshold 硬编码</w:t>
            </w:r>
          </w:p>
        </w:tc>
        <w:tc>
          <w:tcPr>
            <w:tcW w:w="0" w:type="auto"/>
          </w:tcPr>
          <w:p w14:paraId="3189EECE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VadConfig 选择 backend，可切 RmsThreshold/WebRtc</w:t>
            </w:r>
          </w:p>
        </w:tc>
      </w:tr>
      <w:tr w:rsidR="00994E02" w14:paraId="3753D7D3" w14:textId="77777777">
        <w:trPr>
          <w:trHeight w:val="380"/>
          <w:jc w:val="center"/>
        </w:trPr>
        <w:tc>
          <w:tcPr>
            <w:tcW w:w="0" w:type="auto"/>
          </w:tcPr>
          <w:p w14:paraId="4229C23A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浏览器集成</w:t>
            </w:r>
          </w:p>
        </w:tc>
        <w:tc>
          <w:tcPr>
            <w:tcW w:w="0" w:type="auto"/>
          </w:tcPr>
          <w:p w14:paraId="570D134B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不可能</w:t>
            </w:r>
          </w:p>
        </w:tc>
        <w:tc>
          <w:tcPr>
            <w:tcW w:w="0" w:type="auto"/>
          </w:tcPr>
          <w:p w14:paraId="2BAA177D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audio_core_wasm.js + .wasm 约 68KB + 144KB</w:t>
            </w:r>
          </w:p>
        </w:tc>
      </w:tr>
    </w:tbl>
    <w:p w14:paraId="268B8315" w14:textId="77777777" w:rsidR="00994E02" w:rsidRDefault="00000000">
      <w:pPr>
        <w:spacing w:before="60" w:after="120"/>
        <w:jc w:val="center"/>
        <w:rPr>
          <w:lang w:eastAsia="zh-CN"/>
        </w:rPr>
      </w:pPr>
      <w:r>
        <w:rPr>
          <w:rFonts w:ascii="SimSun" w:eastAsia="SimSun" w:hAnsi="SimSun"/>
          <w:lang w:eastAsia="zh-CN"/>
        </w:rPr>
        <w:t>图 1  重构前后音频模块依赖关系对比图</w:t>
      </w:r>
    </w:p>
    <w:p w14:paraId="513096C4" w14:textId="77777777" w:rsidR="00994E02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8.2 关键文件证据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53"/>
        <w:gridCol w:w="846"/>
        <w:gridCol w:w="4083"/>
      </w:tblGrid>
      <w:tr w:rsidR="00994E02" w14:paraId="5B0CCC24" w14:textId="77777777">
        <w:trPr>
          <w:trHeight w:val="400"/>
          <w:jc w:val="center"/>
        </w:trPr>
        <w:tc>
          <w:tcPr>
            <w:tcW w:w="0" w:type="auto"/>
            <w:shd w:val="clear" w:color="auto" w:fill="D6DCE4"/>
          </w:tcPr>
          <w:p w14:paraId="5014CABF" w14:textId="77777777" w:rsidR="00994E02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文件</w:t>
            </w:r>
          </w:p>
        </w:tc>
        <w:tc>
          <w:tcPr>
            <w:tcW w:w="0" w:type="auto"/>
            <w:shd w:val="clear" w:color="auto" w:fill="D6DCE4"/>
          </w:tcPr>
          <w:p w14:paraId="48B2F0A8" w14:textId="77777777" w:rsidR="00994E02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角色</w:t>
            </w:r>
          </w:p>
        </w:tc>
        <w:tc>
          <w:tcPr>
            <w:tcW w:w="0" w:type="auto"/>
            <w:shd w:val="clear" w:color="auto" w:fill="D6DCE4"/>
          </w:tcPr>
          <w:p w14:paraId="13C72CC2" w14:textId="77777777" w:rsidR="00994E02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可验证的证据</w:t>
            </w:r>
          </w:p>
        </w:tc>
      </w:tr>
      <w:tr w:rsidR="00994E02" w14:paraId="35BA3D16" w14:textId="77777777">
        <w:trPr>
          <w:trHeight w:val="380"/>
          <w:jc w:val="center"/>
        </w:trPr>
        <w:tc>
          <w:tcPr>
            <w:tcW w:w="0" w:type="auto"/>
          </w:tcPr>
          <w:p w14:paraId="15006DBA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include/ielts/audio_core.h</w:t>
            </w:r>
          </w:p>
        </w:tc>
        <w:tc>
          <w:tcPr>
            <w:tcW w:w="0" w:type="auto"/>
          </w:tcPr>
          <w:p w14:paraId="4C7E3A95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纯算法接口</w:t>
            </w:r>
          </w:p>
        </w:tc>
        <w:tc>
          <w:tcPr>
            <w:tcW w:w="0" w:type="auto"/>
          </w:tcPr>
          <w:p w14:paraId="219A40F2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grep -r 'PortAudio\|QObject\|QTimer\|websocketpp' 结果为空</w:t>
            </w:r>
          </w:p>
        </w:tc>
      </w:tr>
      <w:tr w:rsidR="00994E02" w14:paraId="5FE4B361" w14:textId="77777777">
        <w:trPr>
          <w:trHeight w:val="380"/>
          <w:jc w:val="center"/>
        </w:trPr>
        <w:tc>
          <w:tcPr>
            <w:tcW w:w="0" w:type="auto"/>
          </w:tcPr>
          <w:p w14:paraId="44C63F2C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src/ielts/audio_core.cpp</w:t>
            </w:r>
          </w:p>
        </w:tc>
        <w:tc>
          <w:tcPr>
            <w:tcW w:w="0" w:type="auto"/>
          </w:tcPr>
          <w:p w14:paraId="04724E15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算法实现</w:t>
            </w:r>
          </w:p>
        </w:tc>
        <w:tc>
          <w:tcPr>
            <w:tcW w:w="0" w:type="auto"/>
          </w:tcPr>
          <w:p w14:paraId="302A3FF7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包含 RMS/Peak/TrimSilence/ResampleLinear/libfvad backend</w:t>
            </w:r>
          </w:p>
        </w:tc>
      </w:tr>
      <w:tr w:rsidR="00994E02" w14:paraId="703C32F3" w14:textId="77777777">
        <w:trPr>
          <w:trHeight w:val="380"/>
          <w:jc w:val="center"/>
        </w:trPr>
        <w:tc>
          <w:tcPr>
            <w:tcW w:w="0" w:type="auto"/>
          </w:tcPr>
          <w:p w14:paraId="63C28978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src/ielts/audio_core_wasm.cpp</w:t>
            </w:r>
          </w:p>
        </w:tc>
        <w:tc>
          <w:tcPr>
            <w:tcW w:w="0" w:type="auto"/>
          </w:tcPr>
          <w:p w14:paraId="3920BCC0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WASM Adapter</w:t>
            </w:r>
          </w:p>
        </w:tc>
        <w:tc>
          <w:tcPr>
            <w:tcW w:w="0" w:type="auto"/>
          </w:tcPr>
          <w:p w14:paraId="37F5EAC4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只含 extern "C" 函数；通过 HEAP16 与 JS 通信</w:t>
            </w:r>
          </w:p>
        </w:tc>
      </w:tr>
      <w:tr w:rsidR="00994E02" w14:paraId="204713D4" w14:textId="77777777">
        <w:trPr>
          <w:trHeight w:val="380"/>
          <w:jc w:val="center"/>
        </w:trPr>
        <w:tc>
          <w:tcPr>
            <w:tcW w:w="0" w:type="auto"/>
          </w:tcPr>
          <w:p w14:paraId="507B74A2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tests/audio_core_test.cpp</w:t>
            </w:r>
          </w:p>
        </w:tc>
        <w:tc>
          <w:tcPr>
            <w:tcW w:w="0" w:type="auto"/>
          </w:tcPr>
          <w:p w14:paraId="2B365B52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特征化测试</w:t>
            </w:r>
          </w:p>
        </w:tc>
        <w:tc>
          <w:tcPr>
            <w:tcW w:w="0" w:type="auto"/>
          </w:tcPr>
          <w:p w14:paraId="5F5A24EA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18 个测试用例，固定样本→断言；与 audio_manager 无依赖</w:t>
            </w:r>
          </w:p>
        </w:tc>
      </w:tr>
      <w:tr w:rsidR="00994E02" w14:paraId="6A5F3C2D" w14:textId="77777777">
        <w:trPr>
          <w:trHeight w:val="380"/>
          <w:jc w:val="center"/>
        </w:trPr>
        <w:tc>
          <w:tcPr>
            <w:tcW w:w="0" w:type="auto"/>
          </w:tcPr>
          <w:p w14:paraId="61D0784A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scripts/build_audio_core_wasm.sh</w:t>
            </w:r>
          </w:p>
        </w:tc>
        <w:tc>
          <w:tcPr>
            <w:tcW w:w="0" w:type="auto"/>
          </w:tcPr>
          <w:p w14:paraId="15A3ABA4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构建脚本</w:t>
            </w:r>
          </w:p>
        </w:tc>
        <w:tc>
          <w:tcPr>
            <w:tcW w:w="0" w:type="auto"/>
          </w:tcPr>
          <w:p w14:paraId="42FC769D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分阶段编译；产出 audio_core_wasm.js（约68KB）/.wasm（约144KB）</w:t>
            </w:r>
          </w:p>
        </w:tc>
      </w:tr>
      <w:tr w:rsidR="00994E02" w14:paraId="27C47A4A" w14:textId="77777777">
        <w:trPr>
          <w:trHeight w:val="380"/>
          <w:jc w:val="center"/>
        </w:trPr>
        <w:tc>
          <w:tcPr>
            <w:tcW w:w="0" w:type="auto"/>
          </w:tcPr>
          <w:p w14:paraId="62946DB3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scripts/run_experiment4_refactor_validation.sh</w:t>
            </w:r>
          </w:p>
        </w:tc>
        <w:tc>
          <w:tcPr>
            <w:tcW w:w="0" w:type="auto"/>
          </w:tcPr>
          <w:p w14:paraId="734166AF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重构验证</w:t>
            </w:r>
          </w:p>
        </w:tc>
        <w:tc>
          <w:tcPr>
            <w:tcW w:w="0" w:type="auto"/>
          </w:tcPr>
          <w:p w14:paraId="2F0D2EAD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验证 audio_core 无 IO 依赖、WASM 可构建、测试通过</w:t>
            </w:r>
          </w:p>
        </w:tc>
      </w:tr>
    </w:tbl>
    <w:p w14:paraId="379441C0" w14:textId="77777777" w:rsidR="00994E02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九、验证方式与结果</w:t>
      </w:r>
    </w:p>
    <w:p w14:paraId="4DAB268F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实验4的验证脚本 scripts/run_experiment4_refactor_validation.sh 验证三类内容：一、audio_core 边界纯净性（grep 依赖检查）；二、功能正确性（C++ 测试 + WASM 构建）；三、存量不回退（Django 回归）。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3"/>
        <w:gridCol w:w="4751"/>
        <w:gridCol w:w="2256"/>
      </w:tblGrid>
      <w:tr w:rsidR="00994E02" w14:paraId="582A307D" w14:textId="77777777">
        <w:trPr>
          <w:trHeight w:val="400"/>
          <w:jc w:val="center"/>
        </w:trPr>
        <w:tc>
          <w:tcPr>
            <w:tcW w:w="0" w:type="auto"/>
            <w:shd w:val="clear" w:color="auto" w:fill="D6DCE4"/>
          </w:tcPr>
          <w:p w14:paraId="39F3248D" w14:textId="77777777" w:rsidR="00994E02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验证项</w:t>
            </w:r>
          </w:p>
        </w:tc>
        <w:tc>
          <w:tcPr>
            <w:tcW w:w="0" w:type="auto"/>
            <w:shd w:val="clear" w:color="auto" w:fill="D6DCE4"/>
          </w:tcPr>
          <w:p w14:paraId="3FCDFE94" w14:textId="77777777" w:rsidR="00994E02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命令/手段</w:t>
            </w:r>
          </w:p>
        </w:tc>
        <w:tc>
          <w:tcPr>
            <w:tcW w:w="0" w:type="auto"/>
            <w:shd w:val="clear" w:color="auto" w:fill="D6DCE4"/>
          </w:tcPr>
          <w:p w14:paraId="5CAC46EF" w14:textId="77777777" w:rsidR="00994E02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结果</w:t>
            </w:r>
          </w:p>
        </w:tc>
      </w:tr>
      <w:tr w:rsidR="00994E02" w14:paraId="20AA5ED4" w14:textId="77777777">
        <w:trPr>
          <w:trHeight w:val="380"/>
          <w:jc w:val="center"/>
        </w:trPr>
        <w:tc>
          <w:tcPr>
            <w:tcW w:w="0" w:type="auto"/>
          </w:tcPr>
          <w:p w14:paraId="65931A4D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audio_core 无 PortAudio 依赖</w:t>
            </w:r>
          </w:p>
        </w:tc>
        <w:tc>
          <w:tcPr>
            <w:tcW w:w="0" w:type="auto"/>
          </w:tcPr>
          <w:p w14:paraId="5764F595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grep -r 'portaudio\|Pa_OpenStream' src/ielts/audio_core*</w:t>
            </w:r>
          </w:p>
        </w:tc>
        <w:tc>
          <w:tcPr>
            <w:tcW w:w="0" w:type="auto"/>
          </w:tcPr>
          <w:p w14:paraId="572E2766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0 匹配，边界纯净</w:t>
            </w:r>
          </w:p>
        </w:tc>
      </w:tr>
      <w:tr w:rsidR="00994E02" w14:paraId="51D32B0C" w14:textId="77777777">
        <w:trPr>
          <w:trHeight w:val="380"/>
          <w:jc w:val="center"/>
        </w:trPr>
        <w:tc>
          <w:tcPr>
            <w:tcW w:w="0" w:type="auto"/>
          </w:tcPr>
          <w:p w14:paraId="4304BEA3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audio_core 无 Qt 依赖</w:t>
            </w:r>
          </w:p>
        </w:tc>
        <w:tc>
          <w:tcPr>
            <w:tcW w:w="0" w:type="auto"/>
          </w:tcPr>
          <w:p w14:paraId="281241F7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grep -r 'QObject\|QTimer\|emit ' include/ielts/audio_core.h</w:t>
            </w:r>
          </w:p>
        </w:tc>
        <w:tc>
          <w:tcPr>
            <w:tcW w:w="0" w:type="auto"/>
          </w:tcPr>
          <w:p w14:paraId="5F7976E5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0 匹配</w:t>
            </w:r>
          </w:p>
        </w:tc>
      </w:tr>
      <w:tr w:rsidR="00994E02" w14:paraId="7C7ED7C0" w14:textId="77777777">
        <w:trPr>
          <w:trHeight w:val="380"/>
          <w:jc w:val="center"/>
        </w:trPr>
        <w:tc>
          <w:tcPr>
            <w:tcW w:w="0" w:type="auto"/>
          </w:tcPr>
          <w:p w14:paraId="2D274EDE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C++ native tests</w:t>
            </w:r>
          </w:p>
        </w:tc>
        <w:tc>
          <w:tcPr>
            <w:tcW w:w="0" w:type="auto"/>
          </w:tcPr>
          <w:p w14:paraId="58095684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cmake build + ./tests/audio_core_test</w:t>
            </w:r>
          </w:p>
        </w:tc>
        <w:tc>
          <w:tcPr>
            <w:tcW w:w="0" w:type="auto"/>
          </w:tcPr>
          <w:p w14:paraId="7948E4CF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18/18 通过</w:t>
            </w:r>
          </w:p>
        </w:tc>
      </w:tr>
      <w:tr w:rsidR="00994E02" w14:paraId="357C74C4" w14:textId="77777777">
        <w:trPr>
          <w:trHeight w:val="380"/>
          <w:jc w:val="center"/>
        </w:trPr>
        <w:tc>
          <w:tcPr>
            <w:tcW w:w="0" w:type="auto"/>
          </w:tcPr>
          <w:p w14:paraId="2927D903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lastRenderedPageBreak/>
              <w:t>WASM 构建</w:t>
            </w:r>
          </w:p>
        </w:tc>
        <w:tc>
          <w:tcPr>
            <w:tcW w:w="0" w:type="auto"/>
          </w:tcPr>
          <w:p w14:paraId="78BD1018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scripts/build_audio_core_wasm.sh</w:t>
            </w:r>
          </w:p>
        </w:tc>
        <w:tc>
          <w:tcPr>
            <w:tcW w:w="0" w:type="auto"/>
          </w:tcPr>
          <w:p w14:paraId="081F57EB" w14:textId="77777777" w:rsidR="00994E02" w:rsidRDefault="00000000">
            <w:pPr>
              <w:spacing w:after="0"/>
              <w:rPr>
                <w:lang w:eastAsia="zh-CN"/>
              </w:rPr>
            </w:pPr>
            <w:r>
              <w:rPr>
                <w:rFonts w:ascii="SimSun" w:eastAsia="SimSun" w:hAnsi="SimSun"/>
                <w:lang w:eastAsia="zh-CN"/>
              </w:rPr>
              <w:t>通过；产物约 68KB+144KB</w:t>
            </w:r>
          </w:p>
        </w:tc>
      </w:tr>
      <w:tr w:rsidR="00994E02" w14:paraId="7D382ABA" w14:textId="77777777">
        <w:trPr>
          <w:trHeight w:val="380"/>
          <w:jc w:val="center"/>
        </w:trPr>
        <w:tc>
          <w:tcPr>
            <w:tcW w:w="0" w:type="auto"/>
          </w:tcPr>
          <w:p w14:paraId="029844FF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WASM demo smoke test</w:t>
            </w:r>
          </w:p>
        </w:tc>
        <w:tc>
          <w:tcPr>
            <w:tcW w:w="0" w:type="auto"/>
          </w:tcPr>
          <w:p w14:paraId="269B8A2F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浏览器打开 audio_core_demo.html</w:t>
            </w:r>
          </w:p>
        </w:tc>
        <w:tc>
          <w:tcPr>
            <w:tcW w:w="0" w:type="auto"/>
          </w:tcPr>
          <w:p w14:paraId="3810F29C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console 显示 WASM smoke test passed</w:t>
            </w:r>
          </w:p>
        </w:tc>
      </w:tr>
      <w:tr w:rsidR="00994E02" w14:paraId="2029F00A" w14:textId="77777777">
        <w:trPr>
          <w:trHeight w:val="380"/>
          <w:jc w:val="center"/>
        </w:trPr>
        <w:tc>
          <w:tcPr>
            <w:tcW w:w="0" w:type="auto"/>
          </w:tcPr>
          <w:p w14:paraId="6ECC1C86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前端语法检查</w:t>
            </w:r>
          </w:p>
        </w:tc>
        <w:tc>
          <w:tcPr>
            <w:tcW w:w="0" w:type="auto"/>
          </w:tcPr>
          <w:p w14:paraId="276F43BB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node --check web/static/wasm/*.js</w:t>
            </w:r>
          </w:p>
        </w:tc>
        <w:tc>
          <w:tcPr>
            <w:tcW w:w="0" w:type="auto"/>
          </w:tcPr>
          <w:p w14:paraId="72862AEE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通过</w:t>
            </w:r>
          </w:p>
        </w:tc>
      </w:tr>
      <w:tr w:rsidR="00994E02" w14:paraId="454CC717" w14:textId="77777777">
        <w:trPr>
          <w:trHeight w:val="380"/>
          <w:jc w:val="center"/>
        </w:trPr>
        <w:tc>
          <w:tcPr>
            <w:tcW w:w="0" w:type="auto"/>
          </w:tcPr>
          <w:p w14:paraId="03EA619D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Django 系统检查</w:t>
            </w:r>
          </w:p>
        </w:tc>
        <w:tc>
          <w:tcPr>
            <w:tcW w:w="0" w:type="auto"/>
          </w:tcPr>
          <w:p w14:paraId="51AF7D6E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manage.py check</w:t>
            </w:r>
          </w:p>
        </w:tc>
        <w:tc>
          <w:tcPr>
            <w:tcW w:w="0" w:type="auto"/>
          </w:tcPr>
          <w:p w14:paraId="546BC40B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通过，无 system check 问题</w:t>
            </w:r>
          </w:p>
        </w:tc>
      </w:tr>
      <w:tr w:rsidR="00994E02" w14:paraId="2D867051" w14:textId="77777777">
        <w:trPr>
          <w:trHeight w:val="380"/>
          <w:jc w:val="center"/>
        </w:trPr>
        <w:tc>
          <w:tcPr>
            <w:tcW w:w="0" w:type="auto"/>
          </w:tcPr>
          <w:p w14:paraId="2D7EA92E" w14:textId="77777777" w:rsidR="00994E02" w:rsidRDefault="00000000">
            <w:pPr>
              <w:spacing w:after="0"/>
              <w:rPr>
                <w:lang w:eastAsia="zh-CN"/>
              </w:rPr>
            </w:pPr>
            <w:r>
              <w:rPr>
                <w:rFonts w:ascii="SimSun" w:eastAsia="SimSun" w:hAnsi="SimSun"/>
                <w:lang w:eastAsia="zh-CN"/>
              </w:rPr>
              <w:t>Django 回归测试</w:t>
            </w:r>
          </w:p>
        </w:tc>
        <w:tc>
          <w:tcPr>
            <w:tcW w:w="0" w:type="auto"/>
          </w:tcPr>
          <w:p w14:paraId="6F2D0BCC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 xml:space="preserve">manage.py test apps.ai </w:t>
            </w:r>
            <w:proofErr w:type="spellStart"/>
            <w:proofErr w:type="gramStart"/>
            <w:r>
              <w:rPr>
                <w:rFonts w:ascii="SimSun" w:eastAsia="SimSun" w:hAnsi="SimSun"/>
                <w:lang w:eastAsia="zh-CN"/>
              </w:rPr>
              <w:t>apps.speaking</w:t>
            </w:r>
            <w:proofErr w:type="spellEnd"/>
            <w:proofErr w:type="gramEnd"/>
            <w:r>
              <w:rPr>
                <w:rFonts w:ascii="SimSun" w:eastAsia="SimSun" w:hAnsi="SimSun"/>
                <w:lang w:eastAsia="zh-CN"/>
              </w:rPr>
              <w:t xml:space="preserve"> </w:t>
            </w:r>
            <w:proofErr w:type="gramStart"/>
            <w:r>
              <w:rPr>
                <w:rFonts w:ascii="SimSun" w:eastAsia="SimSun" w:hAnsi="SimSun"/>
                <w:lang w:eastAsia="zh-CN"/>
              </w:rPr>
              <w:t>apps.common</w:t>
            </w:r>
            <w:proofErr w:type="gramEnd"/>
          </w:p>
        </w:tc>
        <w:tc>
          <w:tcPr>
            <w:tcW w:w="0" w:type="auto"/>
          </w:tcPr>
          <w:p w14:paraId="2E2A72E4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全部通过</w:t>
            </w:r>
          </w:p>
        </w:tc>
      </w:tr>
    </w:tbl>
    <w:p w14:paraId="198FA4F3" w14:textId="77777777" w:rsidR="00994E02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十、重构收益分析</w:t>
      </w:r>
    </w:p>
    <w:p w14:paraId="36B7C9BB" w14:textId="77777777" w:rsidR="00994E02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10.1 可测试性提升</w:t>
      </w:r>
    </w:p>
    <w:p w14:paraId="43C2E167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重构前，测试音频算法需要 mock PortAudio 设备和 Qt 框架，开销远超算法本身，实际上没有人为这些算法写单元测试。重构后，audio_core_test.cpp 直接 #include audio_core.h，给固定样本，断言输出，18 个测试用例运行时间不超过 100ms。可测试性提升不只是「量」的变化（从 0 个测试到 18 个），更是「质」的变化：从「不可测试」到「易于测试」。</w:t>
      </w:r>
    </w:p>
    <w:p w14:paraId="264DF76C" w14:textId="77777777" w:rsidR="00994E02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10.2 可复用性提升</w:t>
      </w:r>
    </w:p>
    <w:p w14:paraId="1819BD42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重构后，同一 audio_core 被三条路径复用：C++ native 测试（验证算法正确性）；Emscripten WASM（浏览器 demo 和正式录音 feature flag 层）；未来 Linux 后端 realtime gateway（为实时语音网关提供音频预处理核）。这是「写一次，三处用」的软件复用，而非三处各自维护相似但微妙不同的算法。</w:t>
      </w:r>
    </w:p>
    <w:p w14:paraId="2E7E4A58" w14:textId="77777777" w:rsidR="00994E02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10.3 可部署性提升</w:t>
      </w:r>
    </w:p>
    <w:p w14:paraId="3DF6E2BE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旧系统的音频处理与 PortAudio 和 Qt 绑定，只能在 macOS 桌面上运行。重构后，audio_core 是跨平台 C++，后续可以：在 Linux 云端编译为 realtime gateway 的静态库；在 macOS 编译为 native test；通过 Emscripten 在浏览器中以 WASM 运行。可部署性的提升，是从「只能在特定桌面上跑」到「任意现代 C++ 环境都可以运行」。</w:t>
      </w:r>
    </w:p>
    <w:p w14:paraId="43656585" w14:textId="77777777" w:rsidR="00994E02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10.4 风险降低</w:t>
      </w:r>
    </w:p>
    <w:p w14:paraId="23F478A2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baseline 保护原则：现有浏览器 P1/P2/P3 录音、上传、批处理评分流程完全不受 audio_core 重构影响。WASM 是增量层，缺失或失败时自动降级，用户不感知。这意味着重构的引入风险是「WASM 相关功能不可用」，而不是「原有功能不可用」——风险上界大幅降低。</w:t>
      </w:r>
    </w:p>
    <w:p w14:paraId="74C4A61B" w14:textId="77777777" w:rsidR="00994E02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十一、剩余边界与后续工作</w:t>
      </w:r>
    </w:p>
    <w:p w14:paraId="3725500C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本实验4确立了「audio_core 纯核」的边界，但以下工作超出本实验范围，在后续任务中继续推进：</w:t>
      </w:r>
    </w:p>
    <w:p w14:paraId="2D7CA7F7" w14:textId="77777777" w:rsidR="00994E02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lastRenderedPageBreak/>
        <w:t>• 完整 realtime gateway 实现：把 protocol.cpp 和 realtime_client.cpp 重构成常驻 C++ 进程，在 Linux 云端作为 Django ASGI 后端的 sidecar 服务运行，处理实时语音转写。</w:t>
      </w:r>
    </w:p>
    <w:p w14:paraId="22446CC6" w14:textId="77777777" w:rsidR="00994E02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Django ASGI/Channels 接入：实验2设计的 ASRProvider 接口和 FallbackPipeline 在 Django ASGI 层落地，连通浏览器 PCM 上行 WebSocket 和 C++ realtime gateway。</w:t>
      </w:r>
    </w:p>
    <w:p w14:paraId="360DAAB1" w14:textId="77777777" w:rsidR="00994E02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正式 P1/P2/P3 链路集成：把 feature flag 由「可选演示层」升级为「正式业务层」，完成 WASM 预处理在真实练习场景的验收。</w:t>
      </w:r>
    </w:p>
    <w:p w14:paraId="455A1C12" w14:textId="77777777" w:rsidR="00994E02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十二、实验结论与心得</w:t>
      </w:r>
    </w:p>
    <w:p w14:paraId="2CF3BB3A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本实验的核心认识是：重构的价值不在于代码行数变化，而在于「可能性的打开」。audio_core 抽核之前，「用 C++ 音频处理 + WASM 运行在浏览器」是不可能的——不是技术上不可能，而是代码结构上不允许。重构之后，这件事变成了自然的下一步。</w:t>
      </w:r>
    </w:p>
    <w:p w14:paraId="1D626E00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「先测试，再重构」的流程在本实验中得到了直接验证。实验3建立的 audio_core_test 特征化测试，让重构过程中每一步都有「这次改动没有改变算法行为」的即时反馈。这把重构从「祈祷没改错」升级为「测试说没改错」。</w:t>
      </w:r>
    </w:p>
    <w:p w14:paraId="6422A5E1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分阶段编译（emcc 编译 C，em++ 编译 C++）解决了 C/C++ 混用场景下 Emscripten 编译失败的问题。这个细节说明：工具链不兼容往往是结构设计问题的表现，而不是工具本身的限制。把 libfvad（C 库）和 audio_core（C++ 库）的源码类型分开管理，是「IO 与计算分离」在编译层的延伸。</w:t>
      </w:r>
    </w:p>
    <w:p w14:paraId="20428534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Adapter 模式在 WASM 边界的应用是一个教科书案例：audio_core 对 WASM wrapper 一无所知，WASM wrapper 把 C++ 接口适配成 JS 可以理解的 C ABI，两者的修改完全解耦。这正是 Adapter 模式意图中「使原本由于接口不兼容而不能一起工作的类可以一起工作」的直接体现。</w:t>
      </w:r>
    </w:p>
    <w:p w14:paraId="32FCD4EA" w14:textId="77777777" w:rsidR="00994E02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十三、重构与软件演化的关系</w:t>
      </w:r>
    </w:p>
    <w:p w14:paraId="2880D140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Frederick Brooks 在《人月神话》中预言了软件的「熵增」：随着时间推移，软件系统会变得越来越复杂、越来越难以理解，这是软件系统的自然趋势。重构是对抗软件熵增的主要手段之一。本项目从 C++/Qt 桌面应用向 Django Web 产品迁移的过程中，正在经历「技术栈演化」——用户需求和技术场景发生了根本性变化（从桌面独立运行到云端 Web 服务 + 浏览器端 WASM）。</w:t>
      </w:r>
    </w:p>
    <w:p w14:paraId="70E85F96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在这种技术栈演化中，旧有代码的两种处理策略是：一、推倒重写（Big Rewrite），风险高、成本高，且往往重写出来的系统有不同的 bug；二、持续重构（Incremental Refactoring），风险可控，每步都有测试保护，每步都保留现有功能。本实验选择了持续重构策略，且通过实验3的 TDD 保护网降低了每步重构的风险。这是大型系统演化中更为成熟和可靠的工程路径。</w:t>
      </w:r>
    </w:p>
    <w:p w14:paraId="1DA7E771" w14:textId="77777777" w:rsidR="00994E02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13.1 技术债务的概念与本项目的债务</w:t>
      </w:r>
    </w:p>
    <w:p w14:paraId="4D66ADBF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lastRenderedPageBreak/>
        <w:t>Ward Cunningham 提出的「技术债务（Technical Debt）」比喻：开发时走捷径（不好的设计决策）就像借钱，短期获得了速度，但会产生「利息」（更高的未来维护成本）。当利息积累到一定程度时，必须还债（重构）。</w:t>
      </w:r>
    </w:p>
    <w:p w14:paraId="77244E1A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本项目在 C++ 音频处理上积累的技术债务：旧 C++/Qt 系统的音频逻辑完全没有抽象分层，所有能力混在 audio_manager.cpp 和 realtime_speech_capture.cpp 中。这在桌面应用时代是可接受的（因为不需要 WASM，不需要 native 测试，不需要复用）。但当技术场景转变（需要 WASM + native + 浏览器复用），这个「债务」就必须偿还。实验4的 audio_core 抽核就是在偿还这笔历史技术债务。</w:t>
      </w:r>
    </w:p>
    <w:p w14:paraId="46D533DB" w14:textId="77777777" w:rsidR="00994E02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十四、baseline 保护原则在产品演化中的价值</w:t>
      </w:r>
    </w:p>
    <w:p w14:paraId="7C332E7F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本实验贯穿始终的原则是「baseline + 增量加速层」。现有浏览器录音、上传、批处理评分、报告生成是 baseline，C++/WASM 预处理是增量加速层。增量层失败时，系统降级到 baseline，用户不感知。</w:t>
      </w:r>
    </w:p>
    <w:p w14:paraId="528BCB73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这个原则的工程价值在于：它把「引入新能力的风险」和「现有功能的稳定性」完全解耦。WASM 预处理即使完全不可用，用户仍然可以完成完整的 IELTS 练习。这种「baseline 不破坏」的承诺，让增量改进可以以更快的节奏推进——因为每次改进的最坏结果不是「整个功能不可用」，而是「新的增量功能暂时不可用」。</w:t>
      </w:r>
    </w:p>
    <w:p w14:paraId="5808EAA5" w14:textId="77777777" w:rsidR="00994E02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在大型互联网产品中，这个原则有多种形态：Feature Flag（功能开关）、A/B Testing（AB 测试）、Canary Release（金丝雀发布）都是「baseline 保护」思想的工程实现。本实验的 ?wasm_audio= URL 参数实际上是最简单形式的 Feature Flag——只需改一个 URL 参数，就可以在同一代码库中切换「WASM 加速」和「baseline 录音」两个行为。</w:t>
      </w:r>
    </w:p>
    <w:p w14:paraId="691E9D0C" w14:textId="77777777" w:rsidR="00994E02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十五、实验4与其他实验的相互关系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9"/>
        <w:gridCol w:w="7501"/>
      </w:tblGrid>
      <w:tr w:rsidR="00994E02" w14:paraId="5C8CCC2C" w14:textId="77777777">
        <w:trPr>
          <w:trHeight w:val="400"/>
          <w:jc w:val="center"/>
        </w:trPr>
        <w:tc>
          <w:tcPr>
            <w:tcW w:w="0" w:type="auto"/>
            <w:shd w:val="clear" w:color="auto" w:fill="D6DCE4"/>
          </w:tcPr>
          <w:p w14:paraId="567BBEC8" w14:textId="77777777" w:rsidR="00994E02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依赖方向</w:t>
            </w:r>
          </w:p>
        </w:tc>
        <w:tc>
          <w:tcPr>
            <w:tcW w:w="0" w:type="auto"/>
            <w:shd w:val="clear" w:color="auto" w:fill="D6DCE4"/>
          </w:tcPr>
          <w:p w14:paraId="6452EE4C" w14:textId="77777777" w:rsidR="00994E02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关系描述</w:t>
            </w:r>
          </w:p>
        </w:tc>
      </w:tr>
      <w:tr w:rsidR="00994E02" w14:paraId="1D46F7C3" w14:textId="77777777">
        <w:trPr>
          <w:trHeight w:val="380"/>
          <w:jc w:val="center"/>
        </w:trPr>
        <w:tc>
          <w:tcPr>
            <w:tcW w:w="0" w:type="auto"/>
          </w:tcPr>
          <w:p w14:paraId="2081A9C6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实验4 依赖 实验2</w:t>
            </w:r>
          </w:p>
        </w:tc>
        <w:tc>
          <w:tcPr>
            <w:tcW w:w="0" w:type="auto"/>
          </w:tcPr>
          <w:p w14:paraId="295AD916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audio_core 的 AudioProcessor/VadBackend 接口设计来自实验2的 Strategy 模式设计；没有实验2的接口定义，实验4的「把算法抽核」就没有设计边界</w:t>
            </w:r>
          </w:p>
        </w:tc>
      </w:tr>
      <w:tr w:rsidR="00994E02" w14:paraId="0EDCB173" w14:textId="77777777">
        <w:trPr>
          <w:trHeight w:val="380"/>
          <w:jc w:val="center"/>
        </w:trPr>
        <w:tc>
          <w:tcPr>
            <w:tcW w:w="0" w:type="auto"/>
          </w:tcPr>
          <w:p w14:paraId="469BB45A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实验4 依赖 实验3</w:t>
            </w:r>
          </w:p>
        </w:tc>
        <w:tc>
          <w:tcPr>
            <w:tcW w:w="0" w:type="auto"/>
          </w:tcPr>
          <w:p w14:paraId="5E62C998" w14:textId="77777777" w:rsidR="00994E02" w:rsidRDefault="00000000">
            <w:pPr>
              <w:spacing w:after="0"/>
              <w:rPr>
                <w:lang w:eastAsia="zh-CN"/>
              </w:rPr>
            </w:pPr>
            <w:r>
              <w:rPr>
                <w:rFonts w:ascii="SimSun" w:eastAsia="SimSun" w:hAnsi="SimSun"/>
                <w:lang w:eastAsia="zh-CN"/>
              </w:rPr>
              <w:t>audio_core_test.cpp 的特征化测试（实验3产出）是实验4重构过程的保护网；没有测试保护，抽核过程无法「重构」而只能「祈祷没改错」</w:t>
            </w:r>
          </w:p>
        </w:tc>
      </w:tr>
      <w:tr w:rsidR="00994E02" w14:paraId="09E4D0B8" w14:textId="77777777">
        <w:trPr>
          <w:trHeight w:val="380"/>
          <w:jc w:val="center"/>
        </w:trPr>
        <w:tc>
          <w:tcPr>
            <w:tcW w:w="0" w:type="auto"/>
          </w:tcPr>
          <w:p w14:paraId="43904B77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实验5 依赖 实验4</w:t>
            </w:r>
          </w:p>
        </w:tc>
        <w:tc>
          <w:tcPr>
            <w:tcW w:w="0" w:type="auto"/>
          </w:tcPr>
          <w:p w14:paraId="11ABE109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libfvad 接入需要在 audio_core 纯核内实现；没有实验4的「抽核」，libfvad 就没有清晰的接入点，只能散落在业务代码中</w:t>
            </w:r>
          </w:p>
        </w:tc>
      </w:tr>
      <w:tr w:rsidR="00994E02" w14:paraId="34688730" w14:textId="77777777">
        <w:trPr>
          <w:trHeight w:val="380"/>
          <w:jc w:val="center"/>
        </w:trPr>
        <w:tc>
          <w:tcPr>
            <w:tcW w:w="0" w:type="auto"/>
          </w:tcPr>
          <w:p w14:paraId="2A27CA08" w14:textId="77777777" w:rsidR="00994E02" w:rsidRDefault="00000000">
            <w:pPr>
              <w:spacing w:after="0"/>
              <w:rPr>
                <w:lang w:eastAsia="zh-CN"/>
              </w:rPr>
            </w:pPr>
            <w:r>
              <w:rPr>
                <w:rFonts w:ascii="SimSun" w:eastAsia="SimSun" w:hAnsi="SimSun"/>
                <w:lang w:eastAsia="zh-CN"/>
              </w:rPr>
              <w:t>实验5 → WASM 依赖 实验4</w:t>
            </w:r>
          </w:p>
        </w:tc>
        <w:tc>
          <w:tcPr>
            <w:tcW w:w="0" w:type="auto"/>
          </w:tcPr>
          <w:p w14:paraId="537E6EAB" w14:textId="77777777" w:rsidR="00994E02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audio_core_wasm.cpp 能够只包含算法调用、没有 IO/设备依赖，是因为实验4已经把 IO 和算法分离了；否则 Emscripten 无法编译</w:t>
            </w:r>
          </w:p>
        </w:tc>
      </w:tr>
    </w:tbl>
    <w:p w14:paraId="291719F3" w14:textId="77777777" w:rsidR="00BA0508" w:rsidRDefault="00BA0508"/>
    <w:sectPr w:rsidR="00BA0508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1840656">
    <w:abstractNumId w:val="8"/>
  </w:num>
  <w:num w:numId="2" w16cid:durableId="1694454849">
    <w:abstractNumId w:val="6"/>
  </w:num>
  <w:num w:numId="3" w16cid:durableId="844171889">
    <w:abstractNumId w:val="5"/>
  </w:num>
  <w:num w:numId="4" w16cid:durableId="823543828">
    <w:abstractNumId w:val="4"/>
  </w:num>
  <w:num w:numId="5" w16cid:durableId="281612815">
    <w:abstractNumId w:val="7"/>
  </w:num>
  <w:num w:numId="6" w16cid:durableId="485558001">
    <w:abstractNumId w:val="3"/>
  </w:num>
  <w:num w:numId="7" w16cid:durableId="94520116">
    <w:abstractNumId w:val="2"/>
  </w:num>
  <w:num w:numId="8" w16cid:durableId="770588992">
    <w:abstractNumId w:val="1"/>
  </w:num>
  <w:num w:numId="9" w16cid:durableId="161883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60D"/>
    <w:rsid w:val="00326F90"/>
    <w:rsid w:val="00672771"/>
    <w:rsid w:val="00994E02"/>
    <w:rsid w:val="00A8195B"/>
    <w:rsid w:val="00AA1D8D"/>
    <w:rsid w:val="00AB7549"/>
    <w:rsid w:val="00B47730"/>
    <w:rsid w:val="00B669AD"/>
    <w:rsid w:val="00BA0508"/>
    <w:rsid w:val="00C93581"/>
    <w:rsid w:val="00CB0664"/>
    <w:rsid w:val="00D632D1"/>
    <w:rsid w:val="00E2683C"/>
    <w:rsid w:val="00EB76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4D48BE"/>
  <w14:defaultImageDpi w14:val="300"/>
  <w15:docId w15:val="{D0FEF442-9A8D-9742-B68A-94D1AFB95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1986</Words>
  <Characters>11324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jm l</cp:lastModifiedBy>
  <cp:revision>6</cp:revision>
  <dcterms:created xsi:type="dcterms:W3CDTF">2013-12-23T23:15:00Z</dcterms:created>
  <dcterms:modified xsi:type="dcterms:W3CDTF">2026-05-31T14:42:00Z</dcterms:modified>
  <cp:category/>
</cp:coreProperties>
</file>