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147" w:rsidRDefault="00106147" w:rsidP="00106147">
      <w:pPr>
        <w:pStyle w:val="1"/>
        <w:rPr>
          <w:rFonts w:hint="eastAsia"/>
        </w:rPr>
      </w:pPr>
      <w:r>
        <w:t>三、Linux常用命令</w:t>
      </w:r>
    </w:p>
    <w:p w:rsidR="00106147" w:rsidRPr="00106147" w:rsidRDefault="00106147" w:rsidP="00106147">
      <w:pPr>
        <w:pStyle w:val="2"/>
        <w:rPr>
          <w:rFonts w:hint="eastAsia"/>
        </w:rPr>
      </w:pPr>
      <w:r>
        <w:t>任务1. 使用</w:t>
      </w:r>
      <w:proofErr w:type="spellStart"/>
      <w:r>
        <w:t>ssh</w:t>
      </w:r>
      <w:proofErr w:type="spellEnd"/>
      <w:r>
        <w:t>远程登录服务器 （0.5 分）</w:t>
      </w:r>
    </w:p>
    <w:p w:rsidR="00350D78" w:rsidRDefault="00626A95">
      <w:r w:rsidRPr="00626A95">
        <w:drawing>
          <wp:inline distT="0" distB="0" distL="0" distR="0" wp14:anchorId="29AAAAC3" wp14:editId="6C709A48">
            <wp:extent cx="5274310" cy="1436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47" w:rsidRPr="00106147" w:rsidRDefault="00106147" w:rsidP="00106147">
      <w:pPr>
        <w:pStyle w:val="2"/>
        <w:rPr>
          <w:rFonts w:hint="eastAsia"/>
        </w:rPr>
      </w:pPr>
      <w:r w:rsidRPr="00106147">
        <w:t>任务2. 配置免密登录 （0.5 分）</w:t>
      </w:r>
    </w:p>
    <w:p w:rsidR="00626A95" w:rsidRDefault="00626A95">
      <w:r w:rsidRPr="00626A95">
        <w:drawing>
          <wp:inline distT="0" distB="0" distL="0" distR="0" wp14:anchorId="21C2C50F" wp14:editId="660A4CEB">
            <wp:extent cx="5274310" cy="1804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10" w:rsidRDefault="00AF1810" w:rsidP="00B921D0">
      <w:pPr>
        <w:pStyle w:val="2"/>
      </w:pPr>
      <w:r w:rsidRPr="00AF1810">
        <w:t xml:space="preserve">任务3. </w:t>
      </w:r>
      <w:proofErr w:type="spellStart"/>
      <w:r w:rsidRPr="00AF1810">
        <w:t>pwd</w:t>
      </w:r>
      <w:proofErr w:type="spellEnd"/>
      <w:r w:rsidRPr="00AF1810">
        <w:t>、</w:t>
      </w:r>
      <w:proofErr w:type="spellStart"/>
      <w:r w:rsidRPr="00AF1810">
        <w:t>mkdir</w:t>
      </w:r>
      <w:proofErr w:type="spellEnd"/>
      <w:r w:rsidRPr="00AF1810">
        <w:t>、cd命令</w:t>
      </w:r>
    </w:p>
    <w:p w:rsidR="00AF1810" w:rsidRDefault="00AF1810" w:rsidP="00B921D0">
      <w:pPr>
        <w:pStyle w:val="2"/>
      </w:pPr>
      <w:r w:rsidRPr="00AF1810">
        <w:t>任务4. cp、vim、nano、ls、mv、rm命令</w:t>
      </w:r>
    </w:p>
    <w:p w:rsidR="00C73132" w:rsidRPr="00C73132" w:rsidRDefault="00AF1810" w:rsidP="00C73132">
      <w:pPr>
        <w:pStyle w:val="2"/>
        <w:rPr>
          <w:rFonts w:hint="eastAsia"/>
        </w:rPr>
      </w:pPr>
      <w:r w:rsidRPr="00AF1810">
        <w:t>任务5. cat、head、</w:t>
      </w:r>
      <w:proofErr w:type="spellStart"/>
      <w:r w:rsidRPr="00AF1810">
        <w:t>scp</w:t>
      </w:r>
      <w:proofErr w:type="spellEnd"/>
      <w:r w:rsidRPr="00AF1810">
        <w:t>、awk、grep等文本处理命令</w:t>
      </w:r>
      <w:r w:rsidR="00B921D0" w:rsidRPr="00106147">
        <w:t>（0.5 分）</w:t>
      </w:r>
    </w:p>
    <w:p w:rsidR="00C73132" w:rsidRPr="00C73132" w:rsidRDefault="00C73132" w:rsidP="00C73132">
      <w:r>
        <w:t>h</w:t>
      </w:r>
      <w:r>
        <w:rPr>
          <w:rFonts w:hint="eastAsia"/>
        </w:rPr>
        <w:t>ead和tail命令结合</w:t>
      </w:r>
    </w:p>
    <w:p w:rsidR="004A7F2F" w:rsidRDefault="004A7F2F" w:rsidP="00C73132">
      <w:pPr>
        <w:jc w:val="center"/>
      </w:pPr>
      <w:r w:rsidRPr="004A7F2F">
        <w:drawing>
          <wp:inline distT="0" distB="0" distL="0" distR="0" wp14:anchorId="127D9ED4" wp14:editId="38C8B4A9">
            <wp:extent cx="1914144" cy="542250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667" cy="5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2F" w:rsidRDefault="00C73132" w:rsidP="00B921D0">
      <w:r w:rsidRPr="00C73132">
        <w:lastRenderedPageBreak/>
        <w:t>重定向符'&gt;'的使用</w:t>
      </w:r>
    </w:p>
    <w:p w:rsidR="00C73132" w:rsidRDefault="00C73132" w:rsidP="00B921D0">
      <w:r w:rsidRPr="00C73132">
        <w:drawing>
          <wp:inline distT="0" distB="0" distL="0" distR="0" wp14:anchorId="1538F022" wp14:editId="0F654DD1">
            <wp:extent cx="5274310" cy="1059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32" w:rsidRDefault="00C73132" w:rsidP="00B921D0">
      <w:r>
        <w:t>Cat</w:t>
      </w:r>
      <w:r>
        <w:rPr>
          <w:rFonts w:hint="eastAsia"/>
        </w:rPr>
        <w:t>命令的使用</w:t>
      </w:r>
    </w:p>
    <w:p w:rsidR="00C73132" w:rsidRDefault="00C73132" w:rsidP="00C73132">
      <w:pPr>
        <w:jc w:val="center"/>
      </w:pPr>
      <w:r w:rsidRPr="00C73132">
        <w:drawing>
          <wp:inline distT="0" distB="0" distL="0" distR="0" wp14:anchorId="79E9237F" wp14:editId="2C90AA2E">
            <wp:extent cx="1631852" cy="1640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514" cy="16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32" w:rsidRDefault="00C73132" w:rsidP="00C7313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cp</w:t>
      </w:r>
      <w:proofErr w:type="spellEnd"/>
      <w:r>
        <w:rPr>
          <w:rFonts w:hint="eastAsia"/>
        </w:rPr>
        <w:t>命令的使用</w:t>
      </w:r>
    </w:p>
    <w:p w:rsidR="00C73132" w:rsidRDefault="00C73132" w:rsidP="0057576D">
      <w:pPr>
        <w:jc w:val="center"/>
      </w:pPr>
      <w:r w:rsidRPr="00C73132">
        <w:drawing>
          <wp:inline distT="0" distB="0" distL="0" distR="0" wp14:anchorId="642C5A28" wp14:editId="4C478225">
            <wp:extent cx="2954215" cy="110912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515" cy="11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32" w:rsidRDefault="0057576D" w:rsidP="00C73132">
      <w:r>
        <w:t>Awk</w:t>
      </w:r>
      <w:r>
        <w:rPr>
          <w:rFonts w:hint="eastAsia"/>
        </w:rPr>
        <w:t>命令的使用</w:t>
      </w:r>
    </w:p>
    <w:p w:rsidR="0057576D" w:rsidRDefault="0057576D" w:rsidP="0057576D">
      <w:pPr>
        <w:jc w:val="center"/>
      </w:pPr>
      <w:r w:rsidRPr="0057576D">
        <w:drawing>
          <wp:inline distT="0" distB="0" distL="0" distR="0" wp14:anchorId="616250D2" wp14:editId="5306FEFD">
            <wp:extent cx="4178105" cy="1278683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806" cy="1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6D" w:rsidRDefault="006C525C" w:rsidP="0057576D">
      <w:r>
        <w:t>G</w:t>
      </w:r>
      <w:r w:rsidR="0057576D">
        <w:t>rep</w:t>
      </w:r>
      <w:r>
        <w:rPr>
          <w:rFonts w:hint="eastAsia"/>
        </w:rPr>
        <w:t>命令的使用</w:t>
      </w:r>
    </w:p>
    <w:p w:rsidR="006C525C" w:rsidRDefault="006C525C" w:rsidP="006C525C">
      <w:pPr>
        <w:jc w:val="center"/>
      </w:pPr>
      <w:r w:rsidRPr="006C525C">
        <w:drawing>
          <wp:inline distT="0" distB="0" distL="0" distR="0" wp14:anchorId="19340951" wp14:editId="12F14B1F">
            <wp:extent cx="2665827" cy="1623420"/>
            <wp:effectExtent l="0" t="0" r="127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222" cy="16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5C" w:rsidRDefault="006C525C" w:rsidP="006C525C">
      <w:pPr>
        <w:jc w:val="center"/>
      </w:pPr>
    </w:p>
    <w:p w:rsidR="006C525C" w:rsidRDefault="006C525C" w:rsidP="006C525C">
      <w:pPr>
        <w:jc w:val="center"/>
      </w:pPr>
    </w:p>
    <w:p w:rsidR="006C525C" w:rsidRDefault="006C525C" w:rsidP="006C525C">
      <w:pPr>
        <w:jc w:val="left"/>
      </w:pPr>
      <w:r>
        <w:rPr>
          <w:rFonts w:hint="eastAsia"/>
        </w:rPr>
        <w:lastRenderedPageBreak/>
        <w:t>反向过滤添加参数-v</w:t>
      </w:r>
    </w:p>
    <w:p w:rsidR="006C525C" w:rsidRDefault="006C525C" w:rsidP="006C525C">
      <w:pPr>
        <w:jc w:val="center"/>
      </w:pPr>
      <w:r w:rsidRPr="006C525C">
        <w:rPr>
          <w:rFonts w:hint="eastAsia"/>
        </w:rPr>
        <w:drawing>
          <wp:inline distT="0" distB="0" distL="0" distR="0" wp14:anchorId="32C201A4" wp14:editId="5A40D90D">
            <wp:extent cx="2518117" cy="165801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553" cy="16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A1" w:rsidRDefault="001642A1" w:rsidP="006C525C"/>
    <w:p w:rsidR="006C525C" w:rsidRPr="00386BC9" w:rsidRDefault="001642A1" w:rsidP="001642A1">
      <w:pPr>
        <w:pStyle w:val="2"/>
        <w:rPr>
          <w:rFonts w:hint="eastAsia"/>
        </w:rPr>
      </w:pPr>
      <w:r>
        <w:t>任务6.阻塞与非阻塞时间对比 （0.5 分）</w:t>
      </w:r>
      <w:r w:rsidR="00386BC9" w:rsidRPr="00386BC9">
        <w:drawing>
          <wp:inline distT="0" distB="0" distL="0" distR="0" wp14:anchorId="778E9C8E" wp14:editId="0CFE6FBF">
            <wp:extent cx="5274310" cy="850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78" w:rsidRPr="00350D78" w:rsidRDefault="00350D78" w:rsidP="00350D78">
      <w:pPr>
        <w:pStyle w:val="1"/>
      </w:pPr>
      <w:r w:rsidRPr="00350D78">
        <w:rPr>
          <w:rFonts w:hint="eastAsia"/>
        </w:rPr>
        <w:t>四、多主机任务处理</w:t>
      </w:r>
    </w:p>
    <w:p w:rsidR="00350D78" w:rsidRPr="00350D78" w:rsidRDefault="00350D78" w:rsidP="00350D78">
      <w:pPr>
        <w:pStyle w:val="2"/>
      </w:pPr>
      <w:r w:rsidRPr="00350D78">
        <w:t>任务7. 多节点任务处理</w:t>
      </w:r>
    </w:p>
    <w:p w:rsidR="00350D78" w:rsidRPr="00350D78" w:rsidRDefault="00350D78">
      <w:pPr>
        <w:rPr>
          <w:b/>
          <w:bCs/>
        </w:rPr>
      </w:pPr>
      <w:r w:rsidRPr="00350D78">
        <w:rPr>
          <w:b/>
          <w:bCs/>
        </w:rPr>
        <w:t>集群主机之间免密登录配置 （1.5 分）</w:t>
      </w:r>
    </w:p>
    <w:p w:rsidR="00350D78" w:rsidRDefault="00350D78">
      <w:pPr>
        <w:rPr>
          <w:rFonts w:hint="eastAsia"/>
        </w:rPr>
      </w:pPr>
      <w:r>
        <w:rPr>
          <w:rFonts w:hint="eastAsia"/>
        </w:rPr>
        <w:t>代码：</w:t>
      </w:r>
    </w:p>
    <w:p w:rsidR="00350D78" w:rsidRDefault="00350D78" w:rsidP="00350D78">
      <w:r w:rsidRPr="00350D78">
        <w:drawing>
          <wp:inline distT="0" distB="0" distL="0" distR="0" wp14:anchorId="34F43628" wp14:editId="09049861">
            <wp:extent cx="5274310" cy="878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78" w:rsidRDefault="00350D78" w:rsidP="00350D78">
      <w:r>
        <w:rPr>
          <w:rFonts w:hint="eastAsia"/>
        </w:rPr>
        <w:t>实验结果截图：</w:t>
      </w:r>
    </w:p>
    <w:p w:rsidR="00350D78" w:rsidRDefault="00350D78" w:rsidP="00C73132">
      <w:pPr>
        <w:jc w:val="center"/>
        <w:rPr>
          <w:rFonts w:hint="eastAsia"/>
        </w:rPr>
      </w:pPr>
      <w:r w:rsidRPr="00350D78">
        <w:drawing>
          <wp:inline distT="0" distB="0" distL="0" distR="0" wp14:anchorId="004EE2EC" wp14:editId="34C9A016">
            <wp:extent cx="25400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95"/>
    <w:rsid w:val="00106147"/>
    <w:rsid w:val="001642A1"/>
    <w:rsid w:val="00350D78"/>
    <w:rsid w:val="00386BC9"/>
    <w:rsid w:val="004A7F2F"/>
    <w:rsid w:val="0057576D"/>
    <w:rsid w:val="00626A95"/>
    <w:rsid w:val="006C525C"/>
    <w:rsid w:val="00AF1810"/>
    <w:rsid w:val="00B921D0"/>
    <w:rsid w:val="00C7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12EE9"/>
  <w15:chartTrackingRefBased/>
  <w15:docId w15:val="{65D14DA5-5A34-B54D-AC75-78E936CA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0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0D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0D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2023-10-10T12:38:00Z</dcterms:created>
  <dcterms:modified xsi:type="dcterms:W3CDTF">2023-10-10T13:55:00Z</dcterms:modified>
</cp:coreProperties>
</file>