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EDF5" w14:textId="438D9A60" w:rsidR="001A2947" w:rsidRPr="001A2947" w:rsidRDefault="001A2947" w:rsidP="001A2947">
      <w:pPr>
        <w:pStyle w:val="a3"/>
        <w:numPr>
          <w:ilvl w:val="0"/>
          <w:numId w:val="2"/>
        </w:numPr>
        <w:spacing w:line="360" w:lineRule="auto"/>
        <w:jc w:val="left"/>
        <w:rPr>
          <w:rFonts w:ascii="Arial" w:eastAsia="Arial" w:hAnsi="Arial" w:cs="Arial"/>
          <w:color w:val="595959"/>
        </w:rPr>
      </w:pPr>
      <w:r w:rsidRPr="001A2947">
        <w:rPr>
          <w:rFonts w:ascii="Microsoft YaHei" w:eastAsia="Microsoft YaHei" w:hAnsi="Microsoft YaHei" w:cs="Microsoft YaHei" w:hint="eastAsia"/>
          <w:color w:val="595959"/>
        </w:rPr>
        <w:t>实现一个二叉树类</w:t>
      </w:r>
      <w:r w:rsidRPr="001A2947">
        <w:rPr>
          <w:rFonts w:ascii="Arial" w:eastAsia="Arial" w:hAnsi="Arial" w:cs="Arial" w:hint="eastAsia"/>
          <w:color w:val="595959"/>
        </w:rPr>
        <w:t>,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并使用递归和非递归算法实现前序遍历、中序遍历、后序遍历。</w:t>
      </w:r>
      <w:r w:rsidRPr="001A2947">
        <w:rPr>
          <w:rFonts w:ascii="Arial" w:eastAsia="Arial" w:hAnsi="Arial" w:cs="Arial" w:hint="eastAsia"/>
          <w:color w:val="595959"/>
        </w:rPr>
        <w:t xml:space="preserve"> </w:t>
      </w:r>
    </w:p>
    <w:p w14:paraId="58AEC377" w14:textId="021BB8BC" w:rsidR="001A2947" w:rsidRDefault="001A2947" w:rsidP="001A2947">
      <w:pPr>
        <w:spacing w:line="360" w:lineRule="auto"/>
        <w:jc w:val="left"/>
        <w:rPr>
          <w:rFonts w:ascii="Microsoft YaHei" w:eastAsia="Microsoft YaHei" w:hAnsi="Microsoft YaHei" w:cs="Microsoft YaHei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设计思想：实现节点类，实现二叉树类，设计节点插入，并实现递归和非递归的遍历算法</w:t>
      </w:r>
    </w:p>
    <w:p w14:paraId="7C8AA2F0" w14:textId="6F79166A" w:rsidR="001A2947" w:rsidRDefault="001A2947" w:rsidP="001A2947">
      <w:pPr>
        <w:spacing w:line="360" w:lineRule="auto"/>
        <w:jc w:val="left"/>
        <w:rPr>
          <w:rFonts w:ascii="Microsoft YaHei" w:eastAsia="Microsoft YaHei" w:hAnsi="Microsoft YaHei" w:cs="Microsoft YaHei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时间复杂度：O</w:t>
      </w:r>
      <w:r>
        <w:rPr>
          <w:rFonts w:ascii="Microsoft YaHei" w:eastAsia="Microsoft YaHei" w:hAnsi="Microsoft YaHei" w:cs="Microsoft YaHei"/>
          <w:color w:val="595959"/>
        </w:rPr>
        <w:t>(n)</w:t>
      </w:r>
    </w:p>
    <w:p w14:paraId="135DC1D8" w14:textId="0F4B3C7D" w:rsidR="001A2947" w:rsidRDefault="001A2947" w:rsidP="001A2947">
      <w:pPr>
        <w:spacing w:line="360" w:lineRule="auto"/>
        <w:jc w:val="left"/>
        <w:rPr>
          <w:rFonts w:ascii="Microsoft YaHei" w:eastAsia="Microsoft YaHei" w:hAnsi="Microsoft YaHei" w:cs="Microsoft YaHei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实验结果：截图如下</w:t>
      </w:r>
    </w:p>
    <w:p w14:paraId="303C803C" w14:textId="4AA0BB1A" w:rsidR="00A918E7" w:rsidRDefault="00A918E7" w:rsidP="001A2947">
      <w:pPr>
        <w:spacing w:line="360" w:lineRule="auto"/>
        <w:jc w:val="left"/>
        <w:rPr>
          <w:rFonts w:ascii="Microsoft YaHei" w:eastAsia="Microsoft YaHei" w:hAnsi="Microsoft YaHei" w:cs="Microsoft YaHei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设计输入二叉树为：</w:t>
      </w:r>
    </w:p>
    <w:p w14:paraId="1336C404" w14:textId="2BAA3D7C" w:rsidR="00A918E7" w:rsidRDefault="00A918E7" w:rsidP="00A918E7">
      <w:pPr>
        <w:spacing w:line="360" w:lineRule="auto"/>
        <w:ind w:left="420" w:firstLineChars="200" w:firstLine="420"/>
        <w:jc w:val="left"/>
        <w:rPr>
          <w:rFonts w:ascii="Microsoft YaHei" w:eastAsia="Microsoft YaHei" w:hAnsi="Microsoft YaHei" w:cs="Microsoft YaHei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3</w:t>
      </w:r>
    </w:p>
    <w:p w14:paraId="3D0585D4" w14:textId="4403F4AD" w:rsidR="00A918E7" w:rsidRDefault="00A918E7" w:rsidP="00A918E7">
      <w:pPr>
        <w:spacing w:line="360" w:lineRule="auto"/>
        <w:jc w:val="left"/>
        <w:rPr>
          <w:rFonts w:ascii="Microsoft YaHei" w:eastAsia="Microsoft YaHei" w:hAnsi="Microsoft YaHei" w:cs="Microsoft YaHei" w:hint="eastAsia"/>
          <w:color w:val="595959"/>
        </w:rPr>
      </w:pPr>
      <w:r>
        <w:rPr>
          <w:rFonts w:ascii="Microsoft YaHei" w:eastAsia="Microsoft YaHei" w:hAnsi="Microsoft YaHei" w:cs="Microsoft YaHei"/>
          <w:color w:val="595959"/>
        </w:rPr>
        <w:tab/>
        <w:t xml:space="preserve">  </w:t>
      </w:r>
      <w:r>
        <w:rPr>
          <w:rFonts w:ascii="Microsoft YaHei" w:eastAsia="Microsoft YaHei" w:hAnsi="Microsoft YaHei" w:cs="Microsoft YaHei" w:hint="eastAsia"/>
          <w:color w:val="595959"/>
        </w:rPr>
        <w:t>/</w:t>
      </w:r>
      <w:r>
        <w:rPr>
          <w:rFonts w:ascii="Microsoft YaHei" w:eastAsia="Microsoft YaHei" w:hAnsi="Microsoft YaHei" w:cs="Microsoft YaHei"/>
          <w:color w:val="595959"/>
        </w:rPr>
        <w:tab/>
      </w:r>
      <w:r>
        <w:rPr>
          <w:rFonts w:ascii="Microsoft YaHei" w:eastAsia="Microsoft YaHei" w:hAnsi="Microsoft YaHei" w:cs="Microsoft YaHei"/>
          <w:color w:val="595959"/>
        </w:rPr>
        <w:tab/>
      </w:r>
      <w:r>
        <w:rPr>
          <w:rFonts w:ascii="Microsoft YaHei" w:eastAsia="Microsoft YaHei" w:hAnsi="Microsoft YaHei" w:cs="Microsoft YaHei" w:hint="eastAsia"/>
          <w:color w:val="595959"/>
        </w:rPr>
        <w:t>\</w:t>
      </w:r>
    </w:p>
    <w:p w14:paraId="622D7CE8" w14:textId="06EF5365" w:rsidR="00A918E7" w:rsidRPr="00A918E7" w:rsidRDefault="00A918E7" w:rsidP="00A918E7">
      <w:pPr>
        <w:pStyle w:val="a3"/>
        <w:numPr>
          <w:ilvl w:val="0"/>
          <w:numId w:val="5"/>
        </w:numPr>
        <w:spacing w:line="360" w:lineRule="auto"/>
        <w:jc w:val="left"/>
        <w:rPr>
          <w:rFonts w:ascii="Microsoft YaHei" w:eastAsia="Microsoft YaHei" w:hAnsi="Microsoft YaHei" w:cs="Microsoft YaHei"/>
          <w:color w:val="595959"/>
        </w:rPr>
      </w:pPr>
      <w:r>
        <w:rPr>
          <w:rFonts w:ascii="Microsoft YaHei" w:eastAsia="Microsoft YaHei" w:hAnsi="Microsoft YaHei" w:cs="Microsoft YaHei"/>
          <w:color w:val="595959"/>
        </w:rPr>
        <w:t xml:space="preserve">            </w:t>
      </w:r>
      <w:r w:rsidRPr="00A918E7">
        <w:rPr>
          <w:rFonts w:ascii="Microsoft YaHei" w:eastAsia="Microsoft YaHei" w:hAnsi="Microsoft YaHei" w:cs="Microsoft YaHei"/>
          <w:color w:val="595959"/>
        </w:rPr>
        <w:t>2</w:t>
      </w:r>
    </w:p>
    <w:p w14:paraId="725175EF" w14:textId="255B088A" w:rsidR="00A918E7" w:rsidRDefault="00A918E7" w:rsidP="00A918E7">
      <w:pPr>
        <w:spacing w:line="360" w:lineRule="auto"/>
        <w:ind w:left="1680" w:firstLineChars="50" w:firstLine="105"/>
        <w:jc w:val="left"/>
        <w:rPr>
          <w:rFonts w:ascii="Microsoft YaHei" w:eastAsia="Microsoft YaHei" w:hAnsi="Microsoft YaHei" w:cs="Microsoft YaHei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\</w:t>
      </w:r>
    </w:p>
    <w:p w14:paraId="30636542" w14:textId="4C8770BF" w:rsidR="00A918E7" w:rsidRPr="00A918E7" w:rsidRDefault="00A918E7" w:rsidP="00A918E7">
      <w:pPr>
        <w:spacing w:line="360" w:lineRule="auto"/>
        <w:ind w:left="1680"/>
        <w:jc w:val="left"/>
        <w:rPr>
          <w:rFonts w:ascii="Microsoft YaHei" w:eastAsia="Microsoft YaHei" w:hAnsi="Microsoft YaHei" w:cs="Microsoft YaHei" w:hint="eastAsia"/>
          <w:color w:val="595959"/>
        </w:rPr>
      </w:pPr>
      <w:r>
        <w:rPr>
          <w:rFonts w:ascii="Microsoft YaHei" w:eastAsia="Microsoft YaHei" w:hAnsi="Microsoft YaHei" w:cs="Microsoft YaHei"/>
          <w:color w:val="595959"/>
        </w:rPr>
        <w:t xml:space="preserve">     4</w:t>
      </w:r>
    </w:p>
    <w:p w14:paraId="605493F2" w14:textId="65A2DFD1" w:rsidR="001A2947" w:rsidRPr="001A2947" w:rsidRDefault="001A2947" w:rsidP="001A2947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 w:rsidRPr="001A2947">
        <w:rPr>
          <w:rFonts w:ascii="Arial" w:eastAsia="Arial" w:hAnsi="Arial" w:cs="Arial"/>
          <w:color w:val="595959"/>
        </w:rPr>
        <w:drawing>
          <wp:inline distT="0" distB="0" distL="0" distR="0" wp14:anchorId="3471318A" wp14:editId="33B05537">
            <wp:extent cx="848032" cy="196186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478" cy="20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C1AC" w14:textId="2088B53F" w:rsidR="001A2947" w:rsidRPr="001A2947" w:rsidRDefault="001A2947" w:rsidP="001A2947">
      <w:pPr>
        <w:pStyle w:val="a3"/>
        <w:numPr>
          <w:ilvl w:val="0"/>
          <w:numId w:val="2"/>
        </w:numPr>
        <w:spacing w:line="360" w:lineRule="auto"/>
        <w:jc w:val="left"/>
        <w:rPr>
          <w:rFonts w:ascii="Arial" w:eastAsia="Arial" w:hAnsi="Arial" w:cs="Arial"/>
          <w:color w:val="595959"/>
        </w:rPr>
      </w:pPr>
      <w:r w:rsidRPr="001A2947">
        <w:rPr>
          <w:rFonts w:ascii="Microsoft YaHei" w:eastAsia="Microsoft YaHei" w:hAnsi="Microsoft YaHei" w:cs="Microsoft YaHei" w:hint="eastAsia"/>
          <w:color w:val="595959"/>
        </w:rPr>
        <w:t>找出一个字符串中是否含有连续的</w:t>
      </w:r>
      <w:r w:rsidRPr="001A2947">
        <w:rPr>
          <w:rFonts w:ascii="Arial" w:eastAsia="Arial" w:hAnsi="Arial" w:cs="Arial" w:hint="eastAsia"/>
          <w:color w:val="595959"/>
        </w:rPr>
        <w:t xml:space="preserve"> 6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个数字</w:t>
      </w:r>
      <w:r w:rsidRPr="001A2947">
        <w:rPr>
          <w:rFonts w:ascii="Arial" w:eastAsia="Arial" w:hAnsi="Arial" w:cs="Arial" w:hint="eastAsia"/>
          <w:color w:val="595959"/>
        </w:rPr>
        <w:t>(</w:t>
      </w:r>
      <w:r w:rsidRPr="001A2947">
        <w:rPr>
          <w:rFonts w:ascii="Microsoft YaHei" w:eastAsia="Microsoft YaHei" w:hAnsi="Microsoft YaHei" w:cs="Microsoft YaHei" w:hint="eastAsia"/>
          <w:color w:val="595959"/>
        </w:rPr>
        <w:t>正则表达式</w:t>
      </w:r>
      <w:r w:rsidRPr="001A2947">
        <w:rPr>
          <w:rFonts w:ascii="Arial" w:eastAsia="Arial" w:hAnsi="Arial" w:cs="Arial" w:hint="eastAsia"/>
          <w:color w:val="595959"/>
        </w:rPr>
        <w:t>)</w:t>
      </w:r>
      <w:r w:rsidRPr="001A2947">
        <w:rPr>
          <w:rFonts w:ascii="Microsoft YaHei" w:eastAsia="Microsoft YaHei" w:hAnsi="Microsoft YaHei" w:cs="Microsoft YaHei" w:hint="eastAsia"/>
          <w:color w:val="595959"/>
        </w:rPr>
        <w:t>。</w:t>
      </w:r>
      <w:r w:rsidRPr="001A2947">
        <w:rPr>
          <w:rFonts w:ascii="Arial" w:eastAsia="Arial" w:hAnsi="Arial" w:cs="Arial" w:hint="eastAsia"/>
          <w:color w:val="595959"/>
        </w:rPr>
        <w:t xml:space="preserve"> </w:t>
      </w:r>
    </w:p>
    <w:p w14:paraId="4AC33F29" w14:textId="77777777" w:rsidR="001A2947" w:rsidRPr="001A2947" w:rsidRDefault="001A2947" w:rsidP="001A2947">
      <w:pPr>
        <w:pStyle w:val="a3"/>
        <w:rPr>
          <w:rFonts w:ascii="Arial" w:eastAsia="Arial" w:hAnsi="Arial" w:cs="Arial" w:hint="eastAsia"/>
          <w:color w:val="595959"/>
        </w:rPr>
      </w:pPr>
    </w:p>
    <w:p w14:paraId="04ED5955" w14:textId="5E7DAED8" w:rsidR="001A2947" w:rsidRDefault="001A2947" w:rsidP="001A2947">
      <w:pPr>
        <w:spacing w:line="360" w:lineRule="auto"/>
        <w:jc w:val="left"/>
        <w:rPr>
          <w:rFonts w:ascii="Microsoft YaHei" w:eastAsia="Microsoft YaHei" w:hAnsi="Microsoft YaHei" w:cs="Microsoft YaHei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设计思想：使用正则表达式</w:t>
      </w:r>
      <w:r>
        <w:rPr>
          <w:rFonts w:ascii="Microsoft YaHei" w:eastAsia="Microsoft YaHei" w:hAnsi="Microsoft YaHei" w:cs="Microsoft YaHei"/>
          <w:color w:val="595959"/>
        </w:rPr>
        <w:t>\d</w:t>
      </w:r>
      <w:r>
        <w:rPr>
          <w:rFonts w:ascii="Microsoft YaHei" w:eastAsia="Microsoft YaHei" w:hAnsi="Microsoft YaHei" w:cs="Microsoft YaHei" w:hint="eastAsia"/>
          <w:color w:val="595959"/>
        </w:rPr>
        <w:t>判断是否包含连续的6个数字</w:t>
      </w:r>
    </w:p>
    <w:p w14:paraId="025112F0" w14:textId="300F9A47" w:rsidR="001A2947" w:rsidRDefault="001A2947" w:rsidP="001A2947">
      <w:pPr>
        <w:spacing w:line="360" w:lineRule="auto"/>
        <w:jc w:val="left"/>
        <w:rPr>
          <w:rFonts w:ascii="Microsoft YaHei" w:eastAsia="Microsoft YaHei" w:hAnsi="Microsoft YaHei" w:cs="Microsoft YaHei" w:hint="eastAsia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实验结果：字符串</w:t>
      </w:r>
      <w:r w:rsidRPr="001A2947">
        <w:rPr>
          <w:rFonts w:ascii="Microsoft YaHei" w:eastAsia="Microsoft YaHei" w:hAnsi="Microsoft YaHei" w:cs="Microsoft YaHei"/>
          <w:color w:val="595959"/>
        </w:rPr>
        <w:t>string = 'abc123def4561233'</w:t>
      </w:r>
    </w:p>
    <w:p w14:paraId="16A9702F" w14:textId="1C63F359" w:rsidR="001A2947" w:rsidRDefault="001A2947" w:rsidP="001A2947">
      <w:pPr>
        <w:spacing w:line="360" w:lineRule="auto"/>
        <w:jc w:val="left"/>
        <w:rPr>
          <w:rFonts w:ascii="Arial" w:eastAsia="Arial" w:hAnsi="Arial" w:cs="Arial"/>
          <w:color w:val="595959"/>
        </w:rPr>
      </w:pPr>
      <w:r w:rsidRPr="001A2947">
        <w:rPr>
          <w:rFonts w:ascii="Microsoft YaHei" w:eastAsia="Microsoft YaHei" w:hAnsi="Microsoft YaHei" w:cs="Microsoft YaHei"/>
          <w:color w:val="595959"/>
        </w:rPr>
        <w:drawing>
          <wp:inline distT="0" distB="0" distL="0" distR="0" wp14:anchorId="4169507A" wp14:editId="37512B13">
            <wp:extent cx="5274310" cy="4927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9A72" w14:textId="77777777" w:rsidR="00C12420" w:rsidRPr="00C12420" w:rsidRDefault="00C12420" w:rsidP="00C12420">
      <w:pPr>
        <w:spacing w:line="360" w:lineRule="auto"/>
        <w:jc w:val="left"/>
        <w:rPr>
          <w:rFonts w:ascii="Microsoft YaHei" w:eastAsia="Microsoft YaHei" w:hAnsi="Microsoft YaHei" w:cs="Microsoft YaHei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字符串</w:t>
      </w:r>
      <w:r w:rsidRPr="00C12420">
        <w:rPr>
          <w:rFonts w:ascii="Microsoft YaHei" w:eastAsia="Microsoft YaHei" w:hAnsi="Microsoft YaHei" w:cs="Microsoft YaHei"/>
          <w:color w:val="595959"/>
        </w:rPr>
        <w:t>string = 'abc123def453'</w:t>
      </w:r>
    </w:p>
    <w:p w14:paraId="417B61F7" w14:textId="7C914424" w:rsidR="00C12420" w:rsidRPr="00C12420" w:rsidRDefault="00C12420" w:rsidP="001A2947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 w:rsidRPr="00C12420">
        <w:rPr>
          <w:rFonts w:ascii="Arial" w:eastAsia="Arial" w:hAnsi="Arial" w:cs="Arial"/>
          <w:color w:val="595959"/>
        </w:rPr>
        <w:drawing>
          <wp:inline distT="0" distB="0" distL="0" distR="0" wp14:anchorId="6BF01E13" wp14:editId="00505C10">
            <wp:extent cx="5274310" cy="4038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AC16" w14:textId="63036FFD" w:rsidR="001A2947" w:rsidRPr="00C12420" w:rsidRDefault="001A2947" w:rsidP="00C12420">
      <w:pPr>
        <w:pStyle w:val="a3"/>
        <w:numPr>
          <w:ilvl w:val="0"/>
          <w:numId w:val="2"/>
        </w:numPr>
        <w:spacing w:line="360" w:lineRule="auto"/>
        <w:jc w:val="left"/>
        <w:rPr>
          <w:rFonts w:ascii="Arial" w:eastAsia="Arial" w:hAnsi="Arial" w:cs="Arial"/>
          <w:color w:val="595959"/>
        </w:rPr>
      </w:pPr>
      <w:r w:rsidRPr="00C12420">
        <w:rPr>
          <w:rFonts w:ascii="Microsoft YaHei" w:eastAsia="Microsoft YaHei" w:hAnsi="Microsoft YaHei" w:cs="Microsoft YaHei" w:hint="eastAsia"/>
          <w:color w:val="595959"/>
        </w:rPr>
        <w:t>验证输入的字符串是否为一个合法的用户密码</w:t>
      </w:r>
      <w:r w:rsidRPr="00C12420">
        <w:rPr>
          <w:rFonts w:ascii="Arial" w:eastAsia="Arial" w:hAnsi="Arial" w:cs="Arial" w:hint="eastAsia"/>
          <w:color w:val="595959"/>
        </w:rPr>
        <w:t>,</w:t>
      </w:r>
      <w:r w:rsidRPr="00C12420">
        <w:rPr>
          <w:rFonts w:ascii="Microsoft YaHei" w:eastAsia="Microsoft YaHei" w:hAnsi="Microsoft YaHei" w:cs="Microsoft YaHei" w:hint="eastAsia"/>
          <w:color w:val="595959"/>
        </w:rPr>
        <w:t>合法的用户密码长度在</w:t>
      </w:r>
      <w:r w:rsidRPr="00C12420">
        <w:rPr>
          <w:rFonts w:ascii="Arial" w:eastAsia="Arial" w:hAnsi="Arial" w:cs="Arial" w:hint="eastAsia"/>
          <w:color w:val="595959"/>
        </w:rPr>
        <w:t xml:space="preserve"> 6~18 </w:t>
      </w:r>
      <w:r w:rsidRPr="00C12420">
        <w:rPr>
          <w:rFonts w:ascii="Microsoft YaHei" w:eastAsia="Microsoft YaHei" w:hAnsi="Microsoft YaHei" w:cs="Microsoft YaHei" w:hint="eastAsia"/>
          <w:color w:val="595959"/>
        </w:rPr>
        <w:t>之间</w:t>
      </w:r>
      <w:r w:rsidRPr="00C12420">
        <w:rPr>
          <w:rFonts w:ascii="Arial" w:eastAsia="Arial" w:hAnsi="Arial" w:cs="Arial" w:hint="eastAsia"/>
          <w:color w:val="595959"/>
        </w:rPr>
        <w:t>,</w:t>
      </w:r>
      <w:r w:rsidRPr="00C12420">
        <w:rPr>
          <w:rFonts w:ascii="Microsoft YaHei" w:eastAsia="Microsoft YaHei" w:hAnsi="Microsoft YaHei" w:cs="Microsoft YaHei" w:hint="eastAsia"/>
          <w:color w:val="595959"/>
        </w:rPr>
        <w:t>且只能包含英文</w:t>
      </w:r>
      <w:r w:rsidRPr="00C12420">
        <w:rPr>
          <w:rFonts w:ascii="Arial" w:eastAsia="Arial" w:hAnsi="Arial" w:cs="Arial" w:hint="eastAsia"/>
          <w:color w:val="595959"/>
        </w:rPr>
        <w:t>(</w:t>
      </w:r>
      <w:r w:rsidRPr="00C12420">
        <w:rPr>
          <w:rFonts w:ascii="Microsoft YaHei" w:eastAsia="Microsoft YaHei" w:hAnsi="Microsoft YaHei" w:cs="Microsoft YaHei" w:hint="eastAsia"/>
          <w:color w:val="595959"/>
        </w:rPr>
        <w:t>大小写均可</w:t>
      </w:r>
      <w:r w:rsidRPr="00C12420">
        <w:rPr>
          <w:rFonts w:ascii="Arial" w:eastAsia="Arial" w:hAnsi="Arial" w:cs="Arial" w:hint="eastAsia"/>
          <w:color w:val="595959"/>
        </w:rPr>
        <w:t>)</w:t>
      </w:r>
      <w:r w:rsidRPr="00C12420">
        <w:rPr>
          <w:rFonts w:ascii="Microsoft YaHei" w:eastAsia="Microsoft YaHei" w:hAnsi="Microsoft YaHei" w:cs="Microsoft YaHei" w:hint="eastAsia"/>
          <w:color w:val="595959"/>
        </w:rPr>
        <w:t>和数字。</w:t>
      </w:r>
      <w:r w:rsidRPr="00C12420">
        <w:rPr>
          <w:rFonts w:ascii="Arial" w:eastAsia="Arial" w:hAnsi="Arial" w:cs="Arial" w:hint="eastAsia"/>
          <w:color w:val="595959"/>
        </w:rPr>
        <w:t xml:space="preserve"> </w:t>
      </w:r>
    </w:p>
    <w:p w14:paraId="0A4FE289" w14:textId="77777777" w:rsidR="008952D4" w:rsidRPr="008952D4" w:rsidRDefault="00F243F9" w:rsidP="008952D4">
      <w:pPr>
        <w:spacing w:line="360" w:lineRule="auto"/>
        <w:jc w:val="left"/>
        <w:rPr>
          <w:rFonts w:ascii="Microsoft YaHei" w:eastAsia="Microsoft YaHei" w:hAnsi="Microsoft YaHei" w:cs="Microsoft YaHei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lastRenderedPageBreak/>
        <w:t>设计思想：</w:t>
      </w:r>
      <w:r w:rsidR="00C12420">
        <w:rPr>
          <w:rFonts w:ascii="Microsoft YaHei" w:eastAsia="Microsoft YaHei" w:hAnsi="Microsoft YaHei" w:cs="Microsoft YaHei" w:hint="eastAsia"/>
          <w:color w:val="595959"/>
        </w:rPr>
        <w:t>使用</w:t>
      </w:r>
      <w:r w:rsidR="00C12420" w:rsidRPr="00C12420">
        <w:rPr>
          <w:rFonts w:ascii="Microsoft YaHei" w:eastAsia="Microsoft YaHei" w:hAnsi="Microsoft YaHei" w:cs="Microsoft YaHei"/>
          <w:color w:val="595959"/>
        </w:rPr>
        <w:t>'</w:t>
      </w:r>
      <w:proofErr w:type="spellStart"/>
      <w:r w:rsidR="008952D4" w:rsidRPr="008952D4">
        <w:rPr>
          <w:rFonts w:ascii="Microsoft YaHei" w:eastAsia="Microsoft YaHei" w:hAnsi="Microsoft YaHei" w:cs="Microsoft YaHei"/>
          <w:color w:val="595959"/>
        </w:rPr>
        <w:t>re.match</w:t>
      </w:r>
      <w:proofErr w:type="spellEnd"/>
      <w:r w:rsidR="008952D4" w:rsidRPr="008952D4">
        <w:rPr>
          <w:rFonts w:ascii="Microsoft YaHei" w:eastAsia="Microsoft YaHei" w:hAnsi="Microsoft YaHei" w:cs="Microsoft YaHei"/>
          <w:color w:val="595959"/>
        </w:rPr>
        <w:t>('^[0-9a-zA-Z]{6,18}$', s):</w:t>
      </w:r>
    </w:p>
    <w:p w14:paraId="28017245" w14:textId="2526F26C" w:rsidR="00C12420" w:rsidRPr="00C12420" w:rsidRDefault="00C12420" w:rsidP="00C12420">
      <w:pPr>
        <w:spacing w:line="360" w:lineRule="auto"/>
        <w:jc w:val="left"/>
        <w:rPr>
          <w:rFonts w:ascii="Microsoft YaHei" w:eastAsia="Microsoft YaHei" w:hAnsi="Microsoft YaHei" w:cs="Microsoft YaHei" w:hint="eastAsia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判断是否在输入最前面到最后面只有英文</w:t>
      </w:r>
      <w:r w:rsidR="00EB07E4">
        <w:rPr>
          <w:rFonts w:ascii="Microsoft YaHei" w:eastAsia="Microsoft YaHei" w:hAnsi="Microsoft YaHei" w:cs="Microsoft YaHei" w:hint="eastAsia"/>
          <w:color w:val="595959"/>
        </w:rPr>
        <w:t>（无论大小写）</w:t>
      </w:r>
      <w:r>
        <w:rPr>
          <w:rFonts w:ascii="Microsoft YaHei" w:eastAsia="Microsoft YaHei" w:hAnsi="Microsoft YaHei" w:cs="Microsoft YaHei" w:hint="eastAsia"/>
          <w:color w:val="595959"/>
        </w:rPr>
        <w:t>和数字并且长度在6</w:t>
      </w:r>
      <w:r>
        <w:rPr>
          <w:rFonts w:ascii="Microsoft YaHei" w:eastAsia="Microsoft YaHei" w:hAnsi="Microsoft YaHei" w:cs="Microsoft YaHei"/>
          <w:color w:val="595959"/>
        </w:rPr>
        <w:t>-18</w:t>
      </w:r>
      <w:r>
        <w:rPr>
          <w:rFonts w:ascii="Microsoft YaHei" w:eastAsia="Microsoft YaHei" w:hAnsi="Microsoft YaHei" w:cs="Microsoft YaHei" w:hint="eastAsia"/>
          <w:color w:val="595959"/>
        </w:rPr>
        <w:t>之间</w:t>
      </w:r>
    </w:p>
    <w:p w14:paraId="64C13462" w14:textId="3D33D8D3" w:rsidR="00C12420" w:rsidRDefault="00F243F9" w:rsidP="00C12420">
      <w:pPr>
        <w:spacing w:line="360" w:lineRule="auto"/>
        <w:jc w:val="left"/>
        <w:rPr>
          <w:rFonts w:ascii="Microsoft YaHei" w:eastAsia="Microsoft YaHei" w:hAnsi="Microsoft YaHei" w:cs="Microsoft YaHei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实验结果：</w:t>
      </w:r>
      <w:r w:rsidR="008D07DE">
        <w:rPr>
          <w:rFonts w:ascii="Microsoft YaHei" w:eastAsia="Microsoft YaHei" w:hAnsi="Microsoft YaHei" w:cs="Microsoft YaHei" w:hint="eastAsia"/>
          <w:color w:val="595959"/>
        </w:rPr>
        <w:t>string</w:t>
      </w:r>
      <w:r w:rsidR="008D07DE">
        <w:rPr>
          <w:rFonts w:ascii="Microsoft YaHei" w:eastAsia="Microsoft YaHei" w:hAnsi="Microsoft YaHei" w:cs="Microsoft YaHei"/>
          <w:color w:val="595959"/>
        </w:rPr>
        <w:t xml:space="preserve"> = </w:t>
      </w:r>
      <w:r w:rsidR="008D07DE" w:rsidRPr="001A2947">
        <w:rPr>
          <w:rFonts w:ascii="Microsoft YaHei" w:eastAsia="Microsoft YaHei" w:hAnsi="Microsoft YaHei" w:cs="Microsoft YaHei"/>
          <w:color w:val="595959"/>
        </w:rPr>
        <w:t>'abc123def4561233'</w:t>
      </w:r>
    </w:p>
    <w:p w14:paraId="0911E854" w14:textId="5DE3FFB5" w:rsidR="008D07DE" w:rsidRDefault="008D07DE" w:rsidP="00C12420">
      <w:pPr>
        <w:spacing w:line="360" w:lineRule="auto"/>
        <w:jc w:val="left"/>
        <w:rPr>
          <w:rFonts w:ascii="Arial" w:eastAsia="Arial" w:hAnsi="Arial" w:cs="Arial"/>
          <w:color w:val="595959"/>
        </w:rPr>
      </w:pPr>
      <w:r w:rsidRPr="008D07DE">
        <w:rPr>
          <w:rFonts w:ascii="Arial" w:eastAsia="Arial" w:hAnsi="Arial" w:cs="Arial"/>
          <w:color w:val="595959"/>
        </w:rPr>
        <w:drawing>
          <wp:inline distT="0" distB="0" distL="0" distR="0" wp14:anchorId="4839A2D9" wp14:editId="50715F70">
            <wp:extent cx="5274310" cy="4552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A284" w14:textId="2DF0C03D" w:rsidR="00A04882" w:rsidRDefault="00A04882" w:rsidP="00C12420">
      <w:pPr>
        <w:spacing w:line="360" w:lineRule="auto"/>
        <w:jc w:val="left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S</w:t>
      </w:r>
      <w:r>
        <w:rPr>
          <w:rFonts w:ascii="Arial" w:eastAsia="Arial" w:hAnsi="Arial" w:cs="Arial" w:hint="eastAsia"/>
          <w:color w:val="595959"/>
        </w:rPr>
        <w:t>tring</w:t>
      </w:r>
      <w:r>
        <w:rPr>
          <w:rFonts w:ascii="Arial" w:eastAsia="Arial" w:hAnsi="Arial" w:cs="Arial"/>
          <w:color w:val="595959"/>
        </w:rPr>
        <w:t xml:space="preserve"> = ‘_abc123def4561233’</w:t>
      </w:r>
    </w:p>
    <w:p w14:paraId="080BAFFE" w14:textId="27E1663B" w:rsidR="00AE2CDF" w:rsidRPr="00F243F9" w:rsidRDefault="00AE2CDF" w:rsidP="00C12420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 w:rsidRPr="00AE2CDF">
        <w:rPr>
          <w:rFonts w:ascii="Arial" w:eastAsia="Arial" w:hAnsi="Arial" w:cs="Arial"/>
          <w:color w:val="595959"/>
        </w:rPr>
        <w:drawing>
          <wp:inline distT="0" distB="0" distL="0" distR="0" wp14:anchorId="0D1BBDC7" wp14:editId="1522AD57">
            <wp:extent cx="5274310" cy="7200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C892" w14:textId="77777777" w:rsidR="001A2947" w:rsidRPr="001A2947" w:rsidRDefault="001A2947" w:rsidP="001A2947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 w:rsidRPr="001A2947">
        <w:rPr>
          <w:rFonts w:ascii="Arial" w:eastAsia="Arial" w:hAnsi="Arial" w:cs="Arial" w:hint="eastAsia"/>
          <w:color w:val="595959"/>
        </w:rPr>
        <w:t xml:space="preserve">4.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请使用装饰器设计模式</w:t>
      </w:r>
      <w:r w:rsidRPr="001A2947">
        <w:rPr>
          <w:rFonts w:ascii="Arial" w:eastAsia="Arial" w:hAnsi="Arial" w:cs="Arial" w:hint="eastAsia"/>
          <w:color w:val="595959"/>
        </w:rPr>
        <w:t>,</w:t>
      </w:r>
      <w:r w:rsidRPr="001A2947">
        <w:rPr>
          <w:rFonts w:ascii="Microsoft YaHei" w:eastAsia="Microsoft YaHei" w:hAnsi="Microsoft YaHei" w:cs="Microsoft YaHei" w:hint="eastAsia"/>
          <w:color w:val="595959"/>
        </w:rPr>
        <w:t>编写程序模拟奶茶点单的过程。</w:t>
      </w:r>
      <w:r w:rsidRPr="001A2947">
        <w:rPr>
          <w:rFonts w:ascii="Arial" w:eastAsia="Arial" w:hAnsi="Arial" w:cs="Arial" w:hint="eastAsia"/>
          <w:color w:val="595959"/>
        </w:rPr>
        <w:t xml:space="preserve"> </w:t>
      </w:r>
    </w:p>
    <w:p w14:paraId="5B7B5730" w14:textId="77777777" w:rsidR="001A2947" w:rsidRPr="001A2947" w:rsidRDefault="001A2947" w:rsidP="001A2947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 w:rsidRPr="001A2947">
        <w:rPr>
          <w:rFonts w:ascii="Arial" w:eastAsia="Arial" w:hAnsi="Arial" w:cs="Arial" w:hint="eastAsia"/>
          <w:color w:val="595959"/>
        </w:rPr>
        <w:t xml:space="preserve">1)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用户可以要求买中杯</w:t>
      </w:r>
      <w:r w:rsidRPr="001A2947">
        <w:rPr>
          <w:rFonts w:ascii="Arial" w:eastAsia="Arial" w:hAnsi="Arial" w:cs="Arial" w:hint="eastAsia"/>
          <w:color w:val="595959"/>
        </w:rPr>
        <w:t>,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大杯和超大杯的奶茶</w:t>
      </w:r>
      <w:r w:rsidRPr="001A2947">
        <w:rPr>
          <w:rFonts w:ascii="Arial" w:eastAsia="Arial" w:hAnsi="Arial" w:cs="Arial" w:hint="eastAsia"/>
          <w:color w:val="595959"/>
        </w:rPr>
        <w:t>,</w:t>
      </w:r>
      <w:r w:rsidRPr="001A2947">
        <w:rPr>
          <w:rFonts w:ascii="Microsoft YaHei" w:eastAsia="Microsoft YaHei" w:hAnsi="Microsoft YaHei" w:cs="Microsoft YaHei" w:hint="eastAsia"/>
          <w:color w:val="595959"/>
        </w:rPr>
        <w:t>每种杯型价格分别为</w:t>
      </w:r>
    </w:p>
    <w:p w14:paraId="25CCB796" w14:textId="77777777" w:rsidR="001A2947" w:rsidRPr="001A2947" w:rsidRDefault="001A2947" w:rsidP="001A2947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 w:rsidRPr="001A2947">
        <w:rPr>
          <w:rFonts w:ascii="Arial" w:eastAsia="Arial" w:hAnsi="Arial" w:cs="Arial" w:hint="eastAsia"/>
          <w:color w:val="595959"/>
        </w:rPr>
        <w:t xml:space="preserve">6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元</w:t>
      </w:r>
      <w:r w:rsidRPr="001A2947">
        <w:rPr>
          <w:rFonts w:ascii="Arial" w:eastAsia="Arial" w:hAnsi="Arial" w:cs="Arial" w:hint="eastAsia"/>
          <w:color w:val="595959"/>
        </w:rPr>
        <w:t xml:space="preserve">, 8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元以及</w:t>
      </w:r>
      <w:r w:rsidRPr="001A2947">
        <w:rPr>
          <w:rFonts w:ascii="Arial" w:eastAsia="Arial" w:hAnsi="Arial" w:cs="Arial" w:hint="eastAsia"/>
          <w:color w:val="595959"/>
        </w:rPr>
        <w:t xml:space="preserve"> 10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元</w:t>
      </w:r>
      <w:r w:rsidRPr="001A2947">
        <w:rPr>
          <w:rFonts w:ascii="Arial" w:eastAsia="Arial" w:hAnsi="Arial" w:cs="Arial" w:hint="eastAsia"/>
          <w:color w:val="595959"/>
        </w:rPr>
        <w:t xml:space="preserve">; </w:t>
      </w:r>
    </w:p>
    <w:p w14:paraId="39ABC597" w14:textId="77777777" w:rsidR="001A2947" w:rsidRPr="001A2947" w:rsidRDefault="001A2947" w:rsidP="001A2947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 w:rsidRPr="001A2947">
        <w:rPr>
          <w:rFonts w:ascii="Arial" w:eastAsia="Arial" w:hAnsi="Arial" w:cs="Arial" w:hint="eastAsia"/>
          <w:color w:val="595959"/>
        </w:rPr>
        <w:t xml:space="preserve">2)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茶底可以选择乌龙茶、绿茶、红茶</w:t>
      </w:r>
      <w:r w:rsidRPr="001A2947">
        <w:rPr>
          <w:rFonts w:ascii="Arial" w:eastAsia="Arial" w:hAnsi="Arial" w:cs="Arial" w:hint="eastAsia"/>
          <w:color w:val="595959"/>
        </w:rPr>
        <w:t>,</w:t>
      </w:r>
      <w:r w:rsidRPr="001A2947">
        <w:rPr>
          <w:rFonts w:ascii="Microsoft YaHei" w:eastAsia="Microsoft YaHei" w:hAnsi="Microsoft YaHei" w:cs="Microsoft YaHei" w:hint="eastAsia"/>
          <w:color w:val="595959"/>
        </w:rPr>
        <w:t>价格分别为</w:t>
      </w:r>
      <w:r w:rsidRPr="001A2947">
        <w:rPr>
          <w:rFonts w:ascii="Arial" w:eastAsia="Arial" w:hAnsi="Arial" w:cs="Arial" w:hint="eastAsia"/>
          <w:color w:val="595959"/>
        </w:rPr>
        <w:t xml:space="preserve"> 2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元、</w:t>
      </w:r>
      <w:r w:rsidRPr="001A2947">
        <w:rPr>
          <w:rFonts w:ascii="Arial" w:eastAsia="Arial" w:hAnsi="Arial" w:cs="Arial" w:hint="eastAsia"/>
          <w:color w:val="595959"/>
        </w:rPr>
        <w:t xml:space="preserve">3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元、</w:t>
      </w:r>
      <w:r w:rsidRPr="001A2947">
        <w:rPr>
          <w:rFonts w:ascii="Arial" w:eastAsia="Arial" w:hAnsi="Arial" w:cs="Arial" w:hint="eastAsia"/>
          <w:color w:val="595959"/>
        </w:rPr>
        <w:t xml:space="preserve">4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元</w:t>
      </w:r>
      <w:r w:rsidRPr="001A2947">
        <w:rPr>
          <w:rFonts w:ascii="Arial" w:eastAsia="Arial" w:hAnsi="Arial" w:cs="Arial" w:hint="eastAsia"/>
          <w:color w:val="595959"/>
        </w:rPr>
        <w:t xml:space="preserve">; </w:t>
      </w:r>
    </w:p>
    <w:p w14:paraId="0DC8125E" w14:textId="77777777" w:rsidR="001A2947" w:rsidRPr="001A2947" w:rsidRDefault="001A2947" w:rsidP="001A2947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 w:rsidRPr="001A2947">
        <w:rPr>
          <w:rFonts w:ascii="Arial" w:eastAsia="Arial" w:hAnsi="Arial" w:cs="Arial" w:hint="eastAsia"/>
          <w:color w:val="595959"/>
        </w:rPr>
        <w:t xml:space="preserve">3)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加料可以选择珍珠、椰果、奶盖或者不加</w:t>
      </w:r>
      <w:r w:rsidRPr="001A2947">
        <w:rPr>
          <w:rFonts w:ascii="Arial" w:eastAsia="Arial" w:hAnsi="Arial" w:cs="Arial" w:hint="eastAsia"/>
          <w:color w:val="595959"/>
        </w:rPr>
        <w:t>,</w:t>
      </w:r>
      <w:r w:rsidRPr="001A2947">
        <w:rPr>
          <w:rFonts w:ascii="Microsoft YaHei" w:eastAsia="Microsoft YaHei" w:hAnsi="Microsoft YaHei" w:cs="Microsoft YaHei" w:hint="eastAsia"/>
          <w:color w:val="595959"/>
        </w:rPr>
        <w:t>价格分别为</w:t>
      </w:r>
      <w:r w:rsidRPr="001A2947">
        <w:rPr>
          <w:rFonts w:ascii="Arial" w:eastAsia="Arial" w:hAnsi="Arial" w:cs="Arial" w:hint="eastAsia"/>
          <w:color w:val="595959"/>
        </w:rPr>
        <w:t xml:space="preserve"> 1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元、</w:t>
      </w:r>
      <w:r w:rsidRPr="001A2947">
        <w:rPr>
          <w:rFonts w:ascii="Arial" w:eastAsia="Arial" w:hAnsi="Arial" w:cs="Arial" w:hint="eastAsia"/>
          <w:color w:val="595959"/>
        </w:rPr>
        <w:t xml:space="preserve">2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元、</w:t>
      </w:r>
    </w:p>
    <w:p w14:paraId="4F7551D3" w14:textId="77777777" w:rsidR="001A2947" w:rsidRPr="001A2947" w:rsidRDefault="001A2947" w:rsidP="001A2947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 w:rsidRPr="001A2947">
        <w:rPr>
          <w:rFonts w:ascii="Arial" w:eastAsia="Arial" w:hAnsi="Arial" w:cs="Arial" w:hint="eastAsia"/>
          <w:color w:val="595959"/>
        </w:rPr>
        <w:t xml:space="preserve">3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元和</w:t>
      </w:r>
      <w:r w:rsidRPr="001A2947">
        <w:rPr>
          <w:rFonts w:ascii="Arial" w:eastAsia="Arial" w:hAnsi="Arial" w:cs="Arial" w:hint="eastAsia"/>
          <w:color w:val="595959"/>
        </w:rPr>
        <w:t xml:space="preserve"> 0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元</w:t>
      </w:r>
      <w:r w:rsidRPr="001A2947">
        <w:rPr>
          <w:rFonts w:ascii="Arial" w:eastAsia="Arial" w:hAnsi="Arial" w:cs="Arial" w:hint="eastAsia"/>
          <w:color w:val="595959"/>
        </w:rPr>
        <w:t>,</w:t>
      </w:r>
      <w:r w:rsidRPr="001A2947">
        <w:rPr>
          <w:rFonts w:ascii="Microsoft YaHei" w:eastAsia="Microsoft YaHei" w:hAnsi="Microsoft YaHei" w:cs="Microsoft YaHei" w:hint="eastAsia"/>
          <w:color w:val="595959"/>
        </w:rPr>
        <w:t>加料可以多选</w:t>
      </w:r>
      <w:r w:rsidRPr="001A2947">
        <w:rPr>
          <w:rFonts w:ascii="Arial" w:eastAsia="Arial" w:hAnsi="Arial" w:cs="Arial" w:hint="eastAsia"/>
          <w:color w:val="595959"/>
        </w:rPr>
        <w:t>,</w:t>
      </w:r>
      <w:r w:rsidRPr="001A2947">
        <w:rPr>
          <w:rFonts w:ascii="Microsoft YaHei" w:eastAsia="Microsoft YaHei" w:hAnsi="Microsoft YaHei" w:cs="Microsoft YaHei" w:hint="eastAsia"/>
          <w:color w:val="595959"/>
        </w:rPr>
        <w:t>例如可以同时选择珍珠和椰果</w:t>
      </w:r>
      <w:r w:rsidRPr="001A2947">
        <w:rPr>
          <w:rFonts w:ascii="Arial" w:eastAsia="Arial" w:hAnsi="Arial" w:cs="Arial" w:hint="eastAsia"/>
          <w:color w:val="595959"/>
        </w:rPr>
        <w:t xml:space="preserve">; </w:t>
      </w:r>
    </w:p>
    <w:p w14:paraId="62D0F5E6" w14:textId="77777777" w:rsidR="001A2947" w:rsidRPr="001A2947" w:rsidRDefault="001A2947" w:rsidP="001A2947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 w:rsidRPr="001A2947">
        <w:rPr>
          <w:rFonts w:ascii="Arial" w:eastAsia="Arial" w:hAnsi="Arial" w:cs="Arial" w:hint="eastAsia"/>
          <w:color w:val="595959"/>
        </w:rPr>
        <w:t xml:space="preserve">4) </w:t>
      </w:r>
      <w:r w:rsidRPr="001A2947">
        <w:rPr>
          <w:rFonts w:ascii="Microsoft YaHei" w:eastAsia="Microsoft YaHei" w:hAnsi="Microsoft YaHei" w:cs="Microsoft YaHei" w:hint="eastAsia"/>
          <w:color w:val="595959"/>
        </w:rPr>
        <w:t>用户完成奶茶定制后系统会输出用户点的奶茶的杯型、茶底和小料</w:t>
      </w:r>
    </w:p>
    <w:p w14:paraId="22D39989" w14:textId="5A3FD08A" w:rsidR="00710001" w:rsidRDefault="001A2947" w:rsidP="001A2947">
      <w:pPr>
        <w:spacing w:line="360" w:lineRule="auto"/>
        <w:jc w:val="left"/>
        <w:rPr>
          <w:rFonts w:ascii="Microsoft YaHei" w:eastAsia="Microsoft YaHei" w:hAnsi="Microsoft YaHei" w:cs="Microsoft YaHei"/>
          <w:color w:val="595959"/>
        </w:rPr>
      </w:pPr>
      <w:r w:rsidRPr="001A2947">
        <w:rPr>
          <w:rFonts w:ascii="Microsoft YaHei" w:eastAsia="Microsoft YaHei" w:hAnsi="Microsoft YaHei" w:cs="Microsoft YaHei" w:hint="eastAsia"/>
          <w:color w:val="595959"/>
        </w:rPr>
        <w:t>信息并输出总价。</w:t>
      </w:r>
    </w:p>
    <w:p w14:paraId="1D816BF3" w14:textId="2F80F95D" w:rsidR="002B3295" w:rsidRPr="002B3295" w:rsidRDefault="002B3295" w:rsidP="001A2947">
      <w:pPr>
        <w:spacing w:line="360" w:lineRule="auto"/>
        <w:jc w:val="left"/>
        <w:rPr>
          <w:rFonts w:ascii="Microsoft YaHei" w:eastAsia="Microsoft YaHei" w:hAnsi="Microsoft YaHei" w:cs="Microsoft YaHei" w:hint="eastAsia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设计思想：使用字典将名称和价格保存起来，判断输入，找到输入对应的价格，使用装饰器对最后的</w:t>
      </w:r>
      <w:proofErr w:type="spellStart"/>
      <w:r w:rsidRPr="002B3295">
        <w:rPr>
          <w:rFonts w:ascii="Microsoft YaHei" w:eastAsia="Microsoft YaHei" w:hAnsi="Microsoft YaHei" w:cs="Microsoft YaHei"/>
          <w:color w:val="595959"/>
        </w:rPr>
        <w:t>order_milk_tea</w:t>
      </w:r>
      <w:proofErr w:type="spellEnd"/>
      <w:r>
        <w:rPr>
          <w:rFonts w:ascii="Microsoft YaHei" w:eastAsia="Microsoft YaHei" w:hAnsi="Microsoft YaHei" w:cs="Microsoft YaHei" w:hint="eastAsia"/>
          <w:color w:val="595959"/>
        </w:rPr>
        <w:t>函数进行装饰，传入price参数，在</w:t>
      </w:r>
      <w:proofErr w:type="spellStart"/>
      <w:r w:rsidRPr="002B3295">
        <w:rPr>
          <w:rFonts w:ascii="Microsoft YaHei" w:eastAsia="Microsoft YaHei" w:hAnsi="Microsoft YaHei" w:cs="Microsoft YaHei"/>
          <w:color w:val="595959"/>
        </w:rPr>
        <w:t>customize_milk_tea</w:t>
      </w:r>
      <w:proofErr w:type="spellEnd"/>
      <w:r>
        <w:rPr>
          <w:rFonts w:ascii="Microsoft YaHei" w:eastAsia="Microsoft YaHei" w:hAnsi="Microsoft YaHei" w:cs="Microsoft YaHei" w:hint="eastAsia"/>
          <w:color w:val="595959"/>
        </w:rPr>
        <w:t>执行函数</w:t>
      </w:r>
      <w:proofErr w:type="spellStart"/>
      <w:r>
        <w:rPr>
          <w:rFonts w:ascii="Microsoft YaHei" w:eastAsia="Microsoft YaHei" w:hAnsi="Microsoft YaHei" w:cs="Microsoft YaHei" w:hint="eastAsia"/>
          <w:color w:val="595959"/>
        </w:rPr>
        <w:t>func</w:t>
      </w:r>
      <w:proofErr w:type="spellEnd"/>
    </w:p>
    <w:p w14:paraId="63205DC4" w14:textId="6200F83B" w:rsidR="002B3295" w:rsidRDefault="002B3295" w:rsidP="001A2947">
      <w:pPr>
        <w:spacing w:line="360" w:lineRule="auto"/>
        <w:jc w:val="left"/>
        <w:rPr>
          <w:rFonts w:ascii="Microsoft YaHei" w:eastAsia="Microsoft YaHei" w:hAnsi="Microsoft YaHei" w:cs="Microsoft YaHei" w:hint="eastAsia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实验结果：截图所示</w:t>
      </w:r>
    </w:p>
    <w:p w14:paraId="6FC5D600" w14:textId="2252456F" w:rsidR="002B3295" w:rsidRDefault="002B3295" w:rsidP="001A2947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 w:rsidRPr="002B3295">
        <w:rPr>
          <w:rFonts w:ascii="Arial" w:eastAsia="Arial" w:hAnsi="Arial" w:cs="Arial"/>
          <w:color w:val="595959"/>
        </w:rPr>
        <w:drawing>
          <wp:inline distT="0" distB="0" distL="0" distR="0" wp14:anchorId="493E7BEE" wp14:editId="4CF2D4FD">
            <wp:extent cx="5274310" cy="895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29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C848" w14:textId="77777777" w:rsidR="001C26B9" w:rsidRDefault="001C26B9">
      <w:r>
        <w:separator/>
      </w:r>
    </w:p>
  </w:endnote>
  <w:endnote w:type="continuationSeparator" w:id="0">
    <w:p w14:paraId="27A4A372" w14:textId="77777777" w:rsidR="001C26B9" w:rsidRDefault="001C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9A1E" w14:textId="77777777" w:rsidR="001C26B9" w:rsidRDefault="001C26B9">
      <w:r>
        <w:separator/>
      </w:r>
    </w:p>
  </w:footnote>
  <w:footnote w:type="continuationSeparator" w:id="0">
    <w:p w14:paraId="53BBA6FA" w14:textId="77777777" w:rsidR="001C26B9" w:rsidRDefault="001C2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BEA"/>
    <w:multiLevelType w:val="hybridMultilevel"/>
    <w:tmpl w:val="A58C9954"/>
    <w:lvl w:ilvl="0" w:tplc="3AAC3E5C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8C81CBC"/>
    <w:multiLevelType w:val="hybridMultilevel"/>
    <w:tmpl w:val="A03A4662"/>
    <w:lvl w:ilvl="0" w:tplc="EE68C9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93E43"/>
    <w:multiLevelType w:val="hybridMultilevel"/>
    <w:tmpl w:val="835AADCE"/>
    <w:lvl w:ilvl="0" w:tplc="3F3E8598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815E5FDC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E918D52E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FE8CF8DA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63900A46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A128ED68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6BC86CBC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CBAAEEEE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9EAA88E6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abstractNum w:abstractNumId="3" w15:restartNumberingAfterBreak="0">
    <w:nsid w:val="2A6779E5"/>
    <w:multiLevelType w:val="hybridMultilevel"/>
    <w:tmpl w:val="E99EDCC8"/>
    <w:lvl w:ilvl="0" w:tplc="58AA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DA3E99"/>
    <w:multiLevelType w:val="hybridMultilevel"/>
    <w:tmpl w:val="7EF627A2"/>
    <w:lvl w:ilvl="0" w:tplc="67F0C36C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01"/>
    <w:rsid w:val="001A2947"/>
    <w:rsid w:val="001C26B9"/>
    <w:rsid w:val="002B3295"/>
    <w:rsid w:val="00710001"/>
    <w:rsid w:val="008952D4"/>
    <w:rsid w:val="008D07DE"/>
    <w:rsid w:val="00A04882"/>
    <w:rsid w:val="00A918E7"/>
    <w:rsid w:val="00AE2CDF"/>
    <w:rsid w:val="00C12420"/>
    <w:rsid w:val="00E308D6"/>
    <w:rsid w:val="00EB07E4"/>
    <w:rsid w:val="00F2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559A"/>
  <w15:docId w15:val="{5CBDF13B-F502-6D44-A715-04ECA7B4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29</cp:revision>
  <dcterms:created xsi:type="dcterms:W3CDTF">2023-09-26T02:23:00Z</dcterms:created>
  <dcterms:modified xsi:type="dcterms:W3CDTF">2023-09-26T02:46:00Z</dcterms:modified>
</cp:coreProperties>
</file>