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9E" w:rsidRDefault="009B659E" w:rsidP="009B659E">
      <w:pPr>
        <w:jc w:val="right"/>
        <w:rPr>
          <w:bCs/>
        </w:rPr>
      </w:pPr>
      <w:r>
        <w:rPr>
          <w:bCs/>
        </w:rPr>
        <w:t>Jasper Arneberg</w:t>
      </w:r>
    </w:p>
    <w:p w:rsidR="009B659E" w:rsidRPr="009B659E" w:rsidRDefault="009B659E" w:rsidP="009B659E">
      <w:pPr>
        <w:jc w:val="right"/>
        <w:rPr>
          <w:bCs/>
        </w:rPr>
      </w:pPr>
      <w:r>
        <w:rPr>
          <w:bCs/>
        </w:rPr>
        <w:t>30 September 2014</w:t>
      </w:r>
    </w:p>
    <w:p w:rsidR="009B659E" w:rsidRDefault="009B659E" w:rsidP="00D2242F">
      <w:pPr>
        <w:jc w:val="center"/>
        <w:rPr>
          <w:b/>
          <w:bCs/>
        </w:rPr>
      </w:pPr>
      <w:r w:rsidRPr="009B659E">
        <w:rPr>
          <w:b/>
          <w:bCs/>
        </w:rPr>
        <w:t>Lab 3 - SPI - "I/O"</w:t>
      </w:r>
      <w:r>
        <w:rPr>
          <w:b/>
          <w:bCs/>
        </w:rPr>
        <w:t xml:space="preserve"> -- </w:t>
      </w:r>
      <w:r w:rsidRPr="009B659E">
        <w:rPr>
          <w:b/>
          <w:bCs/>
        </w:rPr>
        <w:t xml:space="preserve">Mega </w:t>
      </w:r>
      <w:proofErr w:type="spellStart"/>
      <w:r w:rsidRPr="009B659E">
        <w:rPr>
          <w:b/>
          <w:bCs/>
        </w:rPr>
        <w:t>Prelab</w:t>
      </w:r>
      <w:proofErr w:type="spellEnd"/>
    </w:p>
    <w:p w:rsidR="00D2242F" w:rsidRPr="009B659E" w:rsidRDefault="00D2242F" w:rsidP="00D2242F">
      <w:pPr>
        <w:rPr>
          <w:b/>
          <w:bCs/>
        </w:rPr>
      </w:pPr>
      <w:proofErr w:type="spellStart"/>
      <w:r>
        <w:rPr>
          <w:b/>
          <w:bCs/>
        </w:rPr>
        <w:t>BoosterPack</w:t>
      </w:r>
      <w:proofErr w:type="spellEnd"/>
      <w:r>
        <w:rPr>
          <w:b/>
          <w:bCs/>
        </w:rPr>
        <w:t xml:space="preserve"> Interface</w:t>
      </w:r>
      <w:bookmarkStart w:id="0" w:name="_GoBack"/>
      <w:bookmarkEnd w:id="0"/>
    </w:p>
    <w:tbl>
      <w:tblPr>
        <w:tblpPr w:leftFromText="180" w:rightFromText="180" w:vertAnchor="text" w:horzAnchor="margin" w:tblpXSpec="center" w:tblpY="471"/>
        <w:tblW w:w="96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256"/>
        <w:gridCol w:w="1743"/>
        <w:gridCol w:w="1699"/>
        <w:gridCol w:w="1858"/>
        <w:gridCol w:w="1690"/>
      </w:tblGrid>
      <w:tr w:rsidR="009B659E" w:rsidRPr="009B659E" w:rsidTr="009B659E">
        <w:trPr>
          <w:tblHeader/>
          <w:tblCellSpacing w:w="15" w:type="dxa"/>
        </w:trPr>
        <w:tc>
          <w:tcPr>
            <w:tcW w:w="139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Name</w:t>
            </w:r>
          </w:p>
        </w:tc>
        <w:tc>
          <w:tcPr>
            <w:tcW w:w="1226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Pin #</w:t>
            </w:r>
          </w:p>
        </w:tc>
        <w:tc>
          <w:tcPr>
            <w:tcW w:w="1713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Type</w:t>
            </w:r>
          </w:p>
        </w:tc>
        <w:tc>
          <w:tcPr>
            <w:tcW w:w="1669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proofErr w:type="spellStart"/>
            <w:r w:rsidRPr="009B659E">
              <w:rPr>
                <w:b/>
                <w:bCs/>
              </w:rPr>
              <w:t>PxDIR</w:t>
            </w:r>
            <w:proofErr w:type="spellEnd"/>
          </w:p>
        </w:tc>
        <w:tc>
          <w:tcPr>
            <w:tcW w:w="182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proofErr w:type="spellStart"/>
            <w:r w:rsidRPr="009B659E">
              <w:rPr>
                <w:b/>
                <w:bCs/>
              </w:rPr>
              <w:t>Px</w:t>
            </w:r>
            <w:r>
              <w:rPr>
                <w:b/>
                <w:bCs/>
              </w:rPr>
              <w:t>REN</w:t>
            </w:r>
            <w:proofErr w:type="spellEnd"/>
          </w:p>
        </w:tc>
        <w:tc>
          <w:tcPr>
            <w:tcW w:w="1645" w:type="dxa"/>
            <w:tcBorders>
              <w:top w:val="nil"/>
              <w:left w:val="single" w:sz="6" w:space="0" w:color="DDDDDD"/>
            </w:tcBorders>
          </w:tcPr>
          <w:p w:rsidR="009B659E" w:rsidRPr="009B659E" w:rsidRDefault="009B659E" w:rsidP="009B65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PxOUT</w:t>
            </w:r>
            <w:proofErr w:type="spellEnd"/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GND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20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P</w:t>
            </w:r>
            <w:r>
              <w:t>ower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/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/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9B659E" w:rsidRPr="009B659E" w:rsidRDefault="009B659E" w:rsidP="009B659E"/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RST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8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Output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</w:tcPr>
          <w:p w:rsidR="009B659E" w:rsidRPr="009B659E" w:rsidRDefault="009B659E" w:rsidP="009B659E">
            <w:r>
              <w:t>1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P1.4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6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Output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9B659E" w:rsidRPr="009B659E" w:rsidRDefault="009B659E" w:rsidP="009B659E">
            <w:r>
              <w:t>1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MOSI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15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Output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</w:tcPr>
          <w:p w:rsidR="009B659E" w:rsidRPr="009B659E" w:rsidRDefault="009B659E" w:rsidP="009B659E">
            <w:r>
              <w:t>1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SCLK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7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Output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9B659E" w:rsidRPr="009B659E" w:rsidRDefault="009B659E" w:rsidP="009B659E">
            <w:r>
              <w:t>1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VCC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Power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/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/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</w:tcPr>
          <w:p w:rsidR="009B659E" w:rsidRPr="009B659E" w:rsidRDefault="009B659E" w:rsidP="009B659E"/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S1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9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Input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9B659E" w:rsidRPr="009B659E" w:rsidRDefault="009B659E" w:rsidP="009B659E">
            <w:r>
              <w:t>X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S2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10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Input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</w:tcPr>
          <w:p w:rsidR="009B659E" w:rsidRPr="009B659E" w:rsidRDefault="009B659E" w:rsidP="009B659E">
            <w:r>
              <w:t>X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S3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11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Input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82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</w:t>
            </w:r>
          </w:p>
        </w:tc>
        <w:tc>
          <w:tcPr>
            <w:tcW w:w="164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9B659E" w:rsidRPr="009B659E" w:rsidRDefault="009B659E" w:rsidP="009B659E">
            <w:r>
              <w:t>X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13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S4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12</w:t>
            </w:r>
          </w:p>
        </w:tc>
        <w:tc>
          <w:tcPr>
            <w:tcW w:w="17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Input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828" w:type="dxa"/>
            <w:shd w:val="clear" w:color="auto" w:fill="auto"/>
            <w:vAlign w:val="center"/>
            <w:hideMark/>
          </w:tcPr>
          <w:p w:rsidR="009B659E" w:rsidRPr="009B659E" w:rsidRDefault="009B659E" w:rsidP="009B659E">
            <w:r>
              <w:t xml:space="preserve">   1</w:t>
            </w:r>
          </w:p>
        </w:tc>
        <w:tc>
          <w:tcPr>
            <w:tcW w:w="1645" w:type="dxa"/>
          </w:tcPr>
          <w:p w:rsidR="009B659E" w:rsidRPr="009B659E" w:rsidRDefault="009B659E" w:rsidP="009B659E">
            <w:r>
              <w:t>X</w:t>
            </w:r>
          </w:p>
        </w:tc>
      </w:tr>
    </w:tbl>
    <w:p w:rsidR="009B659E" w:rsidRPr="009B659E" w:rsidRDefault="009B659E" w:rsidP="009B659E"/>
    <w:p w:rsidR="009B659E" w:rsidRDefault="009B659E" w:rsidP="009B659E">
      <w:pPr>
        <w:rPr>
          <w:b/>
          <w:bCs/>
        </w:rPr>
      </w:pPr>
    </w:p>
    <w:p w:rsidR="009B659E" w:rsidRDefault="009B659E" w:rsidP="009B659E">
      <w:pPr>
        <w:rPr>
          <w:b/>
          <w:bCs/>
        </w:rPr>
      </w:pPr>
    </w:p>
    <w:p w:rsidR="009B659E" w:rsidRDefault="00D2242F" w:rsidP="009B659E">
      <w:pPr>
        <w:rPr>
          <w:b/>
          <w:bCs/>
        </w:rPr>
      </w:pPr>
      <w:r>
        <w:rPr>
          <w:b/>
          <w:bCs/>
        </w:rPr>
        <w:lastRenderedPageBreak/>
        <w:t>Missing Register Names</w:t>
      </w:r>
    </w:p>
    <w:tbl>
      <w:tblPr>
        <w:tblW w:w="175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14130"/>
      </w:tblGrid>
      <w:tr w:rsidR="009B659E" w:rsidRPr="009B659E" w:rsidTr="009B659E">
        <w:trPr>
          <w:tblHeader/>
          <w:tblCellSpacing w:w="15" w:type="dxa"/>
        </w:trPr>
        <w:tc>
          <w:tcPr>
            <w:tcW w:w="336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Mystery Label</w:t>
            </w:r>
          </w:p>
        </w:tc>
        <w:tc>
          <w:tcPr>
            <w:tcW w:w="1408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Register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33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A</w:t>
            </w:r>
          </w:p>
        </w:tc>
        <w:tc>
          <w:tcPr>
            <w:tcW w:w="14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P1OUT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33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B</w:t>
            </w:r>
          </w:p>
        </w:tc>
        <w:tc>
          <w:tcPr>
            <w:tcW w:w="14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P1DIR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33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C</w:t>
            </w:r>
          </w:p>
        </w:tc>
        <w:tc>
          <w:tcPr>
            <w:tcW w:w="140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P2OUT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33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D</w:t>
            </w:r>
          </w:p>
        </w:tc>
        <w:tc>
          <w:tcPr>
            <w:tcW w:w="14085" w:type="dxa"/>
            <w:shd w:val="clear" w:color="auto" w:fill="auto"/>
            <w:vAlign w:val="center"/>
            <w:hideMark/>
          </w:tcPr>
          <w:p w:rsidR="009B659E" w:rsidRPr="009B659E" w:rsidRDefault="009B659E" w:rsidP="009B659E">
            <w:r>
              <w:t xml:space="preserve">  P2DIR</w:t>
            </w:r>
          </w:p>
        </w:tc>
      </w:tr>
    </w:tbl>
    <w:p w:rsidR="009B659E" w:rsidRDefault="009B659E" w:rsidP="009B659E"/>
    <w:p w:rsidR="00D2242F" w:rsidRPr="00D2242F" w:rsidRDefault="00D2242F" w:rsidP="009B659E">
      <w:pPr>
        <w:rPr>
          <w:b/>
        </w:rPr>
      </w:pPr>
      <w:r>
        <w:rPr>
          <w:b/>
        </w:rPr>
        <w:t>SPI Initialization</w:t>
      </w:r>
    </w:p>
    <w:tbl>
      <w:tblPr>
        <w:tblW w:w="175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620"/>
        <w:gridCol w:w="13860"/>
      </w:tblGrid>
      <w:tr w:rsidR="009B659E" w:rsidRPr="009B659E" w:rsidTr="009B659E">
        <w:trPr>
          <w:tblHeader/>
          <w:tblCellSpacing w:w="15" w:type="dxa"/>
        </w:trPr>
        <w:tc>
          <w:tcPr>
            <w:tcW w:w="201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ID</w:t>
            </w:r>
          </w:p>
        </w:tc>
        <w:tc>
          <w:tcPr>
            <w:tcW w:w="159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Bit</w:t>
            </w:r>
          </w:p>
        </w:tc>
        <w:tc>
          <w:tcPr>
            <w:tcW w:w="1381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659E" w:rsidRPr="009B659E" w:rsidRDefault="009B659E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Function as set in the code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UCCKPH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7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Data captured on first UCLK edge, changed on following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UCMSB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5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MSB first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UCMST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3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Master mode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UCSYNCH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Synchronous mode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UCSSEL_2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7-6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SMCLK enabled</w:t>
            </w:r>
          </w:p>
        </w:tc>
      </w:tr>
      <w:tr w:rsidR="009B659E" w:rsidRPr="009B659E" w:rsidTr="009B659E">
        <w:trPr>
          <w:tblCellSpacing w:w="15" w:type="dxa"/>
        </w:trPr>
        <w:tc>
          <w:tcPr>
            <w:tcW w:w="20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 w:rsidRPr="009B659E">
              <w:t>UCSWRST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59E" w:rsidRPr="009B659E" w:rsidRDefault="009B659E" w:rsidP="009B659E">
            <w:r>
              <w:t>0</w:t>
            </w:r>
          </w:p>
        </w:tc>
        <w:tc>
          <w:tcPr>
            <w:tcW w:w="13815" w:type="dxa"/>
            <w:shd w:val="clear" w:color="auto" w:fill="auto"/>
            <w:vAlign w:val="center"/>
            <w:hideMark/>
          </w:tcPr>
          <w:p w:rsidR="009B659E" w:rsidRPr="009B659E" w:rsidRDefault="009B659E" w:rsidP="009B659E">
            <w:r>
              <w:t xml:space="preserve">  Software reset enable</w:t>
            </w:r>
          </w:p>
        </w:tc>
      </w:tr>
    </w:tbl>
    <w:p w:rsidR="009B659E" w:rsidRDefault="009B659E" w:rsidP="009B659E"/>
    <w:p w:rsidR="00D2242F" w:rsidRDefault="00D2242F" w:rsidP="009B659E"/>
    <w:p w:rsidR="00D2242F" w:rsidRDefault="00D2242F" w:rsidP="009B659E"/>
    <w:p w:rsidR="00D2242F" w:rsidRPr="00D2242F" w:rsidRDefault="00D2242F" w:rsidP="009B659E">
      <w:pPr>
        <w:rPr>
          <w:b/>
        </w:rPr>
      </w:pPr>
      <w:r>
        <w:rPr>
          <w:b/>
        </w:rPr>
        <w:lastRenderedPageBreak/>
        <w:t>Setting Symbolic Constants</w:t>
      </w:r>
    </w:p>
    <w:tbl>
      <w:tblPr>
        <w:tblW w:w="9840" w:type="dxa"/>
        <w:tblCellSpacing w:w="15" w:type="dxa"/>
        <w:tblInd w:w="4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2070"/>
        <w:gridCol w:w="3330"/>
      </w:tblGrid>
      <w:tr w:rsidR="00D2242F" w:rsidRPr="009B659E" w:rsidTr="00D2242F">
        <w:trPr>
          <w:tblHeader/>
          <w:tblCellSpacing w:w="15" w:type="dxa"/>
        </w:trPr>
        <w:tc>
          <w:tcPr>
            <w:tcW w:w="43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2242F" w:rsidRPr="009B659E" w:rsidRDefault="00D2242F" w:rsidP="009B659E">
            <w:pPr>
              <w:rPr>
                <w:b/>
                <w:bCs/>
              </w:rPr>
            </w:pPr>
            <w:r w:rsidRPr="009B659E">
              <w:rPr>
                <w:b/>
                <w:bCs/>
              </w:rPr>
              <w:t>Symbolic Constant</w:t>
            </w:r>
          </w:p>
        </w:tc>
        <w:tc>
          <w:tcPr>
            <w:tcW w:w="2040" w:type="dxa"/>
            <w:tcBorders>
              <w:top w:val="nil"/>
              <w:left w:val="single" w:sz="6" w:space="0" w:color="DDDDDD"/>
            </w:tcBorders>
          </w:tcPr>
          <w:p w:rsidR="00D2242F" w:rsidRPr="009B659E" w:rsidRDefault="00D2242F" w:rsidP="009B659E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3285" w:type="dxa"/>
            <w:tcBorders>
              <w:top w:val="nil"/>
              <w:left w:val="single" w:sz="6" w:space="0" w:color="DDDDDD"/>
            </w:tcBorders>
          </w:tcPr>
          <w:p w:rsidR="00D2242F" w:rsidRPr="009B659E" w:rsidRDefault="00D2242F" w:rsidP="009B659E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D2242F" w:rsidRPr="009B659E" w:rsidTr="00D2242F">
        <w:trPr>
          <w:tblCellSpacing w:w="15" w:type="dxa"/>
        </w:trPr>
        <w:tc>
          <w:tcPr>
            <w:tcW w:w="43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42F" w:rsidRPr="009B659E" w:rsidRDefault="00D2242F" w:rsidP="009B659E">
            <w:r w:rsidRPr="009B659E">
              <w:t>#STE2007_RESET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D2242F" w:rsidRPr="009B659E" w:rsidRDefault="00D2242F" w:rsidP="009B659E">
            <w:r>
              <w:t>E2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D2242F" w:rsidRPr="009B659E" w:rsidRDefault="00D2242F" w:rsidP="009B659E">
            <w:r>
              <w:t>Internal reset</w:t>
            </w:r>
          </w:p>
        </w:tc>
      </w:tr>
      <w:tr w:rsidR="00D2242F" w:rsidRPr="009B659E" w:rsidTr="00D2242F">
        <w:trPr>
          <w:tblCellSpacing w:w="15" w:type="dxa"/>
        </w:trPr>
        <w:tc>
          <w:tcPr>
            <w:tcW w:w="43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42F" w:rsidRPr="009B659E" w:rsidRDefault="00D2242F" w:rsidP="009B659E">
            <w:r w:rsidRPr="009B659E">
              <w:t>#STE2007_DISPLAYALLPOINTSOFF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</w:tcBorders>
          </w:tcPr>
          <w:p w:rsidR="00D2242F" w:rsidRPr="009B659E" w:rsidRDefault="00D2242F" w:rsidP="009B659E">
            <w:r>
              <w:t>A4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</w:tcBorders>
          </w:tcPr>
          <w:p w:rsidR="00D2242F" w:rsidRPr="009B659E" w:rsidRDefault="00D2242F" w:rsidP="009B659E">
            <w:r>
              <w:t>Normal Display</w:t>
            </w:r>
          </w:p>
        </w:tc>
      </w:tr>
      <w:tr w:rsidR="00D2242F" w:rsidRPr="009B659E" w:rsidTr="00D2242F">
        <w:trPr>
          <w:tblCellSpacing w:w="15" w:type="dxa"/>
        </w:trPr>
        <w:tc>
          <w:tcPr>
            <w:tcW w:w="43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42F" w:rsidRPr="009B659E" w:rsidRDefault="00D2242F" w:rsidP="009B659E">
            <w:r w:rsidRPr="009B659E">
              <w:t>#STE2007_POWERCONTROL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D2242F" w:rsidRPr="009B659E" w:rsidRDefault="00D2242F" w:rsidP="009B659E">
            <w:r>
              <w:t>28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D2242F" w:rsidRPr="009B659E" w:rsidRDefault="00D2242F" w:rsidP="009B659E">
            <w:r>
              <w:t>Power on (all else off)</w:t>
            </w:r>
          </w:p>
        </w:tc>
      </w:tr>
      <w:tr w:rsidR="00D2242F" w:rsidRPr="009B659E" w:rsidTr="00D2242F">
        <w:trPr>
          <w:tblCellSpacing w:w="15" w:type="dxa"/>
        </w:trPr>
        <w:tc>
          <w:tcPr>
            <w:tcW w:w="43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42F" w:rsidRPr="009B659E" w:rsidRDefault="00D2242F" w:rsidP="009B659E">
            <w:r w:rsidRPr="009B659E">
              <w:t>#STE2007_POWERCTRL_ALL_ON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</w:tcBorders>
          </w:tcPr>
          <w:p w:rsidR="00D2242F" w:rsidRPr="009B659E" w:rsidRDefault="00D2242F" w:rsidP="009B659E">
            <w:r>
              <w:t>2F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</w:tcBorders>
          </w:tcPr>
          <w:p w:rsidR="00D2242F" w:rsidRPr="009B659E" w:rsidRDefault="00D2242F" w:rsidP="009B659E">
            <w:r>
              <w:t>Power on (booster/regulator/follower on)</w:t>
            </w:r>
          </w:p>
        </w:tc>
      </w:tr>
      <w:tr w:rsidR="00D2242F" w:rsidRPr="009B659E" w:rsidTr="00D2242F">
        <w:trPr>
          <w:tblCellSpacing w:w="15" w:type="dxa"/>
        </w:trPr>
        <w:tc>
          <w:tcPr>
            <w:tcW w:w="43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42F" w:rsidRPr="009B659E" w:rsidRDefault="00D2242F" w:rsidP="009B659E">
            <w:r w:rsidRPr="009B659E">
              <w:t>#STE2007_DISPLAYNORMAL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D2242F" w:rsidRPr="009B659E" w:rsidRDefault="00D2242F" w:rsidP="009B659E">
            <w:r>
              <w:t>A6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D2242F" w:rsidRPr="009B659E" w:rsidRDefault="00D2242F" w:rsidP="009B659E">
            <w:r>
              <w:t>Normal LCD display</w:t>
            </w:r>
          </w:p>
        </w:tc>
      </w:tr>
      <w:tr w:rsidR="00D2242F" w:rsidRPr="009B659E" w:rsidTr="00D2242F">
        <w:trPr>
          <w:tblCellSpacing w:w="15" w:type="dxa"/>
        </w:trPr>
        <w:tc>
          <w:tcPr>
            <w:tcW w:w="43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42F" w:rsidRPr="009B659E" w:rsidRDefault="00D2242F" w:rsidP="009B659E">
            <w:r w:rsidRPr="009B659E">
              <w:t>#STE2007_DISPLAYON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</w:tcBorders>
          </w:tcPr>
          <w:p w:rsidR="00D2242F" w:rsidRPr="009B659E" w:rsidRDefault="00D2242F" w:rsidP="009B659E">
            <w:r>
              <w:t>AF</w:t>
            </w:r>
          </w:p>
        </w:tc>
        <w:tc>
          <w:tcPr>
            <w:tcW w:w="3285" w:type="dxa"/>
            <w:tcBorders>
              <w:top w:val="single" w:sz="6" w:space="0" w:color="DDDDDD"/>
              <w:left w:val="single" w:sz="6" w:space="0" w:color="DDDDDD"/>
            </w:tcBorders>
          </w:tcPr>
          <w:p w:rsidR="00D2242F" w:rsidRPr="009B659E" w:rsidRDefault="00D2242F" w:rsidP="009B659E">
            <w:r>
              <w:t>LCD display on</w:t>
            </w:r>
          </w:p>
        </w:tc>
      </w:tr>
    </w:tbl>
    <w:p w:rsidR="009B659E" w:rsidRPr="009B659E" w:rsidRDefault="009B659E" w:rsidP="00D2242F">
      <w:pPr>
        <w:rPr>
          <w:b/>
          <w:bCs/>
        </w:rPr>
      </w:pPr>
    </w:p>
    <w:sectPr w:rsidR="009B659E" w:rsidRPr="009B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2723E"/>
    <w:multiLevelType w:val="multilevel"/>
    <w:tmpl w:val="E714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A529BB"/>
    <w:multiLevelType w:val="multilevel"/>
    <w:tmpl w:val="3CC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9E"/>
    <w:rsid w:val="003C2004"/>
    <w:rsid w:val="00851147"/>
    <w:rsid w:val="0092640E"/>
    <w:rsid w:val="009B659E"/>
    <w:rsid w:val="00D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3063">
                  <w:marLeft w:val="0"/>
                  <w:marRight w:val="0"/>
                  <w:marTop w:val="0"/>
                  <w:marBottom w:val="0"/>
                  <w:divBdr>
                    <w:top w:val="single" w:sz="6" w:space="0" w:color="252525"/>
                    <w:left w:val="single" w:sz="6" w:space="15" w:color="252525"/>
                    <w:bottom w:val="single" w:sz="6" w:space="0" w:color="252525"/>
                    <w:right w:val="single" w:sz="6" w:space="15" w:color="252525"/>
                  </w:divBdr>
                </w:div>
              </w:divsChild>
            </w:div>
          </w:divsChild>
        </w:div>
      </w:divsChild>
    </w:div>
    <w:div w:id="1788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5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85">
                  <w:marLeft w:val="0"/>
                  <w:marRight w:val="0"/>
                  <w:marTop w:val="0"/>
                  <w:marBottom w:val="0"/>
                  <w:divBdr>
                    <w:top w:val="single" w:sz="6" w:space="0" w:color="252525"/>
                    <w:left w:val="single" w:sz="6" w:space="15" w:color="252525"/>
                    <w:bottom w:val="single" w:sz="6" w:space="0" w:color="252525"/>
                    <w:right w:val="single" w:sz="6" w:space="15" w:color="25252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cp:lastPrinted>2014-09-30T13:57:00Z</cp:lastPrinted>
  <dcterms:created xsi:type="dcterms:W3CDTF">2014-09-30T18:22:00Z</dcterms:created>
  <dcterms:modified xsi:type="dcterms:W3CDTF">2014-09-30T18:22:00Z</dcterms:modified>
</cp:coreProperties>
</file>