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5FF" w:rsidRPr="00146CCD" w:rsidRDefault="002C52D5">
      <w:pPr>
        <w:rPr>
          <w:rFonts w:ascii="宋体" w:eastAsia="宋体" w:hAnsi="宋体"/>
          <w:b/>
          <w:bCs/>
          <w:sz w:val="44"/>
          <w:szCs w:val="44"/>
        </w:rPr>
      </w:pPr>
      <w:r>
        <w:rPr>
          <w:rFonts w:hint="eastAsia"/>
        </w:rPr>
        <w:t xml:space="preserve"> </w:t>
      </w:r>
      <w:r>
        <w:t xml:space="preserve">                               </w:t>
      </w:r>
      <w:r w:rsidRPr="002C52D5">
        <w:rPr>
          <w:b/>
          <w:bCs/>
          <w:sz w:val="36"/>
          <w:szCs w:val="36"/>
        </w:rPr>
        <w:t xml:space="preserve"> </w:t>
      </w:r>
      <w:r w:rsidRPr="00146CCD">
        <w:rPr>
          <w:rFonts w:ascii="宋体" w:eastAsia="宋体" w:hAnsi="宋体" w:hint="eastAsia"/>
          <w:b/>
          <w:bCs/>
          <w:sz w:val="44"/>
          <w:szCs w:val="44"/>
        </w:rPr>
        <w:t>产品构思</w:t>
      </w:r>
    </w:p>
    <w:p w:rsidR="002C52D5" w:rsidRPr="00146CCD" w:rsidRDefault="002C52D5" w:rsidP="002C52D5">
      <w:pPr>
        <w:rPr>
          <w:rFonts w:ascii="宋体" w:eastAsia="宋体" w:hAnsi="宋体"/>
          <w:b/>
          <w:bCs/>
          <w:sz w:val="44"/>
          <w:szCs w:val="44"/>
        </w:rPr>
      </w:pPr>
      <w:r w:rsidRPr="00146CCD">
        <w:rPr>
          <w:rFonts w:ascii="宋体" w:eastAsia="宋体" w:hAnsi="宋体" w:hint="eastAsia"/>
          <w:b/>
          <w:bCs/>
          <w:sz w:val="44"/>
          <w:szCs w:val="44"/>
        </w:rPr>
        <w:t>1.问题描述：</w:t>
      </w:r>
    </w:p>
    <w:p w:rsidR="002C52D5" w:rsidRPr="00050195" w:rsidRDefault="002C52D5" w:rsidP="002C52D5">
      <w:pPr>
        <w:pStyle w:val="a7"/>
        <w:ind w:left="360" w:firstLine="560"/>
        <w:rPr>
          <w:sz w:val="28"/>
          <w:szCs w:val="28"/>
        </w:rPr>
      </w:pPr>
      <w:r w:rsidRPr="00050195">
        <w:rPr>
          <w:rFonts w:hint="eastAsia"/>
          <w:sz w:val="28"/>
          <w:szCs w:val="28"/>
        </w:rPr>
        <w:t>“衣食住行”一直都是人们在日程生活中不可缺少的，而“食”作为每家每户的刚性需求，是每个人都要面对的问题。</w:t>
      </w:r>
    </w:p>
    <w:p w:rsidR="002C52D5" w:rsidRPr="00050195" w:rsidRDefault="002C52D5" w:rsidP="002C52D5">
      <w:pPr>
        <w:pStyle w:val="a7"/>
        <w:ind w:left="360" w:firstLine="560"/>
        <w:rPr>
          <w:sz w:val="28"/>
          <w:szCs w:val="28"/>
        </w:rPr>
      </w:pPr>
      <w:r w:rsidRPr="00050195">
        <w:rPr>
          <w:sz w:val="28"/>
          <w:szCs w:val="28"/>
        </w:rPr>
        <w:t>1.随着移动互联网的不断发展，外卖，半成品等产业壮大，随即出现卫生等问题的隐患，因此有以下问题：</w:t>
      </w:r>
    </w:p>
    <w:p w:rsidR="002C52D5" w:rsidRPr="00050195" w:rsidRDefault="002C52D5" w:rsidP="002C52D5">
      <w:pPr>
        <w:pStyle w:val="a7"/>
        <w:ind w:left="360" w:firstLine="560"/>
        <w:rPr>
          <w:sz w:val="28"/>
          <w:szCs w:val="28"/>
        </w:rPr>
      </w:pPr>
      <w:r w:rsidRPr="00050195">
        <w:rPr>
          <w:rFonts w:hint="eastAsia"/>
          <w:sz w:val="28"/>
          <w:szCs w:val="28"/>
        </w:rPr>
        <w:t>（</w:t>
      </w:r>
      <w:r w:rsidRPr="00050195">
        <w:rPr>
          <w:sz w:val="28"/>
          <w:szCs w:val="28"/>
        </w:rPr>
        <w:t>a）随着生活水平的不断提高，人们更加注重食品安全健康，而外食以及外卖在食品卫生方面存在巨大隐患。</w:t>
      </w:r>
    </w:p>
    <w:p w:rsidR="002C52D5" w:rsidRPr="00050195" w:rsidRDefault="002C52D5" w:rsidP="002C52D5">
      <w:pPr>
        <w:pStyle w:val="a7"/>
        <w:ind w:left="360" w:firstLine="560"/>
        <w:rPr>
          <w:sz w:val="28"/>
          <w:szCs w:val="28"/>
        </w:rPr>
      </w:pPr>
      <w:r w:rsidRPr="00050195">
        <w:rPr>
          <w:rFonts w:hint="eastAsia"/>
          <w:sz w:val="28"/>
          <w:szCs w:val="28"/>
        </w:rPr>
        <w:t>（</w:t>
      </w:r>
      <w:r w:rsidRPr="00050195">
        <w:rPr>
          <w:sz w:val="28"/>
          <w:szCs w:val="28"/>
        </w:rPr>
        <w:t>b）越来越多的人开始注重美食搭配，</w:t>
      </w:r>
      <w:proofErr w:type="gramStart"/>
      <w:r w:rsidRPr="00050195">
        <w:rPr>
          <w:sz w:val="28"/>
          <w:szCs w:val="28"/>
        </w:rPr>
        <w:t>而外卖</w:t>
      </w:r>
      <w:proofErr w:type="gramEnd"/>
      <w:r w:rsidRPr="00050195">
        <w:rPr>
          <w:sz w:val="28"/>
          <w:szCs w:val="28"/>
        </w:rPr>
        <w:t>等方式无法满足自己的需求（比如对咸淡，酸甜等的程度），且外卖流水线式的制作过程后，出现了“吃什么都一个味道”的问题。</w:t>
      </w:r>
    </w:p>
    <w:p w:rsidR="002C52D5" w:rsidRPr="00050195" w:rsidRDefault="002C52D5" w:rsidP="002C52D5">
      <w:pPr>
        <w:pStyle w:val="a7"/>
        <w:ind w:left="360" w:firstLine="560"/>
        <w:rPr>
          <w:sz w:val="28"/>
          <w:szCs w:val="28"/>
        </w:rPr>
      </w:pPr>
      <w:r w:rsidRPr="00050195">
        <w:rPr>
          <w:sz w:val="28"/>
          <w:szCs w:val="28"/>
        </w:rPr>
        <w:t>2.随着时代变化，时下很多年轻人已经不像老一辈那样从小就会烧菜做饭，而随着他们渐渐独立，为了维持生活品质，饮食成为了一个巨大问题。问题如下：</w:t>
      </w:r>
    </w:p>
    <w:p w:rsidR="002C52D5" w:rsidRPr="00050195" w:rsidRDefault="002C52D5" w:rsidP="002C52D5">
      <w:pPr>
        <w:pStyle w:val="a7"/>
        <w:ind w:left="360" w:firstLine="560"/>
        <w:rPr>
          <w:sz w:val="28"/>
          <w:szCs w:val="28"/>
        </w:rPr>
      </w:pPr>
      <w:r w:rsidRPr="00050195">
        <w:rPr>
          <w:rFonts w:hint="eastAsia"/>
          <w:sz w:val="28"/>
          <w:szCs w:val="28"/>
        </w:rPr>
        <w:t>（</w:t>
      </w:r>
      <w:r w:rsidRPr="00050195">
        <w:rPr>
          <w:sz w:val="28"/>
          <w:szCs w:val="28"/>
        </w:rPr>
        <w:t>a）对于大多数年轻人来说，想要尝试独立生活却不会做饭。</w:t>
      </w:r>
    </w:p>
    <w:p w:rsidR="002C52D5" w:rsidRPr="00050195" w:rsidRDefault="002C52D5" w:rsidP="002C52D5">
      <w:pPr>
        <w:pStyle w:val="a7"/>
        <w:ind w:left="360" w:firstLine="560"/>
        <w:rPr>
          <w:sz w:val="28"/>
          <w:szCs w:val="28"/>
        </w:rPr>
      </w:pPr>
      <w:r w:rsidRPr="00050195">
        <w:rPr>
          <w:rFonts w:hint="eastAsia"/>
          <w:sz w:val="28"/>
          <w:szCs w:val="28"/>
        </w:rPr>
        <w:t>（</w:t>
      </w:r>
      <w:r w:rsidRPr="00050195">
        <w:rPr>
          <w:sz w:val="28"/>
          <w:szCs w:val="28"/>
        </w:rPr>
        <w:t>b）对煎炒等做饭方式没有概念，</w:t>
      </w:r>
      <w:proofErr w:type="gramStart"/>
      <w:r w:rsidRPr="00050195">
        <w:rPr>
          <w:sz w:val="28"/>
          <w:szCs w:val="28"/>
        </w:rPr>
        <w:t>对于食材调料</w:t>
      </w:r>
      <w:proofErr w:type="gramEnd"/>
      <w:r w:rsidRPr="00050195">
        <w:rPr>
          <w:sz w:val="28"/>
          <w:szCs w:val="28"/>
        </w:rPr>
        <w:t>的分量不知道放多少，</w:t>
      </w:r>
      <w:proofErr w:type="gramStart"/>
      <w:r w:rsidRPr="00050195">
        <w:rPr>
          <w:sz w:val="28"/>
          <w:szCs w:val="28"/>
        </w:rPr>
        <w:t>对食材不</w:t>
      </w:r>
      <w:proofErr w:type="gramEnd"/>
      <w:r w:rsidRPr="00050195">
        <w:rPr>
          <w:sz w:val="28"/>
          <w:szCs w:val="28"/>
        </w:rPr>
        <w:t>了解。</w:t>
      </w:r>
    </w:p>
    <w:p w:rsidR="002C52D5" w:rsidRPr="00050195" w:rsidRDefault="002C52D5" w:rsidP="002C52D5">
      <w:pPr>
        <w:pStyle w:val="a7"/>
        <w:ind w:left="360" w:firstLine="560"/>
        <w:rPr>
          <w:sz w:val="28"/>
          <w:szCs w:val="28"/>
        </w:rPr>
      </w:pPr>
      <w:r w:rsidRPr="00050195">
        <w:rPr>
          <w:rFonts w:hint="eastAsia"/>
          <w:sz w:val="28"/>
          <w:szCs w:val="28"/>
        </w:rPr>
        <w:t>（</w:t>
      </w:r>
      <w:r w:rsidRPr="00050195">
        <w:rPr>
          <w:sz w:val="28"/>
          <w:szCs w:val="28"/>
        </w:rPr>
        <w:t>c）快节奏的生活方式，使得当今时代的人没有大块时间去学习做菜</w:t>
      </w:r>
    </w:p>
    <w:p w:rsidR="002C52D5" w:rsidRPr="00050195" w:rsidRDefault="002C52D5" w:rsidP="002C52D5">
      <w:pPr>
        <w:pStyle w:val="a7"/>
        <w:ind w:left="360" w:firstLine="560"/>
        <w:rPr>
          <w:sz w:val="28"/>
          <w:szCs w:val="28"/>
        </w:rPr>
      </w:pPr>
      <w:r w:rsidRPr="00050195">
        <w:rPr>
          <w:rFonts w:hint="eastAsia"/>
          <w:sz w:val="28"/>
          <w:szCs w:val="28"/>
        </w:rPr>
        <w:t>（</w:t>
      </w:r>
      <w:r w:rsidRPr="00050195">
        <w:rPr>
          <w:sz w:val="28"/>
          <w:szCs w:val="28"/>
        </w:rPr>
        <w:t>d）有的人热衷于精致的菜品和甜点与亲人朋友分享，但是外卖更注重方便性，大多数无法满足精致性。</w:t>
      </w:r>
    </w:p>
    <w:p w:rsidR="002C52D5" w:rsidRPr="00050195" w:rsidRDefault="002C52D5" w:rsidP="002C52D5">
      <w:pPr>
        <w:pStyle w:val="a7"/>
        <w:ind w:left="360" w:firstLine="560"/>
        <w:rPr>
          <w:sz w:val="28"/>
          <w:szCs w:val="28"/>
        </w:rPr>
      </w:pPr>
      <w:r w:rsidRPr="00050195">
        <w:rPr>
          <w:rFonts w:hint="eastAsia"/>
          <w:sz w:val="28"/>
          <w:szCs w:val="28"/>
        </w:rPr>
        <w:t>（</w:t>
      </w:r>
      <w:r w:rsidRPr="00050195">
        <w:rPr>
          <w:sz w:val="28"/>
          <w:szCs w:val="28"/>
        </w:rPr>
        <w:t>e）感觉厨房很陌生，感觉锅碗瓢盆不是自己的。</w:t>
      </w:r>
    </w:p>
    <w:p w:rsidR="002C52D5" w:rsidRPr="00050195" w:rsidRDefault="002C52D5" w:rsidP="002C52D5">
      <w:pPr>
        <w:pStyle w:val="a7"/>
        <w:ind w:left="360" w:firstLine="560"/>
        <w:rPr>
          <w:sz w:val="28"/>
          <w:szCs w:val="28"/>
        </w:rPr>
      </w:pPr>
      <w:r w:rsidRPr="00050195">
        <w:rPr>
          <w:sz w:val="28"/>
          <w:szCs w:val="28"/>
        </w:rPr>
        <w:lastRenderedPageBreak/>
        <w:t>3.快节奏的生活使得上班族下班后没有时间，</w:t>
      </w:r>
      <w:proofErr w:type="gramStart"/>
      <w:r w:rsidRPr="00050195">
        <w:rPr>
          <w:sz w:val="28"/>
          <w:szCs w:val="28"/>
        </w:rPr>
        <w:t>学生党放学</w:t>
      </w:r>
      <w:proofErr w:type="gramEnd"/>
      <w:r w:rsidRPr="00050195">
        <w:rPr>
          <w:sz w:val="28"/>
          <w:szCs w:val="28"/>
        </w:rPr>
        <w:t>后没有时间，因此有如下问题：</w:t>
      </w:r>
    </w:p>
    <w:p w:rsidR="002C52D5" w:rsidRPr="00050195" w:rsidRDefault="002C52D5" w:rsidP="002C52D5">
      <w:pPr>
        <w:pStyle w:val="a7"/>
        <w:ind w:left="360" w:firstLine="560"/>
        <w:rPr>
          <w:sz w:val="28"/>
          <w:szCs w:val="28"/>
        </w:rPr>
      </w:pPr>
      <w:r w:rsidRPr="00050195">
        <w:rPr>
          <w:rFonts w:hint="eastAsia"/>
          <w:sz w:val="28"/>
          <w:szCs w:val="28"/>
        </w:rPr>
        <w:t>（</w:t>
      </w:r>
      <w:r w:rsidRPr="00050195">
        <w:rPr>
          <w:sz w:val="28"/>
          <w:szCs w:val="28"/>
        </w:rPr>
        <w:t>a）买菜太远太麻烦，根本没有时间去</w:t>
      </w:r>
      <w:proofErr w:type="gramStart"/>
      <w:r w:rsidRPr="00050195">
        <w:rPr>
          <w:sz w:val="28"/>
          <w:szCs w:val="28"/>
        </w:rPr>
        <w:t>采买食材和</w:t>
      </w:r>
      <w:proofErr w:type="gramEnd"/>
      <w:r w:rsidRPr="00050195">
        <w:rPr>
          <w:sz w:val="28"/>
          <w:szCs w:val="28"/>
        </w:rPr>
        <w:t>挑选食材。</w:t>
      </w:r>
    </w:p>
    <w:p w:rsidR="002C52D5" w:rsidRPr="00050195" w:rsidRDefault="002C52D5" w:rsidP="002C52D5">
      <w:pPr>
        <w:pStyle w:val="a7"/>
        <w:ind w:left="360" w:firstLine="560"/>
        <w:rPr>
          <w:sz w:val="28"/>
          <w:szCs w:val="28"/>
        </w:rPr>
      </w:pPr>
      <w:r w:rsidRPr="00050195">
        <w:rPr>
          <w:rFonts w:hint="eastAsia"/>
          <w:sz w:val="28"/>
          <w:szCs w:val="28"/>
        </w:rPr>
        <w:t>（</w:t>
      </w:r>
      <w:r w:rsidRPr="00050195">
        <w:rPr>
          <w:sz w:val="28"/>
          <w:szCs w:val="28"/>
        </w:rPr>
        <w:t>b）超市，菜市场等采购地点太过于拥挤，结束一天的工作学习后，对于再去购买</w:t>
      </w:r>
      <w:proofErr w:type="gramStart"/>
      <w:r w:rsidRPr="00050195">
        <w:rPr>
          <w:sz w:val="28"/>
          <w:szCs w:val="28"/>
        </w:rPr>
        <w:t>食材没有</w:t>
      </w:r>
      <w:proofErr w:type="gramEnd"/>
      <w:r w:rsidRPr="00050195">
        <w:rPr>
          <w:sz w:val="28"/>
          <w:szCs w:val="28"/>
        </w:rPr>
        <w:t>动力，很疲惫。</w:t>
      </w:r>
    </w:p>
    <w:p w:rsidR="002C52D5" w:rsidRPr="00050195" w:rsidRDefault="002C52D5" w:rsidP="002C52D5">
      <w:pPr>
        <w:pStyle w:val="a7"/>
        <w:ind w:left="360" w:firstLine="560"/>
        <w:rPr>
          <w:sz w:val="28"/>
          <w:szCs w:val="28"/>
        </w:rPr>
      </w:pPr>
      <w:r w:rsidRPr="00050195">
        <w:rPr>
          <w:rFonts w:hint="eastAsia"/>
          <w:sz w:val="28"/>
          <w:szCs w:val="28"/>
        </w:rPr>
        <w:t>（</w:t>
      </w:r>
      <w:r w:rsidRPr="00050195">
        <w:rPr>
          <w:sz w:val="28"/>
          <w:szCs w:val="28"/>
        </w:rPr>
        <w:t>c）厨房小白对于厨具，</w:t>
      </w:r>
      <w:proofErr w:type="gramStart"/>
      <w:r w:rsidRPr="00050195">
        <w:rPr>
          <w:sz w:val="28"/>
          <w:szCs w:val="28"/>
        </w:rPr>
        <w:t>食材等</w:t>
      </w:r>
      <w:proofErr w:type="gramEnd"/>
      <w:r w:rsidRPr="00050195">
        <w:rPr>
          <w:sz w:val="28"/>
          <w:szCs w:val="28"/>
        </w:rPr>
        <w:t>方面的知识甚少，每次采购都是一大难题。</w:t>
      </w:r>
    </w:p>
    <w:p w:rsidR="002C52D5" w:rsidRPr="00050195" w:rsidRDefault="002C52D5" w:rsidP="002C52D5">
      <w:pPr>
        <w:pStyle w:val="a7"/>
        <w:ind w:left="360" w:firstLineChars="0" w:firstLine="0"/>
        <w:rPr>
          <w:sz w:val="28"/>
          <w:szCs w:val="28"/>
        </w:rPr>
      </w:pPr>
      <w:r w:rsidRPr="00050195">
        <w:rPr>
          <w:sz w:val="28"/>
          <w:szCs w:val="28"/>
        </w:rPr>
        <w:t>4.美食达人精心烹饪了美食，问题：需要一个地方来上传分享，获取肯定 ，分享自己独有的菜谱。</w:t>
      </w:r>
    </w:p>
    <w:p w:rsidR="002C52D5" w:rsidRDefault="002C52D5" w:rsidP="002C52D5">
      <w:pPr>
        <w:rPr>
          <w:b/>
          <w:bCs/>
          <w:sz w:val="36"/>
          <w:szCs w:val="36"/>
        </w:rPr>
      </w:pPr>
    </w:p>
    <w:p w:rsidR="002C52D5" w:rsidRPr="00146CCD" w:rsidRDefault="002C52D5" w:rsidP="002C52D5">
      <w:pPr>
        <w:rPr>
          <w:rFonts w:ascii="宋体" w:eastAsia="宋体" w:hAnsi="宋体"/>
          <w:b/>
          <w:bCs/>
          <w:sz w:val="44"/>
          <w:szCs w:val="44"/>
        </w:rPr>
      </w:pPr>
      <w:r w:rsidRPr="00146CCD">
        <w:rPr>
          <w:rFonts w:ascii="宋体" w:eastAsia="宋体" w:hAnsi="宋体" w:hint="eastAsia"/>
          <w:b/>
          <w:bCs/>
          <w:sz w:val="44"/>
          <w:szCs w:val="44"/>
        </w:rPr>
        <w:t>2.</w:t>
      </w:r>
      <w:proofErr w:type="gramStart"/>
      <w:r w:rsidRPr="00146CCD">
        <w:rPr>
          <w:rFonts w:ascii="宋体" w:eastAsia="宋体" w:hAnsi="宋体" w:hint="eastAsia"/>
          <w:b/>
          <w:bCs/>
          <w:sz w:val="44"/>
          <w:szCs w:val="44"/>
        </w:rPr>
        <w:t>产品愿景和</w:t>
      </w:r>
      <w:proofErr w:type="gramEnd"/>
      <w:r w:rsidRPr="00146CCD">
        <w:rPr>
          <w:rFonts w:ascii="宋体" w:eastAsia="宋体" w:hAnsi="宋体" w:hint="eastAsia"/>
          <w:b/>
          <w:bCs/>
          <w:sz w:val="44"/>
          <w:szCs w:val="44"/>
        </w:rPr>
        <w:t>商业机会：</w:t>
      </w:r>
    </w:p>
    <w:p w:rsidR="002C52D5" w:rsidRPr="00050195" w:rsidRDefault="002C52D5" w:rsidP="002C52D5">
      <w:pPr>
        <w:rPr>
          <w:b/>
          <w:sz w:val="28"/>
          <w:szCs w:val="28"/>
        </w:rPr>
      </w:pPr>
      <w:r>
        <w:rPr>
          <w:b/>
          <w:bCs/>
          <w:sz w:val="36"/>
          <w:szCs w:val="36"/>
        </w:rPr>
        <w:tab/>
      </w:r>
      <w:r w:rsidRPr="00050195">
        <w:rPr>
          <w:rFonts w:hint="eastAsia"/>
          <w:b/>
          <w:sz w:val="28"/>
          <w:szCs w:val="28"/>
        </w:rPr>
        <w:t>定位：</w:t>
      </w:r>
      <w:r w:rsidRPr="00050195">
        <w:rPr>
          <w:rFonts w:hint="eastAsia"/>
          <w:sz w:val="28"/>
          <w:szCs w:val="28"/>
        </w:rPr>
        <w:t>为节省成本享受高品质美食的年轻人搭建的集社交性商务性美食指导工具</w:t>
      </w:r>
      <w:r w:rsidRPr="00050195">
        <w:rPr>
          <w:b/>
          <w:sz w:val="28"/>
          <w:szCs w:val="28"/>
        </w:rPr>
        <w:t xml:space="preserve"> </w:t>
      </w:r>
    </w:p>
    <w:p w:rsidR="002C52D5" w:rsidRPr="00050195" w:rsidRDefault="002C52D5" w:rsidP="002C52D5">
      <w:pPr>
        <w:rPr>
          <w:b/>
          <w:sz w:val="28"/>
          <w:szCs w:val="28"/>
        </w:rPr>
      </w:pPr>
      <w:r w:rsidRPr="00050195">
        <w:rPr>
          <w:rFonts w:hint="eastAsia"/>
          <w:b/>
          <w:sz w:val="28"/>
          <w:szCs w:val="28"/>
        </w:rPr>
        <w:t>商业机会：</w:t>
      </w:r>
    </w:p>
    <w:p w:rsidR="002C52D5" w:rsidRPr="00050195" w:rsidRDefault="002C52D5" w:rsidP="002C52D5">
      <w:pPr>
        <w:pStyle w:val="a7"/>
        <w:numPr>
          <w:ilvl w:val="0"/>
          <w:numId w:val="4"/>
        </w:numPr>
        <w:ind w:firstLineChars="0"/>
        <w:rPr>
          <w:sz w:val="28"/>
          <w:szCs w:val="28"/>
        </w:rPr>
      </w:pPr>
      <w:r w:rsidRPr="00050195">
        <w:rPr>
          <w:rFonts w:hint="eastAsia"/>
          <w:sz w:val="28"/>
          <w:szCs w:val="28"/>
        </w:rPr>
        <w:t>用户群主要定位于各个阶层对下厨有兴趣的人；</w:t>
      </w:r>
    </w:p>
    <w:p w:rsidR="002C52D5" w:rsidRPr="00050195" w:rsidRDefault="002C52D5" w:rsidP="002C52D5">
      <w:pPr>
        <w:pStyle w:val="a7"/>
        <w:numPr>
          <w:ilvl w:val="0"/>
          <w:numId w:val="4"/>
        </w:numPr>
        <w:ind w:firstLineChars="0"/>
        <w:rPr>
          <w:sz w:val="28"/>
          <w:szCs w:val="28"/>
        </w:rPr>
      </w:pPr>
      <w:r w:rsidRPr="00050195">
        <w:rPr>
          <w:rFonts w:hint="eastAsia"/>
          <w:sz w:val="28"/>
          <w:szCs w:val="28"/>
        </w:rPr>
        <w:t>利用</w:t>
      </w:r>
      <w:r w:rsidRPr="00050195">
        <w:rPr>
          <w:sz w:val="28"/>
          <w:szCs w:val="28"/>
        </w:rPr>
        <w:t>O2O</w:t>
      </w:r>
      <w:r w:rsidRPr="00050195">
        <w:rPr>
          <w:rFonts w:hint="eastAsia"/>
          <w:sz w:val="28"/>
          <w:szCs w:val="28"/>
        </w:rPr>
        <w:t>模式服务在厨房工作的各个方面</w:t>
      </w:r>
    </w:p>
    <w:p w:rsidR="002C52D5" w:rsidRPr="00050195" w:rsidRDefault="002C52D5" w:rsidP="002C52D5">
      <w:pPr>
        <w:pStyle w:val="a7"/>
        <w:numPr>
          <w:ilvl w:val="0"/>
          <w:numId w:val="4"/>
        </w:numPr>
        <w:ind w:firstLineChars="0"/>
        <w:rPr>
          <w:sz w:val="28"/>
          <w:szCs w:val="28"/>
        </w:rPr>
      </w:pPr>
      <w:r w:rsidRPr="00050195">
        <w:rPr>
          <w:rFonts w:hint="eastAsia"/>
          <w:sz w:val="28"/>
          <w:szCs w:val="28"/>
        </w:rPr>
        <w:t>利用生鲜仓库的模式对每家每户的厨房提供材料支持</w:t>
      </w:r>
    </w:p>
    <w:p w:rsidR="002C52D5" w:rsidRPr="00050195" w:rsidRDefault="002C52D5" w:rsidP="002C52D5">
      <w:pPr>
        <w:pStyle w:val="a7"/>
        <w:numPr>
          <w:ilvl w:val="0"/>
          <w:numId w:val="4"/>
        </w:numPr>
        <w:ind w:firstLineChars="0"/>
        <w:rPr>
          <w:sz w:val="28"/>
          <w:szCs w:val="28"/>
        </w:rPr>
      </w:pPr>
      <w:r w:rsidRPr="00050195">
        <w:rPr>
          <w:rFonts w:hint="eastAsia"/>
          <w:sz w:val="28"/>
          <w:szCs w:val="28"/>
        </w:rPr>
        <w:t>针对在</w:t>
      </w:r>
      <w:proofErr w:type="gramStart"/>
      <w:r w:rsidRPr="00050195">
        <w:rPr>
          <w:rFonts w:hint="eastAsia"/>
          <w:sz w:val="28"/>
          <w:szCs w:val="28"/>
        </w:rPr>
        <w:t>食材选择</w:t>
      </w:r>
      <w:proofErr w:type="gramEnd"/>
      <w:r w:rsidRPr="00050195">
        <w:rPr>
          <w:rFonts w:hint="eastAsia"/>
          <w:sz w:val="28"/>
          <w:szCs w:val="28"/>
        </w:rPr>
        <w:t>上困难，菜市场品类供应不全的特点，建立生鲜联盟仓库</w:t>
      </w:r>
      <w:r w:rsidRPr="00050195">
        <w:rPr>
          <w:sz w:val="28"/>
          <w:szCs w:val="28"/>
        </w:rPr>
        <w:t xml:space="preserve"> </w:t>
      </w:r>
    </w:p>
    <w:p w:rsidR="002C52D5" w:rsidRPr="00050195" w:rsidRDefault="002C52D5" w:rsidP="002C52D5">
      <w:pPr>
        <w:rPr>
          <w:b/>
          <w:sz w:val="28"/>
          <w:szCs w:val="28"/>
        </w:rPr>
      </w:pPr>
      <w:r w:rsidRPr="00050195">
        <w:rPr>
          <w:rFonts w:hint="eastAsia"/>
          <w:b/>
          <w:sz w:val="28"/>
          <w:szCs w:val="28"/>
        </w:rPr>
        <w:t>商业模式</w:t>
      </w:r>
    </w:p>
    <w:p w:rsidR="002C52D5" w:rsidRPr="00050195" w:rsidRDefault="002C52D5" w:rsidP="002C52D5">
      <w:pPr>
        <w:pStyle w:val="a7"/>
        <w:numPr>
          <w:ilvl w:val="0"/>
          <w:numId w:val="4"/>
        </w:numPr>
        <w:ind w:firstLineChars="0"/>
        <w:rPr>
          <w:sz w:val="28"/>
          <w:szCs w:val="28"/>
        </w:rPr>
      </w:pPr>
      <w:r w:rsidRPr="00050195">
        <w:rPr>
          <w:rFonts w:hint="eastAsia"/>
          <w:sz w:val="28"/>
          <w:szCs w:val="28"/>
        </w:rPr>
        <w:t>全球食材</w:t>
      </w:r>
      <w:proofErr w:type="gramStart"/>
      <w:r w:rsidRPr="00050195">
        <w:rPr>
          <w:rFonts w:hint="eastAsia"/>
          <w:sz w:val="28"/>
          <w:szCs w:val="28"/>
        </w:rPr>
        <w:t>极</w:t>
      </w:r>
      <w:proofErr w:type="gramEnd"/>
      <w:r w:rsidRPr="00050195">
        <w:rPr>
          <w:rFonts w:hint="eastAsia"/>
          <w:sz w:val="28"/>
          <w:szCs w:val="28"/>
        </w:rPr>
        <w:t>速供应</w:t>
      </w:r>
    </w:p>
    <w:p w:rsidR="002C52D5" w:rsidRPr="00050195" w:rsidRDefault="002C52D5" w:rsidP="002C52D5">
      <w:pPr>
        <w:pStyle w:val="a7"/>
        <w:numPr>
          <w:ilvl w:val="0"/>
          <w:numId w:val="4"/>
        </w:numPr>
        <w:ind w:firstLineChars="0"/>
        <w:rPr>
          <w:sz w:val="28"/>
          <w:szCs w:val="28"/>
        </w:rPr>
      </w:pPr>
      <w:r w:rsidRPr="00050195">
        <w:rPr>
          <w:rFonts w:hint="eastAsia"/>
          <w:sz w:val="28"/>
          <w:szCs w:val="28"/>
        </w:rPr>
        <w:t>广告推销</w:t>
      </w:r>
    </w:p>
    <w:p w:rsidR="002C52D5" w:rsidRDefault="002C52D5" w:rsidP="002C52D5">
      <w:pPr>
        <w:rPr>
          <w:b/>
          <w:bCs/>
          <w:sz w:val="36"/>
          <w:szCs w:val="36"/>
        </w:rPr>
      </w:pPr>
    </w:p>
    <w:p w:rsidR="002C52D5" w:rsidRPr="00146CCD" w:rsidRDefault="002C52D5" w:rsidP="002C52D5">
      <w:pPr>
        <w:rPr>
          <w:rFonts w:ascii="宋体" w:eastAsia="宋体" w:hAnsi="宋体"/>
          <w:b/>
          <w:bCs/>
          <w:sz w:val="44"/>
          <w:szCs w:val="44"/>
        </w:rPr>
      </w:pPr>
      <w:r w:rsidRPr="00146CCD">
        <w:rPr>
          <w:rFonts w:ascii="宋体" w:eastAsia="宋体" w:hAnsi="宋体" w:hint="eastAsia"/>
          <w:b/>
          <w:bCs/>
          <w:sz w:val="44"/>
          <w:szCs w:val="44"/>
        </w:rPr>
        <w:t>3.用户分析：</w:t>
      </w:r>
    </w:p>
    <w:p w:rsidR="002C52D5" w:rsidRPr="00050195" w:rsidRDefault="002C52D5" w:rsidP="002C52D5">
      <w:pPr>
        <w:rPr>
          <w:sz w:val="28"/>
          <w:szCs w:val="28"/>
        </w:rPr>
      </w:pPr>
      <w:r w:rsidRPr="00050195">
        <w:rPr>
          <w:sz w:val="28"/>
          <w:szCs w:val="28"/>
        </w:rPr>
        <w:t>1.普通爱好美食的用户：</w:t>
      </w:r>
    </w:p>
    <w:p w:rsidR="002C52D5" w:rsidRPr="00050195" w:rsidRDefault="002C52D5" w:rsidP="002C52D5">
      <w:pPr>
        <w:rPr>
          <w:sz w:val="28"/>
          <w:szCs w:val="28"/>
        </w:rPr>
      </w:pPr>
      <w:r w:rsidRPr="00050195">
        <w:rPr>
          <w:rFonts w:hint="eastAsia"/>
          <w:sz w:val="28"/>
          <w:szCs w:val="28"/>
        </w:rPr>
        <w:t>（</w:t>
      </w:r>
      <w:r w:rsidRPr="00050195">
        <w:rPr>
          <w:sz w:val="28"/>
          <w:szCs w:val="28"/>
        </w:rPr>
        <w:t>1）愿景：随着移动互联网的不断发展，外卖产业壮大，随即出现食物卫生状况差的问题，人们慢慢开始注重饮食健康。对于一些热爱美食的人来说，希望自己能做出健康，美味的食物并交到一些同样热爱美食的朋友。</w:t>
      </w:r>
    </w:p>
    <w:p w:rsidR="002C52D5" w:rsidRPr="00050195" w:rsidRDefault="002C52D5" w:rsidP="002C52D5">
      <w:pPr>
        <w:rPr>
          <w:sz w:val="28"/>
          <w:szCs w:val="28"/>
        </w:rPr>
      </w:pPr>
      <w:r w:rsidRPr="00050195">
        <w:rPr>
          <w:rFonts w:hint="eastAsia"/>
          <w:sz w:val="28"/>
          <w:szCs w:val="28"/>
        </w:rPr>
        <w:t>（</w:t>
      </w:r>
      <w:r w:rsidRPr="00050195">
        <w:rPr>
          <w:sz w:val="28"/>
          <w:szCs w:val="28"/>
        </w:rPr>
        <w:t>2）消费观念：买到物美价廉的厨具,</w:t>
      </w:r>
      <w:proofErr w:type="gramStart"/>
      <w:r w:rsidRPr="00050195">
        <w:rPr>
          <w:sz w:val="28"/>
          <w:szCs w:val="28"/>
        </w:rPr>
        <w:t>食材和</w:t>
      </w:r>
      <w:proofErr w:type="gramEnd"/>
      <w:r w:rsidRPr="00050195">
        <w:rPr>
          <w:sz w:val="28"/>
          <w:szCs w:val="28"/>
        </w:rPr>
        <w:t>配方，做出与众不同的美食。</w:t>
      </w:r>
    </w:p>
    <w:p w:rsidR="002C52D5" w:rsidRPr="00050195" w:rsidRDefault="002C52D5" w:rsidP="002C52D5">
      <w:pPr>
        <w:rPr>
          <w:sz w:val="28"/>
          <w:szCs w:val="28"/>
        </w:rPr>
      </w:pPr>
      <w:r w:rsidRPr="00050195">
        <w:rPr>
          <w:rFonts w:hint="eastAsia"/>
          <w:sz w:val="28"/>
          <w:szCs w:val="28"/>
        </w:rPr>
        <w:t>（</w:t>
      </w:r>
      <w:r w:rsidRPr="00050195">
        <w:rPr>
          <w:sz w:val="28"/>
          <w:szCs w:val="28"/>
        </w:rPr>
        <w:t>3）经济能力：有一定的经济的能力，为了做出一道令人身心愉悦的美食，愿意花钱去尝试。</w:t>
      </w:r>
    </w:p>
    <w:p w:rsidR="002C52D5" w:rsidRPr="00050195" w:rsidRDefault="002C52D5" w:rsidP="002C52D5">
      <w:pPr>
        <w:rPr>
          <w:sz w:val="28"/>
          <w:szCs w:val="28"/>
        </w:rPr>
      </w:pPr>
      <w:r w:rsidRPr="00050195">
        <w:rPr>
          <w:rFonts w:hint="eastAsia"/>
          <w:sz w:val="28"/>
          <w:szCs w:val="28"/>
        </w:rPr>
        <w:t>（</w:t>
      </w:r>
      <w:r w:rsidRPr="00050195">
        <w:rPr>
          <w:sz w:val="28"/>
          <w:szCs w:val="28"/>
        </w:rPr>
        <w:t>4）计算机能力：对于大多数爱好美食的年轻人来说，他们几乎人手一部手机，平时都会玩一些QQ，</w:t>
      </w:r>
      <w:proofErr w:type="gramStart"/>
      <w:r w:rsidRPr="00050195">
        <w:rPr>
          <w:sz w:val="28"/>
          <w:szCs w:val="28"/>
        </w:rPr>
        <w:t>抖音等</w:t>
      </w:r>
      <w:proofErr w:type="gramEnd"/>
      <w:r w:rsidRPr="00050195">
        <w:rPr>
          <w:sz w:val="28"/>
          <w:szCs w:val="28"/>
        </w:rPr>
        <w:t>app，他们能够熟练上网。</w:t>
      </w:r>
    </w:p>
    <w:p w:rsidR="002C52D5" w:rsidRPr="00050195" w:rsidRDefault="002C52D5" w:rsidP="002C52D5">
      <w:pPr>
        <w:rPr>
          <w:sz w:val="28"/>
          <w:szCs w:val="28"/>
        </w:rPr>
      </w:pPr>
      <w:r w:rsidRPr="00050195">
        <w:rPr>
          <w:sz w:val="28"/>
          <w:szCs w:val="28"/>
        </w:rPr>
        <w:t>2.网红，自媒体：</w:t>
      </w:r>
    </w:p>
    <w:p w:rsidR="002C52D5" w:rsidRPr="00050195" w:rsidRDefault="002C52D5" w:rsidP="002C52D5">
      <w:pPr>
        <w:rPr>
          <w:sz w:val="28"/>
          <w:szCs w:val="28"/>
        </w:rPr>
      </w:pPr>
      <w:r w:rsidRPr="00050195">
        <w:rPr>
          <w:rFonts w:hint="eastAsia"/>
          <w:sz w:val="28"/>
          <w:szCs w:val="28"/>
        </w:rPr>
        <w:t>（</w:t>
      </w:r>
      <w:r w:rsidRPr="00050195">
        <w:rPr>
          <w:sz w:val="28"/>
          <w:szCs w:val="28"/>
        </w:rPr>
        <w:t>1）愿景：做出美食视频，获得更多的粉丝，获得更多的点赞，然后通过卖一些美食产品来赚钱。</w:t>
      </w:r>
    </w:p>
    <w:p w:rsidR="002C52D5" w:rsidRPr="00050195" w:rsidRDefault="002C52D5" w:rsidP="002C52D5">
      <w:pPr>
        <w:rPr>
          <w:sz w:val="28"/>
          <w:szCs w:val="28"/>
        </w:rPr>
      </w:pPr>
      <w:r w:rsidRPr="00050195">
        <w:rPr>
          <w:rFonts w:hint="eastAsia"/>
          <w:sz w:val="28"/>
          <w:szCs w:val="28"/>
        </w:rPr>
        <w:t>（</w:t>
      </w:r>
      <w:r w:rsidRPr="00050195">
        <w:rPr>
          <w:sz w:val="28"/>
          <w:szCs w:val="28"/>
        </w:rPr>
        <w:t>2）消费观念：通过最低的代价获得更多的粉丝，愿意花一定的钱给平台来</w:t>
      </w:r>
      <w:proofErr w:type="gramStart"/>
      <w:r w:rsidRPr="00050195">
        <w:rPr>
          <w:sz w:val="28"/>
          <w:szCs w:val="28"/>
        </w:rPr>
        <w:t>获得热搜和</w:t>
      </w:r>
      <w:proofErr w:type="gramEnd"/>
      <w:r w:rsidRPr="00050195">
        <w:rPr>
          <w:sz w:val="28"/>
          <w:szCs w:val="28"/>
        </w:rPr>
        <w:t>粉丝。</w:t>
      </w:r>
    </w:p>
    <w:p w:rsidR="002C52D5" w:rsidRPr="00050195" w:rsidRDefault="002C52D5" w:rsidP="002C52D5">
      <w:pPr>
        <w:rPr>
          <w:sz w:val="28"/>
          <w:szCs w:val="28"/>
        </w:rPr>
      </w:pPr>
      <w:r w:rsidRPr="00050195">
        <w:rPr>
          <w:rFonts w:hint="eastAsia"/>
          <w:sz w:val="28"/>
          <w:szCs w:val="28"/>
        </w:rPr>
        <w:t>（</w:t>
      </w:r>
      <w:r w:rsidRPr="00050195">
        <w:rPr>
          <w:sz w:val="28"/>
          <w:szCs w:val="28"/>
        </w:rPr>
        <w:t>3）经济能力：有比较高的经济能力。</w:t>
      </w:r>
    </w:p>
    <w:p w:rsidR="002C52D5" w:rsidRPr="00050195" w:rsidRDefault="002C52D5" w:rsidP="002C52D5">
      <w:pPr>
        <w:rPr>
          <w:sz w:val="28"/>
          <w:szCs w:val="28"/>
        </w:rPr>
      </w:pPr>
      <w:r w:rsidRPr="00050195">
        <w:rPr>
          <w:rFonts w:hint="eastAsia"/>
          <w:sz w:val="28"/>
          <w:szCs w:val="28"/>
        </w:rPr>
        <w:t>（</w:t>
      </w:r>
      <w:r w:rsidRPr="00050195">
        <w:rPr>
          <w:sz w:val="28"/>
          <w:szCs w:val="28"/>
        </w:rPr>
        <w:t>4）计算机能力：上网熟练，并且能够熟练平台上的一些操作和一些规则。</w:t>
      </w:r>
    </w:p>
    <w:p w:rsidR="002C52D5" w:rsidRPr="00050195" w:rsidRDefault="002C52D5" w:rsidP="002C52D5">
      <w:pPr>
        <w:rPr>
          <w:sz w:val="28"/>
          <w:szCs w:val="28"/>
        </w:rPr>
      </w:pPr>
      <w:r w:rsidRPr="00050195">
        <w:rPr>
          <w:sz w:val="28"/>
          <w:szCs w:val="28"/>
        </w:rPr>
        <w:t>3.果农，菜农</w:t>
      </w:r>
    </w:p>
    <w:p w:rsidR="002C52D5" w:rsidRPr="00050195" w:rsidRDefault="002C52D5" w:rsidP="002C52D5">
      <w:pPr>
        <w:rPr>
          <w:sz w:val="28"/>
          <w:szCs w:val="28"/>
        </w:rPr>
      </w:pPr>
      <w:r w:rsidRPr="00050195">
        <w:rPr>
          <w:rFonts w:hint="eastAsia"/>
          <w:sz w:val="28"/>
          <w:szCs w:val="28"/>
        </w:rPr>
        <w:lastRenderedPageBreak/>
        <w:t>（</w:t>
      </w:r>
      <w:r w:rsidRPr="00050195">
        <w:rPr>
          <w:sz w:val="28"/>
          <w:szCs w:val="28"/>
        </w:rPr>
        <w:t>1）痛处：每年到达蔬菜水果成熟的季节，大量的农副产品卖不出去，导致农产品流动周期长，无法及时获得现金流。</w:t>
      </w:r>
    </w:p>
    <w:p w:rsidR="002C52D5" w:rsidRPr="00050195" w:rsidRDefault="002C52D5" w:rsidP="002C52D5">
      <w:pPr>
        <w:rPr>
          <w:sz w:val="28"/>
          <w:szCs w:val="28"/>
        </w:rPr>
      </w:pPr>
      <w:r w:rsidRPr="00050195">
        <w:rPr>
          <w:rFonts w:hint="eastAsia"/>
          <w:sz w:val="28"/>
          <w:szCs w:val="28"/>
        </w:rPr>
        <w:t>（</w:t>
      </w:r>
      <w:r w:rsidRPr="00050195">
        <w:rPr>
          <w:sz w:val="28"/>
          <w:szCs w:val="28"/>
        </w:rPr>
        <w:t>2）计算机能力：很一般，尤其不熟悉互联网和电子商务，不能充分利用网络平台来卖产品。</w:t>
      </w:r>
    </w:p>
    <w:p w:rsidR="002C52D5" w:rsidRPr="00050195" w:rsidRDefault="002C52D5" w:rsidP="002C52D5">
      <w:pPr>
        <w:rPr>
          <w:sz w:val="28"/>
          <w:szCs w:val="28"/>
        </w:rPr>
      </w:pPr>
      <w:r w:rsidRPr="00050195">
        <w:rPr>
          <w:rFonts w:hint="eastAsia"/>
          <w:sz w:val="28"/>
          <w:szCs w:val="28"/>
        </w:rPr>
        <w:t>（</w:t>
      </w:r>
      <w:r w:rsidRPr="00050195">
        <w:rPr>
          <w:sz w:val="28"/>
          <w:szCs w:val="28"/>
        </w:rPr>
        <w:t>3）优势：能生产出物美价廉的绿色蔬菜水果。</w:t>
      </w:r>
    </w:p>
    <w:p w:rsidR="002C52D5" w:rsidRDefault="002C52D5" w:rsidP="002C52D5">
      <w:pPr>
        <w:rPr>
          <w:b/>
          <w:bCs/>
          <w:sz w:val="36"/>
          <w:szCs w:val="36"/>
        </w:rPr>
      </w:pPr>
    </w:p>
    <w:p w:rsidR="002C52D5" w:rsidRPr="00146CCD" w:rsidRDefault="002C52D5" w:rsidP="002C52D5">
      <w:pPr>
        <w:rPr>
          <w:rFonts w:ascii="宋体" w:eastAsia="宋体" w:hAnsi="宋体"/>
          <w:b/>
          <w:bCs/>
          <w:sz w:val="44"/>
          <w:szCs w:val="44"/>
        </w:rPr>
      </w:pPr>
      <w:r w:rsidRPr="00146CCD">
        <w:rPr>
          <w:rFonts w:ascii="宋体" w:eastAsia="宋体" w:hAnsi="宋体" w:hint="eastAsia"/>
          <w:b/>
          <w:bCs/>
          <w:sz w:val="44"/>
          <w:szCs w:val="44"/>
        </w:rPr>
        <w:t>4.技术分析：</w:t>
      </w:r>
    </w:p>
    <w:p w:rsidR="002C52D5" w:rsidRPr="00050195" w:rsidRDefault="002C52D5" w:rsidP="002C52D5">
      <w:pPr>
        <w:pStyle w:val="a8"/>
        <w:wordWrap w:val="0"/>
        <w:spacing w:before="240" w:after="60" w:line="312" w:lineRule="auto"/>
        <w:outlineLvl w:val="1"/>
        <w:rPr>
          <w:rFonts w:ascii="Cambria"/>
          <w:sz w:val="28"/>
          <w:szCs w:val="28"/>
        </w:rPr>
      </w:pPr>
      <w:r w:rsidRPr="00050195">
        <w:rPr>
          <w:rFonts w:ascii="Cambria"/>
          <w:sz w:val="28"/>
          <w:szCs w:val="28"/>
        </w:rPr>
        <w:t>采用的技术架构</w:t>
      </w:r>
    </w:p>
    <w:p w:rsidR="002C52D5" w:rsidRPr="00050195" w:rsidRDefault="002C52D5" w:rsidP="002C52D5">
      <w:pPr>
        <w:wordWrap w:val="0"/>
        <w:ind w:firstLine="420"/>
        <w:rPr>
          <w:rFonts w:ascii="Calibri" w:eastAsia="宋体" w:hAnsi="宋体"/>
          <w:sz w:val="28"/>
          <w:szCs w:val="28"/>
        </w:rPr>
      </w:pPr>
      <w:r w:rsidRPr="00050195">
        <w:rPr>
          <w:rFonts w:ascii="Calibri" w:eastAsia="宋体" w:hAnsi="宋体"/>
          <w:sz w:val="28"/>
          <w:szCs w:val="28"/>
        </w:rPr>
        <w:t>以基于互联网的</w:t>
      </w:r>
      <w:r w:rsidRPr="00050195">
        <w:rPr>
          <w:rFonts w:ascii="Calibri" w:eastAsia="宋体" w:hAnsi="宋体"/>
          <w:sz w:val="28"/>
          <w:szCs w:val="28"/>
        </w:rPr>
        <w:t>WEB</w:t>
      </w:r>
      <w:r w:rsidRPr="00050195">
        <w:rPr>
          <w:rFonts w:ascii="Calibri" w:eastAsia="宋体" w:hAnsi="宋体"/>
          <w:sz w:val="28"/>
          <w:szCs w:val="28"/>
        </w:rPr>
        <w:t>应用方式提供服务。前端技术主要采用</w:t>
      </w:r>
      <w:r w:rsidRPr="00050195">
        <w:rPr>
          <w:rFonts w:ascii="Calibri" w:eastAsia="宋体" w:hAnsi="宋体"/>
          <w:sz w:val="28"/>
          <w:szCs w:val="28"/>
        </w:rPr>
        <w:t>Bootstrap</w:t>
      </w:r>
      <w:r w:rsidRPr="00050195">
        <w:rPr>
          <w:rFonts w:ascii="Calibri" w:eastAsia="宋体" w:hAnsi="宋体"/>
          <w:sz w:val="28"/>
          <w:szCs w:val="28"/>
        </w:rPr>
        <w:t>、</w:t>
      </w:r>
      <w:r w:rsidRPr="00050195">
        <w:rPr>
          <w:rFonts w:ascii="Calibri" w:eastAsia="宋体" w:hAnsi="宋体"/>
          <w:sz w:val="28"/>
          <w:szCs w:val="28"/>
        </w:rPr>
        <w:t>Ajax</w:t>
      </w:r>
      <w:r w:rsidRPr="00050195">
        <w:rPr>
          <w:rFonts w:ascii="Calibri" w:eastAsia="宋体" w:hAnsi="宋体"/>
          <w:sz w:val="28"/>
          <w:szCs w:val="28"/>
        </w:rPr>
        <w:t>，后端技术采用</w:t>
      </w:r>
      <w:r w:rsidRPr="00050195">
        <w:rPr>
          <w:rFonts w:ascii="Calibri" w:eastAsia="宋体" w:hAnsi="宋体"/>
          <w:sz w:val="28"/>
          <w:szCs w:val="28"/>
        </w:rPr>
        <w:t>LAMP</w:t>
      </w:r>
      <w:r w:rsidRPr="00050195">
        <w:rPr>
          <w:rFonts w:ascii="Calibri" w:eastAsia="宋体" w:hAnsi="宋体"/>
          <w:sz w:val="28"/>
          <w:szCs w:val="28"/>
        </w:rPr>
        <w:t>体系，可免费快速完成开发；</w:t>
      </w:r>
    </w:p>
    <w:p w:rsidR="002C52D5" w:rsidRPr="00050195" w:rsidRDefault="002C52D5" w:rsidP="002C52D5">
      <w:pPr>
        <w:pStyle w:val="a8"/>
        <w:wordWrap w:val="0"/>
        <w:spacing w:before="240" w:after="60" w:line="312" w:lineRule="auto"/>
        <w:outlineLvl w:val="1"/>
        <w:rPr>
          <w:rFonts w:ascii="Cambria"/>
          <w:sz w:val="28"/>
          <w:szCs w:val="28"/>
        </w:rPr>
      </w:pPr>
      <w:r w:rsidRPr="00050195">
        <w:rPr>
          <w:rFonts w:ascii="Cambria"/>
          <w:sz w:val="28"/>
          <w:szCs w:val="28"/>
        </w:rPr>
        <w:t>平台</w:t>
      </w:r>
    </w:p>
    <w:p w:rsidR="002C52D5" w:rsidRPr="00050195" w:rsidRDefault="002C52D5" w:rsidP="002C52D5">
      <w:pPr>
        <w:wordWrap w:val="0"/>
        <w:rPr>
          <w:rFonts w:ascii="Calibri" w:eastAsia="宋体" w:hAnsi="宋体"/>
          <w:sz w:val="28"/>
          <w:szCs w:val="28"/>
        </w:rPr>
      </w:pPr>
      <w:r w:rsidRPr="00050195">
        <w:rPr>
          <w:rFonts w:ascii="Calibri" w:eastAsia="宋体" w:hAnsi="宋体"/>
          <w:sz w:val="28"/>
          <w:szCs w:val="28"/>
        </w:rPr>
        <w:tab/>
      </w:r>
      <w:r w:rsidRPr="00050195">
        <w:rPr>
          <w:rFonts w:ascii="Calibri" w:eastAsia="宋体" w:hAnsi="宋体"/>
          <w:sz w:val="28"/>
          <w:szCs w:val="28"/>
        </w:rPr>
        <w:t>初步计划采用阿里的</w:t>
      </w:r>
      <w:proofErr w:type="gramStart"/>
      <w:r w:rsidRPr="00050195">
        <w:rPr>
          <w:rFonts w:ascii="Calibri" w:eastAsia="宋体" w:hAnsi="宋体"/>
          <w:sz w:val="28"/>
          <w:szCs w:val="28"/>
        </w:rPr>
        <w:t>云服务</w:t>
      </w:r>
      <w:proofErr w:type="gramEnd"/>
      <w:r w:rsidRPr="00050195">
        <w:rPr>
          <w:rFonts w:ascii="Calibri" w:eastAsia="宋体" w:hAnsi="宋体"/>
          <w:sz w:val="28"/>
          <w:szCs w:val="28"/>
        </w:rPr>
        <w:t>平台支撑应用软件</w:t>
      </w:r>
    </w:p>
    <w:p w:rsidR="002C52D5" w:rsidRPr="00050195" w:rsidRDefault="002C52D5" w:rsidP="002C52D5">
      <w:pPr>
        <w:pStyle w:val="a8"/>
        <w:wordWrap w:val="0"/>
        <w:spacing w:before="240" w:after="60" w:line="312" w:lineRule="auto"/>
        <w:outlineLvl w:val="1"/>
        <w:rPr>
          <w:rFonts w:ascii="Cambria"/>
          <w:sz w:val="28"/>
          <w:szCs w:val="28"/>
        </w:rPr>
      </w:pPr>
      <w:r w:rsidRPr="00050195">
        <w:rPr>
          <w:rFonts w:ascii="Cambria"/>
          <w:sz w:val="28"/>
          <w:szCs w:val="28"/>
        </w:rPr>
        <w:t>软硬件、网络支持</w:t>
      </w:r>
    </w:p>
    <w:p w:rsidR="002C52D5" w:rsidRPr="00050195" w:rsidRDefault="002C52D5" w:rsidP="002C52D5">
      <w:pPr>
        <w:wordWrap w:val="0"/>
        <w:ind w:firstLine="420"/>
        <w:rPr>
          <w:rFonts w:ascii="Calibri" w:eastAsia="宋体" w:hAnsi="宋体"/>
          <w:sz w:val="28"/>
          <w:szCs w:val="28"/>
        </w:rPr>
      </w:pPr>
      <w:r w:rsidRPr="00050195">
        <w:rPr>
          <w:rFonts w:ascii="Calibri" w:eastAsia="宋体" w:hAnsi="宋体"/>
          <w:sz w:val="28"/>
          <w:szCs w:val="28"/>
        </w:rPr>
        <w:t>由于所选支撑平台均是强大的服务商，能满足早期的需求，无需额外的支持；</w:t>
      </w:r>
    </w:p>
    <w:p w:rsidR="002C52D5" w:rsidRPr="00050195" w:rsidRDefault="002C52D5" w:rsidP="002C52D5">
      <w:pPr>
        <w:pStyle w:val="a8"/>
        <w:wordWrap w:val="0"/>
        <w:spacing w:before="240" w:after="60" w:line="312" w:lineRule="auto"/>
        <w:outlineLvl w:val="1"/>
        <w:rPr>
          <w:rFonts w:ascii="Cambria"/>
          <w:sz w:val="28"/>
          <w:szCs w:val="28"/>
        </w:rPr>
      </w:pPr>
      <w:r w:rsidRPr="00050195">
        <w:rPr>
          <w:rFonts w:ascii="Cambria"/>
          <w:sz w:val="28"/>
          <w:szCs w:val="28"/>
        </w:rPr>
        <w:t>技术难点</w:t>
      </w:r>
    </w:p>
    <w:p w:rsidR="002C52D5" w:rsidRPr="00050195" w:rsidRDefault="002C52D5" w:rsidP="002C52D5">
      <w:pPr>
        <w:wordWrap w:val="0"/>
        <w:rPr>
          <w:rFonts w:ascii="Cambria" w:eastAsia="宋体" w:hAnsi="宋体"/>
          <w:b/>
          <w:sz w:val="28"/>
          <w:szCs w:val="28"/>
        </w:rPr>
      </w:pPr>
      <w:r w:rsidRPr="00050195">
        <w:rPr>
          <w:rFonts w:ascii="Calibri" w:eastAsia="宋体" w:hAnsi="宋体"/>
          <w:sz w:val="28"/>
          <w:szCs w:val="28"/>
        </w:rPr>
        <w:tab/>
      </w:r>
      <w:r w:rsidRPr="00050195">
        <w:rPr>
          <w:rFonts w:ascii="Calibri" w:eastAsia="宋体" w:hAnsi="宋体"/>
          <w:sz w:val="28"/>
          <w:szCs w:val="28"/>
        </w:rPr>
        <w:t>无开发技术难点；产品设计上重点考虑如何符合爱好美食的普通人群体特征提供快速商品定位，以及为想分享美食视频的用户提供将视频推荐给其他用户和为果农、菜农提供产品的推销，同时支持灵活的商品、视频推荐，比如根据节日、用户的爱好等；</w:t>
      </w:r>
    </w:p>
    <w:p w:rsidR="002C52D5" w:rsidRPr="00146CCD" w:rsidRDefault="002C52D5" w:rsidP="002C52D5">
      <w:pPr>
        <w:rPr>
          <w:rFonts w:ascii="宋体" w:eastAsia="宋体" w:hAnsi="宋体"/>
          <w:b/>
          <w:bCs/>
          <w:sz w:val="44"/>
          <w:szCs w:val="44"/>
        </w:rPr>
      </w:pPr>
      <w:r w:rsidRPr="00146CCD">
        <w:rPr>
          <w:rFonts w:ascii="宋体" w:eastAsia="宋体" w:hAnsi="宋体" w:hint="eastAsia"/>
          <w:b/>
          <w:bCs/>
          <w:sz w:val="44"/>
          <w:szCs w:val="44"/>
        </w:rPr>
        <w:lastRenderedPageBreak/>
        <w:t>5.资源需求估计：</w:t>
      </w:r>
    </w:p>
    <w:p w:rsidR="00146CCD" w:rsidRPr="00146CCD" w:rsidRDefault="00146CCD" w:rsidP="00146CCD">
      <w:pPr>
        <w:spacing w:before="240" w:after="60" w:line="312" w:lineRule="auto"/>
        <w:jc w:val="center"/>
        <w:outlineLvl w:val="1"/>
        <w:rPr>
          <w:rFonts w:asciiTheme="majorHAnsi" w:eastAsia="宋体" w:hAnsiTheme="majorHAnsi" w:cstheme="majorBidi"/>
          <w:b/>
          <w:bCs/>
          <w:kern w:val="28"/>
          <w:sz w:val="28"/>
          <w:szCs w:val="28"/>
        </w:rPr>
      </w:pPr>
      <w:r w:rsidRPr="00146CCD">
        <w:rPr>
          <w:rFonts w:asciiTheme="majorHAnsi" w:eastAsia="宋体" w:hAnsiTheme="majorHAnsi" w:cstheme="majorBidi" w:hint="eastAsia"/>
          <w:b/>
          <w:bCs/>
          <w:kern w:val="28"/>
          <w:sz w:val="28"/>
          <w:szCs w:val="28"/>
        </w:rPr>
        <w:t>人员</w:t>
      </w:r>
    </w:p>
    <w:p w:rsidR="00146CCD" w:rsidRPr="00146CCD" w:rsidRDefault="00146CCD" w:rsidP="00146CCD">
      <w:pPr>
        <w:snapToGrid w:val="0"/>
        <w:spacing w:line="240" w:lineRule="atLeast"/>
        <w:ind w:leftChars="200" w:left="420"/>
        <w:jc w:val="left"/>
        <w:rPr>
          <w:rFonts w:ascii="宋体" w:eastAsia="宋体" w:hAnsi="Times New Roman" w:cs="Times New Roman"/>
          <w:kern w:val="0"/>
          <w:sz w:val="28"/>
          <w:szCs w:val="28"/>
        </w:rPr>
      </w:pPr>
      <w:r w:rsidRPr="00146CCD">
        <w:rPr>
          <w:rFonts w:ascii="宋体" w:eastAsia="宋体" w:hAnsi="Times New Roman" w:cs="Times New Roman" w:hint="eastAsia"/>
          <w:kern w:val="0"/>
          <w:sz w:val="28"/>
          <w:szCs w:val="28"/>
        </w:rPr>
        <w:t>美食专家：对美食菜谱的研发，</w:t>
      </w:r>
      <w:proofErr w:type="gramStart"/>
      <w:r w:rsidRPr="00146CCD">
        <w:rPr>
          <w:rFonts w:ascii="宋体" w:eastAsia="宋体" w:hAnsi="Times New Roman" w:cs="Times New Roman" w:hint="eastAsia"/>
          <w:kern w:val="0"/>
          <w:sz w:val="28"/>
          <w:szCs w:val="28"/>
        </w:rPr>
        <w:t>全球食材探索</w:t>
      </w:r>
      <w:proofErr w:type="gramEnd"/>
    </w:p>
    <w:p w:rsidR="00146CCD" w:rsidRPr="00146CCD" w:rsidRDefault="00146CCD" w:rsidP="00146CCD">
      <w:pPr>
        <w:snapToGrid w:val="0"/>
        <w:spacing w:line="240" w:lineRule="atLeast"/>
        <w:ind w:leftChars="200" w:left="420"/>
        <w:jc w:val="left"/>
        <w:rPr>
          <w:rFonts w:ascii="宋体" w:eastAsia="宋体" w:hAnsi="Times New Roman" w:cs="Times New Roman"/>
          <w:kern w:val="0"/>
          <w:sz w:val="28"/>
          <w:szCs w:val="28"/>
        </w:rPr>
      </w:pPr>
      <w:r w:rsidRPr="00146CCD">
        <w:rPr>
          <w:rFonts w:ascii="宋体" w:eastAsia="宋体" w:hAnsi="Times New Roman" w:cs="Times New Roman"/>
          <w:kern w:val="0"/>
          <w:sz w:val="28"/>
          <w:szCs w:val="28"/>
        </w:rPr>
        <w:t>IT</w:t>
      </w:r>
      <w:r w:rsidRPr="00146CCD">
        <w:rPr>
          <w:rFonts w:ascii="宋体" w:eastAsia="宋体" w:hAnsi="Times New Roman" w:cs="Times New Roman" w:hint="eastAsia"/>
          <w:kern w:val="0"/>
          <w:sz w:val="28"/>
          <w:szCs w:val="28"/>
        </w:rPr>
        <w:t>技术专家：快速架构和实现产品，同时确保对未来快速增长交易量及灵活变化的商品展示的支持。</w:t>
      </w:r>
    </w:p>
    <w:p w:rsidR="00146CCD" w:rsidRPr="00146CCD" w:rsidRDefault="00146CCD" w:rsidP="00146CCD">
      <w:pPr>
        <w:snapToGrid w:val="0"/>
        <w:spacing w:line="240" w:lineRule="atLeast"/>
        <w:ind w:leftChars="200" w:left="420"/>
        <w:jc w:val="left"/>
        <w:rPr>
          <w:rFonts w:ascii="宋体" w:eastAsia="宋体" w:hAnsi="Times New Roman" w:cs="Times New Roman" w:hint="eastAsia"/>
          <w:kern w:val="0"/>
          <w:sz w:val="28"/>
          <w:szCs w:val="28"/>
        </w:rPr>
      </w:pPr>
      <w:proofErr w:type="gramStart"/>
      <w:r w:rsidRPr="00146CCD">
        <w:rPr>
          <w:rFonts w:ascii="宋体" w:eastAsia="宋体" w:hAnsi="Times New Roman" w:cs="Times New Roman" w:hint="eastAsia"/>
          <w:kern w:val="0"/>
          <w:sz w:val="28"/>
          <w:szCs w:val="28"/>
        </w:rPr>
        <w:t>食材仓库</w:t>
      </w:r>
      <w:proofErr w:type="gramEnd"/>
      <w:r w:rsidRPr="00146CCD">
        <w:rPr>
          <w:rFonts w:ascii="宋体" w:eastAsia="宋体" w:hAnsi="Times New Roman" w:cs="Times New Roman" w:hint="eastAsia"/>
          <w:kern w:val="0"/>
          <w:sz w:val="28"/>
          <w:szCs w:val="28"/>
        </w:rPr>
        <w:t>人员：</w:t>
      </w:r>
      <w:proofErr w:type="gramStart"/>
      <w:r w:rsidRPr="00146CCD">
        <w:rPr>
          <w:rFonts w:ascii="宋体" w:eastAsia="宋体" w:hAnsi="Times New Roman" w:cs="Times New Roman" w:hint="eastAsia"/>
          <w:kern w:val="0"/>
          <w:sz w:val="28"/>
          <w:szCs w:val="28"/>
        </w:rPr>
        <w:t>保证食材配送</w:t>
      </w:r>
      <w:proofErr w:type="gramEnd"/>
    </w:p>
    <w:p w:rsidR="00146CCD" w:rsidRPr="00146CCD" w:rsidRDefault="00146CCD" w:rsidP="00146CCD">
      <w:pPr>
        <w:spacing w:before="240" w:after="60" w:line="312" w:lineRule="auto"/>
        <w:jc w:val="center"/>
        <w:outlineLvl w:val="1"/>
        <w:rPr>
          <w:rFonts w:asciiTheme="majorHAnsi" w:eastAsia="宋体" w:hAnsiTheme="majorHAnsi" w:cstheme="majorBidi"/>
          <w:b/>
          <w:bCs/>
          <w:kern w:val="28"/>
          <w:sz w:val="28"/>
          <w:szCs w:val="28"/>
        </w:rPr>
      </w:pPr>
      <w:r w:rsidRPr="00146CCD">
        <w:rPr>
          <w:rFonts w:asciiTheme="majorHAnsi" w:eastAsia="宋体" w:hAnsiTheme="majorHAnsi" w:cstheme="majorBidi" w:hint="eastAsia"/>
          <w:b/>
          <w:bCs/>
          <w:kern w:val="28"/>
          <w:sz w:val="28"/>
          <w:szCs w:val="28"/>
        </w:rPr>
        <w:t>资金</w:t>
      </w:r>
    </w:p>
    <w:p w:rsidR="00146CCD" w:rsidRPr="00146CCD" w:rsidRDefault="00146CCD" w:rsidP="00146CCD">
      <w:pPr>
        <w:snapToGrid w:val="0"/>
        <w:spacing w:line="240" w:lineRule="atLeast"/>
        <w:ind w:firstLine="420"/>
        <w:jc w:val="left"/>
        <w:rPr>
          <w:rFonts w:ascii="宋体" w:eastAsia="宋体" w:hAnsi="Times New Roman" w:cs="Times New Roman"/>
          <w:kern w:val="0"/>
          <w:sz w:val="28"/>
          <w:szCs w:val="28"/>
        </w:rPr>
      </w:pPr>
      <w:r w:rsidRPr="00146CCD">
        <w:rPr>
          <w:rFonts w:ascii="宋体" w:eastAsia="宋体" w:hAnsi="Times New Roman" w:cs="Times New Roman" w:hint="eastAsia"/>
          <w:kern w:val="0"/>
          <w:sz w:val="28"/>
          <w:szCs w:val="28"/>
        </w:rPr>
        <w:t>产品验证阶段前暂无需要。完成产品验证后，需要资金集中快速完成商家扩充和宣传推广；</w:t>
      </w:r>
    </w:p>
    <w:p w:rsidR="00146CCD" w:rsidRPr="00146CCD" w:rsidRDefault="00146CCD" w:rsidP="00146CCD">
      <w:pPr>
        <w:spacing w:before="240" w:after="60" w:line="312" w:lineRule="auto"/>
        <w:jc w:val="center"/>
        <w:outlineLvl w:val="1"/>
        <w:rPr>
          <w:rFonts w:asciiTheme="majorHAnsi" w:eastAsia="宋体" w:hAnsiTheme="majorHAnsi" w:cstheme="majorBidi"/>
          <w:b/>
          <w:bCs/>
          <w:kern w:val="28"/>
          <w:sz w:val="28"/>
          <w:szCs w:val="28"/>
        </w:rPr>
      </w:pPr>
      <w:r w:rsidRPr="00146CCD">
        <w:rPr>
          <w:rFonts w:asciiTheme="majorHAnsi" w:eastAsia="宋体" w:hAnsiTheme="majorHAnsi" w:cstheme="majorBidi" w:hint="eastAsia"/>
          <w:b/>
          <w:bCs/>
          <w:kern w:val="28"/>
          <w:sz w:val="28"/>
          <w:szCs w:val="28"/>
        </w:rPr>
        <w:t>设备</w:t>
      </w:r>
    </w:p>
    <w:p w:rsidR="00146CCD" w:rsidRPr="00146CCD" w:rsidRDefault="00146CCD" w:rsidP="00146CCD">
      <w:pPr>
        <w:snapToGrid w:val="0"/>
        <w:spacing w:line="240" w:lineRule="atLeast"/>
        <w:jc w:val="left"/>
        <w:rPr>
          <w:rFonts w:ascii="宋体" w:eastAsia="宋体" w:hAnsi="Times New Roman" w:cs="Times New Roman"/>
          <w:kern w:val="0"/>
          <w:sz w:val="28"/>
          <w:szCs w:val="28"/>
        </w:rPr>
      </w:pPr>
      <w:r w:rsidRPr="00146CCD">
        <w:rPr>
          <w:rFonts w:ascii="宋体" w:eastAsia="宋体" w:hAnsi="Times New Roman" w:cs="Times New Roman"/>
          <w:kern w:val="0"/>
          <w:sz w:val="28"/>
          <w:szCs w:val="28"/>
        </w:rPr>
        <w:tab/>
      </w:r>
      <w:r w:rsidRPr="00146CCD">
        <w:rPr>
          <w:rFonts w:ascii="宋体" w:eastAsia="宋体" w:hAnsi="Times New Roman" w:cs="Times New Roman" w:hint="eastAsia"/>
          <w:kern w:val="0"/>
          <w:sz w:val="28"/>
          <w:szCs w:val="28"/>
        </w:rPr>
        <w:t>一个中大型服务器；</w:t>
      </w:r>
    </w:p>
    <w:p w:rsidR="00146CCD" w:rsidRPr="00146CCD" w:rsidRDefault="00146CCD" w:rsidP="00146CCD">
      <w:pPr>
        <w:spacing w:before="240" w:after="60" w:line="312" w:lineRule="auto"/>
        <w:jc w:val="center"/>
        <w:outlineLvl w:val="1"/>
        <w:rPr>
          <w:rFonts w:asciiTheme="majorHAnsi" w:eastAsia="宋体" w:hAnsiTheme="majorHAnsi" w:cstheme="majorBidi"/>
          <w:b/>
          <w:bCs/>
          <w:kern w:val="28"/>
          <w:sz w:val="28"/>
          <w:szCs w:val="28"/>
        </w:rPr>
      </w:pPr>
      <w:r w:rsidRPr="00146CCD">
        <w:rPr>
          <w:rFonts w:asciiTheme="majorHAnsi" w:eastAsia="宋体" w:hAnsiTheme="majorHAnsi" w:cstheme="majorBidi" w:hint="eastAsia"/>
          <w:b/>
          <w:bCs/>
          <w:kern w:val="28"/>
          <w:sz w:val="28"/>
          <w:szCs w:val="28"/>
        </w:rPr>
        <w:t>设施</w:t>
      </w:r>
    </w:p>
    <w:p w:rsidR="00146CCD" w:rsidRPr="00146CCD" w:rsidRDefault="00146CCD" w:rsidP="00146CCD">
      <w:pPr>
        <w:snapToGrid w:val="0"/>
        <w:spacing w:line="240" w:lineRule="atLeast"/>
        <w:jc w:val="left"/>
        <w:rPr>
          <w:rFonts w:ascii="宋体" w:eastAsia="宋体" w:hAnsi="Times New Roman" w:cs="Times New Roman"/>
          <w:kern w:val="0"/>
          <w:sz w:val="28"/>
          <w:szCs w:val="28"/>
        </w:rPr>
      </w:pPr>
      <w:r w:rsidRPr="00146CCD">
        <w:rPr>
          <w:rFonts w:ascii="宋体" w:eastAsia="宋体" w:hAnsi="Times New Roman" w:cs="Times New Roman"/>
          <w:kern w:val="0"/>
          <w:sz w:val="28"/>
          <w:szCs w:val="28"/>
        </w:rPr>
        <w:tab/>
      </w:r>
      <w:r w:rsidRPr="00146CCD">
        <w:rPr>
          <w:rFonts w:ascii="宋体" w:eastAsia="宋体" w:hAnsi="Times New Roman" w:cs="Times New Roman" w:hint="eastAsia"/>
          <w:kern w:val="0"/>
          <w:sz w:val="28"/>
          <w:szCs w:val="28"/>
        </w:rPr>
        <w:t>100平互联网办公场所，1000</w:t>
      </w:r>
      <w:proofErr w:type="gramStart"/>
      <w:r w:rsidRPr="00146CCD">
        <w:rPr>
          <w:rFonts w:ascii="宋体" w:eastAsia="宋体" w:hAnsi="Times New Roman" w:cs="Times New Roman" w:hint="eastAsia"/>
          <w:kern w:val="0"/>
          <w:sz w:val="28"/>
          <w:szCs w:val="28"/>
        </w:rPr>
        <w:t>平食材配送</w:t>
      </w:r>
      <w:proofErr w:type="gramEnd"/>
      <w:r w:rsidRPr="00146CCD">
        <w:rPr>
          <w:rFonts w:ascii="宋体" w:eastAsia="宋体" w:hAnsi="Times New Roman" w:cs="Times New Roman" w:hint="eastAsia"/>
          <w:kern w:val="0"/>
          <w:sz w:val="28"/>
          <w:szCs w:val="28"/>
        </w:rPr>
        <w:t>仓库N个</w:t>
      </w:r>
      <w:r w:rsidRPr="00146CCD">
        <w:rPr>
          <w:rFonts w:ascii="宋体" w:eastAsia="宋体" w:hAnsi="Times New Roman" w:cs="Times New Roman"/>
          <w:kern w:val="0"/>
          <w:sz w:val="28"/>
          <w:szCs w:val="28"/>
        </w:rPr>
        <w:t xml:space="preserve"> </w:t>
      </w:r>
    </w:p>
    <w:p w:rsidR="00146CCD" w:rsidRDefault="00146CCD" w:rsidP="002C52D5">
      <w:pPr>
        <w:rPr>
          <w:b/>
          <w:bCs/>
          <w:sz w:val="36"/>
          <w:szCs w:val="36"/>
        </w:rPr>
      </w:pPr>
    </w:p>
    <w:p w:rsidR="00D77CFE" w:rsidRPr="00146CCD" w:rsidRDefault="00D77CFE" w:rsidP="002C52D5">
      <w:pPr>
        <w:rPr>
          <w:rFonts w:ascii="宋体" w:eastAsia="宋体" w:hAnsi="宋体"/>
          <w:b/>
          <w:bCs/>
          <w:sz w:val="44"/>
          <w:szCs w:val="44"/>
        </w:rPr>
      </w:pPr>
      <w:r w:rsidRPr="00146CCD">
        <w:rPr>
          <w:rFonts w:ascii="宋体" w:eastAsia="宋体" w:hAnsi="宋体" w:hint="eastAsia"/>
          <w:b/>
          <w:bCs/>
          <w:sz w:val="44"/>
          <w:szCs w:val="44"/>
        </w:rPr>
        <w:t>6.风险分析：</w:t>
      </w:r>
    </w:p>
    <w:p w:rsidR="00146CCD" w:rsidRPr="00146CCD" w:rsidRDefault="00146CCD" w:rsidP="002C52D5">
      <w:pPr>
        <w:rPr>
          <w:rFonts w:hint="eastAsia"/>
          <w:b/>
          <w:bCs/>
          <w:sz w:val="28"/>
          <w:szCs w:val="28"/>
        </w:rPr>
      </w:pPr>
      <w:r>
        <w:rPr>
          <w:rFonts w:hint="eastAsia"/>
          <w:b/>
          <w:bCs/>
          <w:sz w:val="36"/>
          <w:szCs w:val="36"/>
        </w:rPr>
        <w:t xml:space="preserve"> </w:t>
      </w:r>
      <w:r>
        <w:rPr>
          <w:b/>
          <w:bCs/>
          <w:sz w:val="36"/>
          <w:szCs w:val="36"/>
        </w:rPr>
        <w:t xml:space="preserve">                </w:t>
      </w:r>
      <w:r w:rsidRPr="00146CCD">
        <w:rPr>
          <w:rFonts w:hint="eastAsia"/>
          <w:b/>
          <w:bCs/>
          <w:sz w:val="28"/>
          <w:szCs w:val="28"/>
        </w:rPr>
        <w:t>风险分析</w:t>
      </w:r>
    </w:p>
    <w:tbl>
      <w:tblPr>
        <w:tblStyle w:val="aa"/>
        <w:tblW w:w="0" w:type="auto"/>
        <w:tblLook w:val="04A0" w:firstRow="1" w:lastRow="0" w:firstColumn="1" w:lastColumn="0" w:noHBand="0" w:noVBand="1"/>
      </w:tblPr>
      <w:tblGrid>
        <w:gridCol w:w="721"/>
        <w:gridCol w:w="1753"/>
        <w:gridCol w:w="4479"/>
        <w:gridCol w:w="1343"/>
      </w:tblGrid>
      <w:tr w:rsidR="00146CCD" w:rsidTr="0088622E">
        <w:trPr>
          <w:trHeight w:val="317"/>
        </w:trPr>
        <w:tc>
          <w:tcPr>
            <w:tcW w:w="731" w:type="dxa"/>
          </w:tcPr>
          <w:p w:rsidR="00146CCD" w:rsidRDefault="00146CCD" w:rsidP="0088622E">
            <w:pPr>
              <w:jc w:val="left"/>
            </w:pPr>
            <w:r>
              <w:t>编号</w:t>
            </w:r>
          </w:p>
        </w:tc>
        <w:tc>
          <w:tcPr>
            <w:tcW w:w="1800" w:type="dxa"/>
          </w:tcPr>
          <w:p w:rsidR="00146CCD" w:rsidRDefault="00146CCD" w:rsidP="0088622E">
            <w:pPr>
              <w:jc w:val="left"/>
            </w:pPr>
            <w:r>
              <w:t>风险描述</w:t>
            </w:r>
          </w:p>
        </w:tc>
        <w:tc>
          <w:tcPr>
            <w:tcW w:w="4615" w:type="dxa"/>
          </w:tcPr>
          <w:p w:rsidR="00146CCD" w:rsidRDefault="00146CCD" w:rsidP="0088622E">
            <w:pPr>
              <w:jc w:val="left"/>
            </w:pPr>
            <w:r>
              <w:t>风险出现原因</w:t>
            </w:r>
          </w:p>
        </w:tc>
        <w:tc>
          <w:tcPr>
            <w:tcW w:w="1376" w:type="dxa"/>
          </w:tcPr>
          <w:p w:rsidR="00146CCD" w:rsidRDefault="00146CCD" w:rsidP="0088622E">
            <w:pPr>
              <w:jc w:val="left"/>
            </w:pPr>
            <w:r>
              <w:t>风险类型</w:t>
            </w:r>
          </w:p>
        </w:tc>
      </w:tr>
      <w:tr w:rsidR="00146CCD" w:rsidTr="0088622E">
        <w:trPr>
          <w:trHeight w:val="317"/>
        </w:trPr>
        <w:tc>
          <w:tcPr>
            <w:tcW w:w="731" w:type="dxa"/>
          </w:tcPr>
          <w:p w:rsidR="00146CCD" w:rsidRDefault="00146CCD" w:rsidP="0088622E">
            <w:pPr>
              <w:jc w:val="left"/>
            </w:pPr>
          </w:p>
        </w:tc>
        <w:tc>
          <w:tcPr>
            <w:tcW w:w="1800" w:type="dxa"/>
          </w:tcPr>
          <w:p w:rsidR="00146CCD" w:rsidRDefault="00146CCD" w:rsidP="0088622E">
            <w:pPr>
              <w:jc w:val="left"/>
            </w:pPr>
          </w:p>
        </w:tc>
        <w:tc>
          <w:tcPr>
            <w:tcW w:w="4615" w:type="dxa"/>
          </w:tcPr>
          <w:p w:rsidR="00146CCD" w:rsidRDefault="00146CCD" w:rsidP="0088622E">
            <w:pPr>
              <w:jc w:val="left"/>
            </w:pPr>
          </w:p>
        </w:tc>
        <w:tc>
          <w:tcPr>
            <w:tcW w:w="1376" w:type="dxa"/>
          </w:tcPr>
          <w:p w:rsidR="00146CCD" w:rsidRDefault="00146CCD" w:rsidP="0088622E">
            <w:pPr>
              <w:jc w:val="left"/>
            </w:pPr>
          </w:p>
        </w:tc>
      </w:tr>
      <w:tr w:rsidR="00146CCD" w:rsidTr="0088622E">
        <w:tc>
          <w:tcPr>
            <w:tcW w:w="731" w:type="dxa"/>
          </w:tcPr>
          <w:p w:rsidR="00146CCD" w:rsidRDefault="00146CCD" w:rsidP="0088622E">
            <w:pPr>
              <w:jc w:val="left"/>
            </w:pPr>
            <w:r>
              <w:t>1</w:t>
            </w:r>
          </w:p>
        </w:tc>
        <w:tc>
          <w:tcPr>
            <w:tcW w:w="1800" w:type="dxa"/>
          </w:tcPr>
          <w:p w:rsidR="00146CCD" w:rsidRDefault="00146CCD" w:rsidP="0088622E">
            <w:pPr>
              <w:jc w:val="left"/>
            </w:pPr>
            <w:r>
              <w:t>系统平台崩溃</w:t>
            </w:r>
          </w:p>
        </w:tc>
        <w:tc>
          <w:tcPr>
            <w:tcW w:w="4615" w:type="dxa"/>
          </w:tcPr>
          <w:p w:rsidR="00146CCD" w:rsidRDefault="00146CCD" w:rsidP="0088622E">
            <w:pPr>
              <w:jc w:val="left"/>
            </w:pPr>
            <w:r>
              <w:t>平台开发不完善</w:t>
            </w:r>
          </w:p>
        </w:tc>
        <w:tc>
          <w:tcPr>
            <w:tcW w:w="1376" w:type="dxa"/>
          </w:tcPr>
          <w:p w:rsidR="00146CCD" w:rsidRDefault="00146CCD" w:rsidP="0088622E">
            <w:pPr>
              <w:jc w:val="left"/>
            </w:pPr>
            <w:r>
              <w:t>技术风险</w:t>
            </w:r>
          </w:p>
        </w:tc>
      </w:tr>
      <w:tr w:rsidR="00146CCD" w:rsidTr="0088622E">
        <w:tc>
          <w:tcPr>
            <w:tcW w:w="731" w:type="dxa"/>
          </w:tcPr>
          <w:p w:rsidR="00146CCD" w:rsidRDefault="00146CCD" w:rsidP="0088622E">
            <w:r>
              <w:t>2</w:t>
            </w:r>
          </w:p>
        </w:tc>
        <w:tc>
          <w:tcPr>
            <w:tcW w:w="1800" w:type="dxa"/>
          </w:tcPr>
          <w:p w:rsidR="00146CCD" w:rsidRDefault="00146CCD" w:rsidP="0088622E">
            <w:pPr>
              <w:jc w:val="left"/>
            </w:pPr>
            <w:r>
              <w:t>用户或者商家少</w:t>
            </w:r>
          </w:p>
        </w:tc>
        <w:tc>
          <w:tcPr>
            <w:tcW w:w="4615" w:type="dxa"/>
          </w:tcPr>
          <w:p w:rsidR="00146CCD" w:rsidRDefault="00146CCD" w:rsidP="0088622E">
            <w:pPr>
              <w:jc w:val="left"/>
            </w:pPr>
            <w:r>
              <w:t>产品宣传不到位，也有产品特点不够鲜明的问题。吸引用户和商家合作的兴趣点不够</w:t>
            </w:r>
          </w:p>
        </w:tc>
        <w:tc>
          <w:tcPr>
            <w:tcW w:w="1376" w:type="dxa"/>
          </w:tcPr>
          <w:p w:rsidR="00146CCD" w:rsidRDefault="00146CCD" w:rsidP="0088622E">
            <w:pPr>
              <w:jc w:val="left"/>
            </w:pPr>
            <w:r>
              <w:t>市场风险</w:t>
            </w:r>
          </w:p>
        </w:tc>
      </w:tr>
      <w:tr w:rsidR="00146CCD" w:rsidTr="0088622E">
        <w:tc>
          <w:tcPr>
            <w:tcW w:w="731" w:type="dxa"/>
          </w:tcPr>
          <w:p w:rsidR="00146CCD" w:rsidRDefault="00146CCD" w:rsidP="0088622E">
            <w:pPr>
              <w:jc w:val="left"/>
            </w:pPr>
            <w:r>
              <w:t>3</w:t>
            </w:r>
          </w:p>
        </w:tc>
        <w:tc>
          <w:tcPr>
            <w:tcW w:w="1800" w:type="dxa"/>
          </w:tcPr>
          <w:p w:rsidR="00146CCD" w:rsidRDefault="00146CCD" w:rsidP="0088622E">
            <w:pPr>
              <w:jc w:val="left"/>
            </w:pPr>
            <w:r>
              <w:t>类似产品竞争</w:t>
            </w:r>
          </w:p>
        </w:tc>
        <w:tc>
          <w:tcPr>
            <w:tcW w:w="4615" w:type="dxa"/>
          </w:tcPr>
          <w:p w:rsidR="00146CCD" w:rsidRDefault="00146CCD" w:rsidP="0088622E">
            <w:pPr>
              <w:jc w:val="left"/>
            </w:pPr>
            <w:r>
              <w:t>此类产品目前处于市场快速增长期，类似产品应运而生，出现竞争关系</w:t>
            </w:r>
          </w:p>
        </w:tc>
        <w:tc>
          <w:tcPr>
            <w:tcW w:w="1376" w:type="dxa"/>
          </w:tcPr>
          <w:p w:rsidR="00146CCD" w:rsidRDefault="00146CCD" w:rsidP="0088622E">
            <w:pPr>
              <w:jc w:val="left"/>
            </w:pPr>
            <w:r>
              <w:t>市场风险</w:t>
            </w:r>
          </w:p>
        </w:tc>
      </w:tr>
      <w:tr w:rsidR="00146CCD" w:rsidTr="0088622E">
        <w:tc>
          <w:tcPr>
            <w:tcW w:w="731" w:type="dxa"/>
          </w:tcPr>
          <w:p w:rsidR="00146CCD" w:rsidRDefault="00146CCD" w:rsidP="0088622E">
            <w:pPr>
              <w:jc w:val="left"/>
            </w:pPr>
            <w:r>
              <w:t>4</w:t>
            </w:r>
          </w:p>
        </w:tc>
        <w:tc>
          <w:tcPr>
            <w:tcW w:w="1800" w:type="dxa"/>
          </w:tcPr>
          <w:p w:rsidR="00146CCD" w:rsidRDefault="00146CCD" w:rsidP="0088622E">
            <w:pPr>
              <w:jc w:val="left"/>
            </w:pPr>
            <w:r>
              <w:t>产品投入资金不够</w:t>
            </w:r>
          </w:p>
        </w:tc>
        <w:tc>
          <w:tcPr>
            <w:tcW w:w="4615" w:type="dxa"/>
          </w:tcPr>
          <w:p w:rsidR="00146CCD" w:rsidRDefault="00146CCD" w:rsidP="0088622E">
            <w:pPr>
              <w:jc w:val="left"/>
            </w:pPr>
            <w:r>
              <w:t>新产品开发缺少资金资助，产品平台收益少。</w:t>
            </w:r>
          </w:p>
        </w:tc>
        <w:tc>
          <w:tcPr>
            <w:tcW w:w="1376" w:type="dxa"/>
          </w:tcPr>
          <w:p w:rsidR="00146CCD" w:rsidRDefault="00146CCD" w:rsidP="0088622E">
            <w:pPr>
              <w:jc w:val="left"/>
            </w:pPr>
            <w:r>
              <w:t>资金风险</w:t>
            </w:r>
          </w:p>
        </w:tc>
      </w:tr>
      <w:tr w:rsidR="00146CCD" w:rsidTr="0088622E">
        <w:tc>
          <w:tcPr>
            <w:tcW w:w="731" w:type="dxa"/>
          </w:tcPr>
          <w:p w:rsidR="00146CCD" w:rsidRDefault="00146CCD" w:rsidP="0088622E">
            <w:pPr>
              <w:jc w:val="left"/>
            </w:pPr>
            <w:r>
              <w:t>5</w:t>
            </w:r>
          </w:p>
        </w:tc>
        <w:tc>
          <w:tcPr>
            <w:tcW w:w="1800" w:type="dxa"/>
          </w:tcPr>
          <w:p w:rsidR="00146CCD" w:rsidRDefault="00146CCD" w:rsidP="0088622E">
            <w:pPr>
              <w:jc w:val="left"/>
            </w:pPr>
            <w:r>
              <w:t>厂家供货质量差</w:t>
            </w:r>
          </w:p>
        </w:tc>
        <w:tc>
          <w:tcPr>
            <w:tcW w:w="4615" w:type="dxa"/>
          </w:tcPr>
          <w:p w:rsidR="00146CCD" w:rsidRDefault="00146CCD" w:rsidP="0088622E">
            <w:pPr>
              <w:jc w:val="left"/>
            </w:pPr>
            <w:r>
              <w:t>产品平台筛选出现问题以及厂家合作挑选问题，出现了提供</w:t>
            </w:r>
            <w:proofErr w:type="gramStart"/>
            <w:r>
              <w:t>的食材等</w:t>
            </w:r>
            <w:proofErr w:type="gramEnd"/>
            <w:r>
              <w:t>不新鲜类似问题</w:t>
            </w:r>
          </w:p>
        </w:tc>
        <w:tc>
          <w:tcPr>
            <w:tcW w:w="1376" w:type="dxa"/>
          </w:tcPr>
          <w:p w:rsidR="00146CCD" w:rsidRDefault="00146CCD" w:rsidP="0088622E">
            <w:pPr>
              <w:jc w:val="left"/>
            </w:pPr>
            <w:r>
              <w:t>运营风险</w:t>
            </w:r>
          </w:p>
        </w:tc>
      </w:tr>
      <w:tr w:rsidR="00146CCD" w:rsidTr="0088622E">
        <w:tc>
          <w:tcPr>
            <w:tcW w:w="731" w:type="dxa"/>
          </w:tcPr>
          <w:p w:rsidR="00146CCD" w:rsidRDefault="00146CCD" w:rsidP="0088622E">
            <w:pPr>
              <w:jc w:val="left"/>
            </w:pPr>
            <w:r>
              <w:t>6</w:t>
            </w:r>
          </w:p>
        </w:tc>
        <w:tc>
          <w:tcPr>
            <w:tcW w:w="1800" w:type="dxa"/>
          </w:tcPr>
          <w:p w:rsidR="00146CCD" w:rsidRDefault="00146CCD" w:rsidP="0088622E">
            <w:pPr>
              <w:jc w:val="left"/>
            </w:pPr>
            <w:r>
              <w:t>制作团队人员流失</w:t>
            </w:r>
          </w:p>
        </w:tc>
        <w:tc>
          <w:tcPr>
            <w:tcW w:w="4615" w:type="dxa"/>
          </w:tcPr>
          <w:p w:rsidR="00146CCD" w:rsidRDefault="00146CCD" w:rsidP="0088622E">
            <w:pPr>
              <w:jc w:val="left"/>
            </w:pPr>
            <w:r>
              <w:t>团队管理出现问题导致开发人员流失</w:t>
            </w:r>
          </w:p>
        </w:tc>
        <w:tc>
          <w:tcPr>
            <w:tcW w:w="1376" w:type="dxa"/>
          </w:tcPr>
          <w:p w:rsidR="00146CCD" w:rsidRDefault="00146CCD" w:rsidP="0088622E">
            <w:pPr>
              <w:jc w:val="left"/>
            </w:pPr>
            <w:r>
              <w:t>管理风险</w:t>
            </w:r>
          </w:p>
        </w:tc>
      </w:tr>
    </w:tbl>
    <w:p w:rsidR="002C52D5" w:rsidRDefault="002C52D5" w:rsidP="002C52D5">
      <w:pPr>
        <w:rPr>
          <w:b/>
          <w:bCs/>
          <w:sz w:val="24"/>
          <w:szCs w:val="24"/>
        </w:rPr>
      </w:pPr>
    </w:p>
    <w:p w:rsidR="00146CCD" w:rsidRDefault="00146CCD" w:rsidP="002C52D5">
      <w:pPr>
        <w:rPr>
          <w:rFonts w:ascii="宋体" w:eastAsia="宋体" w:hAnsi="宋体"/>
          <w:b/>
          <w:bCs/>
          <w:sz w:val="44"/>
          <w:szCs w:val="44"/>
        </w:rPr>
      </w:pPr>
      <w:r w:rsidRPr="00146CCD">
        <w:rPr>
          <w:rFonts w:ascii="宋体" w:eastAsia="宋体" w:hAnsi="宋体" w:hint="eastAsia"/>
          <w:b/>
          <w:bCs/>
          <w:sz w:val="44"/>
          <w:szCs w:val="44"/>
        </w:rPr>
        <w:lastRenderedPageBreak/>
        <w:t>7.收益分析</w:t>
      </w:r>
      <w:r>
        <w:rPr>
          <w:rFonts w:ascii="宋体" w:eastAsia="宋体" w:hAnsi="宋体" w:hint="eastAsia"/>
          <w:b/>
          <w:bCs/>
          <w:sz w:val="44"/>
          <w:szCs w:val="44"/>
        </w:rPr>
        <w:t>：</w:t>
      </w:r>
    </w:p>
    <w:p w:rsidR="00146CCD" w:rsidRDefault="00146CCD" w:rsidP="002C52D5">
      <w:pPr>
        <w:rPr>
          <w:rFonts w:ascii="宋体" w:eastAsia="宋体" w:hAnsi="宋体"/>
          <w:sz w:val="28"/>
          <w:szCs w:val="28"/>
        </w:rPr>
      </w:pPr>
      <w:r>
        <w:rPr>
          <w:rFonts w:ascii="宋体" w:eastAsia="宋体" w:hAnsi="宋体" w:hint="eastAsia"/>
          <w:b/>
          <w:bCs/>
          <w:sz w:val="44"/>
          <w:szCs w:val="44"/>
        </w:rPr>
        <w:t xml:space="preserve"> </w:t>
      </w:r>
      <w:r w:rsidRPr="00146CCD">
        <w:rPr>
          <w:rFonts w:ascii="宋体" w:eastAsia="宋体" w:hAnsi="宋体"/>
          <w:sz w:val="28"/>
          <w:szCs w:val="28"/>
        </w:rPr>
        <w:t xml:space="preserve"> </w:t>
      </w:r>
      <w:r>
        <w:rPr>
          <w:rFonts w:ascii="宋体" w:eastAsia="宋体" w:hAnsi="宋体" w:hint="eastAsia"/>
          <w:sz w:val="28"/>
          <w:szCs w:val="28"/>
        </w:rPr>
        <w:t>做啥吃</w:t>
      </w:r>
      <w:r w:rsidR="001F4454">
        <w:rPr>
          <w:rFonts w:ascii="宋体" w:eastAsia="宋体" w:hAnsi="宋体" w:hint="eastAsia"/>
          <w:sz w:val="28"/>
          <w:szCs w:val="28"/>
        </w:rPr>
        <w:t>a</w:t>
      </w:r>
      <w:r w:rsidR="001F4454">
        <w:rPr>
          <w:rFonts w:ascii="宋体" w:eastAsia="宋体" w:hAnsi="宋体"/>
          <w:sz w:val="28"/>
          <w:szCs w:val="28"/>
        </w:rPr>
        <w:t>pp</w:t>
      </w:r>
      <w:r w:rsidRPr="00146CCD">
        <w:rPr>
          <w:rFonts w:ascii="宋体" w:eastAsia="宋体" w:hAnsi="宋体" w:hint="eastAsia"/>
          <w:sz w:val="28"/>
          <w:szCs w:val="28"/>
        </w:rPr>
        <w:t>的基本盈利模式主要如下几个方面切入：</w:t>
      </w:r>
    </w:p>
    <w:p w:rsidR="00146CCD" w:rsidRPr="00227413" w:rsidRDefault="00227413" w:rsidP="00227413">
      <w:pPr>
        <w:pStyle w:val="a7"/>
        <w:numPr>
          <w:ilvl w:val="0"/>
          <w:numId w:val="5"/>
        </w:numPr>
        <w:ind w:firstLineChars="0"/>
        <w:rPr>
          <w:rFonts w:ascii="宋体" w:eastAsia="宋体" w:hAnsi="宋体"/>
          <w:sz w:val="28"/>
          <w:szCs w:val="28"/>
        </w:rPr>
      </w:pPr>
      <w:r>
        <w:rPr>
          <w:rFonts w:ascii="宋体" w:eastAsia="宋体" w:hAnsi="宋体" w:hint="eastAsia"/>
          <w:sz w:val="28"/>
          <w:szCs w:val="28"/>
        </w:rPr>
        <w:t>普通用户，</w:t>
      </w:r>
      <w:r w:rsidR="001F4454" w:rsidRPr="00227413">
        <w:rPr>
          <w:rFonts w:ascii="宋体" w:eastAsia="宋体" w:hAnsi="宋体" w:hint="eastAsia"/>
          <w:sz w:val="28"/>
          <w:szCs w:val="28"/>
        </w:rPr>
        <w:t>电商充</w:t>
      </w:r>
      <w:proofErr w:type="gramStart"/>
      <w:r w:rsidR="001F4454" w:rsidRPr="00227413">
        <w:rPr>
          <w:rFonts w:ascii="宋体" w:eastAsia="宋体" w:hAnsi="宋体" w:hint="eastAsia"/>
          <w:sz w:val="28"/>
          <w:szCs w:val="28"/>
        </w:rPr>
        <w:t>值一些</w:t>
      </w:r>
      <w:proofErr w:type="gramEnd"/>
      <w:r>
        <w:rPr>
          <w:rFonts w:ascii="宋体" w:eastAsia="宋体" w:hAnsi="宋体" w:hint="eastAsia"/>
          <w:sz w:val="28"/>
          <w:szCs w:val="28"/>
        </w:rPr>
        <w:t>虚拟的钱币</w:t>
      </w:r>
      <w:r w:rsidR="001F4454" w:rsidRPr="00227413">
        <w:rPr>
          <w:rFonts w:ascii="宋体" w:eastAsia="宋体" w:hAnsi="宋体" w:hint="eastAsia"/>
          <w:sz w:val="28"/>
          <w:szCs w:val="28"/>
        </w:rPr>
        <w:t>打赏美食主播，平台收取50%手续费用</w:t>
      </w:r>
      <w:r w:rsidRPr="00227413">
        <w:rPr>
          <w:rFonts w:ascii="宋体" w:eastAsia="宋体" w:hAnsi="宋体" w:hint="eastAsia"/>
          <w:sz w:val="28"/>
          <w:szCs w:val="28"/>
        </w:rPr>
        <w:t>。</w:t>
      </w:r>
    </w:p>
    <w:p w:rsidR="00227413" w:rsidRDefault="00227413" w:rsidP="00227413">
      <w:pPr>
        <w:pStyle w:val="a7"/>
        <w:numPr>
          <w:ilvl w:val="0"/>
          <w:numId w:val="5"/>
        </w:numPr>
        <w:ind w:firstLineChars="0"/>
        <w:rPr>
          <w:rFonts w:ascii="宋体" w:eastAsia="宋体" w:hAnsi="宋体"/>
          <w:sz w:val="28"/>
          <w:szCs w:val="28"/>
        </w:rPr>
      </w:pPr>
      <w:proofErr w:type="gramStart"/>
      <w:r>
        <w:rPr>
          <w:rFonts w:ascii="宋体" w:eastAsia="宋体" w:hAnsi="宋体" w:hint="eastAsia"/>
          <w:sz w:val="28"/>
          <w:szCs w:val="28"/>
        </w:rPr>
        <w:t>部分</w:t>
      </w:r>
      <w:r w:rsidR="001F4C34">
        <w:rPr>
          <w:rFonts w:ascii="宋体" w:eastAsia="宋体" w:hAnsi="宋体" w:hint="eastAsia"/>
          <w:sz w:val="28"/>
          <w:szCs w:val="28"/>
        </w:rPr>
        <w:t>网红</w:t>
      </w:r>
      <w:proofErr w:type="gramEnd"/>
      <w:r w:rsidR="001F4C34">
        <w:rPr>
          <w:rFonts w:ascii="宋体" w:eastAsia="宋体" w:hAnsi="宋体" w:hint="eastAsia"/>
          <w:sz w:val="28"/>
          <w:szCs w:val="28"/>
        </w:rPr>
        <w:t>，</w:t>
      </w:r>
      <w:r>
        <w:rPr>
          <w:rFonts w:ascii="宋体" w:eastAsia="宋体" w:hAnsi="宋体" w:hint="eastAsia"/>
          <w:sz w:val="28"/>
          <w:szCs w:val="28"/>
        </w:rPr>
        <w:t>美食主播为了吸引更多的粉丝，要充值一定的</w:t>
      </w:r>
      <w:r w:rsidR="001F4C34">
        <w:rPr>
          <w:rFonts w:ascii="宋体" w:eastAsia="宋体" w:hAnsi="宋体" w:hint="eastAsia"/>
          <w:sz w:val="28"/>
          <w:szCs w:val="28"/>
        </w:rPr>
        <w:t>虚拟钱币</w:t>
      </w:r>
      <w:r>
        <w:rPr>
          <w:rFonts w:ascii="宋体" w:eastAsia="宋体" w:hAnsi="宋体" w:hint="eastAsia"/>
          <w:sz w:val="28"/>
          <w:szCs w:val="28"/>
        </w:rPr>
        <w:t>来</w:t>
      </w:r>
      <w:r w:rsidR="00836728">
        <w:rPr>
          <w:rFonts w:ascii="宋体" w:eastAsia="宋体" w:hAnsi="宋体" w:hint="eastAsia"/>
          <w:sz w:val="28"/>
          <w:szCs w:val="28"/>
        </w:rPr>
        <w:t>吸引</w:t>
      </w:r>
      <w:r>
        <w:rPr>
          <w:rFonts w:ascii="宋体" w:eastAsia="宋体" w:hAnsi="宋体" w:hint="eastAsia"/>
          <w:sz w:val="28"/>
          <w:szCs w:val="28"/>
        </w:rPr>
        <w:t>粉丝。</w:t>
      </w:r>
    </w:p>
    <w:p w:rsidR="00227413" w:rsidRDefault="00227413" w:rsidP="00227413">
      <w:pPr>
        <w:pStyle w:val="a7"/>
        <w:numPr>
          <w:ilvl w:val="0"/>
          <w:numId w:val="5"/>
        </w:numPr>
        <w:ind w:firstLineChars="0"/>
        <w:rPr>
          <w:rFonts w:ascii="宋体" w:eastAsia="宋体" w:hAnsi="宋体"/>
          <w:sz w:val="28"/>
          <w:szCs w:val="28"/>
        </w:rPr>
      </w:pPr>
      <w:r>
        <w:rPr>
          <w:rFonts w:ascii="宋体" w:eastAsia="宋体" w:hAnsi="宋体" w:hint="eastAsia"/>
          <w:sz w:val="28"/>
          <w:szCs w:val="28"/>
        </w:rPr>
        <w:t>平台的虚拟的钱币提现要</w:t>
      </w:r>
      <w:r w:rsidR="001F4C34">
        <w:rPr>
          <w:rFonts w:ascii="宋体" w:eastAsia="宋体" w:hAnsi="宋体" w:hint="eastAsia"/>
          <w:sz w:val="28"/>
          <w:szCs w:val="28"/>
        </w:rPr>
        <w:t>提</w:t>
      </w:r>
      <w:r>
        <w:rPr>
          <w:rFonts w:ascii="宋体" w:eastAsia="宋体" w:hAnsi="宋体" w:hint="eastAsia"/>
          <w:sz w:val="28"/>
          <w:szCs w:val="28"/>
        </w:rPr>
        <w:t>交1%的手续费。</w:t>
      </w:r>
    </w:p>
    <w:p w:rsidR="00227413" w:rsidRDefault="00227413" w:rsidP="00227413">
      <w:pPr>
        <w:pStyle w:val="a7"/>
        <w:numPr>
          <w:ilvl w:val="0"/>
          <w:numId w:val="5"/>
        </w:numPr>
        <w:ind w:firstLineChars="0"/>
        <w:rPr>
          <w:rFonts w:ascii="宋体" w:eastAsia="宋体" w:hAnsi="宋体"/>
          <w:sz w:val="28"/>
          <w:szCs w:val="28"/>
        </w:rPr>
      </w:pPr>
      <w:r>
        <w:rPr>
          <w:rFonts w:ascii="宋体" w:eastAsia="宋体" w:hAnsi="宋体" w:hint="eastAsia"/>
          <w:sz w:val="28"/>
          <w:szCs w:val="28"/>
        </w:rPr>
        <w:t>投放一定的广告位，给果农，菜农推广自己的产品，收取一定的</w:t>
      </w:r>
      <w:r w:rsidR="00836728">
        <w:rPr>
          <w:rFonts w:ascii="宋体" w:eastAsia="宋体" w:hAnsi="宋体" w:hint="eastAsia"/>
          <w:sz w:val="28"/>
          <w:szCs w:val="28"/>
        </w:rPr>
        <w:t>广告</w:t>
      </w:r>
      <w:r>
        <w:rPr>
          <w:rFonts w:ascii="宋体" w:eastAsia="宋体" w:hAnsi="宋体" w:hint="eastAsia"/>
          <w:sz w:val="28"/>
          <w:szCs w:val="28"/>
        </w:rPr>
        <w:t>费用。</w:t>
      </w:r>
    </w:p>
    <w:p w:rsidR="00227413" w:rsidRDefault="00227413" w:rsidP="00227413">
      <w:pPr>
        <w:pStyle w:val="a7"/>
        <w:numPr>
          <w:ilvl w:val="0"/>
          <w:numId w:val="5"/>
        </w:numPr>
        <w:ind w:firstLineChars="0"/>
        <w:rPr>
          <w:rFonts w:ascii="宋体" w:eastAsia="宋体" w:hAnsi="宋体"/>
          <w:sz w:val="28"/>
          <w:szCs w:val="28"/>
        </w:rPr>
      </w:pPr>
      <w:r>
        <w:rPr>
          <w:rFonts w:ascii="宋体" w:eastAsia="宋体" w:hAnsi="宋体" w:hint="eastAsia"/>
          <w:sz w:val="28"/>
          <w:szCs w:val="28"/>
        </w:rPr>
        <w:t>美食作品下直接给出所有要用</w:t>
      </w:r>
      <w:proofErr w:type="gramStart"/>
      <w:r>
        <w:rPr>
          <w:rFonts w:ascii="宋体" w:eastAsia="宋体" w:hAnsi="宋体" w:hint="eastAsia"/>
          <w:sz w:val="28"/>
          <w:szCs w:val="28"/>
        </w:rPr>
        <w:t>的食材清单</w:t>
      </w:r>
      <w:proofErr w:type="gramEnd"/>
      <w:r>
        <w:rPr>
          <w:rFonts w:ascii="宋体" w:eastAsia="宋体" w:hAnsi="宋体" w:hint="eastAsia"/>
          <w:sz w:val="28"/>
          <w:szCs w:val="28"/>
        </w:rPr>
        <w:t>，</w:t>
      </w:r>
      <w:r w:rsidR="00836728">
        <w:rPr>
          <w:rFonts w:ascii="宋体" w:eastAsia="宋体" w:hAnsi="宋体" w:hint="eastAsia"/>
          <w:sz w:val="28"/>
          <w:szCs w:val="28"/>
        </w:rPr>
        <w:t>有需要的用户</w:t>
      </w:r>
      <w:r>
        <w:rPr>
          <w:rFonts w:ascii="宋体" w:eastAsia="宋体" w:hAnsi="宋体" w:hint="eastAsia"/>
          <w:sz w:val="28"/>
          <w:szCs w:val="28"/>
        </w:rPr>
        <w:t>直接推荐</w:t>
      </w:r>
      <w:proofErr w:type="gramStart"/>
      <w:r>
        <w:rPr>
          <w:rFonts w:ascii="宋体" w:eastAsia="宋体" w:hAnsi="宋体" w:hint="eastAsia"/>
          <w:sz w:val="28"/>
          <w:szCs w:val="28"/>
        </w:rPr>
        <w:t>给食材</w:t>
      </w:r>
      <w:r w:rsidR="00836728">
        <w:rPr>
          <w:rFonts w:ascii="宋体" w:eastAsia="宋体" w:hAnsi="宋体" w:hint="eastAsia"/>
          <w:sz w:val="28"/>
          <w:szCs w:val="28"/>
        </w:rPr>
        <w:t>供应</w:t>
      </w:r>
      <w:proofErr w:type="gramEnd"/>
      <w:r w:rsidR="00836728">
        <w:rPr>
          <w:rFonts w:ascii="宋体" w:eastAsia="宋体" w:hAnsi="宋体" w:hint="eastAsia"/>
          <w:sz w:val="28"/>
          <w:szCs w:val="28"/>
        </w:rPr>
        <w:t>商配送，收取一定的推荐费用。</w:t>
      </w:r>
    </w:p>
    <w:p w:rsidR="00836728" w:rsidRDefault="00836728" w:rsidP="00227413">
      <w:pPr>
        <w:pStyle w:val="a7"/>
        <w:numPr>
          <w:ilvl w:val="0"/>
          <w:numId w:val="5"/>
        </w:numPr>
        <w:ind w:firstLineChars="0"/>
        <w:rPr>
          <w:rFonts w:ascii="宋体" w:eastAsia="宋体" w:hAnsi="宋体"/>
          <w:sz w:val="28"/>
          <w:szCs w:val="28"/>
        </w:rPr>
      </w:pPr>
      <w:r>
        <w:rPr>
          <w:rFonts w:ascii="宋体" w:eastAsia="宋体" w:hAnsi="宋体" w:hint="eastAsia"/>
          <w:sz w:val="28"/>
          <w:szCs w:val="28"/>
        </w:rPr>
        <w:t>推出部分高端</w:t>
      </w:r>
      <w:r w:rsidR="007C438C">
        <w:rPr>
          <w:rFonts w:ascii="宋体" w:eastAsia="宋体" w:hAnsi="宋体" w:hint="eastAsia"/>
          <w:sz w:val="28"/>
          <w:szCs w:val="28"/>
        </w:rPr>
        <w:t>名师</w:t>
      </w:r>
      <w:r>
        <w:rPr>
          <w:rFonts w:ascii="宋体" w:eastAsia="宋体" w:hAnsi="宋体" w:hint="eastAsia"/>
          <w:sz w:val="28"/>
          <w:szCs w:val="28"/>
        </w:rPr>
        <w:t>美食教程，收取一定的</w:t>
      </w:r>
      <w:r w:rsidR="007C438C">
        <w:rPr>
          <w:rFonts w:ascii="宋体" w:eastAsia="宋体" w:hAnsi="宋体" w:hint="eastAsia"/>
          <w:sz w:val="28"/>
          <w:szCs w:val="28"/>
        </w:rPr>
        <w:t>购买</w:t>
      </w:r>
      <w:r>
        <w:rPr>
          <w:rFonts w:ascii="宋体" w:eastAsia="宋体" w:hAnsi="宋体" w:hint="eastAsia"/>
          <w:sz w:val="28"/>
          <w:szCs w:val="28"/>
        </w:rPr>
        <w:t>费用</w:t>
      </w:r>
      <w:r w:rsidR="007C438C">
        <w:rPr>
          <w:rFonts w:ascii="宋体" w:eastAsia="宋体" w:hAnsi="宋体" w:hint="eastAsia"/>
          <w:sz w:val="28"/>
          <w:szCs w:val="28"/>
        </w:rPr>
        <w:t>。</w:t>
      </w:r>
    </w:p>
    <w:p w:rsidR="00A926C9" w:rsidRDefault="00A926C9" w:rsidP="001F4C34">
      <w:pPr>
        <w:rPr>
          <w:rFonts w:ascii="宋体" w:eastAsia="宋体" w:hAnsi="宋体"/>
          <w:sz w:val="28"/>
          <w:szCs w:val="28"/>
        </w:rPr>
      </w:pPr>
    </w:p>
    <w:p w:rsidR="001F4C34" w:rsidRDefault="00A926C9" w:rsidP="001F4C34">
      <w:pPr>
        <w:rPr>
          <w:rFonts w:ascii="宋体" w:eastAsia="宋体" w:hAnsi="宋体"/>
          <w:sz w:val="28"/>
          <w:szCs w:val="28"/>
        </w:rPr>
      </w:pPr>
      <w:r>
        <w:rPr>
          <w:rFonts w:ascii="宋体" w:eastAsia="宋体" w:hAnsi="宋体" w:hint="eastAsia"/>
          <w:sz w:val="28"/>
          <w:szCs w:val="28"/>
        </w:rPr>
        <w:t>图表分析：</w:t>
      </w:r>
    </w:p>
    <w:p w:rsidR="00A926C9" w:rsidRPr="00A926C9" w:rsidRDefault="00A926C9" w:rsidP="00A926C9">
      <w:pPr>
        <w:pStyle w:val="a7"/>
        <w:numPr>
          <w:ilvl w:val="0"/>
          <w:numId w:val="6"/>
        </w:numPr>
        <w:ind w:firstLineChars="0"/>
        <w:rPr>
          <w:rFonts w:ascii="宋体" w:eastAsia="宋体" w:hAnsi="宋体"/>
          <w:sz w:val="28"/>
          <w:szCs w:val="28"/>
        </w:rPr>
      </w:pPr>
      <w:r w:rsidRPr="00A926C9">
        <w:rPr>
          <w:rFonts w:ascii="宋体" w:eastAsia="宋体" w:hAnsi="宋体" w:hint="eastAsia"/>
          <w:sz w:val="28"/>
          <w:szCs w:val="28"/>
        </w:rPr>
        <w:t>折现率假设为10%</w:t>
      </w:r>
      <w:r>
        <w:rPr>
          <w:rFonts w:ascii="宋体" w:eastAsia="宋体" w:hAnsi="宋体" w:hint="eastAsia"/>
          <w:sz w:val="28"/>
          <w:szCs w:val="28"/>
        </w:rPr>
        <w:t>。</w:t>
      </w:r>
    </w:p>
    <w:p w:rsidR="00A926C9" w:rsidRDefault="00A926C9" w:rsidP="00A926C9">
      <w:pPr>
        <w:pStyle w:val="a7"/>
        <w:numPr>
          <w:ilvl w:val="0"/>
          <w:numId w:val="6"/>
        </w:numPr>
        <w:ind w:firstLineChars="0"/>
        <w:rPr>
          <w:rFonts w:ascii="宋体" w:eastAsia="宋体" w:hAnsi="宋体"/>
          <w:sz w:val="28"/>
          <w:szCs w:val="28"/>
        </w:rPr>
      </w:pPr>
      <w:r>
        <w:rPr>
          <w:rFonts w:ascii="宋体" w:eastAsia="宋体" w:hAnsi="宋体" w:hint="eastAsia"/>
          <w:sz w:val="28"/>
          <w:szCs w:val="28"/>
        </w:rPr>
        <w:t>项目长周期设为5年。</w:t>
      </w:r>
    </w:p>
    <w:p w:rsidR="00A926C9" w:rsidRDefault="00A926C9" w:rsidP="00A926C9">
      <w:pPr>
        <w:pStyle w:val="a7"/>
        <w:numPr>
          <w:ilvl w:val="0"/>
          <w:numId w:val="6"/>
        </w:numPr>
        <w:ind w:firstLineChars="0"/>
        <w:rPr>
          <w:rFonts w:ascii="宋体" w:eastAsia="宋体" w:hAnsi="宋体"/>
          <w:sz w:val="28"/>
          <w:szCs w:val="28"/>
        </w:rPr>
      </w:pPr>
      <w:r>
        <w:rPr>
          <w:rFonts w:ascii="宋体" w:eastAsia="宋体" w:hAnsi="宋体" w:hint="eastAsia"/>
          <w:sz w:val="28"/>
          <w:szCs w:val="28"/>
        </w:rPr>
        <w:t>首年成本为上面资源分析</w:t>
      </w:r>
      <w:r w:rsidR="00E11A76">
        <w:rPr>
          <w:rFonts w:ascii="宋体" w:eastAsia="宋体" w:hAnsi="宋体" w:hint="eastAsia"/>
          <w:sz w:val="28"/>
          <w:szCs w:val="28"/>
        </w:rPr>
        <w:t>100万元</w:t>
      </w:r>
      <w:r>
        <w:rPr>
          <w:rFonts w:ascii="宋体" w:eastAsia="宋体" w:hAnsi="宋体" w:hint="eastAsia"/>
          <w:sz w:val="28"/>
          <w:szCs w:val="28"/>
        </w:rPr>
        <w:t>加上20万元推广费用，以后</w:t>
      </w:r>
      <w:r w:rsidR="00E11A76">
        <w:rPr>
          <w:rFonts w:ascii="宋体" w:eastAsia="宋体" w:hAnsi="宋体" w:hint="eastAsia"/>
          <w:sz w:val="28"/>
          <w:szCs w:val="28"/>
        </w:rPr>
        <w:t>每年</w:t>
      </w:r>
      <w:r>
        <w:rPr>
          <w:rFonts w:ascii="宋体" w:eastAsia="宋体" w:hAnsi="宋体" w:hint="eastAsia"/>
          <w:sz w:val="28"/>
          <w:szCs w:val="28"/>
        </w:rPr>
        <w:t>升级维护费用每年50万。</w:t>
      </w:r>
    </w:p>
    <w:p w:rsidR="00A926C9" w:rsidRDefault="00A926C9" w:rsidP="00A926C9">
      <w:pPr>
        <w:pStyle w:val="a7"/>
        <w:numPr>
          <w:ilvl w:val="0"/>
          <w:numId w:val="6"/>
        </w:numPr>
        <w:ind w:firstLineChars="0"/>
        <w:rPr>
          <w:rFonts w:ascii="宋体" w:eastAsia="宋体" w:hAnsi="宋体"/>
          <w:sz w:val="28"/>
          <w:szCs w:val="28"/>
        </w:rPr>
      </w:pPr>
      <w:r>
        <w:rPr>
          <w:rFonts w:ascii="宋体" w:eastAsia="宋体" w:hAnsi="宋体" w:hint="eastAsia"/>
          <w:sz w:val="28"/>
          <w:szCs w:val="28"/>
        </w:rPr>
        <w:t>收益假设第一年为</w:t>
      </w:r>
      <w:r w:rsidR="00E11A76">
        <w:rPr>
          <w:rFonts w:ascii="宋体" w:eastAsia="宋体" w:hAnsi="宋体" w:hint="eastAsia"/>
          <w:sz w:val="28"/>
          <w:szCs w:val="28"/>
        </w:rPr>
        <w:t>50</w:t>
      </w:r>
      <w:r>
        <w:rPr>
          <w:rFonts w:ascii="宋体" w:eastAsia="宋体" w:hAnsi="宋体" w:hint="eastAsia"/>
          <w:sz w:val="28"/>
          <w:szCs w:val="28"/>
        </w:rPr>
        <w:t>万，第二年为</w:t>
      </w:r>
      <w:r w:rsidR="00E11A76">
        <w:rPr>
          <w:rFonts w:ascii="宋体" w:eastAsia="宋体" w:hAnsi="宋体" w:hint="eastAsia"/>
          <w:sz w:val="28"/>
          <w:szCs w:val="28"/>
        </w:rPr>
        <w:t>100</w:t>
      </w:r>
      <w:r>
        <w:rPr>
          <w:rFonts w:ascii="宋体" w:eastAsia="宋体" w:hAnsi="宋体" w:hint="eastAsia"/>
          <w:sz w:val="28"/>
          <w:szCs w:val="28"/>
        </w:rPr>
        <w:t>万，第3年为</w:t>
      </w:r>
      <w:r w:rsidR="00E11A76">
        <w:rPr>
          <w:rFonts w:ascii="宋体" w:eastAsia="宋体" w:hAnsi="宋体" w:hint="eastAsia"/>
          <w:sz w:val="28"/>
          <w:szCs w:val="28"/>
        </w:rPr>
        <w:t>200</w:t>
      </w:r>
      <w:r>
        <w:rPr>
          <w:rFonts w:ascii="宋体" w:eastAsia="宋体" w:hAnsi="宋体" w:hint="eastAsia"/>
          <w:sz w:val="28"/>
          <w:szCs w:val="28"/>
        </w:rPr>
        <w:t>万，第四年</w:t>
      </w:r>
      <w:r w:rsidR="00E11A76">
        <w:rPr>
          <w:rFonts w:ascii="宋体" w:eastAsia="宋体" w:hAnsi="宋体" w:hint="eastAsia"/>
          <w:sz w:val="28"/>
          <w:szCs w:val="28"/>
        </w:rPr>
        <w:t>300</w:t>
      </w:r>
      <w:r>
        <w:rPr>
          <w:rFonts w:ascii="宋体" w:eastAsia="宋体" w:hAnsi="宋体" w:hint="eastAsia"/>
          <w:sz w:val="28"/>
          <w:szCs w:val="28"/>
        </w:rPr>
        <w:t>万，第五年</w:t>
      </w:r>
      <w:r w:rsidR="00E11A76">
        <w:rPr>
          <w:rFonts w:ascii="宋体" w:eastAsia="宋体" w:hAnsi="宋体" w:hint="eastAsia"/>
          <w:sz w:val="28"/>
          <w:szCs w:val="28"/>
        </w:rPr>
        <w:t>500</w:t>
      </w:r>
      <w:r>
        <w:rPr>
          <w:rFonts w:ascii="宋体" w:eastAsia="宋体" w:hAnsi="宋体"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566"/>
        <w:gridCol w:w="1442"/>
      </w:tblGrid>
      <w:tr w:rsidR="00A926C9" w:rsidTr="00847D03">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double" w:sz="6" w:space="0" w:color="auto"/>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42" w:type="dxa"/>
            <w:tcBorders>
              <w:top w:val="double" w:sz="6" w:space="0" w:color="auto"/>
              <w:left w:val="nil"/>
              <w:bottom w:val="single" w:sz="8" w:space="0" w:color="auto"/>
              <w:right w:val="double" w:sz="6"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926C9" w:rsidTr="00847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p>
        </w:tc>
        <w:tc>
          <w:tcPr>
            <w:tcW w:w="1417"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42" w:type="dxa"/>
            <w:tcBorders>
              <w:top w:val="nil"/>
              <w:left w:val="nil"/>
              <w:bottom w:val="single" w:sz="8" w:space="0" w:color="auto"/>
              <w:right w:val="double" w:sz="6"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926C9" w:rsidTr="00847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 xml:space="preserve">　年数</w:t>
            </w:r>
          </w:p>
        </w:tc>
        <w:tc>
          <w:tcPr>
            <w:tcW w:w="1417"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56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442" w:type="dxa"/>
            <w:tcBorders>
              <w:top w:val="nil"/>
              <w:left w:val="nil"/>
              <w:bottom w:val="single" w:sz="8" w:space="0" w:color="auto"/>
              <w:right w:val="double" w:sz="6"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A926C9" w:rsidTr="00847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hint="eastAsia"/>
                <w:color w:val="000000"/>
                <w:sz w:val="28"/>
                <w:szCs w:val="28"/>
              </w:rPr>
              <w:t>20</w:t>
            </w:r>
            <w:r>
              <w:rPr>
                <w:rFonts w:ascii="仿宋_GB2312" w:eastAsia="仿宋_GB2312" w:hAnsi="宋体" w:cs="宋体" w:hint="eastAsia"/>
                <w:color w:val="000000"/>
                <w:sz w:val="28"/>
                <w:szCs w:val="28"/>
              </w:rPr>
              <w:t>0</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50</w:t>
            </w:r>
            <w:r>
              <w:rPr>
                <w:rFonts w:ascii="仿宋_GB2312" w:eastAsia="仿宋_GB2312" w:hAnsi="宋体" w:cs="宋体" w:hint="eastAsia"/>
                <w:color w:val="000000"/>
                <w:sz w:val="28"/>
                <w:szCs w:val="28"/>
              </w:rPr>
              <w:t>0000</w:t>
            </w:r>
          </w:p>
        </w:tc>
        <w:tc>
          <w:tcPr>
            <w:tcW w:w="127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50</w:t>
            </w:r>
            <w:r>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E11A7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50</w:t>
            </w:r>
            <w:r w:rsidR="00A926C9">
              <w:rPr>
                <w:rFonts w:ascii="仿宋_GB2312" w:eastAsia="仿宋_GB2312" w:hAnsi="宋体" w:cs="宋体" w:hint="eastAsia"/>
                <w:color w:val="000000"/>
                <w:sz w:val="28"/>
                <w:szCs w:val="28"/>
              </w:rPr>
              <w:t>0000</w:t>
            </w:r>
          </w:p>
        </w:tc>
        <w:tc>
          <w:tcPr>
            <w:tcW w:w="1566" w:type="dxa"/>
            <w:tcBorders>
              <w:top w:val="nil"/>
              <w:left w:val="nil"/>
              <w:bottom w:val="single" w:sz="8" w:space="0" w:color="auto"/>
              <w:right w:val="single" w:sz="8" w:space="0" w:color="auto"/>
            </w:tcBorders>
            <w:shd w:val="clear" w:color="auto" w:fill="auto"/>
            <w:noWrap/>
            <w:vAlign w:val="center"/>
          </w:tcPr>
          <w:p w:rsidR="00A926C9" w:rsidRDefault="00E11A7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r w:rsidR="00A926C9">
              <w:rPr>
                <w:rFonts w:ascii="仿宋_GB2312" w:eastAsia="仿宋_GB2312" w:hAnsi="宋体" w:cs="宋体" w:hint="eastAsia"/>
                <w:color w:val="000000"/>
                <w:sz w:val="28"/>
                <w:szCs w:val="28"/>
              </w:rPr>
              <w:t>00000</w:t>
            </w:r>
          </w:p>
        </w:tc>
        <w:tc>
          <w:tcPr>
            <w:tcW w:w="1442" w:type="dxa"/>
            <w:tcBorders>
              <w:top w:val="nil"/>
              <w:left w:val="nil"/>
              <w:bottom w:val="single" w:sz="8" w:space="0" w:color="auto"/>
              <w:right w:val="double" w:sz="6"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926C9" w:rsidTr="00847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56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442" w:type="dxa"/>
            <w:tcBorders>
              <w:top w:val="nil"/>
              <w:left w:val="nil"/>
              <w:bottom w:val="single" w:sz="8" w:space="0" w:color="auto"/>
              <w:right w:val="double" w:sz="6"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926C9" w:rsidTr="00847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A926C9" w:rsidRDefault="00E11A7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1092000</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E11A7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415000</w:t>
            </w:r>
          </w:p>
        </w:tc>
        <w:tc>
          <w:tcPr>
            <w:tcW w:w="1276" w:type="dxa"/>
            <w:tcBorders>
              <w:top w:val="nil"/>
              <w:left w:val="nil"/>
              <w:bottom w:val="single" w:sz="8" w:space="0" w:color="auto"/>
              <w:right w:val="single" w:sz="8" w:space="0" w:color="auto"/>
            </w:tcBorders>
            <w:shd w:val="clear" w:color="auto" w:fill="auto"/>
            <w:noWrap/>
            <w:vAlign w:val="center"/>
          </w:tcPr>
          <w:p w:rsidR="00A926C9" w:rsidRDefault="00E11A7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375000</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E11A7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566" w:type="dxa"/>
            <w:tcBorders>
              <w:top w:val="nil"/>
              <w:left w:val="nil"/>
              <w:bottom w:val="single" w:sz="8" w:space="0" w:color="auto"/>
              <w:right w:val="single" w:sz="8" w:space="0" w:color="auto"/>
            </w:tcBorders>
            <w:shd w:val="clear" w:color="auto" w:fill="auto"/>
            <w:noWrap/>
            <w:vAlign w:val="center"/>
          </w:tcPr>
          <w:p w:rsidR="00A926C9" w:rsidRDefault="00E11A7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310000</w:t>
            </w:r>
          </w:p>
        </w:tc>
        <w:tc>
          <w:tcPr>
            <w:tcW w:w="1442" w:type="dxa"/>
            <w:tcBorders>
              <w:top w:val="nil"/>
              <w:left w:val="nil"/>
              <w:bottom w:val="single" w:sz="8" w:space="0" w:color="auto"/>
              <w:right w:val="double" w:sz="6" w:space="0" w:color="auto"/>
            </w:tcBorders>
            <w:shd w:val="clear" w:color="auto" w:fill="auto"/>
            <w:noWrap/>
            <w:vAlign w:val="center"/>
          </w:tcPr>
          <w:p w:rsidR="00A926C9" w:rsidRDefault="00E11A7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2532000</w:t>
            </w:r>
          </w:p>
        </w:tc>
      </w:tr>
      <w:tr w:rsidR="00A926C9" w:rsidTr="00847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A926C9" w:rsidRDefault="00E11A7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1092000</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E11A7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1507000</w:t>
            </w:r>
          </w:p>
        </w:tc>
        <w:tc>
          <w:tcPr>
            <w:tcW w:w="1276" w:type="dxa"/>
            <w:tcBorders>
              <w:top w:val="nil"/>
              <w:left w:val="nil"/>
              <w:bottom w:val="single" w:sz="8" w:space="0" w:color="auto"/>
              <w:right w:val="single" w:sz="8" w:space="0" w:color="auto"/>
            </w:tcBorders>
            <w:shd w:val="clear" w:color="auto" w:fill="auto"/>
            <w:noWrap/>
            <w:vAlign w:val="center"/>
          </w:tcPr>
          <w:p w:rsidR="00A926C9" w:rsidRDefault="00E11A7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1882000</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E11A7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2222000</w:t>
            </w:r>
          </w:p>
        </w:tc>
        <w:tc>
          <w:tcPr>
            <w:tcW w:w="1566" w:type="dxa"/>
            <w:tcBorders>
              <w:top w:val="nil"/>
              <w:left w:val="nil"/>
              <w:bottom w:val="single" w:sz="8" w:space="0" w:color="auto"/>
              <w:right w:val="single" w:sz="8" w:space="0" w:color="auto"/>
            </w:tcBorders>
            <w:shd w:val="clear" w:color="auto" w:fill="auto"/>
            <w:noWrap/>
            <w:vAlign w:val="center"/>
          </w:tcPr>
          <w:p w:rsidR="00A926C9" w:rsidRDefault="00E11A7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2532000</w:t>
            </w:r>
          </w:p>
        </w:tc>
        <w:tc>
          <w:tcPr>
            <w:tcW w:w="1442" w:type="dxa"/>
            <w:tcBorders>
              <w:top w:val="nil"/>
              <w:left w:val="nil"/>
              <w:bottom w:val="single" w:sz="8" w:space="0" w:color="auto"/>
              <w:right w:val="double" w:sz="6"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926C9" w:rsidTr="00847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42" w:type="dxa"/>
            <w:tcBorders>
              <w:top w:val="nil"/>
              <w:left w:val="nil"/>
              <w:bottom w:val="single" w:sz="8" w:space="0" w:color="auto"/>
              <w:right w:val="double" w:sz="6"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926C9" w:rsidTr="00847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A926C9" w:rsidRDefault="00E11A7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500000</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E11A7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276" w:type="dxa"/>
            <w:tcBorders>
              <w:top w:val="nil"/>
              <w:left w:val="nil"/>
              <w:bottom w:val="single" w:sz="8" w:space="0" w:color="auto"/>
              <w:right w:val="single" w:sz="8" w:space="0" w:color="auto"/>
            </w:tcBorders>
            <w:shd w:val="clear" w:color="auto" w:fill="auto"/>
            <w:noWrap/>
            <w:vAlign w:val="center"/>
          </w:tcPr>
          <w:p w:rsidR="00A926C9" w:rsidRDefault="00E11A7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2000000</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E11A7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3000000</w:t>
            </w:r>
          </w:p>
        </w:tc>
        <w:tc>
          <w:tcPr>
            <w:tcW w:w="1566" w:type="dxa"/>
            <w:tcBorders>
              <w:top w:val="nil"/>
              <w:left w:val="nil"/>
              <w:bottom w:val="single" w:sz="8" w:space="0" w:color="auto"/>
              <w:right w:val="single" w:sz="8" w:space="0" w:color="auto"/>
            </w:tcBorders>
            <w:shd w:val="clear" w:color="auto" w:fill="auto"/>
            <w:noWrap/>
            <w:vAlign w:val="center"/>
          </w:tcPr>
          <w:p w:rsidR="00A926C9" w:rsidRDefault="00E11A7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5000000</w:t>
            </w:r>
          </w:p>
        </w:tc>
        <w:tc>
          <w:tcPr>
            <w:tcW w:w="1442" w:type="dxa"/>
            <w:tcBorders>
              <w:top w:val="nil"/>
              <w:left w:val="nil"/>
              <w:bottom w:val="single" w:sz="8" w:space="0" w:color="auto"/>
              <w:right w:val="double" w:sz="6"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926C9" w:rsidTr="00847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56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442" w:type="dxa"/>
            <w:tcBorders>
              <w:top w:val="nil"/>
              <w:left w:val="nil"/>
              <w:bottom w:val="single" w:sz="8" w:space="0" w:color="auto"/>
              <w:right w:val="double" w:sz="6"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926C9" w:rsidTr="00847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A926C9" w:rsidRDefault="00234A1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455000</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234A1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830000</w:t>
            </w:r>
          </w:p>
        </w:tc>
        <w:tc>
          <w:tcPr>
            <w:tcW w:w="1276" w:type="dxa"/>
            <w:tcBorders>
              <w:top w:val="nil"/>
              <w:left w:val="nil"/>
              <w:bottom w:val="single" w:sz="8" w:space="0" w:color="auto"/>
              <w:right w:val="single" w:sz="8" w:space="0" w:color="auto"/>
            </w:tcBorders>
            <w:shd w:val="clear" w:color="auto" w:fill="auto"/>
            <w:noWrap/>
            <w:vAlign w:val="center"/>
          </w:tcPr>
          <w:p w:rsidR="00A926C9" w:rsidRDefault="00234A1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234A1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2040000</w:t>
            </w:r>
          </w:p>
        </w:tc>
        <w:tc>
          <w:tcPr>
            <w:tcW w:w="1566" w:type="dxa"/>
            <w:tcBorders>
              <w:top w:val="nil"/>
              <w:left w:val="nil"/>
              <w:bottom w:val="single" w:sz="8" w:space="0" w:color="auto"/>
              <w:right w:val="single" w:sz="8" w:space="0" w:color="auto"/>
            </w:tcBorders>
            <w:shd w:val="clear" w:color="auto" w:fill="auto"/>
            <w:noWrap/>
            <w:vAlign w:val="center"/>
          </w:tcPr>
          <w:p w:rsidR="00A926C9" w:rsidRDefault="00234A1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3100000</w:t>
            </w:r>
          </w:p>
        </w:tc>
        <w:tc>
          <w:tcPr>
            <w:tcW w:w="1442" w:type="dxa"/>
            <w:tcBorders>
              <w:top w:val="nil"/>
              <w:left w:val="nil"/>
              <w:bottom w:val="single" w:sz="8" w:space="0" w:color="auto"/>
              <w:right w:val="double" w:sz="6" w:space="0" w:color="auto"/>
            </w:tcBorders>
            <w:shd w:val="clear" w:color="auto" w:fill="auto"/>
            <w:noWrap/>
            <w:vAlign w:val="center"/>
          </w:tcPr>
          <w:p w:rsidR="00A926C9" w:rsidRDefault="00234A1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7925000</w:t>
            </w:r>
          </w:p>
        </w:tc>
      </w:tr>
      <w:tr w:rsidR="00A926C9" w:rsidTr="00847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A926C9" w:rsidRDefault="00234A1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455000</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234A1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1285000</w:t>
            </w:r>
          </w:p>
        </w:tc>
        <w:tc>
          <w:tcPr>
            <w:tcW w:w="1276" w:type="dxa"/>
            <w:tcBorders>
              <w:top w:val="nil"/>
              <w:left w:val="nil"/>
              <w:bottom w:val="single" w:sz="8" w:space="0" w:color="auto"/>
              <w:right w:val="single" w:sz="8" w:space="0" w:color="auto"/>
            </w:tcBorders>
            <w:shd w:val="clear" w:color="auto" w:fill="auto"/>
            <w:noWrap/>
            <w:vAlign w:val="center"/>
          </w:tcPr>
          <w:p w:rsidR="00A926C9" w:rsidRDefault="00234A1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2785000</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234A1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4825000</w:t>
            </w:r>
          </w:p>
        </w:tc>
        <w:tc>
          <w:tcPr>
            <w:tcW w:w="1566" w:type="dxa"/>
            <w:tcBorders>
              <w:top w:val="nil"/>
              <w:left w:val="nil"/>
              <w:bottom w:val="single" w:sz="8" w:space="0" w:color="auto"/>
              <w:right w:val="single" w:sz="8" w:space="0" w:color="auto"/>
            </w:tcBorders>
            <w:shd w:val="clear" w:color="auto" w:fill="auto"/>
            <w:noWrap/>
            <w:vAlign w:val="center"/>
          </w:tcPr>
          <w:p w:rsidR="00A926C9" w:rsidRDefault="00234A1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7925000</w:t>
            </w:r>
          </w:p>
        </w:tc>
        <w:tc>
          <w:tcPr>
            <w:tcW w:w="1442" w:type="dxa"/>
            <w:tcBorders>
              <w:top w:val="nil"/>
              <w:left w:val="nil"/>
              <w:bottom w:val="single" w:sz="8" w:space="0" w:color="auto"/>
              <w:right w:val="double" w:sz="6"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926C9" w:rsidTr="00847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42" w:type="dxa"/>
            <w:tcBorders>
              <w:top w:val="nil"/>
              <w:left w:val="nil"/>
              <w:bottom w:val="single" w:sz="8" w:space="0" w:color="auto"/>
              <w:right w:val="double" w:sz="6"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926C9" w:rsidTr="00847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234A16">
              <w:rPr>
                <w:rFonts w:ascii="仿宋_GB2312" w:eastAsia="仿宋_GB2312" w:hAnsi="宋体" w:cs="宋体" w:hint="eastAsia"/>
                <w:color w:val="000000"/>
                <w:sz w:val="28"/>
                <w:szCs w:val="28"/>
              </w:rPr>
              <w:t>637000</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234A1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415000</w:t>
            </w:r>
          </w:p>
        </w:tc>
        <w:tc>
          <w:tcPr>
            <w:tcW w:w="1276" w:type="dxa"/>
            <w:tcBorders>
              <w:top w:val="nil"/>
              <w:left w:val="nil"/>
              <w:bottom w:val="single" w:sz="8" w:space="0" w:color="auto"/>
              <w:right w:val="single" w:sz="8" w:space="0" w:color="auto"/>
            </w:tcBorders>
            <w:shd w:val="clear" w:color="auto" w:fill="auto"/>
            <w:noWrap/>
            <w:vAlign w:val="center"/>
          </w:tcPr>
          <w:p w:rsidR="00A926C9" w:rsidRDefault="00234A1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1125000</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234A16"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1700000</w:t>
            </w:r>
          </w:p>
        </w:tc>
        <w:tc>
          <w:tcPr>
            <w:tcW w:w="1566" w:type="dxa"/>
            <w:tcBorders>
              <w:top w:val="nil"/>
              <w:left w:val="nil"/>
              <w:bottom w:val="single" w:sz="8" w:space="0" w:color="auto"/>
              <w:right w:val="single" w:sz="8" w:space="0" w:color="auto"/>
            </w:tcBorders>
            <w:shd w:val="clear" w:color="auto" w:fill="auto"/>
            <w:noWrap/>
            <w:vAlign w:val="center"/>
          </w:tcPr>
          <w:p w:rsidR="00A926C9" w:rsidRDefault="00847D03"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2790000</w:t>
            </w:r>
          </w:p>
        </w:tc>
        <w:tc>
          <w:tcPr>
            <w:tcW w:w="1442" w:type="dxa"/>
            <w:tcBorders>
              <w:top w:val="nil"/>
              <w:left w:val="nil"/>
              <w:bottom w:val="single" w:sz="8" w:space="0" w:color="auto"/>
              <w:right w:val="double" w:sz="6" w:space="0" w:color="auto"/>
            </w:tcBorders>
            <w:shd w:val="clear" w:color="auto" w:fill="auto"/>
            <w:noWrap/>
            <w:vAlign w:val="center"/>
          </w:tcPr>
          <w:p w:rsidR="00A926C9" w:rsidRDefault="00847D03"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5393000</w:t>
            </w:r>
          </w:p>
        </w:tc>
      </w:tr>
      <w:tr w:rsidR="00A926C9" w:rsidTr="00847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847D03">
              <w:rPr>
                <w:rFonts w:ascii="仿宋_GB2312" w:eastAsia="仿宋_GB2312" w:hAnsi="宋体" w:cs="宋体" w:hint="eastAsia"/>
                <w:color w:val="000000"/>
                <w:sz w:val="28"/>
                <w:szCs w:val="28"/>
              </w:rPr>
              <w:t>637000</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847D03">
              <w:rPr>
                <w:rFonts w:ascii="仿宋_GB2312" w:eastAsia="仿宋_GB2312" w:hAnsi="宋体" w:cs="宋体" w:hint="eastAsia"/>
                <w:color w:val="000000"/>
                <w:sz w:val="28"/>
                <w:szCs w:val="28"/>
              </w:rPr>
              <w:t>222000</w:t>
            </w:r>
          </w:p>
        </w:tc>
        <w:tc>
          <w:tcPr>
            <w:tcW w:w="1276" w:type="dxa"/>
            <w:tcBorders>
              <w:top w:val="nil"/>
              <w:left w:val="nil"/>
              <w:bottom w:val="single" w:sz="8" w:space="0" w:color="auto"/>
              <w:right w:val="single" w:sz="8" w:space="0" w:color="auto"/>
            </w:tcBorders>
            <w:shd w:val="clear" w:color="auto" w:fill="auto"/>
            <w:noWrap/>
            <w:vAlign w:val="center"/>
          </w:tcPr>
          <w:p w:rsidR="00A926C9" w:rsidRDefault="00847D03"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903000</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847D03"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2603000</w:t>
            </w:r>
          </w:p>
        </w:tc>
        <w:tc>
          <w:tcPr>
            <w:tcW w:w="1566" w:type="dxa"/>
            <w:tcBorders>
              <w:top w:val="nil"/>
              <w:left w:val="nil"/>
              <w:bottom w:val="single" w:sz="8" w:space="0" w:color="auto"/>
              <w:right w:val="single" w:sz="8" w:space="0" w:color="auto"/>
            </w:tcBorders>
            <w:shd w:val="clear" w:color="auto" w:fill="auto"/>
            <w:noWrap/>
            <w:vAlign w:val="center"/>
          </w:tcPr>
          <w:p w:rsidR="00A926C9" w:rsidRDefault="00847D03"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5393000</w:t>
            </w:r>
          </w:p>
        </w:tc>
        <w:tc>
          <w:tcPr>
            <w:tcW w:w="1442" w:type="dxa"/>
            <w:tcBorders>
              <w:top w:val="nil"/>
              <w:left w:val="nil"/>
              <w:bottom w:val="single" w:sz="8" w:space="0" w:color="auto"/>
              <w:right w:val="double" w:sz="6"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926C9" w:rsidTr="00847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42" w:type="dxa"/>
            <w:tcBorders>
              <w:top w:val="nil"/>
              <w:left w:val="nil"/>
              <w:bottom w:val="single" w:sz="8" w:space="0" w:color="auto"/>
              <w:right w:val="double" w:sz="6"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926C9" w:rsidTr="00847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A926C9" w:rsidRDefault="00847D03" w:rsidP="0088622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5393000</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42" w:type="dxa"/>
            <w:tcBorders>
              <w:top w:val="nil"/>
              <w:left w:val="nil"/>
              <w:bottom w:val="single" w:sz="8" w:space="0" w:color="auto"/>
              <w:right w:val="double" w:sz="6"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926C9" w:rsidTr="00847D0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A926C9" w:rsidRDefault="00C11288" w:rsidP="00C11288">
            <w:pPr>
              <w:widowControl/>
              <w:ind w:right="280"/>
              <w:jc w:val="right"/>
              <w:rPr>
                <w:rFonts w:ascii="仿宋_GB2312" w:eastAsia="仿宋_GB2312" w:hAnsi="宋体" w:cs="宋体"/>
                <w:color w:val="000000"/>
                <w:sz w:val="28"/>
                <w:szCs w:val="28"/>
              </w:rPr>
            </w:pPr>
            <w:bookmarkStart w:id="0" w:name="_GoBack"/>
            <w:bookmarkEnd w:id="0"/>
            <w:r>
              <w:rPr>
                <w:rFonts w:ascii="仿宋_GB2312" w:eastAsia="仿宋_GB2312" w:hAnsi="宋体" w:cs="宋体" w:hint="eastAsia"/>
                <w:color w:val="000000"/>
                <w:sz w:val="28"/>
                <w:szCs w:val="28"/>
              </w:rPr>
              <w:t>168.5%</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single" w:sz="8"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42" w:type="dxa"/>
            <w:tcBorders>
              <w:top w:val="nil"/>
              <w:left w:val="nil"/>
              <w:bottom w:val="single" w:sz="8" w:space="0" w:color="auto"/>
              <w:right w:val="double" w:sz="6"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A926C9" w:rsidTr="00847D03">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66" w:type="dxa"/>
            <w:tcBorders>
              <w:top w:val="nil"/>
              <w:left w:val="nil"/>
              <w:bottom w:val="double" w:sz="6" w:space="0" w:color="auto"/>
              <w:right w:val="single" w:sz="8"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42" w:type="dxa"/>
            <w:tcBorders>
              <w:top w:val="nil"/>
              <w:left w:val="nil"/>
              <w:bottom w:val="double" w:sz="6" w:space="0" w:color="auto"/>
              <w:right w:val="double" w:sz="6" w:space="0" w:color="auto"/>
            </w:tcBorders>
            <w:shd w:val="clear" w:color="auto" w:fill="auto"/>
            <w:noWrap/>
            <w:vAlign w:val="center"/>
          </w:tcPr>
          <w:p w:rsidR="00A926C9" w:rsidRDefault="00A926C9" w:rsidP="0088622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A926C9" w:rsidRPr="00A926C9" w:rsidRDefault="00A926C9" w:rsidP="00A926C9">
      <w:pPr>
        <w:pStyle w:val="a7"/>
        <w:ind w:left="924" w:firstLineChars="0" w:firstLine="0"/>
        <w:rPr>
          <w:rFonts w:ascii="宋体" w:eastAsia="宋体" w:hAnsi="宋体" w:hint="eastAsia"/>
          <w:sz w:val="28"/>
          <w:szCs w:val="28"/>
        </w:rPr>
      </w:pPr>
    </w:p>
    <w:sectPr w:rsidR="00A926C9" w:rsidRPr="00A926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669" w:rsidRDefault="00331669" w:rsidP="002C52D5">
      <w:r>
        <w:separator/>
      </w:r>
    </w:p>
  </w:endnote>
  <w:endnote w:type="continuationSeparator" w:id="0">
    <w:p w:rsidR="00331669" w:rsidRDefault="00331669" w:rsidP="002C5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669" w:rsidRDefault="00331669" w:rsidP="002C52D5">
      <w:r>
        <w:separator/>
      </w:r>
    </w:p>
  </w:footnote>
  <w:footnote w:type="continuationSeparator" w:id="0">
    <w:p w:rsidR="00331669" w:rsidRDefault="00331669" w:rsidP="002C5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223F0CAC"/>
    <w:multiLevelType w:val="hybridMultilevel"/>
    <w:tmpl w:val="2BDE320E"/>
    <w:lvl w:ilvl="0" w:tplc="A54CCD22">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2" w15:restartNumberingAfterBreak="0">
    <w:nsid w:val="2DE275F0"/>
    <w:multiLevelType w:val="hybridMultilevel"/>
    <w:tmpl w:val="B56CA7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302D8F"/>
    <w:multiLevelType w:val="hybridMultilevel"/>
    <w:tmpl w:val="806C2052"/>
    <w:lvl w:ilvl="0" w:tplc="34C82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ED1E7C"/>
    <w:multiLevelType w:val="hybridMultilevel"/>
    <w:tmpl w:val="D2EAD608"/>
    <w:lvl w:ilvl="0" w:tplc="39B6811E">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5" w15:restartNumberingAfterBreak="0">
    <w:nsid w:val="59E910D7"/>
    <w:multiLevelType w:val="hybridMultilevel"/>
    <w:tmpl w:val="8DEC3E70"/>
    <w:lvl w:ilvl="0" w:tplc="34C82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EA"/>
    <w:rsid w:val="00050195"/>
    <w:rsid w:val="00146CCD"/>
    <w:rsid w:val="001F4454"/>
    <w:rsid w:val="001F4C34"/>
    <w:rsid w:val="00227413"/>
    <w:rsid w:val="00234A16"/>
    <w:rsid w:val="002C52D5"/>
    <w:rsid w:val="00331669"/>
    <w:rsid w:val="005346EA"/>
    <w:rsid w:val="007C438C"/>
    <w:rsid w:val="00836728"/>
    <w:rsid w:val="00847D03"/>
    <w:rsid w:val="00A926C9"/>
    <w:rsid w:val="00C11288"/>
    <w:rsid w:val="00D77CFE"/>
    <w:rsid w:val="00E045FF"/>
    <w:rsid w:val="00E11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12D1D"/>
  <w15:chartTrackingRefBased/>
  <w15:docId w15:val="{58FE6252-10DD-49B4-88B4-1F380508A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52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52D5"/>
    <w:rPr>
      <w:sz w:val="18"/>
      <w:szCs w:val="18"/>
    </w:rPr>
  </w:style>
  <w:style w:type="paragraph" w:styleId="a5">
    <w:name w:val="footer"/>
    <w:basedOn w:val="a"/>
    <w:link w:val="a6"/>
    <w:uiPriority w:val="99"/>
    <w:unhideWhenUsed/>
    <w:rsid w:val="002C52D5"/>
    <w:pPr>
      <w:tabs>
        <w:tab w:val="center" w:pos="4153"/>
        <w:tab w:val="right" w:pos="8306"/>
      </w:tabs>
      <w:snapToGrid w:val="0"/>
      <w:jc w:val="left"/>
    </w:pPr>
    <w:rPr>
      <w:sz w:val="18"/>
      <w:szCs w:val="18"/>
    </w:rPr>
  </w:style>
  <w:style w:type="character" w:customStyle="1" w:styleId="a6">
    <w:name w:val="页脚 字符"/>
    <w:basedOn w:val="a0"/>
    <w:link w:val="a5"/>
    <w:uiPriority w:val="99"/>
    <w:rsid w:val="002C52D5"/>
    <w:rPr>
      <w:sz w:val="18"/>
      <w:szCs w:val="18"/>
    </w:rPr>
  </w:style>
  <w:style w:type="paragraph" w:styleId="a7">
    <w:name w:val="List Paragraph"/>
    <w:basedOn w:val="a"/>
    <w:uiPriority w:val="34"/>
    <w:qFormat/>
    <w:rsid w:val="002C52D5"/>
    <w:pPr>
      <w:ind w:firstLineChars="200" w:firstLine="420"/>
    </w:pPr>
  </w:style>
  <w:style w:type="paragraph" w:styleId="a8">
    <w:name w:val="Subtitle"/>
    <w:basedOn w:val="a"/>
    <w:next w:val="a"/>
    <w:link w:val="a9"/>
    <w:uiPriority w:val="11"/>
    <w:qFormat/>
    <w:rsid w:val="002C52D5"/>
    <w:pPr>
      <w:widowControl/>
      <w:jc w:val="center"/>
    </w:pPr>
    <w:rPr>
      <w:rFonts w:ascii="宋体" w:eastAsia="宋体" w:hAnsi="宋体" w:cs="Times New Roman"/>
      <w:b/>
      <w:kern w:val="0"/>
      <w:sz w:val="32"/>
      <w:szCs w:val="32"/>
    </w:rPr>
  </w:style>
  <w:style w:type="character" w:customStyle="1" w:styleId="a9">
    <w:name w:val="副标题 字符"/>
    <w:basedOn w:val="a0"/>
    <w:link w:val="a8"/>
    <w:uiPriority w:val="11"/>
    <w:rsid w:val="002C52D5"/>
    <w:rPr>
      <w:rFonts w:ascii="宋体" w:eastAsia="宋体" w:hAnsi="宋体" w:cs="Times New Roman"/>
      <w:b/>
      <w:kern w:val="0"/>
      <w:sz w:val="32"/>
      <w:szCs w:val="32"/>
    </w:rPr>
  </w:style>
  <w:style w:type="table" w:styleId="aa">
    <w:name w:val="Table Grid"/>
    <w:basedOn w:val="a1"/>
    <w:rsid w:val="00146CCD"/>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邬 洲</dc:creator>
  <cp:keywords/>
  <dc:description/>
  <cp:lastModifiedBy>邬 洲</cp:lastModifiedBy>
  <cp:revision>6</cp:revision>
  <dcterms:created xsi:type="dcterms:W3CDTF">2020-03-08T12:49:00Z</dcterms:created>
  <dcterms:modified xsi:type="dcterms:W3CDTF">2020-03-08T15:06:00Z</dcterms:modified>
</cp:coreProperties>
</file>