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187C4" w14:textId="6949CFCD" w:rsidR="00113FDA" w:rsidRDefault="00FA373B" w:rsidP="009F30DD">
      <w:pPr>
        <w:pStyle w:val="Title"/>
      </w:pPr>
      <w:r>
        <w:t>Software design</w:t>
      </w:r>
      <w:r w:rsidR="009F30DD">
        <w:t xml:space="preserve"> document </w:t>
      </w:r>
    </w:p>
    <w:p w14:paraId="0957EBD4" w14:textId="32549A92" w:rsidR="009F30DD" w:rsidRDefault="00A66F3C" w:rsidP="009F30DD">
      <w:pPr>
        <w:pStyle w:val="Subtitle"/>
      </w:pPr>
      <w:r w:rsidRPr="009F30DD">
        <w:t>E</w:t>
      </w:r>
      <w:r>
        <w:t>IT digital MOOC dashboard and learning analytics tool</w:t>
      </w:r>
    </w:p>
    <w:p w14:paraId="0CFECEBA" w14:textId="77777777" w:rsidR="009F30DD" w:rsidRDefault="009F30DD" w:rsidP="009F30DD"/>
    <w:p w14:paraId="5FD767F8" w14:textId="57350EAE" w:rsidR="009F30DD" w:rsidRPr="009F30DD" w:rsidRDefault="009F30DD" w:rsidP="009F30DD">
      <w:pPr>
        <w:spacing w:after="0"/>
        <w:rPr>
          <w:b/>
        </w:rPr>
      </w:pPr>
      <w:r>
        <w:rPr>
          <w:b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86"/>
        <w:gridCol w:w="2574"/>
        <w:gridCol w:w="2943"/>
      </w:tblGrid>
      <w:tr w:rsidR="009F30DD" w:rsidRPr="009F30DD" w14:paraId="2863AF05" w14:textId="0B49A437" w:rsidTr="009F30DD">
        <w:tc>
          <w:tcPr>
            <w:tcW w:w="1413" w:type="dxa"/>
          </w:tcPr>
          <w:p w14:paraId="752F0870" w14:textId="2E3C8781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Version</w:t>
            </w:r>
          </w:p>
        </w:tc>
        <w:tc>
          <w:tcPr>
            <w:tcW w:w="2086" w:type="dxa"/>
          </w:tcPr>
          <w:p w14:paraId="77429ABC" w14:textId="7BE2DDB0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Date</w:t>
            </w:r>
          </w:p>
        </w:tc>
        <w:tc>
          <w:tcPr>
            <w:tcW w:w="2574" w:type="dxa"/>
          </w:tcPr>
          <w:p w14:paraId="62838F7F" w14:textId="7D8C34BE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Author(s)</w:t>
            </w:r>
          </w:p>
        </w:tc>
        <w:tc>
          <w:tcPr>
            <w:tcW w:w="2943" w:type="dxa"/>
          </w:tcPr>
          <w:p w14:paraId="232D842F" w14:textId="02B7CA45" w:rsidR="009F30DD" w:rsidRPr="009F30DD" w:rsidRDefault="009F30DD" w:rsidP="009F30DD">
            <w:pPr>
              <w:spacing w:after="0"/>
              <w:rPr>
                <w:b/>
              </w:rPr>
            </w:pPr>
            <w:r w:rsidRPr="009F30DD">
              <w:rPr>
                <w:b/>
              </w:rPr>
              <w:t>Summary</w:t>
            </w:r>
          </w:p>
        </w:tc>
      </w:tr>
      <w:tr w:rsidR="009F30DD" w:rsidRPr="009F30DD" w14:paraId="4EF42C5D" w14:textId="2434CD60" w:rsidTr="009F30DD">
        <w:tc>
          <w:tcPr>
            <w:tcW w:w="1413" w:type="dxa"/>
          </w:tcPr>
          <w:p w14:paraId="133E0FE3" w14:textId="63273488" w:rsidR="009F30DD" w:rsidRPr="009F30DD" w:rsidRDefault="009F30DD" w:rsidP="009F30DD">
            <w:pPr>
              <w:spacing w:after="0"/>
            </w:pPr>
            <w:r w:rsidRPr="009F30DD">
              <w:t>0.1</w:t>
            </w:r>
          </w:p>
        </w:tc>
        <w:tc>
          <w:tcPr>
            <w:tcW w:w="2086" w:type="dxa"/>
          </w:tcPr>
          <w:p w14:paraId="47B167AB" w14:textId="180D522F" w:rsidR="009F30DD" w:rsidRDefault="00FA373B" w:rsidP="00FA373B">
            <w:pPr>
              <w:spacing w:after="0"/>
            </w:pPr>
            <w:r>
              <w:t>10</w:t>
            </w:r>
            <w:r w:rsidR="009F30DD">
              <w:t>-</w:t>
            </w:r>
            <w:r>
              <w:t>11</w:t>
            </w:r>
            <w:r w:rsidR="009F30DD">
              <w:t>-2016</w:t>
            </w:r>
          </w:p>
        </w:tc>
        <w:tc>
          <w:tcPr>
            <w:tcW w:w="2574" w:type="dxa"/>
          </w:tcPr>
          <w:p w14:paraId="5D69FCB7" w14:textId="4827BC60" w:rsidR="009F30DD" w:rsidRDefault="00FA373B" w:rsidP="009F30DD">
            <w:pPr>
              <w:spacing w:after="0"/>
            </w:pPr>
            <w:r>
              <w:t>S.M.N.Balasubramanian</w:t>
            </w:r>
          </w:p>
        </w:tc>
        <w:tc>
          <w:tcPr>
            <w:tcW w:w="2943" w:type="dxa"/>
          </w:tcPr>
          <w:p w14:paraId="18B7AE99" w14:textId="3DDCFE35" w:rsidR="009F30DD" w:rsidRPr="009F30DD" w:rsidRDefault="00FA373B" w:rsidP="009F30DD">
            <w:pPr>
              <w:spacing w:after="0"/>
            </w:pPr>
            <w:r>
              <w:t>Document creation</w:t>
            </w:r>
          </w:p>
        </w:tc>
      </w:tr>
      <w:tr w:rsidR="009F30DD" w:rsidRPr="009F30DD" w14:paraId="61982067" w14:textId="77777777" w:rsidTr="009F30DD">
        <w:tc>
          <w:tcPr>
            <w:tcW w:w="1413" w:type="dxa"/>
          </w:tcPr>
          <w:p w14:paraId="671A6509" w14:textId="77777777" w:rsidR="009F30DD" w:rsidRPr="009F30DD" w:rsidRDefault="009F30DD" w:rsidP="009F30DD">
            <w:pPr>
              <w:spacing w:after="0"/>
            </w:pPr>
          </w:p>
        </w:tc>
        <w:tc>
          <w:tcPr>
            <w:tcW w:w="2086" w:type="dxa"/>
          </w:tcPr>
          <w:p w14:paraId="7AA2F5F0" w14:textId="77777777" w:rsidR="009F30DD" w:rsidRDefault="009F30DD" w:rsidP="009F30DD">
            <w:pPr>
              <w:spacing w:after="0"/>
            </w:pPr>
          </w:p>
        </w:tc>
        <w:tc>
          <w:tcPr>
            <w:tcW w:w="2574" w:type="dxa"/>
          </w:tcPr>
          <w:p w14:paraId="58C1F910" w14:textId="77777777" w:rsidR="009F30DD" w:rsidRDefault="009F30DD" w:rsidP="009F30DD">
            <w:pPr>
              <w:spacing w:after="0"/>
            </w:pPr>
          </w:p>
        </w:tc>
        <w:tc>
          <w:tcPr>
            <w:tcW w:w="2943" w:type="dxa"/>
          </w:tcPr>
          <w:p w14:paraId="247CC4D7" w14:textId="77777777" w:rsidR="009F30DD" w:rsidRDefault="009F30DD" w:rsidP="009F30DD">
            <w:pPr>
              <w:spacing w:after="0"/>
            </w:pPr>
          </w:p>
        </w:tc>
      </w:tr>
    </w:tbl>
    <w:p w14:paraId="70E7711A" w14:textId="77777777" w:rsidR="009F30DD" w:rsidRPr="009F30DD" w:rsidRDefault="009F30DD" w:rsidP="009F30DD"/>
    <w:p w14:paraId="6F38BCF6" w14:textId="24200761" w:rsidR="009F30DD" w:rsidRDefault="009F30DD">
      <w:pPr>
        <w:spacing w:after="200" w:line="276" w:lineRule="auto"/>
      </w:pPr>
      <w:r>
        <w:br w:type="page"/>
      </w:r>
    </w:p>
    <w:p w14:paraId="232A6EF5" w14:textId="13167564" w:rsidR="007A5A65" w:rsidRDefault="00FA373B" w:rsidP="00FA373B">
      <w:pPr>
        <w:pStyle w:val="Heading2"/>
      </w:pPr>
      <w:r>
        <w:lastRenderedPageBreak/>
        <w:t>Purpose of the document</w:t>
      </w:r>
    </w:p>
    <w:p w14:paraId="17E04DD4" w14:textId="21F1F264" w:rsidR="00FA373B" w:rsidRDefault="00FA373B" w:rsidP="00FA373B">
      <w:pPr>
        <w:rPr>
          <w:lang w:val="nl-NL"/>
        </w:rPr>
      </w:pPr>
      <w:r>
        <w:rPr>
          <w:lang w:val="nl-NL"/>
        </w:rPr>
        <w:t xml:space="preserve">This document is intended to serve as the software design document for EIT digital MOOC dashboard. This is a live document and will be updated regularly as the design and development process progresses. </w:t>
      </w:r>
    </w:p>
    <w:p w14:paraId="6126A0C1" w14:textId="6A3BE74D" w:rsidR="00FA373B" w:rsidRDefault="00FA373B" w:rsidP="00FA373B">
      <w:pPr>
        <w:pStyle w:val="Heading3"/>
        <w:rPr>
          <w:lang w:val="nl-NL"/>
        </w:rPr>
      </w:pPr>
      <w:r>
        <w:rPr>
          <w:lang w:val="nl-NL"/>
        </w:rPr>
        <w:t>Intended audience</w:t>
      </w:r>
    </w:p>
    <w:p w14:paraId="59ECBDD8" w14:textId="21546A5E" w:rsidR="00FA373B" w:rsidRDefault="00FA373B" w:rsidP="00FA373B">
      <w:pPr>
        <w:rPr>
          <w:lang w:val="nl-NL"/>
        </w:rPr>
      </w:pPr>
      <w:r>
        <w:rPr>
          <w:lang w:val="nl-NL"/>
        </w:rPr>
        <w:t xml:space="preserve">The intention of the document is to provide a high level overview to the project supervisor while also serving as the implementation and design guide for the data coordinator and  software developer. </w:t>
      </w:r>
    </w:p>
    <w:p w14:paraId="2B434552" w14:textId="1DBBB471" w:rsidR="00FA373B" w:rsidRDefault="00FA373B" w:rsidP="00FA373B">
      <w:pPr>
        <w:pStyle w:val="Heading2"/>
      </w:pPr>
      <w:r>
        <w:t>MOOCS dashboard – High level architecture overview</w:t>
      </w:r>
    </w:p>
    <w:p w14:paraId="60B7F21B" w14:textId="2791CF6F" w:rsidR="00FA373B" w:rsidRPr="00FA373B" w:rsidRDefault="00FA373B" w:rsidP="00FA373B">
      <w:pPr>
        <w:rPr>
          <w:lang w:val="nl-NL"/>
        </w:rPr>
      </w:pPr>
      <w:r>
        <w:rPr>
          <w:lang w:val="nl-NL"/>
        </w:rPr>
        <w:t xml:space="preserve">The poposed tentative </w:t>
      </w:r>
      <w:bookmarkStart w:id="0" w:name="_GoBack"/>
      <w:bookmarkEnd w:id="0"/>
      <w:r>
        <w:rPr>
          <w:lang w:val="nl-NL"/>
        </w:rPr>
        <w:t xml:space="preserve">deployment diagram for the MOOCS dashboard is depicted in </w:t>
      </w:r>
      <w:r>
        <w:rPr>
          <w:lang w:val="nl-NL"/>
        </w:rPr>
        <w:fldChar w:fldCharType="begin"/>
      </w:r>
      <w:r>
        <w:rPr>
          <w:lang w:val="nl-NL"/>
        </w:rPr>
        <w:instrText xml:space="preserve"> REF _Ref466575940 \h </w:instrText>
      </w:r>
      <w:r>
        <w:rPr>
          <w:lang w:val="nl-NL"/>
        </w:rPr>
      </w:r>
      <w:r>
        <w:rPr>
          <w:lang w:val="nl-NL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nl-NL"/>
        </w:rPr>
        <w:fldChar w:fldCharType="end"/>
      </w:r>
      <w:r>
        <w:rPr>
          <w:lang w:val="nl-NL"/>
        </w:rPr>
        <w:t xml:space="preserve">. </w:t>
      </w:r>
    </w:p>
    <w:p w14:paraId="27C8EF05" w14:textId="77777777" w:rsidR="00FA373B" w:rsidRPr="00FA373B" w:rsidRDefault="00FA373B" w:rsidP="00FA373B">
      <w:pPr>
        <w:rPr>
          <w:lang w:val="nl-NL"/>
        </w:rPr>
      </w:pPr>
    </w:p>
    <w:p w14:paraId="13D029C0" w14:textId="77777777" w:rsidR="00FA373B" w:rsidRDefault="00FA373B" w:rsidP="00FA373B">
      <w:pPr>
        <w:keepNext/>
      </w:pPr>
      <w:r>
        <w:rPr>
          <w:noProof/>
        </w:rPr>
        <w:drawing>
          <wp:inline distT="0" distB="0" distL="0" distR="0" wp14:anchorId="3AC98E85" wp14:editId="603336C4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OCS_high_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746A" w14:textId="3E42BB3C" w:rsidR="00FA373B" w:rsidRPr="00FA373B" w:rsidRDefault="00FA373B" w:rsidP="00FA373B">
      <w:pPr>
        <w:pStyle w:val="Caption"/>
        <w:jc w:val="center"/>
        <w:rPr>
          <w:lang w:val="nl-NL"/>
        </w:rPr>
      </w:pPr>
      <w:bookmarkStart w:id="1" w:name="_Ref46657594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MMOCS dashboard deployment diagram</w:t>
      </w:r>
    </w:p>
    <w:sectPr w:rsidR="00FA373B" w:rsidRPr="00FA373B" w:rsidSect="0088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5FDD"/>
    <w:multiLevelType w:val="multilevel"/>
    <w:tmpl w:val="F412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57638"/>
    <w:multiLevelType w:val="hybridMultilevel"/>
    <w:tmpl w:val="80AE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3B80"/>
    <w:multiLevelType w:val="multilevel"/>
    <w:tmpl w:val="D7A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D21A8"/>
    <w:multiLevelType w:val="hybridMultilevel"/>
    <w:tmpl w:val="D838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844A8"/>
    <w:multiLevelType w:val="multilevel"/>
    <w:tmpl w:val="29D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77A7C"/>
    <w:multiLevelType w:val="hybridMultilevel"/>
    <w:tmpl w:val="736A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C1F9E"/>
    <w:multiLevelType w:val="multilevel"/>
    <w:tmpl w:val="A7E8E512"/>
    <w:lvl w:ilvl="0">
      <w:start w:val="1"/>
      <w:numFmt w:val="none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"/>
      <w:lvlJc w:val="left"/>
      <w:pPr>
        <w:ind w:left="1584" w:hanging="1584"/>
      </w:pPr>
      <w:rPr>
        <w:rFonts w:hint="default"/>
      </w:rPr>
    </w:lvl>
  </w:abstractNum>
  <w:abstractNum w:abstractNumId="7">
    <w:nsid w:val="251672B6"/>
    <w:multiLevelType w:val="multilevel"/>
    <w:tmpl w:val="F84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D2982"/>
    <w:multiLevelType w:val="multilevel"/>
    <w:tmpl w:val="514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B5347"/>
    <w:multiLevelType w:val="multilevel"/>
    <w:tmpl w:val="3DB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B2DE5"/>
    <w:multiLevelType w:val="multilevel"/>
    <w:tmpl w:val="EF3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50E7D"/>
    <w:multiLevelType w:val="multilevel"/>
    <w:tmpl w:val="2E38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77C64"/>
    <w:multiLevelType w:val="hybridMultilevel"/>
    <w:tmpl w:val="4F92E7F4"/>
    <w:lvl w:ilvl="0" w:tplc="0414F51E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83521"/>
    <w:multiLevelType w:val="multilevel"/>
    <w:tmpl w:val="CBB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9F0E0F"/>
    <w:multiLevelType w:val="multilevel"/>
    <w:tmpl w:val="1C0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22429"/>
    <w:multiLevelType w:val="multilevel"/>
    <w:tmpl w:val="C07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F3384"/>
    <w:multiLevelType w:val="hybridMultilevel"/>
    <w:tmpl w:val="0B1A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51756"/>
    <w:multiLevelType w:val="multilevel"/>
    <w:tmpl w:val="041E450E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18">
    <w:nsid w:val="45F3340D"/>
    <w:multiLevelType w:val="multilevel"/>
    <w:tmpl w:val="041E450E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19">
    <w:nsid w:val="49BD1296"/>
    <w:multiLevelType w:val="hybridMultilevel"/>
    <w:tmpl w:val="63EE13B6"/>
    <w:lvl w:ilvl="0" w:tplc="F0AC8868">
      <w:start w:val="1"/>
      <w:numFmt w:val="upperLetter"/>
      <w:pStyle w:val="Heading5"/>
      <w:lvlText w:val="Appendix %1"/>
      <w:lvlJc w:val="left"/>
      <w:pPr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97C46"/>
    <w:multiLevelType w:val="multilevel"/>
    <w:tmpl w:val="B40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E5CD3"/>
    <w:multiLevelType w:val="multilevel"/>
    <w:tmpl w:val="BCA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12307A"/>
    <w:multiLevelType w:val="hybridMultilevel"/>
    <w:tmpl w:val="E592CEDA"/>
    <w:lvl w:ilvl="0" w:tplc="D6B697D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87B45"/>
    <w:multiLevelType w:val="multilevel"/>
    <w:tmpl w:val="961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8A03FA"/>
    <w:multiLevelType w:val="multilevel"/>
    <w:tmpl w:val="664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E87966"/>
    <w:multiLevelType w:val="multilevel"/>
    <w:tmpl w:val="133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F171F9"/>
    <w:multiLevelType w:val="multilevel"/>
    <w:tmpl w:val="6B9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5C61ED"/>
    <w:multiLevelType w:val="hybridMultilevel"/>
    <w:tmpl w:val="FA60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42147"/>
    <w:multiLevelType w:val="multilevel"/>
    <w:tmpl w:val="39EA30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FE6103F"/>
    <w:multiLevelType w:val="multilevel"/>
    <w:tmpl w:val="D64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606AF7"/>
    <w:multiLevelType w:val="multilevel"/>
    <w:tmpl w:val="E670E94C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%1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31">
    <w:nsid w:val="78715396"/>
    <w:multiLevelType w:val="multilevel"/>
    <w:tmpl w:val="C1E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DF123A"/>
    <w:multiLevelType w:val="multilevel"/>
    <w:tmpl w:val="C13EE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0"/>
  </w:num>
  <w:num w:numId="6">
    <w:abstractNumId w:val="30"/>
  </w:num>
  <w:num w:numId="7">
    <w:abstractNumId w:val="30"/>
  </w:num>
  <w:num w:numId="8">
    <w:abstractNumId w:val="30"/>
  </w:num>
  <w:num w:numId="9">
    <w:abstractNumId w:val="30"/>
  </w:num>
  <w:num w:numId="10">
    <w:abstractNumId w:val="28"/>
  </w:num>
  <w:num w:numId="11">
    <w:abstractNumId w:val="22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9"/>
  </w:num>
  <w:num w:numId="15">
    <w:abstractNumId w:val="17"/>
  </w:num>
  <w:num w:numId="16">
    <w:abstractNumId w:val="31"/>
  </w:num>
  <w:num w:numId="17">
    <w:abstractNumId w:val="8"/>
  </w:num>
  <w:num w:numId="18">
    <w:abstractNumId w:val="15"/>
  </w:num>
  <w:num w:numId="19">
    <w:abstractNumId w:val="26"/>
  </w:num>
  <w:num w:numId="20">
    <w:abstractNumId w:val="24"/>
  </w:num>
  <w:num w:numId="21">
    <w:abstractNumId w:val="11"/>
  </w:num>
  <w:num w:numId="22">
    <w:abstractNumId w:val="0"/>
  </w:num>
  <w:num w:numId="23">
    <w:abstractNumId w:val="9"/>
  </w:num>
  <w:num w:numId="24">
    <w:abstractNumId w:val="20"/>
  </w:num>
  <w:num w:numId="25">
    <w:abstractNumId w:val="23"/>
  </w:num>
  <w:num w:numId="26">
    <w:abstractNumId w:val="2"/>
  </w:num>
  <w:num w:numId="27">
    <w:abstractNumId w:val="21"/>
  </w:num>
  <w:num w:numId="28">
    <w:abstractNumId w:val="13"/>
  </w:num>
  <w:num w:numId="29">
    <w:abstractNumId w:val="7"/>
  </w:num>
  <w:num w:numId="30">
    <w:abstractNumId w:val="14"/>
  </w:num>
  <w:num w:numId="31">
    <w:abstractNumId w:val="10"/>
  </w:num>
  <w:num w:numId="32">
    <w:abstractNumId w:val="25"/>
  </w:num>
  <w:num w:numId="33">
    <w:abstractNumId w:val="29"/>
  </w:num>
  <w:num w:numId="34">
    <w:abstractNumId w:val="4"/>
  </w:num>
  <w:num w:numId="35">
    <w:abstractNumId w:val="3"/>
  </w:num>
  <w:num w:numId="36">
    <w:abstractNumId w:val="5"/>
  </w:num>
  <w:num w:numId="37">
    <w:abstractNumId w:val="1"/>
  </w:num>
  <w:num w:numId="38">
    <w:abstractNumId w:val="18"/>
  </w:num>
  <w:num w:numId="39">
    <w:abstractNumId w:val="32"/>
  </w:num>
  <w:num w:numId="40">
    <w:abstractNumId w:val="27"/>
  </w:num>
  <w:num w:numId="41">
    <w:abstractNumId w:val="16"/>
  </w:num>
  <w:num w:numId="42">
    <w:abstractNumId w:val="12"/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8"/>
    <w:rsid w:val="00010A53"/>
    <w:rsid w:val="00016F0A"/>
    <w:rsid w:val="00017C57"/>
    <w:rsid w:val="000203EA"/>
    <w:rsid w:val="00041232"/>
    <w:rsid w:val="000543B8"/>
    <w:rsid w:val="00056738"/>
    <w:rsid w:val="00071FD1"/>
    <w:rsid w:val="000850C4"/>
    <w:rsid w:val="000943EE"/>
    <w:rsid w:val="000B0ACE"/>
    <w:rsid w:val="000B1CC8"/>
    <w:rsid w:val="000F0280"/>
    <w:rsid w:val="00100596"/>
    <w:rsid w:val="00113FDA"/>
    <w:rsid w:val="0014105C"/>
    <w:rsid w:val="001478C5"/>
    <w:rsid w:val="00192E67"/>
    <w:rsid w:val="00194BB6"/>
    <w:rsid w:val="001B29A3"/>
    <w:rsid w:val="001B419A"/>
    <w:rsid w:val="00220DCC"/>
    <w:rsid w:val="00223A33"/>
    <w:rsid w:val="00227C42"/>
    <w:rsid w:val="002469C0"/>
    <w:rsid w:val="00256602"/>
    <w:rsid w:val="00256B33"/>
    <w:rsid w:val="00263DC4"/>
    <w:rsid w:val="00277332"/>
    <w:rsid w:val="00294C40"/>
    <w:rsid w:val="002A2D04"/>
    <w:rsid w:val="002D3ACA"/>
    <w:rsid w:val="002F2497"/>
    <w:rsid w:val="00311288"/>
    <w:rsid w:val="00350EF8"/>
    <w:rsid w:val="003678B9"/>
    <w:rsid w:val="003D5859"/>
    <w:rsid w:val="003E55B1"/>
    <w:rsid w:val="003E5E99"/>
    <w:rsid w:val="003E7FEC"/>
    <w:rsid w:val="0042430E"/>
    <w:rsid w:val="00494AE1"/>
    <w:rsid w:val="004A624B"/>
    <w:rsid w:val="004C1DCF"/>
    <w:rsid w:val="004C7232"/>
    <w:rsid w:val="00584BBB"/>
    <w:rsid w:val="00586F2A"/>
    <w:rsid w:val="005A20A2"/>
    <w:rsid w:val="005B2358"/>
    <w:rsid w:val="005B36F5"/>
    <w:rsid w:val="005B766B"/>
    <w:rsid w:val="005D0732"/>
    <w:rsid w:val="005F7C34"/>
    <w:rsid w:val="006629C1"/>
    <w:rsid w:val="006666D1"/>
    <w:rsid w:val="00676BED"/>
    <w:rsid w:val="00690DFE"/>
    <w:rsid w:val="006921DD"/>
    <w:rsid w:val="00730AB2"/>
    <w:rsid w:val="007358A1"/>
    <w:rsid w:val="00747E09"/>
    <w:rsid w:val="007713DC"/>
    <w:rsid w:val="007A5A65"/>
    <w:rsid w:val="007E244C"/>
    <w:rsid w:val="007E57E9"/>
    <w:rsid w:val="00814C61"/>
    <w:rsid w:val="00844C4F"/>
    <w:rsid w:val="008551B9"/>
    <w:rsid w:val="008617A8"/>
    <w:rsid w:val="008870EA"/>
    <w:rsid w:val="00892B9A"/>
    <w:rsid w:val="00895F45"/>
    <w:rsid w:val="008B0C0F"/>
    <w:rsid w:val="008F6549"/>
    <w:rsid w:val="00905910"/>
    <w:rsid w:val="00937B81"/>
    <w:rsid w:val="009405CE"/>
    <w:rsid w:val="0094444E"/>
    <w:rsid w:val="00953487"/>
    <w:rsid w:val="00961248"/>
    <w:rsid w:val="00963E85"/>
    <w:rsid w:val="00980C94"/>
    <w:rsid w:val="009A13B1"/>
    <w:rsid w:val="009A192C"/>
    <w:rsid w:val="009C5F4C"/>
    <w:rsid w:val="009D03FC"/>
    <w:rsid w:val="009F30DD"/>
    <w:rsid w:val="009F565D"/>
    <w:rsid w:val="00A02AB3"/>
    <w:rsid w:val="00A052FB"/>
    <w:rsid w:val="00A30033"/>
    <w:rsid w:val="00A57DE9"/>
    <w:rsid w:val="00A66F3C"/>
    <w:rsid w:val="00A7745B"/>
    <w:rsid w:val="00AB23F3"/>
    <w:rsid w:val="00AE3B0D"/>
    <w:rsid w:val="00B11316"/>
    <w:rsid w:val="00B53C13"/>
    <w:rsid w:val="00B554D8"/>
    <w:rsid w:val="00B565E1"/>
    <w:rsid w:val="00B57D85"/>
    <w:rsid w:val="00B61DC6"/>
    <w:rsid w:val="00B702CB"/>
    <w:rsid w:val="00B833D0"/>
    <w:rsid w:val="00B87108"/>
    <w:rsid w:val="00B949A5"/>
    <w:rsid w:val="00BB7557"/>
    <w:rsid w:val="00BC2C88"/>
    <w:rsid w:val="00BC4B74"/>
    <w:rsid w:val="00BE1352"/>
    <w:rsid w:val="00C1558D"/>
    <w:rsid w:val="00C738BB"/>
    <w:rsid w:val="00CB65A4"/>
    <w:rsid w:val="00CE74F5"/>
    <w:rsid w:val="00CF3710"/>
    <w:rsid w:val="00D12AD2"/>
    <w:rsid w:val="00D1531B"/>
    <w:rsid w:val="00D24AFE"/>
    <w:rsid w:val="00D30978"/>
    <w:rsid w:val="00D76D92"/>
    <w:rsid w:val="00D848AA"/>
    <w:rsid w:val="00D850A5"/>
    <w:rsid w:val="00D9595E"/>
    <w:rsid w:val="00DA502F"/>
    <w:rsid w:val="00DB24E7"/>
    <w:rsid w:val="00DD7533"/>
    <w:rsid w:val="00DD7EB6"/>
    <w:rsid w:val="00DF3654"/>
    <w:rsid w:val="00E57CF4"/>
    <w:rsid w:val="00E64E40"/>
    <w:rsid w:val="00E663C4"/>
    <w:rsid w:val="00E70442"/>
    <w:rsid w:val="00EA26D7"/>
    <w:rsid w:val="00EA30D6"/>
    <w:rsid w:val="00EC5739"/>
    <w:rsid w:val="00F02A84"/>
    <w:rsid w:val="00F44D95"/>
    <w:rsid w:val="00F57411"/>
    <w:rsid w:val="00F7127E"/>
    <w:rsid w:val="00F80359"/>
    <w:rsid w:val="00F827B8"/>
    <w:rsid w:val="00F924BA"/>
    <w:rsid w:val="00FA373B"/>
    <w:rsid w:val="00FB3A3E"/>
    <w:rsid w:val="00FB4170"/>
    <w:rsid w:val="00FC5106"/>
    <w:rsid w:val="00FD0B3F"/>
    <w:rsid w:val="00FD243C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5B30"/>
  <w15:docId w15:val="{5DCF4779-5C53-4855-9D7B-DCD83AF8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58"/>
    <w:pPr>
      <w:spacing w:after="240" w:line="300" w:lineRule="auto"/>
    </w:pPr>
    <w:rPr>
      <w:rFonts w:ascii="Calibri" w:eastAsia="Calibri" w:hAnsi="Calibri" w:cs="Times New Roman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F80359"/>
    <w:pPr>
      <w:keepNext/>
      <w:keepLines/>
      <w:numPr>
        <w:numId w:val="13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13FDA"/>
    <w:pPr>
      <w:numPr>
        <w:ilvl w:val="1"/>
        <w:numId w:val="1"/>
      </w:numPr>
      <w:outlineLvl w:val="1"/>
    </w:pPr>
    <w:rPr>
      <w:lang w:val="nl-N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76D92"/>
    <w:pPr>
      <w:numPr>
        <w:ilvl w:val="2"/>
      </w:numPr>
      <w:spacing w:before="120"/>
      <w:outlineLvl w:val="2"/>
    </w:pPr>
    <w:rPr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9C0"/>
    <w:pPr>
      <w:keepNext/>
      <w:keepLines/>
      <w:numPr>
        <w:numId w:val="42"/>
      </w:numPr>
      <w:spacing w:before="120" w:after="0"/>
      <w:outlineLvl w:val="3"/>
    </w:pPr>
    <w:rPr>
      <w:rFonts w:eastAsiaTheme="majorEastAsia" w:cstheme="majorBidi"/>
      <w:bCs/>
      <w:i/>
      <w:iCs/>
      <w:lang w:val="nl-NL"/>
    </w:rPr>
  </w:style>
  <w:style w:type="paragraph" w:styleId="Heading5">
    <w:name w:val="heading 5"/>
    <w:aliases w:val="Appendix heading"/>
    <w:basedOn w:val="Heading2"/>
    <w:next w:val="Normal"/>
    <w:link w:val="Heading5Char"/>
    <w:uiPriority w:val="9"/>
    <w:unhideWhenUsed/>
    <w:qFormat/>
    <w:rsid w:val="00113FDA"/>
    <w:pPr>
      <w:numPr>
        <w:ilvl w:val="0"/>
        <w:numId w:val="1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9A5"/>
    <w:pPr>
      <w:keepNext/>
      <w:keepLines/>
      <w:spacing w:before="200" w:after="0"/>
      <w:ind w:left="1152" w:hanging="1152"/>
      <w:outlineLvl w:val="5"/>
    </w:pPr>
    <w:rPr>
      <w:rFonts w:asciiTheme="minorHAnsi" w:eastAsiaTheme="majorEastAsia" w:hAnsiTheme="minorHAnsi" w:cstheme="majorBidi"/>
      <w:i/>
      <w:iCs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5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59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59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9A3"/>
    <w:pPr>
      <w:spacing w:after="300" w:line="240" w:lineRule="auto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A3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80359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FDA"/>
    <w:rPr>
      <w:rFonts w:ascii="Calibri" w:eastAsiaTheme="majorEastAsia" w:hAnsi="Calibri" w:cstheme="majorBidi"/>
      <w:b/>
      <w:bCs/>
      <w:color w:val="000000" w:themeColor="text1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76D92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469C0"/>
    <w:rPr>
      <w:rFonts w:ascii="Calibri" w:eastAsiaTheme="majorEastAsia" w:hAnsi="Calibri" w:cstheme="majorBidi"/>
      <w:bCs/>
      <w:i/>
      <w:iCs/>
      <w:lang w:val="nl-NL"/>
    </w:rPr>
  </w:style>
  <w:style w:type="character" w:customStyle="1" w:styleId="Heading5Char">
    <w:name w:val="Heading 5 Char"/>
    <w:aliases w:val="Appendix heading Char"/>
    <w:basedOn w:val="DefaultParagraphFont"/>
    <w:link w:val="Heading5"/>
    <w:uiPriority w:val="9"/>
    <w:rsid w:val="007358A1"/>
    <w:rPr>
      <w:rFonts w:ascii="Calibri" w:eastAsiaTheme="majorEastAsia" w:hAnsi="Calibri" w:cstheme="majorBidi"/>
      <w:b/>
      <w:bCs/>
      <w:color w:val="000000" w:themeColor="text1"/>
      <w:sz w:val="28"/>
      <w:szCs w:val="28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00B949A5"/>
    <w:rPr>
      <w:rFonts w:eastAsiaTheme="majorEastAsia" w:cstheme="majorBidi"/>
      <w:i/>
      <w:iCs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035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B2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3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358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58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C0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C0F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E4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64E40"/>
    <w:rPr>
      <w:i/>
      <w:iCs/>
    </w:rPr>
  </w:style>
  <w:style w:type="table" w:styleId="TableGrid">
    <w:name w:val="Table Grid"/>
    <w:basedOn w:val="TableNormal"/>
    <w:uiPriority w:val="59"/>
    <w:rsid w:val="00311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47E09"/>
    <w:pPr>
      <w:spacing w:after="200" w:line="240" w:lineRule="auto"/>
    </w:pPr>
    <w:rPr>
      <w:b/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C5106"/>
    <w:pPr>
      <w:spacing w:after="0" w:line="480" w:lineRule="auto"/>
      <w:ind w:left="720" w:hanging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F30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0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65DF9-2F3A-4C30-8347-7AA930C4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lgoadmin</dc:creator>
  <cp:keywords/>
  <dc:description/>
  <cp:lastModifiedBy>Sri Muthu Narayanan Balasubramanian</cp:lastModifiedBy>
  <cp:revision>13</cp:revision>
  <cp:lastPrinted>2016-04-13T12:56:00Z</cp:lastPrinted>
  <dcterms:created xsi:type="dcterms:W3CDTF">2016-08-23T14:19:00Z</dcterms:created>
  <dcterms:modified xsi:type="dcterms:W3CDTF">2016-11-10T20:17:00Z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id="0aiXJpFZ"/&gt;&lt;style id="http://www.zotero.org/styles/apa"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