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32E" w:rsidRPr="009F28A5" w:rsidRDefault="0063332E" w:rsidP="009D0BFB">
      <w:pPr>
        <w:spacing w:after="0"/>
        <w:jc w:val="center"/>
        <w:rPr>
          <w:rFonts w:ascii="Arial" w:hAnsi="Arial" w:cs="Arial"/>
          <w:b/>
          <w:sz w:val="20"/>
          <w:szCs w:val="20"/>
        </w:rPr>
      </w:pPr>
      <w:r w:rsidRPr="009F28A5">
        <w:rPr>
          <w:rFonts w:ascii="Arial" w:hAnsi="Arial" w:cs="Arial"/>
          <w:b/>
          <w:sz w:val="20"/>
          <w:szCs w:val="20"/>
        </w:rPr>
        <w:t>Dokumentation des Projekts</w:t>
      </w:r>
    </w:p>
    <w:p w:rsidR="00CB356F" w:rsidRPr="009F28A5" w:rsidRDefault="00CB356F" w:rsidP="009D0BFB">
      <w:pPr>
        <w:spacing w:after="0"/>
        <w:jc w:val="center"/>
        <w:rPr>
          <w:rFonts w:ascii="Arial" w:hAnsi="Arial" w:cs="Arial"/>
          <w:b/>
          <w:sz w:val="20"/>
          <w:szCs w:val="20"/>
        </w:rPr>
      </w:pPr>
    </w:p>
    <w:p w:rsidR="0063332E" w:rsidRPr="009F28A5" w:rsidRDefault="0063332E" w:rsidP="009D0BFB">
      <w:pPr>
        <w:spacing w:after="0"/>
        <w:jc w:val="center"/>
        <w:rPr>
          <w:rFonts w:ascii="Arial" w:hAnsi="Arial" w:cs="Arial"/>
          <w:b/>
          <w:sz w:val="20"/>
          <w:szCs w:val="20"/>
        </w:rPr>
      </w:pPr>
      <w:r w:rsidRPr="009F28A5">
        <w:rPr>
          <w:rFonts w:ascii="Arial" w:hAnsi="Arial" w:cs="Arial"/>
          <w:b/>
          <w:sz w:val="20"/>
          <w:szCs w:val="20"/>
        </w:rPr>
        <w:t>2048 Multiplayer</w:t>
      </w:r>
    </w:p>
    <w:p w:rsidR="00004AD6" w:rsidRPr="009F28A5" w:rsidRDefault="00004AD6" w:rsidP="009D0BFB">
      <w:pPr>
        <w:spacing w:after="0"/>
        <w:jc w:val="center"/>
        <w:rPr>
          <w:rFonts w:ascii="Arial" w:hAnsi="Arial" w:cs="Arial"/>
          <w:b/>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Der Klassen IT 8 i</w:t>
      </w:r>
    </w:p>
    <w:p w:rsidR="00CB356F" w:rsidRPr="009F28A5" w:rsidRDefault="00CB356F" w:rsidP="00CB356F">
      <w:pPr>
        <w:spacing w:after="0"/>
        <w:jc w:val="center"/>
        <w:rPr>
          <w:rFonts w:ascii="Arial" w:hAnsi="Arial" w:cs="Arial"/>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an der G18</w:t>
      </w:r>
    </w:p>
    <w:p w:rsidR="00CB356F" w:rsidRPr="009F28A5" w:rsidRDefault="00CB356F" w:rsidP="00CB356F">
      <w:pPr>
        <w:spacing w:after="0"/>
        <w:jc w:val="center"/>
        <w:rPr>
          <w:rFonts w:ascii="Arial" w:hAnsi="Arial" w:cs="Arial"/>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vorgelegt von Melanie Bär, Ricardo Kittmann und Jasper Lichte</w:t>
      </w:r>
    </w:p>
    <w:p w:rsidR="0063332E" w:rsidRPr="009F28A5" w:rsidRDefault="0063332E" w:rsidP="00CB356F">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63332E" w:rsidRPr="009F28A5" w:rsidRDefault="0063332E" w:rsidP="009D0BFB">
      <w:pPr>
        <w:spacing w:after="0"/>
        <w:rPr>
          <w:rFonts w:ascii="Arial" w:hAnsi="Arial" w:cs="Arial"/>
          <w:sz w:val="20"/>
          <w:szCs w:val="20"/>
        </w:rPr>
      </w:pPr>
      <w:r w:rsidRPr="009F28A5">
        <w:rPr>
          <w:rFonts w:ascii="Arial" w:hAnsi="Arial" w:cs="Arial"/>
          <w:sz w:val="20"/>
          <w:szCs w:val="20"/>
        </w:rPr>
        <w:t>Betreuer: Herr Rogge</w:t>
      </w: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63332E" w:rsidRDefault="0063332E" w:rsidP="009D0BFB">
      <w:pPr>
        <w:spacing w:after="0"/>
        <w:rPr>
          <w:rFonts w:ascii="Arial" w:hAnsi="Arial" w:cs="Arial"/>
          <w:sz w:val="20"/>
          <w:szCs w:val="20"/>
        </w:rPr>
      </w:pPr>
      <w:r w:rsidRPr="009F28A5">
        <w:rPr>
          <w:rFonts w:ascii="Arial" w:hAnsi="Arial" w:cs="Arial"/>
          <w:sz w:val="20"/>
          <w:szCs w:val="20"/>
        </w:rPr>
        <w:t xml:space="preserve">Schuljahr: 2019/2020 </w:t>
      </w:r>
    </w:p>
    <w:p w:rsidR="00F47B8E" w:rsidRPr="009F28A5" w:rsidRDefault="00F47B8E" w:rsidP="009D0BFB">
      <w:pPr>
        <w:spacing w:after="0"/>
        <w:rPr>
          <w:rFonts w:ascii="Arial" w:hAnsi="Arial" w:cs="Arial"/>
          <w:sz w:val="20"/>
          <w:szCs w:val="20"/>
        </w:rPr>
      </w:pPr>
    </w:p>
    <w:bookmarkStart w:id="0" w:name="_Toc27567395" w:displacedByCustomXml="next"/>
    <w:sdt>
      <w:sdtPr>
        <w:rPr>
          <w:rFonts w:eastAsiaTheme="minorHAnsi"/>
          <w:color w:val="auto"/>
        </w:rPr>
        <w:id w:val="640695403"/>
        <w:docPartObj>
          <w:docPartGallery w:val="Table of Contents"/>
          <w:docPartUnique/>
        </w:docPartObj>
      </w:sdtPr>
      <w:sdtEndPr>
        <w:rPr>
          <w:rFonts w:ascii="Arial" w:hAnsi="Arial" w:cs="Arial"/>
          <w:b w:val="0"/>
          <w:bCs w:val="0"/>
          <w:sz w:val="20"/>
          <w:szCs w:val="20"/>
        </w:rPr>
      </w:sdtEndPr>
      <w:sdtContent>
        <w:p w:rsidR="00CF647B" w:rsidRPr="009F28A5" w:rsidRDefault="00CF647B" w:rsidP="00307F56">
          <w:pPr>
            <w:pStyle w:val="berschrift1"/>
          </w:pPr>
          <w:r w:rsidRPr="009F28A5">
            <w:t>Inhalt</w:t>
          </w:r>
          <w:bookmarkEnd w:id="0"/>
        </w:p>
        <w:p w:rsidR="00F47B8E" w:rsidRDefault="00CF647B">
          <w:pPr>
            <w:pStyle w:val="Verzeichnis1"/>
            <w:tabs>
              <w:tab w:val="left" w:pos="440"/>
              <w:tab w:val="right" w:leader="dot" w:pos="9062"/>
            </w:tabs>
            <w:rPr>
              <w:rFonts w:eastAsiaTheme="minorEastAsia"/>
              <w:noProof/>
              <w:lang w:eastAsia="de-DE"/>
            </w:rPr>
          </w:pPr>
          <w:r w:rsidRPr="009F28A5">
            <w:rPr>
              <w:rFonts w:ascii="Arial" w:hAnsi="Arial" w:cs="Arial"/>
              <w:sz w:val="20"/>
              <w:szCs w:val="20"/>
            </w:rPr>
            <w:fldChar w:fldCharType="begin"/>
          </w:r>
          <w:r w:rsidRPr="009F28A5">
            <w:rPr>
              <w:rFonts w:ascii="Arial" w:hAnsi="Arial" w:cs="Arial"/>
              <w:sz w:val="20"/>
              <w:szCs w:val="20"/>
            </w:rPr>
            <w:instrText xml:space="preserve"> TOC \o "1-3" \h \z \u </w:instrText>
          </w:r>
          <w:r w:rsidRPr="009F28A5">
            <w:rPr>
              <w:rFonts w:ascii="Arial" w:hAnsi="Arial" w:cs="Arial"/>
              <w:sz w:val="20"/>
              <w:szCs w:val="20"/>
            </w:rPr>
            <w:fldChar w:fldCharType="separate"/>
          </w:r>
          <w:hyperlink w:anchor="_Toc27567395" w:history="1">
            <w:r w:rsidR="00F47B8E" w:rsidRPr="009173B5">
              <w:rPr>
                <w:rStyle w:val="Hyperlink"/>
                <w:noProof/>
              </w:rPr>
              <w:t>1</w:t>
            </w:r>
            <w:r w:rsidR="00F47B8E">
              <w:rPr>
                <w:rFonts w:eastAsiaTheme="minorEastAsia"/>
                <w:noProof/>
                <w:lang w:eastAsia="de-DE"/>
              </w:rPr>
              <w:tab/>
            </w:r>
            <w:r w:rsidR="00F47B8E" w:rsidRPr="009173B5">
              <w:rPr>
                <w:rStyle w:val="Hyperlink"/>
                <w:noProof/>
              </w:rPr>
              <w:t>Inhalt</w:t>
            </w:r>
            <w:r w:rsidR="00F47B8E">
              <w:rPr>
                <w:noProof/>
                <w:webHidden/>
              </w:rPr>
              <w:tab/>
            </w:r>
            <w:r w:rsidR="00F47B8E">
              <w:rPr>
                <w:noProof/>
                <w:webHidden/>
              </w:rPr>
              <w:fldChar w:fldCharType="begin"/>
            </w:r>
            <w:r w:rsidR="00F47B8E">
              <w:rPr>
                <w:noProof/>
                <w:webHidden/>
              </w:rPr>
              <w:instrText xml:space="preserve"> PAGEREF _Toc27567395 \h </w:instrText>
            </w:r>
            <w:r w:rsidR="00F47B8E">
              <w:rPr>
                <w:noProof/>
                <w:webHidden/>
              </w:rPr>
            </w:r>
            <w:r w:rsidR="00F47B8E">
              <w:rPr>
                <w:noProof/>
                <w:webHidden/>
              </w:rPr>
              <w:fldChar w:fldCharType="separate"/>
            </w:r>
            <w:r w:rsidR="00F47B8E">
              <w:rPr>
                <w:noProof/>
                <w:webHidden/>
              </w:rPr>
              <w:t>2</w:t>
            </w:r>
            <w:r w:rsidR="00F47B8E">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396" w:history="1">
            <w:r w:rsidRPr="009173B5">
              <w:rPr>
                <w:rStyle w:val="Hyperlink"/>
                <w:noProof/>
              </w:rPr>
              <w:t>2</w:t>
            </w:r>
            <w:r>
              <w:rPr>
                <w:rFonts w:eastAsiaTheme="minorEastAsia"/>
                <w:noProof/>
                <w:lang w:eastAsia="de-DE"/>
              </w:rPr>
              <w:tab/>
            </w:r>
            <w:r w:rsidRPr="009173B5">
              <w:rPr>
                <w:rStyle w:val="Hyperlink"/>
                <w:noProof/>
              </w:rPr>
              <w:t>Einleitung</w:t>
            </w:r>
            <w:r>
              <w:rPr>
                <w:noProof/>
                <w:webHidden/>
              </w:rPr>
              <w:tab/>
            </w:r>
            <w:r>
              <w:rPr>
                <w:noProof/>
                <w:webHidden/>
              </w:rPr>
              <w:fldChar w:fldCharType="begin"/>
            </w:r>
            <w:r>
              <w:rPr>
                <w:noProof/>
                <w:webHidden/>
              </w:rPr>
              <w:instrText xml:space="preserve"> PAGEREF _Toc27567396 \h </w:instrText>
            </w:r>
            <w:r>
              <w:rPr>
                <w:noProof/>
                <w:webHidden/>
              </w:rPr>
            </w:r>
            <w:r>
              <w:rPr>
                <w:noProof/>
                <w:webHidden/>
              </w:rPr>
              <w:fldChar w:fldCharType="separate"/>
            </w:r>
            <w:r>
              <w:rPr>
                <w:noProof/>
                <w:webHidden/>
              </w:rPr>
              <w:t>3</w:t>
            </w:r>
            <w:r>
              <w:rPr>
                <w:noProof/>
                <w:webHidden/>
              </w:rPr>
              <w:fldChar w:fldCharType="end"/>
            </w:r>
          </w:hyperlink>
        </w:p>
        <w:p w:rsidR="00F47B8E" w:rsidRDefault="00F47B8E">
          <w:pPr>
            <w:pStyle w:val="Verzeichnis2"/>
            <w:tabs>
              <w:tab w:val="left" w:pos="880"/>
              <w:tab w:val="right" w:leader="dot" w:pos="9062"/>
            </w:tabs>
            <w:rPr>
              <w:rFonts w:eastAsiaTheme="minorEastAsia"/>
              <w:noProof/>
              <w:lang w:eastAsia="de-DE"/>
            </w:rPr>
          </w:pPr>
          <w:hyperlink w:anchor="_Toc27567397" w:history="1">
            <w:r w:rsidRPr="009173B5">
              <w:rPr>
                <w:rStyle w:val="Hyperlink"/>
                <w:noProof/>
              </w:rPr>
              <w:t>2.1</w:t>
            </w:r>
            <w:r>
              <w:rPr>
                <w:rFonts w:eastAsiaTheme="minorEastAsia"/>
                <w:noProof/>
                <w:lang w:eastAsia="de-DE"/>
              </w:rPr>
              <w:tab/>
            </w:r>
            <w:r w:rsidRPr="009173B5">
              <w:rPr>
                <w:rStyle w:val="Hyperlink"/>
                <w:noProof/>
              </w:rPr>
              <w:t>Regelwerk</w:t>
            </w:r>
            <w:r>
              <w:rPr>
                <w:noProof/>
                <w:webHidden/>
              </w:rPr>
              <w:tab/>
            </w:r>
            <w:r>
              <w:rPr>
                <w:noProof/>
                <w:webHidden/>
              </w:rPr>
              <w:fldChar w:fldCharType="begin"/>
            </w:r>
            <w:r>
              <w:rPr>
                <w:noProof/>
                <w:webHidden/>
              </w:rPr>
              <w:instrText xml:space="preserve"> PAGEREF _Toc27567397 \h </w:instrText>
            </w:r>
            <w:r>
              <w:rPr>
                <w:noProof/>
                <w:webHidden/>
              </w:rPr>
            </w:r>
            <w:r>
              <w:rPr>
                <w:noProof/>
                <w:webHidden/>
              </w:rPr>
              <w:fldChar w:fldCharType="separate"/>
            </w:r>
            <w:r>
              <w:rPr>
                <w:noProof/>
                <w:webHidden/>
              </w:rPr>
              <w:t>3</w:t>
            </w:r>
            <w:r>
              <w:rPr>
                <w:noProof/>
                <w:webHidden/>
              </w:rPr>
              <w:fldChar w:fldCharType="end"/>
            </w:r>
          </w:hyperlink>
        </w:p>
        <w:p w:rsidR="00F47B8E" w:rsidRDefault="00F47B8E">
          <w:pPr>
            <w:pStyle w:val="Verzeichnis2"/>
            <w:tabs>
              <w:tab w:val="left" w:pos="880"/>
              <w:tab w:val="right" w:leader="dot" w:pos="9062"/>
            </w:tabs>
            <w:rPr>
              <w:rFonts w:eastAsiaTheme="minorEastAsia"/>
              <w:noProof/>
              <w:lang w:eastAsia="de-DE"/>
            </w:rPr>
          </w:pPr>
          <w:hyperlink w:anchor="_Toc27567398" w:history="1">
            <w:r w:rsidRPr="009173B5">
              <w:rPr>
                <w:rStyle w:val="Hyperlink"/>
                <w:noProof/>
              </w:rPr>
              <w:t>2.2</w:t>
            </w:r>
            <w:r>
              <w:rPr>
                <w:rFonts w:eastAsiaTheme="minorEastAsia"/>
                <w:noProof/>
                <w:lang w:eastAsia="de-DE"/>
              </w:rPr>
              <w:tab/>
            </w:r>
            <w:r w:rsidRPr="009173B5">
              <w:rPr>
                <w:rStyle w:val="Hyperlink"/>
                <w:noProof/>
              </w:rPr>
              <w:t>Begriffserklärungen</w:t>
            </w:r>
            <w:r>
              <w:rPr>
                <w:noProof/>
                <w:webHidden/>
              </w:rPr>
              <w:tab/>
            </w:r>
            <w:r>
              <w:rPr>
                <w:noProof/>
                <w:webHidden/>
              </w:rPr>
              <w:fldChar w:fldCharType="begin"/>
            </w:r>
            <w:r>
              <w:rPr>
                <w:noProof/>
                <w:webHidden/>
              </w:rPr>
              <w:instrText xml:space="preserve"> PAGEREF _Toc27567398 \h </w:instrText>
            </w:r>
            <w:r>
              <w:rPr>
                <w:noProof/>
                <w:webHidden/>
              </w:rPr>
            </w:r>
            <w:r>
              <w:rPr>
                <w:noProof/>
                <w:webHidden/>
              </w:rPr>
              <w:fldChar w:fldCharType="separate"/>
            </w:r>
            <w:r>
              <w:rPr>
                <w:noProof/>
                <w:webHidden/>
              </w:rPr>
              <w:t>3</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399" w:history="1">
            <w:r w:rsidRPr="009173B5">
              <w:rPr>
                <w:rStyle w:val="Hyperlink"/>
                <w:noProof/>
              </w:rPr>
              <w:t>3</w:t>
            </w:r>
            <w:r>
              <w:rPr>
                <w:rFonts w:eastAsiaTheme="minorEastAsia"/>
                <w:noProof/>
                <w:lang w:eastAsia="de-DE"/>
              </w:rPr>
              <w:tab/>
            </w:r>
            <w:r w:rsidRPr="009173B5">
              <w:rPr>
                <w:rStyle w:val="Hyperlink"/>
                <w:noProof/>
              </w:rPr>
              <w:t>Voraussetzungen</w:t>
            </w:r>
            <w:r>
              <w:rPr>
                <w:noProof/>
                <w:webHidden/>
              </w:rPr>
              <w:tab/>
            </w:r>
            <w:r>
              <w:rPr>
                <w:noProof/>
                <w:webHidden/>
              </w:rPr>
              <w:fldChar w:fldCharType="begin"/>
            </w:r>
            <w:r>
              <w:rPr>
                <w:noProof/>
                <w:webHidden/>
              </w:rPr>
              <w:instrText xml:space="preserve"> PAGEREF _Toc27567399 \h </w:instrText>
            </w:r>
            <w:r>
              <w:rPr>
                <w:noProof/>
                <w:webHidden/>
              </w:rPr>
            </w:r>
            <w:r>
              <w:rPr>
                <w:noProof/>
                <w:webHidden/>
              </w:rPr>
              <w:fldChar w:fldCharType="separate"/>
            </w:r>
            <w:r>
              <w:rPr>
                <w:noProof/>
                <w:webHidden/>
              </w:rPr>
              <w:t>4</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400" w:history="1">
            <w:r w:rsidRPr="009173B5">
              <w:rPr>
                <w:rStyle w:val="Hyperlink"/>
                <w:noProof/>
              </w:rPr>
              <w:t>4</w:t>
            </w:r>
            <w:r>
              <w:rPr>
                <w:rFonts w:eastAsiaTheme="minorEastAsia"/>
                <w:noProof/>
                <w:lang w:eastAsia="de-DE"/>
              </w:rPr>
              <w:tab/>
            </w:r>
            <w:r w:rsidRPr="009173B5">
              <w:rPr>
                <w:rStyle w:val="Hyperlink"/>
                <w:noProof/>
              </w:rPr>
              <w:t>Architektur des Spiels - Design Pattern (MVC)</w:t>
            </w:r>
            <w:r>
              <w:rPr>
                <w:noProof/>
                <w:webHidden/>
              </w:rPr>
              <w:tab/>
            </w:r>
            <w:r>
              <w:rPr>
                <w:noProof/>
                <w:webHidden/>
              </w:rPr>
              <w:fldChar w:fldCharType="begin"/>
            </w:r>
            <w:r>
              <w:rPr>
                <w:noProof/>
                <w:webHidden/>
              </w:rPr>
              <w:instrText xml:space="preserve"> PAGEREF _Toc27567400 \h </w:instrText>
            </w:r>
            <w:r>
              <w:rPr>
                <w:noProof/>
                <w:webHidden/>
              </w:rPr>
            </w:r>
            <w:r>
              <w:rPr>
                <w:noProof/>
                <w:webHidden/>
              </w:rPr>
              <w:fldChar w:fldCharType="separate"/>
            </w:r>
            <w:r>
              <w:rPr>
                <w:noProof/>
                <w:webHidden/>
              </w:rPr>
              <w:t>4</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401" w:history="1">
            <w:r w:rsidRPr="009173B5">
              <w:rPr>
                <w:rStyle w:val="Hyperlink"/>
                <w:noProof/>
              </w:rPr>
              <w:t>5</w:t>
            </w:r>
            <w:r>
              <w:rPr>
                <w:rFonts w:eastAsiaTheme="minorEastAsia"/>
                <w:noProof/>
                <w:lang w:eastAsia="de-DE"/>
              </w:rPr>
              <w:tab/>
            </w:r>
            <w:r w:rsidRPr="009173B5">
              <w:rPr>
                <w:rStyle w:val="Hyperlink"/>
                <w:noProof/>
              </w:rPr>
              <w:t>Klassendiagramm</w:t>
            </w:r>
            <w:r>
              <w:rPr>
                <w:noProof/>
                <w:webHidden/>
              </w:rPr>
              <w:tab/>
            </w:r>
            <w:r>
              <w:rPr>
                <w:noProof/>
                <w:webHidden/>
              </w:rPr>
              <w:fldChar w:fldCharType="begin"/>
            </w:r>
            <w:r>
              <w:rPr>
                <w:noProof/>
                <w:webHidden/>
              </w:rPr>
              <w:instrText xml:space="preserve"> PAGEREF _Toc27567401 \h </w:instrText>
            </w:r>
            <w:r>
              <w:rPr>
                <w:noProof/>
                <w:webHidden/>
              </w:rPr>
            </w:r>
            <w:r>
              <w:rPr>
                <w:noProof/>
                <w:webHidden/>
              </w:rPr>
              <w:fldChar w:fldCharType="separate"/>
            </w:r>
            <w:r>
              <w:rPr>
                <w:noProof/>
                <w:webHidden/>
              </w:rPr>
              <w:t>5</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402" w:history="1">
            <w:r w:rsidRPr="009173B5">
              <w:rPr>
                <w:rStyle w:val="Hyperlink"/>
                <w:noProof/>
              </w:rPr>
              <w:t>6</w:t>
            </w:r>
            <w:r>
              <w:rPr>
                <w:rFonts w:eastAsiaTheme="minorEastAsia"/>
                <w:noProof/>
                <w:lang w:eastAsia="de-DE"/>
              </w:rPr>
              <w:tab/>
            </w:r>
            <w:r w:rsidRPr="009173B5">
              <w:rPr>
                <w:rStyle w:val="Hyperlink"/>
                <w:noProof/>
              </w:rPr>
              <w:t>Use Case Diagramm</w:t>
            </w:r>
            <w:r>
              <w:rPr>
                <w:noProof/>
                <w:webHidden/>
              </w:rPr>
              <w:tab/>
            </w:r>
            <w:r>
              <w:rPr>
                <w:noProof/>
                <w:webHidden/>
              </w:rPr>
              <w:fldChar w:fldCharType="begin"/>
            </w:r>
            <w:r>
              <w:rPr>
                <w:noProof/>
                <w:webHidden/>
              </w:rPr>
              <w:instrText xml:space="preserve"> PAGEREF _Toc27567402 \h </w:instrText>
            </w:r>
            <w:r>
              <w:rPr>
                <w:noProof/>
                <w:webHidden/>
              </w:rPr>
            </w:r>
            <w:r>
              <w:rPr>
                <w:noProof/>
                <w:webHidden/>
              </w:rPr>
              <w:fldChar w:fldCharType="separate"/>
            </w:r>
            <w:r>
              <w:rPr>
                <w:noProof/>
                <w:webHidden/>
              </w:rPr>
              <w:t>5</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403" w:history="1">
            <w:r w:rsidRPr="009173B5">
              <w:rPr>
                <w:rStyle w:val="Hyperlink"/>
                <w:noProof/>
              </w:rPr>
              <w:t>7</w:t>
            </w:r>
            <w:r>
              <w:rPr>
                <w:rFonts w:eastAsiaTheme="minorEastAsia"/>
                <w:noProof/>
                <w:lang w:eastAsia="de-DE"/>
              </w:rPr>
              <w:tab/>
            </w:r>
            <w:r w:rsidRPr="009173B5">
              <w:rPr>
                <w:rStyle w:val="Hyperlink"/>
                <w:noProof/>
              </w:rPr>
              <w:t>Sequenzdiagramm (exemplarisch)</w:t>
            </w:r>
            <w:r>
              <w:rPr>
                <w:noProof/>
                <w:webHidden/>
              </w:rPr>
              <w:tab/>
            </w:r>
            <w:r>
              <w:rPr>
                <w:noProof/>
                <w:webHidden/>
              </w:rPr>
              <w:fldChar w:fldCharType="begin"/>
            </w:r>
            <w:r>
              <w:rPr>
                <w:noProof/>
                <w:webHidden/>
              </w:rPr>
              <w:instrText xml:space="preserve"> PAGEREF _Toc27567403 \h </w:instrText>
            </w:r>
            <w:r>
              <w:rPr>
                <w:noProof/>
                <w:webHidden/>
              </w:rPr>
            </w:r>
            <w:r>
              <w:rPr>
                <w:noProof/>
                <w:webHidden/>
              </w:rPr>
              <w:fldChar w:fldCharType="separate"/>
            </w:r>
            <w:r>
              <w:rPr>
                <w:noProof/>
                <w:webHidden/>
              </w:rPr>
              <w:t>7</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404" w:history="1">
            <w:r w:rsidRPr="009173B5">
              <w:rPr>
                <w:rStyle w:val="Hyperlink"/>
                <w:rFonts w:ascii="Arial" w:hAnsi="Arial" w:cs="Arial"/>
                <w:noProof/>
              </w:rPr>
              <w:t>8</w:t>
            </w:r>
            <w:r>
              <w:rPr>
                <w:rFonts w:eastAsiaTheme="minorEastAsia"/>
                <w:noProof/>
                <w:lang w:eastAsia="de-DE"/>
              </w:rPr>
              <w:tab/>
            </w:r>
            <w:r w:rsidRPr="009173B5">
              <w:rPr>
                <w:rStyle w:val="Hyperlink"/>
                <w:rFonts w:ascii="Arial" w:hAnsi="Arial" w:cs="Arial"/>
                <w:noProof/>
              </w:rPr>
              <w:t>Testkonzept</w:t>
            </w:r>
            <w:r>
              <w:rPr>
                <w:noProof/>
                <w:webHidden/>
              </w:rPr>
              <w:tab/>
            </w:r>
            <w:r>
              <w:rPr>
                <w:noProof/>
                <w:webHidden/>
              </w:rPr>
              <w:fldChar w:fldCharType="begin"/>
            </w:r>
            <w:r>
              <w:rPr>
                <w:noProof/>
                <w:webHidden/>
              </w:rPr>
              <w:instrText xml:space="preserve"> PAGEREF _Toc27567404 \h </w:instrText>
            </w:r>
            <w:r>
              <w:rPr>
                <w:noProof/>
                <w:webHidden/>
              </w:rPr>
            </w:r>
            <w:r>
              <w:rPr>
                <w:noProof/>
                <w:webHidden/>
              </w:rPr>
              <w:fldChar w:fldCharType="separate"/>
            </w:r>
            <w:r>
              <w:rPr>
                <w:noProof/>
                <w:webHidden/>
              </w:rPr>
              <w:t>8</w:t>
            </w:r>
            <w:r>
              <w:rPr>
                <w:noProof/>
                <w:webHidden/>
              </w:rPr>
              <w:fldChar w:fldCharType="end"/>
            </w:r>
          </w:hyperlink>
        </w:p>
        <w:p w:rsidR="00F47B8E" w:rsidRDefault="00F47B8E">
          <w:pPr>
            <w:pStyle w:val="Verzeichnis1"/>
            <w:tabs>
              <w:tab w:val="left" w:pos="440"/>
              <w:tab w:val="right" w:leader="dot" w:pos="9062"/>
            </w:tabs>
            <w:rPr>
              <w:rFonts w:eastAsiaTheme="minorEastAsia"/>
              <w:noProof/>
              <w:lang w:eastAsia="de-DE"/>
            </w:rPr>
          </w:pPr>
          <w:hyperlink w:anchor="_Toc27567405" w:history="1">
            <w:r w:rsidRPr="009173B5">
              <w:rPr>
                <w:rStyle w:val="Hyperlink"/>
                <w:rFonts w:ascii="Arial" w:hAnsi="Arial" w:cs="Arial"/>
                <w:noProof/>
              </w:rPr>
              <w:t>9</w:t>
            </w:r>
            <w:r>
              <w:rPr>
                <w:rFonts w:eastAsiaTheme="minorEastAsia"/>
                <w:noProof/>
                <w:lang w:eastAsia="de-DE"/>
              </w:rPr>
              <w:tab/>
            </w:r>
            <w:r w:rsidRPr="009173B5">
              <w:rPr>
                <w:rStyle w:val="Hyperlink"/>
                <w:rFonts w:ascii="Arial" w:hAnsi="Arial" w:cs="Arial"/>
                <w:noProof/>
              </w:rPr>
              <w:t>Fazit</w:t>
            </w:r>
            <w:r>
              <w:rPr>
                <w:noProof/>
                <w:webHidden/>
              </w:rPr>
              <w:tab/>
            </w:r>
            <w:r>
              <w:rPr>
                <w:noProof/>
                <w:webHidden/>
              </w:rPr>
              <w:fldChar w:fldCharType="begin"/>
            </w:r>
            <w:r>
              <w:rPr>
                <w:noProof/>
                <w:webHidden/>
              </w:rPr>
              <w:instrText xml:space="preserve"> PAGEREF _Toc27567405 \h </w:instrText>
            </w:r>
            <w:r>
              <w:rPr>
                <w:noProof/>
                <w:webHidden/>
              </w:rPr>
            </w:r>
            <w:r>
              <w:rPr>
                <w:noProof/>
                <w:webHidden/>
              </w:rPr>
              <w:fldChar w:fldCharType="separate"/>
            </w:r>
            <w:r>
              <w:rPr>
                <w:noProof/>
                <w:webHidden/>
              </w:rPr>
              <w:t>9</w:t>
            </w:r>
            <w:r>
              <w:rPr>
                <w:noProof/>
                <w:webHidden/>
              </w:rPr>
              <w:fldChar w:fldCharType="end"/>
            </w:r>
          </w:hyperlink>
        </w:p>
        <w:p w:rsidR="00F47B8E" w:rsidRDefault="00F47B8E">
          <w:pPr>
            <w:pStyle w:val="Verzeichnis1"/>
            <w:tabs>
              <w:tab w:val="left" w:pos="660"/>
              <w:tab w:val="right" w:leader="dot" w:pos="9062"/>
            </w:tabs>
            <w:rPr>
              <w:rFonts w:eastAsiaTheme="minorEastAsia"/>
              <w:noProof/>
              <w:lang w:eastAsia="de-DE"/>
            </w:rPr>
          </w:pPr>
          <w:hyperlink w:anchor="_Toc27567406" w:history="1">
            <w:r w:rsidRPr="009173B5">
              <w:rPr>
                <w:rStyle w:val="Hyperlink"/>
                <w:rFonts w:ascii="Arial" w:hAnsi="Arial" w:cs="Arial"/>
                <w:noProof/>
              </w:rPr>
              <w:t>10</w:t>
            </w:r>
            <w:r>
              <w:rPr>
                <w:rFonts w:eastAsiaTheme="minorEastAsia"/>
                <w:noProof/>
                <w:lang w:eastAsia="de-DE"/>
              </w:rPr>
              <w:tab/>
            </w:r>
            <w:r w:rsidRPr="009173B5">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_Toc27567406 \h </w:instrText>
            </w:r>
            <w:r>
              <w:rPr>
                <w:noProof/>
                <w:webHidden/>
              </w:rPr>
            </w:r>
            <w:r>
              <w:rPr>
                <w:noProof/>
                <w:webHidden/>
              </w:rPr>
              <w:fldChar w:fldCharType="separate"/>
            </w:r>
            <w:r>
              <w:rPr>
                <w:noProof/>
                <w:webHidden/>
              </w:rPr>
              <w:t>10</w:t>
            </w:r>
            <w:r>
              <w:rPr>
                <w:noProof/>
                <w:webHidden/>
              </w:rPr>
              <w:fldChar w:fldCharType="end"/>
            </w:r>
          </w:hyperlink>
        </w:p>
        <w:p w:rsidR="00CF647B" w:rsidRPr="009F28A5" w:rsidRDefault="00CF647B" w:rsidP="009D0BFB">
          <w:pPr>
            <w:spacing w:after="0"/>
            <w:rPr>
              <w:rFonts w:ascii="Arial" w:hAnsi="Arial" w:cs="Arial"/>
              <w:sz w:val="20"/>
              <w:szCs w:val="20"/>
            </w:rPr>
          </w:pPr>
          <w:r w:rsidRPr="009F28A5">
            <w:rPr>
              <w:rFonts w:ascii="Arial" w:hAnsi="Arial" w:cs="Arial"/>
              <w:b/>
              <w:bCs/>
              <w:sz w:val="20"/>
              <w:szCs w:val="20"/>
            </w:rPr>
            <w:fldChar w:fldCharType="end"/>
          </w:r>
        </w:p>
      </w:sdtContent>
    </w:sdt>
    <w:p w:rsidR="00F47B8E" w:rsidRPr="009F28A5" w:rsidRDefault="00F47B8E" w:rsidP="00F47B8E">
      <w:pPr>
        <w:pStyle w:val="berschrift1"/>
        <w:rPr>
          <w:rFonts w:ascii="Arial" w:hAnsi="Arial" w:cs="Arial"/>
          <w:sz w:val="20"/>
          <w:szCs w:val="20"/>
        </w:rPr>
      </w:pPr>
      <w:bookmarkStart w:id="1" w:name="_Toc27567406"/>
      <w:r w:rsidRPr="009F28A5">
        <w:rPr>
          <w:rFonts w:ascii="Arial" w:hAnsi="Arial" w:cs="Arial"/>
          <w:sz w:val="20"/>
          <w:szCs w:val="20"/>
        </w:rPr>
        <w:t>Abbildungsverzeichnis</w:t>
      </w:r>
      <w:bookmarkEnd w:id="1"/>
    </w:p>
    <w:p w:rsidR="00F47B8E" w:rsidRDefault="00F47B8E" w:rsidP="00F47B8E">
      <w:pPr>
        <w:pStyle w:val="Abbildungsverzeichnis"/>
        <w:tabs>
          <w:tab w:val="right" w:leader="dot" w:pos="9062"/>
        </w:tabs>
        <w:rPr>
          <w:rFonts w:asciiTheme="minorHAnsi" w:eastAsiaTheme="minorEastAsia" w:hAnsiTheme="minorHAnsi"/>
          <w:noProof/>
          <w:sz w:val="22"/>
          <w:lang w:eastAsia="de-DE"/>
        </w:rPr>
      </w:pPr>
      <w:r w:rsidRPr="009F28A5">
        <w:rPr>
          <w:rFonts w:cs="Arial"/>
          <w:szCs w:val="20"/>
        </w:rPr>
        <w:fldChar w:fldCharType="begin"/>
      </w:r>
      <w:r w:rsidRPr="009F28A5">
        <w:rPr>
          <w:rFonts w:cs="Arial"/>
          <w:szCs w:val="20"/>
        </w:rPr>
        <w:instrText xml:space="preserve"> TOC \c "Abbildung" </w:instrText>
      </w:r>
      <w:r w:rsidRPr="009F28A5">
        <w:rPr>
          <w:rFonts w:cs="Arial"/>
          <w:szCs w:val="20"/>
        </w:rPr>
        <w:fldChar w:fldCharType="separate"/>
      </w:r>
      <w:r>
        <w:rPr>
          <w:noProof/>
        </w:rPr>
        <w:t>Abbildung 1 Design Pattern (MVC)</w:t>
      </w:r>
      <w:r>
        <w:rPr>
          <w:noProof/>
        </w:rPr>
        <w:tab/>
      </w:r>
      <w:r>
        <w:rPr>
          <w:noProof/>
        </w:rPr>
        <w:fldChar w:fldCharType="begin"/>
      </w:r>
      <w:r>
        <w:rPr>
          <w:noProof/>
        </w:rPr>
        <w:instrText xml:space="preserve"> PAGEREF _Toc27566414 \h </w:instrText>
      </w:r>
      <w:r>
        <w:rPr>
          <w:noProof/>
        </w:rPr>
      </w:r>
      <w:r>
        <w:rPr>
          <w:noProof/>
        </w:rPr>
        <w:fldChar w:fldCharType="separate"/>
      </w:r>
      <w:r>
        <w:rPr>
          <w:noProof/>
        </w:rPr>
        <w:t>4</w:t>
      </w:r>
      <w:r>
        <w:rPr>
          <w:noProof/>
        </w:rPr>
        <w:fldChar w:fldCharType="end"/>
      </w:r>
    </w:p>
    <w:p w:rsidR="00F47B8E" w:rsidRDefault="00F47B8E" w:rsidP="00F47B8E">
      <w:pPr>
        <w:pStyle w:val="Abbildungsverzeichnis"/>
        <w:tabs>
          <w:tab w:val="right" w:leader="dot" w:pos="9062"/>
        </w:tabs>
        <w:rPr>
          <w:rFonts w:asciiTheme="minorHAnsi" w:eastAsiaTheme="minorEastAsia" w:hAnsiTheme="minorHAnsi"/>
          <w:noProof/>
          <w:sz w:val="22"/>
          <w:lang w:eastAsia="de-DE"/>
        </w:rPr>
      </w:pPr>
      <w:r>
        <w:rPr>
          <w:noProof/>
        </w:rPr>
        <w:t>Abbildung 2 Klassendiagramm</w:t>
      </w:r>
      <w:r>
        <w:rPr>
          <w:noProof/>
        </w:rPr>
        <w:tab/>
      </w:r>
      <w:r>
        <w:rPr>
          <w:noProof/>
        </w:rPr>
        <w:fldChar w:fldCharType="begin"/>
      </w:r>
      <w:r>
        <w:rPr>
          <w:noProof/>
        </w:rPr>
        <w:instrText xml:space="preserve"> PAGEREF _Toc27566415 \h </w:instrText>
      </w:r>
      <w:r>
        <w:rPr>
          <w:noProof/>
        </w:rPr>
      </w:r>
      <w:r>
        <w:rPr>
          <w:noProof/>
        </w:rPr>
        <w:fldChar w:fldCharType="separate"/>
      </w:r>
      <w:r>
        <w:rPr>
          <w:noProof/>
        </w:rPr>
        <w:t>5</w:t>
      </w:r>
      <w:r>
        <w:rPr>
          <w:noProof/>
        </w:rPr>
        <w:fldChar w:fldCharType="end"/>
      </w:r>
    </w:p>
    <w:p w:rsidR="00F47B8E" w:rsidRDefault="00F47B8E" w:rsidP="00F47B8E">
      <w:pPr>
        <w:pStyle w:val="Abbildungsverzeichnis"/>
        <w:tabs>
          <w:tab w:val="right" w:leader="dot" w:pos="9062"/>
        </w:tabs>
        <w:rPr>
          <w:rFonts w:asciiTheme="minorHAnsi" w:eastAsiaTheme="minorEastAsia" w:hAnsiTheme="minorHAnsi"/>
          <w:noProof/>
          <w:sz w:val="22"/>
          <w:lang w:eastAsia="de-DE"/>
        </w:rPr>
      </w:pPr>
      <w:r>
        <w:rPr>
          <w:noProof/>
        </w:rPr>
        <w:t>Abbildung 3 ERD Diagramm</w:t>
      </w:r>
      <w:r>
        <w:rPr>
          <w:noProof/>
        </w:rPr>
        <w:tab/>
      </w:r>
      <w:r>
        <w:rPr>
          <w:noProof/>
        </w:rPr>
        <w:fldChar w:fldCharType="begin"/>
      </w:r>
      <w:r>
        <w:rPr>
          <w:noProof/>
        </w:rPr>
        <w:instrText xml:space="preserve"> PAGEREF _Toc27566416 \h </w:instrText>
      </w:r>
      <w:r>
        <w:rPr>
          <w:noProof/>
        </w:rPr>
      </w:r>
      <w:r>
        <w:rPr>
          <w:noProof/>
        </w:rPr>
        <w:fldChar w:fldCharType="separate"/>
      </w:r>
      <w:r>
        <w:rPr>
          <w:noProof/>
        </w:rPr>
        <w:t>6</w:t>
      </w:r>
      <w:r>
        <w:rPr>
          <w:noProof/>
        </w:rPr>
        <w:fldChar w:fldCharType="end"/>
      </w:r>
    </w:p>
    <w:p w:rsidR="00F47B8E" w:rsidRPr="00F47B8E" w:rsidRDefault="00F47B8E" w:rsidP="00F47B8E">
      <w:pPr>
        <w:pStyle w:val="berschrift1"/>
        <w:rPr>
          <w:rFonts w:ascii="Arial" w:hAnsi="Arial" w:cs="Arial"/>
          <w:sz w:val="20"/>
          <w:szCs w:val="20"/>
        </w:rPr>
      </w:pPr>
      <w:r w:rsidRPr="009F28A5">
        <w:rPr>
          <w:rFonts w:ascii="Arial" w:hAnsi="Arial" w:cs="Arial"/>
          <w:sz w:val="20"/>
          <w:szCs w:val="20"/>
        </w:rPr>
        <w:fldChar w:fldCharType="end"/>
      </w:r>
      <w:bookmarkStart w:id="2" w:name="_GoBack"/>
      <w:bookmarkEnd w:id="2"/>
    </w:p>
    <w:p w:rsidR="00F47B8E" w:rsidRPr="009F28A5" w:rsidRDefault="00CF647B" w:rsidP="00F47B8E">
      <w:pPr>
        <w:pStyle w:val="berschrift1"/>
        <w:rPr>
          <w:rFonts w:ascii="Arial" w:hAnsi="Arial" w:cs="Arial"/>
          <w:sz w:val="20"/>
          <w:szCs w:val="20"/>
        </w:rPr>
      </w:pPr>
      <w:r w:rsidRPr="009F28A5">
        <w:rPr>
          <w:rFonts w:ascii="Arial" w:hAnsi="Arial" w:cs="Arial"/>
          <w:sz w:val="20"/>
          <w:szCs w:val="20"/>
          <w:u w:val="single"/>
        </w:rPr>
        <w:br w:type="page"/>
      </w:r>
      <w:r w:rsidR="00F47B8E" w:rsidRPr="009F28A5">
        <w:rPr>
          <w:rFonts w:ascii="Arial" w:hAnsi="Arial" w:cs="Arial"/>
          <w:sz w:val="20"/>
          <w:szCs w:val="20"/>
        </w:rPr>
        <w:lastRenderedPageBreak/>
        <w:t xml:space="preserve"> </w:t>
      </w:r>
    </w:p>
    <w:p w:rsidR="00F47B8E" w:rsidRPr="009F28A5" w:rsidRDefault="00F47B8E" w:rsidP="00F47B8E">
      <w:pPr>
        <w:spacing w:after="0"/>
        <w:rPr>
          <w:rFonts w:ascii="Arial" w:hAnsi="Arial" w:cs="Arial"/>
          <w:sz w:val="20"/>
          <w:szCs w:val="20"/>
        </w:rPr>
      </w:pPr>
    </w:p>
    <w:p w:rsidR="00CF647B" w:rsidRPr="009F28A5" w:rsidRDefault="00CF647B" w:rsidP="009D0BFB">
      <w:pPr>
        <w:spacing w:after="0"/>
        <w:rPr>
          <w:rFonts w:ascii="Arial" w:hAnsi="Arial" w:cs="Arial"/>
          <w:sz w:val="20"/>
          <w:szCs w:val="20"/>
          <w:u w:val="single"/>
        </w:rPr>
      </w:pPr>
    </w:p>
    <w:p w:rsidR="00307F56" w:rsidRPr="00307F56" w:rsidRDefault="00CF647B" w:rsidP="00307F56">
      <w:pPr>
        <w:pStyle w:val="berschrift1"/>
      </w:pPr>
      <w:bookmarkStart w:id="3" w:name="_Toc27567396"/>
      <w:r w:rsidRPr="006475E3">
        <w:t>Einleitung</w:t>
      </w:r>
      <w:bookmarkEnd w:id="3"/>
    </w:p>
    <w:p w:rsidR="00F51F05" w:rsidRDefault="00F51F05" w:rsidP="00F51F05">
      <w:pPr>
        <w:spacing w:after="0"/>
        <w:rPr>
          <w:rFonts w:ascii="Arial" w:hAnsi="Arial" w:cs="Arial"/>
          <w:color w:val="FF0000"/>
          <w:sz w:val="20"/>
          <w:szCs w:val="20"/>
        </w:rPr>
      </w:pPr>
      <w:r>
        <w:rPr>
          <w:rFonts w:ascii="Arial" w:hAnsi="Arial" w:cs="Arial"/>
          <w:color w:val="FF0000"/>
          <w:sz w:val="20"/>
          <w:szCs w:val="20"/>
        </w:rPr>
        <w:t xml:space="preserve">Kurze Beschreibung des Spiels (Regelwerk </w:t>
      </w:r>
      <w:proofErr w:type="spellStart"/>
      <w:r>
        <w:rPr>
          <w:rFonts w:ascii="Arial" w:hAnsi="Arial" w:cs="Arial"/>
          <w:color w:val="FF0000"/>
          <w:sz w:val="20"/>
          <w:szCs w:val="20"/>
        </w:rPr>
        <w:t>ect</w:t>
      </w:r>
      <w:proofErr w:type="spellEnd"/>
      <w:r>
        <w:rPr>
          <w:rFonts w:ascii="Arial" w:hAnsi="Arial" w:cs="Arial"/>
          <w:color w:val="FF0000"/>
          <w:sz w:val="20"/>
          <w:szCs w:val="20"/>
        </w:rPr>
        <w:t>)</w:t>
      </w:r>
    </w:p>
    <w:p w:rsidR="00F51F05" w:rsidRDefault="00F51F05" w:rsidP="00F51F05">
      <w:pPr>
        <w:spacing w:after="0"/>
        <w:rPr>
          <w:rFonts w:ascii="Arial" w:hAnsi="Arial" w:cs="Arial"/>
          <w:sz w:val="20"/>
          <w:szCs w:val="20"/>
        </w:rPr>
      </w:pPr>
      <w:r>
        <w:rPr>
          <w:rFonts w:ascii="Arial" w:hAnsi="Arial" w:cs="Arial"/>
          <w:sz w:val="20"/>
          <w:szCs w:val="20"/>
        </w:rPr>
        <w:t>Bei 2048 - Multiplayer handelt es sich um die Anwendung 2048 als Multiplayer. Ein Spielfeld besteht aus 4x4 Feldern. Sind mindestens zwei Spieler aktiv in einer Session, werden die Spielzüge zwischen den Spielern übertragen. Ist ein Spiel zu Ende erscheint eine nach den Ergebnissen geordnete Liste mit den Spielernamen und deren Ergebnissen. Es gibt einen Admin und normale User.</w:t>
      </w:r>
    </w:p>
    <w:p w:rsidR="00F51F05" w:rsidRDefault="00F51F05" w:rsidP="00F51F05">
      <w:pPr>
        <w:spacing w:after="0"/>
        <w:rPr>
          <w:rFonts w:ascii="Arial" w:hAnsi="Arial" w:cs="Arial"/>
          <w:sz w:val="20"/>
          <w:szCs w:val="20"/>
        </w:rPr>
      </w:pPr>
    </w:p>
    <w:p w:rsidR="00F51F05" w:rsidRDefault="00F51F05" w:rsidP="00307F56">
      <w:pPr>
        <w:pStyle w:val="berschrift2"/>
      </w:pPr>
      <w:bookmarkStart w:id="4" w:name="_Toc27567397"/>
      <w:r>
        <w:t>Regelwerk</w:t>
      </w:r>
      <w:bookmarkEnd w:id="4"/>
    </w:p>
    <w:p w:rsidR="00F51F05" w:rsidRDefault="00F51F05" w:rsidP="00F51F05">
      <w:pPr>
        <w:spacing w:after="0"/>
        <w:rPr>
          <w:rFonts w:ascii="Arial" w:hAnsi="Arial" w:cs="Arial"/>
          <w:sz w:val="20"/>
          <w:szCs w:val="20"/>
        </w:rPr>
      </w:pPr>
      <w:r>
        <w:rPr>
          <w:rFonts w:ascii="Arial" w:hAnsi="Arial" w:cs="Arial"/>
          <w:sz w:val="20"/>
          <w:szCs w:val="20"/>
        </w:rPr>
        <w:t>Der erste Spieler, der sich mit dem Server verbindet wird der Admin. Dieser muss warten, bis sich jeder Spieler mit einem Namen registriert hat. Jeder Name darf nur einmal vorhanden sein. Spieler ohne Namen werden vom Server zu Beginn des Spiels ausgeschlossen. Anschließend wird das Spiel vom Administrator gestartet, indem er sich selbst mit einem Namen registriert. Nur er hat diese Möglichkeit. Den Admin erkennt man an einem roten Banner mit der Aufschrift „Admin“ oben rechts.</w:t>
      </w:r>
    </w:p>
    <w:p w:rsidR="001732F6" w:rsidRPr="009F28A5" w:rsidRDefault="001732F6" w:rsidP="009D0BFB">
      <w:pPr>
        <w:spacing w:after="0"/>
        <w:rPr>
          <w:rFonts w:ascii="Arial" w:hAnsi="Arial" w:cs="Arial"/>
          <w:sz w:val="20"/>
          <w:szCs w:val="20"/>
        </w:rPr>
      </w:pPr>
    </w:p>
    <w:p w:rsidR="00E2244F" w:rsidRPr="009F28A5" w:rsidRDefault="00E2244F" w:rsidP="009D0BFB">
      <w:pPr>
        <w:spacing w:after="0"/>
        <w:rPr>
          <w:rFonts w:ascii="Arial" w:hAnsi="Arial" w:cs="Arial"/>
          <w:sz w:val="20"/>
          <w:szCs w:val="20"/>
        </w:rPr>
      </w:pPr>
    </w:p>
    <w:p w:rsidR="006475E3" w:rsidRPr="006475E3" w:rsidRDefault="00A3754B" w:rsidP="0025750F">
      <w:pPr>
        <w:pStyle w:val="berschrift2"/>
      </w:pPr>
      <w:bookmarkStart w:id="5" w:name="_Toc27567398"/>
      <w:r w:rsidRPr="006475E3">
        <w:t>B</w:t>
      </w:r>
      <w:r w:rsidR="0063332E" w:rsidRPr="006475E3">
        <w:t>egriff</w:t>
      </w:r>
      <w:r w:rsidR="006475E3" w:rsidRPr="006475E3">
        <w:t>serklärungen</w:t>
      </w:r>
      <w:bookmarkEnd w:id="5"/>
    </w:p>
    <w:p w:rsidR="0063332E" w:rsidRPr="009F28A5" w:rsidRDefault="0063332E" w:rsidP="009D0BFB">
      <w:pPr>
        <w:spacing w:after="0"/>
        <w:rPr>
          <w:rFonts w:ascii="Arial" w:hAnsi="Arial" w:cs="Arial"/>
          <w:sz w:val="20"/>
          <w:szCs w:val="20"/>
        </w:rPr>
      </w:pPr>
      <w:r w:rsidRPr="009F28A5">
        <w:rPr>
          <w:rFonts w:ascii="Arial" w:hAnsi="Arial" w:cs="Arial"/>
          <w:sz w:val="20"/>
          <w:szCs w:val="20"/>
        </w:rPr>
        <w:t xml:space="preserve"> </w:t>
      </w:r>
    </w:p>
    <w:p w:rsidR="004860A4" w:rsidRPr="006475E3" w:rsidRDefault="004860A4" w:rsidP="006475E3">
      <w:pPr>
        <w:rPr>
          <w:b/>
          <w:sz w:val="20"/>
          <w:szCs w:val="20"/>
        </w:rPr>
      </w:pPr>
      <w:r w:rsidRPr="006475E3">
        <w:rPr>
          <w:b/>
          <w:sz w:val="20"/>
          <w:szCs w:val="20"/>
        </w:rPr>
        <w:t>REST</w:t>
      </w:r>
    </w:p>
    <w:p w:rsidR="004860A4" w:rsidRPr="006475E3" w:rsidRDefault="004860A4" w:rsidP="004860A4">
      <w:pPr>
        <w:rPr>
          <w:sz w:val="20"/>
          <w:szCs w:val="20"/>
        </w:rPr>
      </w:pPr>
      <w:r w:rsidRPr="006475E3">
        <w:rPr>
          <w:sz w:val="20"/>
          <w:szCs w:val="20"/>
        </w:rPr>
        <w:t xml:space="preserve">REST steht für </w:t>
      </w:r>
      <w:proofErr w:type="spellStart"/>
      <w:r w:rsidRPr="006475E3">
        <w:rPr>
          <w:b/>
          <w:sz w:val="20"/>
          <w:szCs w:val="20"/>
        </w:rPr>
        <w:t>RE</w:t>
      </w:r>
      <w:r w:rsidRPr="006475E3">
        <w:rPr>
          <w:sz w:val="20"/>
          <w:szCs w:val="20"/>
        </w:rPr>
        <w:t>presentational</w:t>
      </w:r>
      <w:proofErr w:type="spellEnd"/>
      <w:r w:rsidRPr="006475E3">
        <w:rPr>
          <w:sz w:val="20"/>
          <w:szCs w:val="20"/>
        </w:rPr>
        <w:t xml:space="preserve"> </w:t>
      </w:r>
      <w:r w:rsidRPr="006475E3">
        <w:rPr>
          <w:b/>
          <w:sz w:val="20"/>
          <w:szCs w:val="20"/>
        </w:rPr>
        <w:t>S</w:t>
      </w:r>
      <w:r w:rsidRPr="006475E3">
        <w:rPr>
          <w:sz w:val="20"/>
          <w:szCs w:val="20"/>
        </w:rPr>
        <w:t xml:space="preserve">tate </w:t>
      </w:r>
      <w:r w:rsidRPr="006475E3">
        <w:rPr>
          <w:b/>
          <w:sz w:val="20"/>
          <w:szCs w:val="20"/>
        </w:rPr>
        <w:t>T</w:t>
      </w:r>
      <w:r w:rsidRPr="006475E3">
        <w:rPr>
          <w:sz w:val="20"/>
          <w:szCs w:val="20"/>
        </w:rPr>
        <w:t xml:space="preserve">ransfer. Gemeint ist eine Programmierschnittstelle, die sich an den Paradigmen und Verhalten des World Wide Web (WWW) orientiert und einen Ansatz für die Kommunikation zwischen Client und Server in Netzwerken beschreibt wobei </w:t>
      </w:r>
      <w:proofErr w:type="spellStart"/>
      <w:r w:rsidRPr="006475E3">
        <w:rPr>
          <w:sz w:val="20"/>
          <w:szCs w:val="20"/>
        </w:rPr>
        <w:t>Representational</w:t>
      </w:r>
      <w:proofErr w:type="spellEnd"/>
      <w:r w:rsidRPr="006475E3">
        <w:rPr>
          <w:sz w:val="20"/>
          <w:szCs w:val="20"/>
        </w:rPr>
        <w:t xml:space="preserve"> State Transfer die Übertragung von Repräsentationen beschreibt. Eine Repräsentation einer Ressource wird genutzt um den serverseitigen Zustand und andere Ressourcen in den Zustand der Applikation auf der Client-Seite zu übergeben.</w:t>
      </w:r>
    </w:p>
    <w:p w:rsidR="006475E3" w:rsidRPr="006475E3" w:rsidRDefault="006475E3" w:rsidP="006475E3">
      <w:pPr>
        <w:rPr>
          <w:b/>
          <w:sz w:val="20"/>
          <w:szCs w:val="20"/>
        </w:rPr>
      </w:pPr>
    </w:p>
    <w:p w:rsidR="006475E3" w:rsidRPr="006475E3" w:rsidRDefault="006475E3" w:rsidP="006475E3">
      <w:pPr>
        <w:rPr>
          <w:b/>
          <w:sz w:val="20"/>
          <w:szCs w:val="20"/>
        </w:rPr>
      </w:pPr>
      <w:proofErr w:type="spellStart"/>
      <w:r w:rsidRPr="006475E3">
        <w:rPr>
          <w:b/>
          <w:sz w:val="20"/>
          <w:szCs w:val="20"/>
        </w:rPr>
        <w:t>WebSocket</w:t>
      </w:r>
      <w:proofErr w:type="spellEnd"/>
    </w:p>
    <w:p w:rsidR="006475E3" w:rsidRPr="006475E3" w:rsidRDefault="006475E3" w:rsidP="006475E3">
      <w:pPr>
        <w:rPr>
          <w:sz w:val="20"/>
          <w:szCs w:val="20"/>
        </w:rPr>
      </w:pPr>
      <w:proofErr w:type="spellStart"/>
      <w:r w:rsidRPr="006475E3">
        <w:rPr>
          <w:sz w:val="20"/>
          <w:szCs w:val="20"/>
        </w:rPr>
        <w:t>WebSocket</w:t>
      </w:r>
      <w:proofErr w:type="spellEnd"/>
      <w:r w:rsidRPr="006475E3">
        <w:rPr>
          <w:sz w:val="20"/>
          <w:szCs w:val="20"/>
        </w:rPr>
        <w:t xml:space="preserve"> (</w:t>
      </w:r>
      <w:proofErr w:type="spellStart"/>
      <w:r w:rsidRPr="006475E3">
        <w:rPr>
          <w:sz w:val="20"/>
          <w:szCs w:val="20"/>
        </w:rPr>
        <w:t>ws</w:t>
      </w:r>
      <w:proofErr w:type="spellEnd"/>
      <w:r w:rsidRPr="006475E3">
        <w:rPr>
          <w:sz w:val="20"/>
          <w:szCs w:val="20"/>
        </w:rPr>
        <w:t>) ist ein auf TCP basierendes Protokoll welches es möglich macht eine interaktive Kommunikations-Session zwischen dem Browser des Benutzers (Client) und dem Server herzustellen. Mit dieser API können Nachrichten zum Server gesendet werden und ereignisorientierte Antworten erhalten werden ohne beim Server die Antwort abzufragen.</w:t>
      </w:r>
    </w:p>
    <w:p w:rsidR="006475E3" w:rsidRPr="006475E3" w:rsidRDefault="006475E3" w:rsidP="006475E3">
      <w:pPr>
        <w:rPr>
          <w:sz w:val="20"/>
          <w:szCs w:val="20"/>
        </w:rPr>
      </w:pPr>
    </w:p>
    <w:p w:rsidR="006475E3" w:rsidRDefault="006475E3" w:rsidP="004860A4"/>
    <w:p w:rsidR="004860A4" w:rsidRDefault="004860A4">
      <w:pPr>
        <w:rPr>
          <w:rFonts w:ascii="Arial" w:hAnsi="Arial" w:cs="Arial"/>
          <w:sz w:val="20"/>
          <w:szCs w:val="20"/>
        </w:rPr>
      </w:pPr>
      <w:r>
        <w:rPr>
          <w:rFonts w:ascii="Arial" w:hAnsi="Arial" w:cs="Arial"/>
          <w:sz w:val="20"/>
          <w:szCs w:val="20"/>
        </w:rPr>
        <w:br w:type="page"/>
      </w:r>
    </w:p>
    <w:p w:rsidR="009E31D8" w:rsidRPr="00307F56" w:rsidRDefault="009E31D8" w:rsidP="00307F56">
      <w:pPr>
        <w:pStyle w:val="berschrift1"/>
      </w:pPr>
      <w:bookmarkStart w:id="6" w:name="_Toc27567399"/>
      <w:r w:rsidRPr="00307F56">
        <w:lastRenderedPageBreak/>
        <w:t>Voraussetzungen</w:t>
      </w:r>
      <w:bookmarkEnd w:id="6"/>
    </w:p>
    <w:p w:rsidR="009D0BFB" w:rsidRPr="009F28A5" w:rsidRDefault="009D0BFB" w:rsidP="009D0BFB">
      <w:pPr>
        <w:spacing w:after="0"/>
        <w:rPr>
          <w:rFonts w:ascii="Arial" w:hAnsi="Arial" w:cs="Arial"/>
          <w:sz w:val="20"/>
          <w:szCs w:val="20"/>
        </w:rPr>
      </w:pPr>
    </w:p>
    <w:p w:rsidR="00D8079F" w:rsidRPr="00E7376A" w:rsidRDefault="00C3346A" w:rsidP="00E7376A">
      <w:pPr>
        <w:pStyle w:val="Listenabsatz"/>
        <w:numPr>
          <w:ilvl w:val="0"/>
          <w:numId w:val="3"/>
        </w:numPr>
        <w:spacing w:after="0"/>
        <w:rPr>
          <w:rFonts w:ascii="Arial" w:hAnsi="Arial" w:cs="Arial"/>
          <w:sz w:val="20"/>
          <w:szCs w:val="20"/>
        </w:rPr>
      </w:pPr>
      <w:r w:rsidRPr="00D8079F">
        <w:rPr>
          <w:rFonts w:ascii="Arial" w:hAnsi="Arial" w:cs="Arial"/>
          <w:sz w:val="20"/>
          <w:szCs w:val="20"/>
        </w:rPr>
        <w:t xml:space="preserve">Einen Computer </w:t>
      </w:r>
      <w:r w:rsidR="00CC2FAB" w:rsidRPr="00D8079F">
        <w:rPr>
          <w:rFonts w:ascii="Arial" w:hAnsi="Arial" w:cs="Arial"/>
          <w:sz w:val="20"/>
          <w:szCs w:val="20"/>
        </w:rPr>
        <w:t xml:space="preserve">oder Laptop </w:t>
      </w:r>
      <w:r w:rsidRPr="00D8079F">
        <w:rPr>
          <w:rFonts w:ascii="Arial" w:hAnsi="Arial" w:cs="Arial"/>
          <w:sz w:val="20"/>
          <w:szCs w:val="20"/>
        </w:rPr>
        <w:t>mit:</w:t>
      </w:r>
    </w:p>
    <w:p w:rsidR="00E64F8E" w:rsidRPr="00D8079F" w:rsidRDefault="00E64F8E" w:rsidP="00D8079F">
      <w:pPr>
        <w:pStyle w:val="Listenabsatz"/>
        <w:numPr>
          <w:ilvl w:val="1"/>
          <w:numId w:val="3"/>
        </w:numPr>
        <w:spacing w:after="0"/>
        <w:rPr>
          <w:rFonts w:ascii="Arial" w:hAnsi="Arial" w:cs="Arial"/>
          <w:sz w:val="20"/>
          <w:szCs w:val="20"/>
        </w:rPr>
      </w:pPr>
      <w:r w:rsidRPr="00D8079F">
        <w:rPr>
          <w:rFonts w:ascii="Arial" w:hAnsi="Arial" w:cs="Arial"/>
          <w:sz w:val="20"/>
          <w:szCs w:val="20"/>
        </w:rPr>
        <w:t>Betriebssystem deiner Wahl</w:t>
      </w:r>
    </w:p>
    <w:p w:rsidR="003948C5" w:rsidRDefault="00D8079F" w:rsidP="00D8079F">
      <w:pPr>
        <w:pStyle w:val="Listenabsatz"/>
        <w:numPr>
          <w:ilvl w:val="1"/>
          <w:numId w:val="3"/>
        </w:numPr>
        <w:spacing w:after="0"/>
        <w:rPr>
          <w:rFonts w:ascii="Arial" w:hAnsi="Arial" w:cs="Arial"/>
          <w:sz w:val="20"/>
          <w:szCs w:val="20"/>
        </w:rPr>
      </w:pPr>
      <w:r w:rsidRPr="00D8079F">
        <w:rPr>
          <w:rFonts w:ascii="Arial" w:hAnsi="Arial" w:cs="Arial"/>
          <w:sz w:val="20"/>
          <w:szCs w:val="20"/>
        </w:rPr>
        <w:t>ECMAScript2013</w:t>
      </w:r>
      <w:r w:rsidRPr="00D8079F">
        <w:rPr>
          <w:rFonts w:ascii="Arial" w:hAnsi="Arial" w:cs="Arial"/>
          <w:sz w:val="20"/>
          <w:szCs w:val="20"/>
        </w:rPr>
        <w:t xml:space="preserve"> kompatibler </w:t>
      </w:r>
      <w:r w:rsidR="002848CA" w:rsidRPr="00D8079F">
        <w:rPr>
          <w:rFonts w:ascii="Arial" w:hAnsi="Arial" w:cs="Arial"/>
          <w:sz w:val="20"/>
          <w:szCs w:val="20"/>
        </w:rPr>
        <w:t>Webbrowser deiner Wahl</w:t>
      </w:r>
      <w:r w:rsidR="003E0595" w:rsidRPr="00D8079F">
        <w:rPr>
          <w:rFonts w:ascii="Arial" w:hAnsi="Arial" w:cs="Arial"/>
          <w:sz w:val="20"/>
          <w:szCs w:val="20"/>
        </w:rPr>
        <w:t xml:space="preserve"> </w:t>
      </w:r>
    </w:p>
    <w:p w:rsidR="00E7376A" w:rsidRPr="00D8079F" w:rsidRDefault="00E7376A" w:rsidP="00E7376A">
      <w:pPr>
        <w:pStyle w:val="Listenabsatz"/>
        <w:numPr>
          <w:ilvl w:val="0"/>
          <w:numId w:val="3"/>
        </w:numPr>
        <w:spacing w:after="0"/>
        <w:rPr>
          <w:rFonts w:ascii="Arial" w:hAnsi="Arial" w:cs="Arial"/>
          <w:sz w:val="20"/>
          <w:szCs w:val="20"/>
        </w:rPr>
      </w:pPr>
      <w:r>
        <w:rPr>
          <w:rFonts w:ascii="Arial" w:hAnsi="Arial" w:cs="Arial"/>
          <w:sz w:val="20"/>
          <w:szCs w:val="20"/>
        </w:rPr>
        <w:t>Ein Netzwerk, in dem sich alle erreichen können</w:t>
      </w:r>
    </w:p>
    <w:p w:rsidR="009E31D8" w:rsidRPr="009F28A5" w:rsidRDefault="009E31D8" w:rsidP="009D0BFB">
      <w:pPr>
        <w:spacing w:after="0"/>
        <w:rPr>
          <w:rFonts w:ascii="Arial" w:eastAsiaTheme="majorEastAsia" w:hAnsi="Arial" w:cs="Arial"/>
          <w:b/>
          <w:bCs/>
          <w:color w:val="365F91" w:themeColor="accent1" w:themeShade="BF"/>
          <w:sz w:val="20"/>
          <w:szCs w:val="20"/>
          <w:u w:val="single"/>
        </w:rPr>
      </w:pPr>
    </w:p>
    <w:p w:rsidR="009E31D8" w:rsidRPr="009F28A5" w:rsidRDefault="009E31D8" w:rsidP="00307F56">
      <w:pPr>
        <w:pStyle w:val="berschrift1"/>
      </w:pPr>
      <w:bookmarkStart w:id="7" w:name="_Toc27567400"/>
      <w:r w:rsidRPr="009F28A5">
        <w:t xml:space="preserve">Architektur des Spiels </w:t>
      </w:r>
      <w:r w:rsidR="001A6128">
        <w:t>- Design Pattern (MVC)</w:t>
      </w:r>
      <w:bookmarkEnd w:id="7"/>
    </w:p>
    <w:p w:rsidR="006459FD" w:rsidRDefault="006459FD" w:rsidP="009D0BFB">
      <w:pPr>
        <w:spacing w:after="0"/>
        <w:rPr>
          <w:rFonts w:ascii="Arial" w:hAnsi="Arial" w:cs="Arial"/>
          <w:sz w:val="20"/>
          <w:szCs w:val="20"/>
        </w:rPr>
      </w:pPr>
    </w:p>
    <w:p w:rsidR="009E31D8" w:rsidRPr="009F28A5" w:rsidRDefault="006459FD" w:rsidP="009D0BFB">
      <w:pPr>
        <w:spacing w:after="0"/>
        <w:rPr>
          <w:rFonts w:ascii="Arial" w:hAnsi="Arial" w:cs="Arial"/>
          <w:sz w:val="20"/>
          <w:szCs w:val="20"/>
        </w:rPr>
      </w:pPr>
      <w:r>
        <w:rPr>
          <w:rFonts w:ascii="Arial" w:hAnsi="Arial" w:cs="Arial"/>
          <w:sz w:val="20"/>
          <w:szCs w:val="20"/>
        </w:rPr>
        <w:t>Hier kommt eine kurze Einleitung hin.</w:t>
      </w:r>
    </w:p>
    <w:p w:rsidR="00307F56" w:rsidRDefault="00307F56" w:rsidP="009D0BFB">
      <w:pPr>
        <w:spacing w:after="0"/>
        <w:rPr>
          <w:rFonts w:ascii="Arial" w:hAnsi="Arial" w:cs="Arial"/>
          <w:sz w:val="20"/>
          <w:szCs w:val="20"/>
          <w:u w:val="single"/>
        </w:rPr>
      </w:pPr>
    </w:p>
    <w:p w:rsidR="00307F56" w:rsidRDefault="00307F56" w:rsidP="00307F56">
      <w:pPr>
        <w:keepNext/>
        <w:spacing w:after="0"/>
      </w:pPr>
      <w:r>
        <w:rPr>
          <w:rFonts w:ascii="Arial" w:hAnsi="Arial" w:cs="Arial"/>
          <w:noProof/>
          <w:sz w:val="20"/>
          <w:szCs w:val="20"/>
          <w:u w:val="single"/>
          <w:lang w:eastAsia="de-DE"/>
        </w:rPr>
        <w:drawing>
          <wp:inline distT="0" distB="0" distL="0" distR="0" wp14:anchorId="15A01B6C" wp14:editId="3A48AF2A">
            <wp:extent cx="5715000" cy="3619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Design Pattern.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619500"/>
                    </a:xfrm>
                    <a:prstGeom prst="rect">
                      <a:avLst/>
                    </a:prstGeom>
                  </pic:spPr>
                </pic:pic>
              </a:graphicData>
            </a:graphic>
          </wp:inline>
        </w:drawing>
      </w:r>
    </w:p>
    <w:p w:rsidR="00307F56" w:rsidRDefault="00307F56" w:rsidP="00307F56">
      <w:pPr>
        <w:pStyle w:val="Beschriftung"/>
      </w:pPr>
      <w:bookmarkStart w:id="8" w:name="_Toc27566414"/>
      <w:r>
        <w:t xml:space="preserve">Abbildung </w:t>
      </w:r>
      <w:r>
        <w:fldChar w:fldCharType="begin"/>
      </w:r>
      <w:r>
        <w:instrText xml:space="preserve"> SEQ Abbildung \* ARABIC </w:instrText>
      </w:r>
      <w:r>
        <w:fldChar w:fldCharType="separate"/>
      </w:r>
      <w:r w:rsidR="00705617">
        <w:rPr>
          <w:noProof/>
        </w:rPr>
        <w:t>1</w:t>
      </w:r>
      <w:r>
        <w:fldChar w:fldCharType="end"/>
      </w:r>
      <w:r>
        <w:t xml:space="preserve"> Design Pattern (MVC)</w:t>
      </w:r>
      <w:bookmarkEnd w:id="8"/>
    </w:p>
    <w:p w:rsidR="009E31D8" w:rsidRDefault="009E31D8" w:rsidP="009D0BFB">
      <w:pPr>
        <w:spacing w:after="0"/>
        <w:rPr>
          <w:rFonts w:ascii="Arial" w:hAnsi="Arial" w:cs="Arial"/>
          <w:sz w:val="20"/>
          <w:szCs w:val="20"/>
          <w:u w:val="single"/>
        </w:rPr>
      </w:pPr>
      <w:r w:rsidRPr="009F28A5">
        <w:rPr>
          <w:rFonts w:ascii="Arial" w:hAnsi="Arial" w:cs="Arial"/>
          <w:sz w:val="20"/>
          <w:szCs w:val="20"/>
          <w:u w:val="single"/>
        </w:rPr>
        <w:br w:type="page"/>
      </w:r>
    </w:p>
    <w:p w:rsidR="001A6128" w:rsidRDefault="001A6128" w:rsidP="00F01F01">
      <w:pPr>
        <w:pStyle w:val="berschrift1"/>
      </w:pPr>
      <w:bookmarkStart w:id="9" w:name="_Toc27567401"/>
      <w:r>
        <w:lastRenderedPageBreak/>
        <w:t>Klassendiagramm</w:t>
      </w:r>
      <w:bookmarkEnd w:id="9"/>
    </w:p>
    <w:p w:rsidR="00C629ED" w:rsidRPr="009F28A5" w:rsidRDefault="00C629ED" w:rsidP="00C629ED">
      <w:pPr>
        <w:spacing w:after="0"/>
        <w:rPr>
          <w:rFonts w:ascii="Arial" w:hAnsi="Arial" w:cs="Arial"/>
          <w:sz w:val="20"/>
          <w:szCs w:val="20"/>
        </w:rPr>
      </w:pPr>
      <w:r>
        <w:rPr>
          <w:rFonts w:ascii="Arial" w:hAnsi="Arial" w:cs="Arial"/>
          <w:sz w:val="20"/>
          <w:szCs w:val="20"/>
        </w:rPr>
        <w:t>Hier kommt eine kurze Einleitung hin.</w:t>
      </w:r>
    </w:p>
    <w:p w:rsidR="00705617" w:rsidRDefault="00705617" w:rsidP="00705617">
      <w:pPr>
        <w:pStyle w:val="Beschriftung"/>
        <w:keepNext/>
      </w:pPr>
      <w:r>
        <w:rPr>
          <w:rFonts w:ascii="Arial" w:eastAsiaTheme="majorEastAsia" w:hAnsi="Arial" w:cs="Arial"/>
          <w:b w:val="0"/>
          <w:bCs w:val="0"/>
          <w:noProof/>
          <w:color w:val="365F91" w:themeColor="accent1" w:themeShade="BF"/>
          <w:sz w:val="20"/>
          <w:szCs w:val="20"/>
          <w:u w:val="single"/>
          <w:lang w:eastAsia="de-DE"/>
        </w:rPr>
        <w:drawing>
          <wp:inline distT="0" distB="0" distL="0" distR="0" wp14:anchorId="4926D52B" wp14:editId="71CCB646">
            <wp:extent cx="5760720" cy="35420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ragramm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42030"/>
                    </a:xfrm>
                    <a:prstGeom prst="rect">
                      <a:avLst/>
                    </a:prstGeom>
                  </pic:spPr>
                </pic:pic>
              </a:graphicData>
            </a:graphic>
          </wp:inline>
        </w:drawing>
      </w:r>
    </w:p>
    <w:p w:rsidR="00307F56" w:rsidRPr="009F28A5" w:rsidRDefault="00705617" w:rsidP="00705617">
      <w:pPr>
        <w:pStyle w:val="Beschriftung"/>
        <w:rPr>
          <w:rFonts w:ascii="Arial" w:eastAsiaTheme="majorEastAsia" w:hAnsi="Arial" w:cs="Arial"/>
          <w:b w:val="0"/>
          <w:bCs w:val="0"/>
          <w:color w:val="365F91" w:themeColor="accent1" w:themeShade="BF"/>
          <w:sz w:val="20"/>
          <w:szCs w:val="20"/>
          <w:u w:val="single"/>
        </w:rPr>
      </w:pPr>
      <w:r>
        <w:t xml:space="preserve">Abbildung </w:t>
      </w:r>
      <w:r>
        <w:fldChar w:fldCharType="begin"/>
      </w:r>
      <w:r>
        <w:instrText xml:space="preserve"> SEQ Abbildung \* ARABIC </w:instrText>
      </w:r>
      <w:r>
        <w:fldChar w:fldCharType="separate"/>
      </w:r>
      <w:r>
        <w:rPr>
          <w:noProof/>
        </w:rPr>
        <w:t>2</w:t>
      </w:r>
      <w:r>
        <w:fldChar w:fldCharType="end"/>
      </w:r>
      <w:r>
        <w:t xml:space="preserve"> Klassendiagramm</w:t>
      </w:r>
    </w:p>
    <w:p w:rsidR="009E31D8" w:rsidRDefault="009E31D8" w:rsidP="00F01F01">
      <w:pPr>
        <w:pStyle w:val="berschrift1"/>
      </w:pPr>
      <w:bookmarkStart w:id="10" w:name="_Toc27567402"/>
      <w:proofErr w:type="spellStart"/>
      <w:r w:rsidRPr="0089260A">
        <w:t>Use</w:t>
      </w:r>
      <w:proofErr w:type="spellEnd"/>
      <w:r w:rsidRPr="0089260A">
        <w:t xml:space="preserve"> Case Diagramm</w:t>
      </w:r>
      <w:bookmarkEnd w:id="10"/>
    </w:p>
    <w:p w:rsidR="00C629ED" w:rsidRPr="009F28A5" w:rsidRDefault="00C629ED" w:rsidP="00C629ED">
      <w:pPr>
        <w:spacing w:after="0"/>
        <w:rPr>
          <w:rFonts w:ascii="Arial" w:hAnsi="Arial" w:cs="Arial"/>
          <w:sz w:val="20"/>
          <w:szCs w:val="20"/>
        </w:rPr>
      </w:pPr>
      <w:r>
        <w:rPr>
          <w:rFonts w:ascii="Arial" w:hAnsi="Arial" w:cs="Arial"/>
          <w:sz w:val="20"/>
          <w:szCs w:val="20"/>
        </w:rPr>
        <w:t>Hier kommt eine kurze Einleitung hin.</w:t>
      </w:r>
    </w:p>
    <w:p w:rsidR="003E517B" w:rsidRDefault="003E517B" w:rsidP="003E517B">
      <w:pPr>
        <w:keepNext/>
        <w:spacing w:after="0"/>
      </w:pPr>
      <w:r>
        <w:rPr>
          <w:rFonts w:ascii="Arial" w:hAnsi="Arial" w:cs="Arial"/>
          <w:sz w:val="20"/>
          <w:szCs w:val="2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02pt">
            <v:imagedata r:id="rId11" o:title="UseCaseDiagramm"/>
          </v:shape>
        </w:pict>
      </w:r>
    </w:p>
    <w:p w:rsidR="003E517B" w:rsidRDefault="003E517B" w:rsidP="003E517B">
      <w:pPr>
        <w:pStyle w:val="Beschriftung"/>
      </w:pPr>
      <w:r>
        <w:t xml:space="preserve">Abbildung </w:t>
      </w:r>
      <w:r>
        <w:fldChar w:fldCharType="begin"/>
      </w:r>
      <w:r>
        <w:instrText xml:space="preserve"> SEQ Abbildung \* ARABIC </w:instrText>
      </w:r>
      <w:r>
        <w:fldChar w:fldCharType="separate"/>
      </w:r>
      <w:r w:rsidR="00705617">
        <w:rPr>
          <w:noProof/>
        </w:rPr>
        <w:t>3</w:t>
      </w:r>
      <w:r>
        <w:fldChar w:fldCharType="end"/>
      </w:r>
      <w:r>
        <w:t xml:space="preserve"> </w:t>
      </w:r>
      <w:proofErr w:type="spellStart"/>
      <w:r>
        <w:t>Use</w:t>
      </w:r>
      <w:proofErr w:type="spellEnd"/>
      <w:r>
        <w:t xml:space="preserve"> Case Diagramm</w:t>
      </w:r>
    </w:p>
    <w:p w:rsidR="009E31D8" w:rsidRPr="009F28A5" w:rsidRDefault="009E31D8" w:rsidP="009D0BFB">
      <w:pPr>
        <w:spacing w:after="0"/>
        <w:rPr>
          <w:rFonts w:ascii="Arial" w:eastAsiaTheme="majorEastAsia" w:hAnsi="Arial" w:cs="Arial"/>
          <w:b/>
          <w:bCs/>
          <w:color w:val="365F91" w:themeColor="accent1" w:themeShade="BF"/>
          <w:sz w:val="20"/>
          <w:szCs w:val="20"/>
          <w:u w:val="single"/>
        </w:rPr>
      </w:pPr>
      <w:r w:rsidRPr="009F28A5">
        <w:rPr>
          <w:rFonts w:ascii="Arial" w:hAnsi="Arial" w:cs="Arial"/>
          <w:sz w:val="20"/>
          <w:szCs w:val="20"/>
          <w:u w:val="single"/>
        </w:rPr>
        <w:lastRenderedPageBreak/>
        <w:br w:type="page"/>
      </w:r>
    </w:p>
    <w:p w:rsidR="009E31D8" w:rsidRPr="00F01F01" w:rsidRDefault="009E31D8" w:rsidP="00F01F01">
      <w:pPr>
        <w:pStyle w:val="berschrift1"/>
      </w:pPr>
      <w:bookmarkStart w:id="11" w:name="_Toc27567403"/>
      <w:r w:rsidRPr="00F01F01">
        <w:lastRenderedPageBreak/>
        <w:t xml:space="preserve">Sequenzdiagramm </w:t>
      </w:r>
      <w:r w:rsidR="0040623A" w:rsidRPr="00F01F01">
        <w:t>(</w:t>
      </w:r>
      <w:r w:rsidRPr="00F01F01">
        <w:t>exemplarisch</w:t>
      </w:r>
      <w:r w:rsidR="0040623A" w:rsidRPr="00F01F01">
        <w:t>)</w:t>
      </w:r>
      <w:bookmarkEnd w:id="11"/>
    </w:p>
    <w:p w:rsidR="00307F56" w:rsidRDefault="00307F56" w:rsidP="00307F56">
      <w:pPr>
        <w:keepNext/>
        <w:spacing w:after="0"/>
      </w:pPr>
      <w:r>
        <w:rPr>
          <w:rFonts w:ascii="Arial" w:hAnsi="Arial" w:cs="Arial"/>
          <w:noProof/>
          <w:sz w:val="20"/>
          <w:szCs w:val="20"/>
          <w:lang w:eastAsia="de-DE"/>
        </w:rPr>
        <w:drawing>
          <wp:inline distT="0" distB="0" distL="0" distR="0" wp14:anchorId="46621D3A" wp14:editId="3D0802FA">
            <wp:extent cx="5468113" cy="470600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diagramm.PNG"/>
                    <pic:cNvPicPr/>
                  </pic:nvPicPr>
                  <pic:blipFill>
                    <a:blip r:embed="rId12">
                      <a:extLst>
                        <a:ext uri="{28A0092B-C50C-407E-A947-70E740481C1C}">
                          <a14:useLocalDpi xmlns:a14="http://schemas.microsoft.com/office/drawing/2010/main" val="0"/>
                        </a:ext>
                      </a:extLst>
                    </a:blip>
                    <a:stretch>
                      <a:fillRect/>
                    </a:stretch>
                  </pic:blipFill>
                  <pic:spPr>
                    <a:xfrm>
                      <a:off x="0" y="0"/>
                      <a:ext cx="5468113" cy="4706007"/>
                    </a:xfrm>
                    <a:prstGeom prst="rect">
                      <a:avLst/>
                    </a:prstGeom>
                  </pic:spPr>
                </pic:pic>
              </a:graphicData>
            </a:graphic>
          </wp:inline>
        </w:drawing>
      </w:r>
    </w:p>
    <w:p w:rsidR="009E31D8" w:rsidRDefault="00307F56" w:rsidP="00307F56">
      <w:pPr>
        <w:pStyle w:val="Beschriftung"/>
      </w:pPr>
      <w:bookmarkStart w:id="12" w:name="_Toc27566416"/>
      <w:r>
        <w:t xml:space="preserve">Abbildung </w:t>
      </w:r>
      <w:r>
        <w:fldChar w:fldCharType="begin"/>
      </w:r>
      <w:r>
        <w:instrText xml:space="preserve"> SEQ Abbildung \* ARABIC </w:instrText>
      </w:r>
      <w:r>
        <w:fldChar w:fldCharType="separate"/>
      </w:r>
      <w:r w:rsidR="00705617">
        <w:rPr>
          <w:noProof/>
        </w:rPr>
        <w:t>4</w:t>
      </w:r>
      <w:r>
        <w:fldChar w:fldCharType="end"/>
      </w:r>
      <w:r>
        <w:t xml:space="preserve"> ERD Diagramm</w:t>
      </w:r>
      <w:bookmarkEnd w:id="12"/>
    </w:p>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BB02E2" w:rsidRDefault="00BB02E2" w:rsidP="00930C69"/>
    <w:p w:rsidR="00930C69" w:rsidRPr="00930C69" w:rsidRDefault="00930C69" w:rsidP="00930C69"/>
    <w:p w:rsidR="009E31D8" w:rsidRPr="00930C69" w:rsidRDefault="009E31D8" w:rsidP="009D0BFB">
      <w:pPr>
        <w:pStyle w:val="berschrift1"/>
        <w:rPr>
          <w:rFonts w:ascii="Arial" w:hAnsi="Arial" w:cs="Arial"/>
          <w:sz w:val="20"/>
          <w:szCs w:val="20"/>
        </w:rPr>
      </w:pPr>
      <w:bookmarkStart w:id="13" w:name="_Toc27567404"/>
      <w:r w:rsidRPr="009F28A5">
        <w:rPr>
          <w:rFonts w:ascii="Arial" w:hAnsi="Arial" w:cs="Arial"/>
          <w:sz w:val="20"/>
          <w:szCs w:val="20"/>
        </w:rPr>
        <w:lastRenderedPageBreak/>
        <w:t>Testkonzept</w:t>
      </w:r>
      <w:bookmarkEnd w:id="13"/>
    </w:p>
    <w:tbl>
      <w:tblPr>
        <w:tblStyle w:val="Tabellenraster"/>
        <w:tblW w:w="0" w:type="auto"/>
        <w:jc w:val="center"/>
        <w:tblLook w:val="04A0" w:firstRow="1" w:lastRow="0" w:firstColumn="1" w:lastColumn="0" w:noHBand="0" w:noVBand="1"/>
      </w:tblPr>
      <w:tblGrid>
        <w:gridCol w:w="983"/>
        <w:gridCol w:w="2489"/>
        <w:gridCol w:w="2835"/>
        <w:gridCol w:w="2905"/>
      </w:tblGrid>
      <w:tr w:rsidR="0000753A" w:rsidRPr="009F28A5" w:rsidTr="006459FD">
        <w:trPr>
          <w:jc w:val="center"/>
        </w:trPr>
        <w:tc>
          <w:tcPr>
            <w:tcW w:w="983"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Nummer</w:t>
            </w:r>
          </w:p>
        </w:tc>
        <w:tc>
          <w:tcPr>
            <w:tcW w:w="2489"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Vorbedingung</w:t>
            </w:r>
          </w:p>
        </w:tc>
        <w:tc>
          <w:tcPr>
            <w:tcW w:w="2835"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Aktion</w:t>
            </w:r>
          </w:p>
        </w:tc>
        <w:tc>
          <w:tcPr>
            <w:tcW w:w="2905"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Nachbedingung</w:t>
            </w:r>
            <w:r w:rsidR="00BB02E2">
              <w:rPr>
                <w:rFonts w:ascii="Arial" w:hAnsi="Arial" w:cs="Arial"/>
                <w:sz w:val="20"/>
                <w:szCs w:val="20"/>
              </w:rPr>
              <w:t xml:space="preserve"> (</w:t>
            </w:r>
            <w:r w:rsidR="00661D1A">
              <w:rPr>
                <w:rFonts w:ascii="Arial" w:hAnsi="Arial" w:cs="Arial"/>
                <w:sz w:val="20"/>
                <w:szCs w:val="20"/>
              </w:rPr>
              <w:t>Ergebnis)</w:t>
            </w:r>
          </w:p>
        </w:tc>
      </w:tr>
      <w:tr w:rsidR="00E54D44" w:rsidRPr="009F28A5" w:rsidTr="006459FD">
        <w:trPr>
          <w:jc w:val="center"/>
        </w:trPr>
        <w:tc>
          <w:tcPr>
            <w:tcW w:w="983" w:type="dxa"/>
          </w:tcPr>
          <w:p w:rsidR="00E54D44" w:rsidRPr="009F28A5" w:rsidRDefault="002D2BCB" w:rsidP="002D2BCB">
            <w:pPr>
              <w:jc w:val="center"/>
              <w:rPr>
                <w:rFonts w:ascii="Arial" w:hAnsi="Arial" w:cs="Arial"/>
                <w:sz w:val="20"/>
                <w:szCs w:val="20"/>
              </w:rPr>
            </w:pPr>
            <w:r>
              <w:rPr>
                <w:rFonts w:ascii="Arial" w:hAnsi="Arial" w:cs="Arial"/>
                <w:sz w:val="20"/>
                <w:szCs w:val="20"/>
              </w:rPr>
              <w:t>1</w:t>
            </w:r>
          </w:p>
        </w:tc>
        <w:tc>
          <w:tcPr>
            <w:tcW w:w="2489" w:type="dxa"/>
          </w:tcPr>
          <w:p w:rsidR="00E54D44" w:rsidRPr="009F28A5"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2D2BCB">
              <w:rPr>
                <w:rFonts w:ascii="Arial" w:hAnsi="Arial" w:cs="Arial"/>
                <w:sz w:val="20"/>
                <w:szCs w:val="20"/>
              </w:rPr>
              <w:t xml:space="preserve"> Mitspieler mit je </w:t>
            </w:r>
            <w:r w:rsidR="00D30D4A">
              <w:rPr>
                <w:rFonts w:ascii="Arial" w:hAnsi="Arial" w:cs="Arial"/>
                <w:sz w:val="20"/>
                <w:szCs w:val="20"/>
              </w:rPr>
              <w:t>drei</w:t>
            </w:r>
            <w:r w:rsidR="002D2BCB">
              <w:rPr>
                <w:rFonts w:ascii="Arial" w:hAnsi="Arial" w:cs="Arial"/>
                <w:sz w:val="20"/>
                <w:szCs w:val="20"/>
              </w:rPr>
              <w:t xml:space="preserve"> bis </w:t>
            </w:r>
            <w:r w:rsidR="00D30D4A">
              <w:rPr>
                <w:rFonts w:ascii="Arial" w:hAnsi="Arial" w:cs="Arial"/>
                <w:sz w:val="20"/>
                <w:szCs w:val="20"/>
              </w:rPr>
              <w:t xml:space="preserve">vier </w:t>
            </w:r>
            <w:r w:rsidR="002D2BCB">
              <w:rPr>
                <w:rFonts w:ascii="Arial" w:hAnsi="Arial" w:cs="Arial"/>
                <w:sz w:val="20"/>
                <w:szCs w:val="20"/>
              </w:rPr>
              <w:t>Browserfenstern</w:t>
            </w:r>
          </w:p>
        </w:tc>
        <w:tc>
          <w:tcPr>
            <w:tcW w:w="2835" w:type="dxa"/>
          </w:tcPr>
          <w:p w:rsidR="00E54D44" w:rsidRPr="009F28A5" w:rsidRDefault="002D2BCB" w:rsidP="00BB02E2">
            <w:pPr>
              <w:jc w:val="center"/>
              <w:rPr>
                <w:rFonts w:ascii="Arial" w:hAnsi="Arial" w:cs="Arial"/>
                <w:sz w:val="20"/>
                <w:szCs w:val="20"/>
              </w:rPr>
            </w:pPr>
            <w:r>
              <w:rPr>
                <w:rFonts w:ascii="Arial" w:hAnsi="Arial" w:cs="Arial"/>
                <w:sz w:val="20"/>
                <w:szCs w:val="20"/>
              </w:rPr>
              <w:t xml:space="preserve">10 </w:t>
            </w:r>
            <w:r w:rsidR="002B68A7">
              <w:rPr>
                <w:rFonts w:ascii="Arial" w:hAnsi="Arial" w:cs="Arial"/>
                <w:sz w:val="20"/>
                <w:szCs w:val="20"/>
              </w:rPr>
              <w:t xml:space="preserve">Mitspielern </w:t>
            </w:r>
            <w:r w:rsidR="00830303">
              <w:rPr>
                <w:rFonts w:ascii="Arial" w:hAnsi="Arial" w:cs="Arial"/>
                <w:sz w:val="20"/>
                <w:szCs w:val="20"/>
              </w:rPr>
              <w:t xml:space="preserve">mit </w:t>
            </w:r>
            <w:r w:rsidR="00CA7EF8">
              <w:rPr>
                <w:rFonts w:ascii="Arial" w:hAnsi="Arial" w:cs="Arial"/>
                <w:sz w:val="20"/>
                <w:szCs w:val="20"/>
              </w:rPr>
              <w:t>einer</w:t>
            </w:r>
            <w:r w:rsidR="00682D8F">
              <w:rPr>
                <w:rFonts w:ascii="Arial" w:hAnsi="Arial" w:cs="Arial"/>
                <w:sz w:val="20"/>
                <w:szCs w:val="20"/>
              </w:rPr>
              <w:t xml:space="preserve"> Minute </w:t>
            </w:r>
            <w:r w:rsidR="00830303">
              <w:rPr>
                <w:rFonts w:ascii="Arial" w:hAnsi="Arial" w:cs="Arial"/>
                <w:sz w:val="20"/>
                <w:szCs w:val="20"/>
              </w:rPr>
              <w:t xml:space="preserve">Spielzeit </w:t>
            </w:r>
            <w:r>
              <w:rPr>
                <w:rFonts w:ascii="Arial" w:hAnsi="Arial" w:cs="Arial"/>
                <w:sz w:val="20"/>
                <w:szCs w:val="20"/>
              </w:rPr>
              <w:t>durchführen</w:t>
            </w:r>
          </w:p>
        </w:tc>
        <w:tc>
          <w:tcPr>
            <w:tcW w:w="2905" w:type="dxa"/>
          </w:tcPr>
          <w:p w:rsidR="00E54D44" w:rsidRPr="009F28A5" w:rsidRDefault="00BB02E2" w:rsidP="00BB02E2">
            <w:pPr>
              <w:jc w:val="center"/>
              <w:rPr>
                <w:rFonts w:ascii="Arial" w:hAnsi="Arial" w:cs="Arial"/>
                <w:sz w:val="20"/>
                <w:szCs w:val="20"/>
              </w:rPr>
            </w:pPr>
            <w:r>
              <w:rPr>
                <w:rFonts w:ascii="Arial" w:hAnsi="Arial" w:cs="Arial"/>
                <w:sz w:val="20"/>
                <w:szCs w:val="20"/>
              </w:rPr>
              <w:t>A</w:t>
            </w:r>
            <w:r w:rsidR="00DE5C85">
              <w:rPr>
                <w:rFonts w:ascii="Arial" w:hAnsi="Arial" w:cs="Arial"/>
                <w:sz w:val="20"/>
                <w:szCs w:val="20"/>
              </w:rPr>
              <w:t>bsteigende Ergebnisliste mit allen Mitspielern</w:t>
            </w:r>
          </w:p>
        </w:tc>
      </w:tr>
      <w:tr w:rsidR="00E54D44" w:rsidRPr="009F28A5" w:rsidTr="006459FD">
        <w:trPr>
          <w:jc w:val="center"/>
        </w:trPr>
        <w:tc>
          <w:tcPr>
            <w:tcW w:w="983" w:type="dxa"/>
          </w:tcPr>
          <w:p w:rsidR="00E54D44" w:rsidRPr="009F28A5" w:rsidRDefault="002B68A7" w:rsidP="002B68A7">
            <w:pPr>
              <w:jc w:val="center"/>
              <w:rPr>
                <w:rFonts w:ascii="Arial" w:hAnsi="Arial" w:cs="Arial"/>
                <w:sz w:val="20"/>
                <w:szCs w:val="20"/>
              </w:rPr>
            </w:pPr>
            <w:r>
              <w:rPr>
                <w:rFonts w:ascii="Arial" w:hAnsi="Arial" w:cs="Arial"/>
                <w:sz w:val="20"/>
                <w:szCs w:val="20"/>
              </w:rPr>
              <w:t>2</w:t>
            </w:r>
          </w:p>
        </w:tc>
        <w:tc>
          <w:tcPr>
            <w:tcW w:w="2489" w:type="dxa"/>
          </w:tcPr>
          <w:p w:rsidR="00E54D44" w:rsidRPr="009F28A5"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2B68A7">
              <w:rPr>
                <w:rFonts w:ascii="Arial" w:hAnsi="Arial" w:cs="Arial"/>
                <w:sz w:val="20"/>
                <w:szCs w:val="20"/>
              </w:rPr>
              <w:t xml:space="preserve"> Browserfenster im</w:t>
            </w:r>
            <w:r w:rsidR="00BC1694">
              <w:rPr>
                <w:rFonts w:ascii="Arial" w:hAnsi="Arial" w:cs="Arial"/>
                <w:sz w:val="20"/>
                <w:szCs w:val="20"/>
              </w:rPr>
              <w:t xml:space="preserve"> dem</w:t>
            </w:r>
            <w:r w:rsidR="002B68A7">
              <w:rPr>
                <w:rFonts w:ascii="Arial" w:hAnsi="Arial" w:cs="Arial"/>
                <w:sz w:val="20"/>
                <w:szCs w:val="20"/>
              </w:rPr>
              <w:t xml:space="preserve"> Opera Browser</w:t>
            </w:r>
          </w:p>
        </w:tc>
        <w:tc>
          <w:tcPr>
            <w:tcW w:w="2835" w:type="dxa"/>
          </w:tcPr>
          <w:p w:rsidR="00E54D44" w:rsidRPr="009F28A5"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B063B6">
              <w:rPr>
                <w:rFonts w:ascii="Arial" w:hAnsi="Arial" w:cs="Arial"/>
                <w:sz w:val="20"/>
                <w:szCs w:val="20"/>
              </w:rPr>
              <w:t xml:space="preserve"> Browserfenstern </w:t>
            </w:r>
            <w:r w:rsidR="008854D1">
              <w:rPr>
                <w:rFonts w:ascii="Arial" w:hAnsi="Arial" w:cs="Arial"/>
                <w:sz w:val="20"/>
                <w:szCs w:val="20"/>
              </w:rPr>
              <w:t>und</w:t>
            </w:r>
            <w:r w:rsidR="00B063B6">
              <w:rPr>
                <w:rFonts w:ascii="Arial" w:hAnsi="Arial" w:cs="Arial"/>
                <w:sz w:val="20"/>
                <w:szCs w:val="20"/>
              </w:rPr>
              <w:t xml:space="preserve"> zwei Minute</w:t>
            </w:r>
            <w:r w:rsidR="00A22EE3">
              <w:rPr>
                <w:rFonts w:ascii="Arial" w:hAnsi="Arial" w:cs="Arial"/>
                <w:sz w:val="20"/>
                <w:szCs w:val="20"/>
              </w:rPr>
              <w:t>n</w:t>
            </w:r>
            <w:r w:rsidR="00B063B6">
              <w:rPr>
                <w:rFonts w:ascii="Arial" w:hAnsi="Arial" w:cs="Arial"/>
                <w:sz w:val="20"/>
                <w:szCs w:val="20"/>
              </w:rPr>
              <w:t xml:space="preserve"> Spielzeit durchführen</w:t>
            </w:r>
          </w:p>
        </w:tc>
        <w:tc>
          <w:tcPr>
            <w:tcW w:w="2905" w:type="dxa"/>
          </w:tcPr>
          <w:p w:rsidR="00E54D44" w:rsidRPr="009F28A5" w:rsidRDefault="00BB02E2" w:rsidP="00BB02E2">
            <w:pPr>
              <w:jc w:val="center"/>
              <w:rPr>
                <w:rFonts w:ascii="Arial" w:hAnsi="Arial" w:cs="Arial"/>
                <w:sz w:val="20"/>
                <w:szCs w:val="20"/>
              </w:rPr>
            </w:pPr>
            <w:r>
              <w:rPr>
                <w:rFonts w:ascii="Arial" w:hAnsi="Arial" w:cs="Arial"/>
                <w:sz w:val="20"/>
                <w:szCs w:val="20"/>
              </w:rPr>
              <w:t>A</w:t>
            </w:r>
            <w:r w:rsidR="00B063B6">
              <w:rPr>
                <w:rFonts w:ascii="Arial" w:hAnsi="Arial" w:cs="Arial"/>
                <w:sz w:val="20"/>
                <w:szCs w:val="20"/>
              </w:rPr>
              <w:t>bsteigende Ergebnisliste mit allen Mitspielern</w:t>
            </w:r>
          </w:p>
        </w:tc>
      </w:tr>
      <w:tr w:rsidR="00BC1694" w:rsidRPr="009F28A5" w:rsidTr="006459FD">
        <w:trPr>
          <w:jc w:val="center"/>
        </w:trPr>
        <w:tc>
          <w:tcPr>
            <w:tcW w:w="983" w:type="dxa"/>
          </w:tcPr>
          <w:p w:rsidR="00BC1694" w:rsidRDefault="00BC1694" w:rsidP="002B68A7">
            <w:pPr>
              <w:jc w:val="center"/>
              <w:rPr>
                <w:rFonts w:ascii="Arial" w:hAnsi="Arial" w:cs="Arial"/>
                <w:sz w:val="20"/>
                <w:szCs w:val="20"/>
              </w:rPr>
            </w:pPr>
            <w:r>
              <w:rPr>
                <w:rFonts w:ascii="Arial" w:hAnsi="Arial" w:cs="Arial"/>
                <w:sz w:val="20"/>
                <w:szCs w:val="20"/>
              </w:rPr>
              <w:t>3</w:t>
            </w:r>
          </w:p>
        </w:tc>
        <w:tc>
          <w:tcPr>
            <w:tcW w:w="2489" w:type="dxa"/>
          </w:tcPr>
          <w:p w:rsidR="00BC1694"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BC1694">
              <w:rPr>
                <w:rFonts w:ascii="Arial" w:hAnsi="Arial" w:cs="Arial"/>
                <w:sz w:val="20"/>
                <w:szCs w:val="20"/>
              </w:rPr>
              <w:t xml:space="preserve"> Browserfenster im dem Microsoft Edge Browser</w:t>
            </w:r>
          </w:p>
        </w:tc>
        <w:tc>
          <w:tcPr>
            <w:tcW w:w="2835" w:type="dxa"/>
          </w:tcPr>
          <w:p w:rsidR="00BC1694"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BC1694">
              <w:rPr>
                <w:rFonts w:ascii="Arial" w:hAnsi="Arial" w:cs="Arial"/>
                <w:sz w:val="20"/>
                <w:szCs w:val="20"/>
              </w:rPr>
              <w:t xml:space="preserve"> Browserfenstern </w:t>
            </w:r>
            <w:r w:rsidR="008854D1">
              <w:rPr>
                <w:rFonts w:ascii="Arial" w:hAnsi="Arial" w:cs="Arial"/>
                <w:sz w:val="20"/>
                <w:szCs w:val="20"/>
              </w:rPr>
              <w:t>und</w:t>
            </w:r>
            <w:r w:rsidR="00BC1694">
              <w:rPr>
                <w:rFonts w:ascii="Arial" w:hAnsi="Arial" w:cs="Arial"/>
                <w:sz w:val="20"/>
                <w:szCs w:val="20"/>
              </w:rPr>
              <w:t xml:space="preserve"> zwei Minute</w:t>
            </w:r>
            <w:r w:rsidR="00A22EE3">
              <w:rPr>
                <w:rFonts w:ascii="Arial" w:hAnsi="Arial" w:cs="Arial"/>
                <w:sz w:val="20"/>
                <w:szCs w:val="20"/>
              </w:rPr>
              <w:t>n</w:t>
            </w:r>
            <w:r w:rsidR="00BC1694">
              <w:rPr>
                <w:rFonts w:ascii="Arial" w:hAnsi="Arial" w:cs="Arial"/>
                <w:sz w:val="20"/>
                <w:szCs w:val="20"/>
              </w:rPr>
              <w:t xml:space="preserve"> Spielzeit durchführen</w:t>
            </w:r>
          </w:p>
        </w:tc>
        <w:tc>
          <w:tcPr>
            <w:tcW w:w="2905" w:type="dxa"/>
          </w:tcPr>
          <w:p w:rsidR="00BC1694" w:rsidRDefault="00BB02E2" w:rsidP="00BB02E2">
            <w:pPr>
              <w:jc w:val="center"/>
              <w:rPr>
                <w:rFonts w:ascii="Arial" w:hAnsi="Arial" w:cs="Arial"/>
                <w:sz w:val="20"/>
                <w:szCs w:val="20"/>
              </w:rPr>
            </w:pPr>
            <w:r>
              <w:rPr>
                <w:rFonts w:ascii="Arial" w:hAnsi="Arial" w:cs="Arial"/>
                <w:sz w:val="20"/>
                <w:szCs w:val="20"/>
              </w:rPr>
              <w:t>A</w:t>
            </w:r>
            <w:r w:rsidR="00BC1694">
              <w:rPr>
                <w:rFonts w:ascii="Arial" w:hAnsi="Arial" w:cs="Arial"/>
                <w:sz w:val="20"/>
                <w:szCs w:val="20"/>
              </w:rPr>
              <w:t>bsteigende Ergebnisliste mit allen Mitspielern</w:t>
            </w:r>
          </w:p>
        </w:tc>
      </w:tr>
      <w:tr w:rsidR="004E1CF4" w:rsidRPr="009F28A5" w:rsidTr="006459FD">
        <w:trPr>
          <w:jc w:val="center"/>
        </w:trPr>
        <w:tc>
          <w:tcPr>
            <w:tcW w:w="983" w:type="dxa"/>
          </w:tcPr>
          <w:p w:rsidR="004E1CF4" w:rsidRDefault="004E1CF4" w:rsidP="002B68A7">
            <w:pPr>
              <w:jc w:val="center"/>
              <w:rPr>
                <w:rFonts w:ascii="Arial" w:hAnsi="Arial" w:cs="Arial"/>
                <w:sz w:val="20"/>
                <w:szCs w:val="20"/>
              </w:rPr>
            </w:pPr>
            <w:r>
              <w:rPr>
                <w:rFonts w:ascii="Arial" w:hAnsi="Arial" w:cs="Arial"/>
                <w:sz w:val="20"/>
                <w:szCs w:val="20"/>
              </w:rPr>
              <w:t>4</w:t>
            </w:r>
          </w:p>
        </w:tc>
        <w:tc>
          <w:tcPr>
            <w:tcW w:w="2489" w:type="dxa"/>
          </w:tcPr>
          <w:p w:rsidR="004E1CF4"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4E1CF4">
              <w:rPr>
                <w:rFonts w:ascii="Arial" w:hAnsi="Arial" w:cs="Arial"/>
                <w:sz w:val="20"/>
                <w:szCs w:val="20"/>
              </w:rPr>
              <w:t xml:space="preserve"> Browserfenster im dem  </w:t>
            </w:r>
            <w:r w:rsidR="004E1CF4" w:rsidRPr="004E1CF4">
              <w:rPr>
                <w:rFonts w:ascii="Arial" w:hAnsi="Arial" w:cs="Arial"/>
                <w:sz w:val="20"/>
                <w:szCs w:val="20"/>
              </w:rPr>
              <w:t>Firefox 71.0</w:t>
            </w:r>
          </w:p>
        </w:tc>
        <w:tc>
          <w:tcPr>
            <w:tcW w:w="2835" w:type="dxa"/>
          </w:tcPr>
          <w:p w:rsidR="004E1CF4"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4E1CF4">
              <w:rPr>
                <w:rFonts w:ascii="Arial" w:hAnsi="Arial" w:cs="Arial"/>
                <w:sz w:val="20"/>
                <w:szCs w:val="20"/>
              </w:rPr>
              <w:t xml:space="preserve"> Browserfenstern </w:t>
            </w:r>
            <w:r w:rsidR="008854D1">
              <w:rPr>
                <w:rFonts w:ascii="Arial" w:hAnsi="Arial" w:cs="Arial"/>
                <w:sz w:val="20"/>
                <w:szCs w:val="20"/>
              </w:rPr>
              <w:t>und</w:t>
            </w:r>
            <w:r w:rsidR="004E1CF4">
              <w:rPr>
                <w:rFonts w:ascii="Arial" w:hAnsi="Arial" w:cs="Arial"/>
                <w:sz w:val="20"/>
                <w:szCs w:val="20"/>
              </w:rPr>
              <w:t xml:space="preserve"> zwei Minute</w:t>
            </w:r>
            <w:r w:rsidR="00A22EE3">
              <w:rPr>
                <w:rFonts w:ascii="Arial" w:hAnsi="Arial" w:cs="Arial"/>
                <w:sz w:val="20"/>
                <w:szCs w:val="20"/>
              </w:rPr>
              <w:t>n</w:t>
            </w:r>
            <w:r w:rsidR="004E1CF4">
              <w:rPr>
                <w:rFonts w:ascii="Arial" w:hAnsi="Arial" w:cs="Arial"/>
                <w:sz w:val="20"/>
                <w:szCs w:val="20"/>
              </w:rPr>
              <w:t xml:space="preserve"> Spielzeit durchführen</w:t>
            </w:r>
          </w:p>
        </w:tc>
        <w:tc>
          <w:tcPr>
            <w:tcW w:w="2905" w:type="dxa"/>
          </w:tcPr>
          <w:p w:rsidR="004E1CF4" w:rsidRDefault="00BB02E2" w:rsidP="00BB02E2">
            <w:pPr>
              <w:jc w:val="center"/>
              <w:rPr>
                <w:rFonts w:ascii="Arial" w:hAnsi="Arial" w:cs="Arial"/>
                <w:sz w:val="20"/>
                <w:szCs w:val="20"/>
              </w:rPr>
            </w:pPr>
            <w:r>
              <w:rPr>
                <w:rFonts w:ascii="Arial" w:hAnsi="Arial" w:cs="Arial"/>
                <w:sz w:val="20"/>
                <w:szCs w:val="20"/>
              </w:rPr>
              <w:t>A</w:t>
            </w:r>
            <w:r w:rsidR="004E1CF4">
              <w:rPr>
                <w:rFonts w:ascii="Arial" w:hAnsi="Arial" w:cs="Arial"/>
                <w:sz w:val="20"/>
                <w:szCs w:val="20"/>
              </w:rPr>
              <w:t>bsteigende Ergebnisliste mit allen Mitspielern</w:t>
            </w:r>
          </w:p>
        </w:tc>
      </w:tr>
      <w:tr w:rsidR="004E1CF4" w:rsidRPr="009F28A5" w:rsidTr="006459FD">
        <w:trPr>
          <w:jc w:val="center"/>
        </w:trPr>
        <w:tc>
          <w:tcPr>
            <w:tcW w:w="983" w:type="dxa"/>
          </w:tcPr>
          <w:p w:rsidR="004E1CF4" w:rsidRDefault="004E1CF4" w:rsidP="002B68A7">
            <w:pPr>
              <w:jc w:val="center"/>
              <w:rPr>
                <w:rFonts w:ascii="Arial" w:hAnsi="Arial" w:cs="Arial"/>
                <w:sz w:val="20"/>
                <w:szCs w:val="20"/>
              </w:rPr>
            </w:pPr>
            <w:r>
              <w:rPr>
                <w:rFonts w:ascii="Arial" w:hAnsi="Arial" w:cs="Arial"/>
                <w:sz w:val="20"/>
                <w:szCs w:val="20"/>
              </w:rPr>
              <w:t>5</w:t>
            </w:r>
          </w:p>
        </w:tc>
        <w:tc>
          <w:tcPr>
            <w:tcW w:w="2489" w:type="dxa"/>
          </w:tcPr>
          <w:p w:rsidR="004E1CF4" w:rsidRPr="004E1CF4"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4E1CF4">
              <w:rPr>
                <w:rFonts w:ascii="Arial" w:hAnsi="Arial" w:cs="Arial"/>
                <w:sz w:val="20"/>
                <w:szCs w:val="20"/>
              </w:rPr>
              <w:t xml:space="preserve"> Browserfenster im dem  Firefox 70</w:t>
            </w:r>
            <w:r w:rsidR="004E1CF4" w:rsidRPr="004E1CF4">
              <w:rPr>
                <w:rFonts w:ascii="Arial" w:hAnsi="Arial" w:cs="Arial"/>
                <w:sz w:val="20"/>
                <w:szCs w:val="20"/>
              </w:rPr>
              <w:t>.0</w:t>
            </w:r>
            <w:r w:rsidR="004E1CF4">
              <w:rPr>
                <w:rFonts w:ascii="Arial" w:hAnsi="Arial" w:cs="Arial"/>
                <w:sz w:val="20"/>
                <w:szCs w:val="20"/>
              </w:rPr>
              <w:t>.1</w:t>
            </w:r>
          </w:p>
        </w:tc>
        <w:tc>
          <w:tcPr>
            <w:tcW w:w="2835" w:type="dxa"/>
          </w:tcPr>
          <w:p w:rsidR="004E1CF4"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4E1CF4">
              <w:rPr>
                <w:rFonts w:ascii="Arial" w:hAnsi="Arial" w:cs="Arial"/>
                <w:sz w:val="20"/>
                <w:szCs w:val="20"/>
              </w:rPr>
              <w:t xml:space="preserve"> Browserfenstern </w:t>
            </w:r>
            <w:r w:rsidR="008854D1">
              <w:rPr>
                <w:rFonts w:ascii="Arial" w:hAnsi="Arial" w:cs="Arial"/>
                <w:sz w:val="20"/>
                <w:szCs w:val="20"/>
              </w:rPr>
              <w:t>und</w:t>
            </w:r>
            <w:r w:rsidR="004E1CF4">
              <w:rPr>
                <w:rFonts w:ascii="Arial" w:hAnsi="Arial" w:cs="Arial"/>
                <w:sz w:val="20"/>
                <w:szCs w:val="20"/>
              </w:rPr>
              <w:t xml:space="preserve"> zwei Minute</w:t>
            </w:r>
            <w:r w:rsidR="00A22EE3">
              <w:rPr>
                <w:rFonts w:ascii="Arial" w:hAnsi="Arial" w:cs="Arial"/>
                <w:sz w:val="20"/>
                <w:szCs w:val="20"/>
              </w:rPr>
              <w:t>n</w:t>
            </w:r>
            <w:r w:rsidR="004E1CF4">
              <w:rPr>
                <w:rFonts w:ascii="Arial" w:hAnsi="Arial" w:cs="Arial"/>
                <w:sz w:val="20"/>
                <w:szCs w:val="20"/>
              </w:rPr>
              <w:t xml:space="preserve"> Spielzeit durchführen</w:t>
            </w:r>
          </w:p>
        </w:tc>
        <w:tc>
          <w:tcPr>
            <w:tcW w:w="2905" w:type="dxa"/>
          </w:tcPr>
          <w:p w:rsidR="004E1CF4" w:rsidRDefault="00BB02E2" w:rsidP="00BB02E2">
            <w:pPr>
              <w:jc w:val="center"/>
              <w:rPr>
                <w:rFonts w:ascii="Arial" w:hAnsi="Arial" w:cs="Arial"/>
                <w:sz w:val="20"/>
                <w:szCs w:val="20"/>
              </w:rPr>
            </w:pPr>
            <w:r>
              <w:rPr>
                <w:rFonts w:ascii="Arial" w:hAnsi="Arial" w:cs="Arial"/>
                <w:sz w:val="20"/>
                <w:szCs w:val="20"/>
              </w:rPr>
              <w:t>A</w:t>
            </w:r>
            <w:r w:rsidR="004E1CF4">
              <w:rPr>
                <w:rFonts w:ascii="Arial" w:hAnsi="Arial" w:cs="Arial"/>
                <w:sz w:val="20"/>
                <w:szCs w:val="20"/>
              </w:rPr>
              <w:t>bsteigende Ergebnisliste mit allen Mitspielern</w:t>
            </w:r>
          </w:p>
        </w:tc>
      </w:tr>
      <w:tr w:rsidR="008854D1" w:rsidRPr="009F28A5" w:rsidTr="006459FD">
        <w:trPr>
          <w:jc w:val="center"/>
        </w:trPr>
        <w:tc>
          <w:tcPr>
            <w:tcW w:w="983" w:type="dxa"/>
          </w:tcPr>
          <w:p w:rsidR="008854D1" w:rsidRDefault="008854D1" w:rsidP="002B68A7">
            <w:pPr>
              <w:jc w:val="center"/>
              <w:rPr>
                <w:rFonts w:ascii="Arial" w:hAnsi="Arial" w:cs="Arial"/>
                <w:sz w:val="20"/>
                <w:szCs w:val="20"/>
              </w:rPr>
            </w:pPr>
            <w:r>
              <w:rPr>
                <w:rFonts w:ascii="Arial" w:hAnsi="Arial" w:cs="Arial"/>
                <w:sz w:val="20"/>
                <w:szCs w:val="20"/>
              </w:rPr>
              <w:t>6</w:t>
            </w:r>
          </w:p>
        </w:tc>
        <w:tc>
          <w:tcPr>
            <w:tcW w:w="2489" w:type="dxa"/>
          </w:tcPr>
          <w:p w:rsidR="008854D1"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 Browserfenster im dem</w:t>
            </w:r>
            <w:r w:rsidR="008854D1">
              <w:rPr>
                <w:rFonts w:ascii="Arial" w:hAnsi="Arial" w:cs="Arial"/>
                <w:sz w:val="20"/>
                <w:szCs w:val="20"/>
              </w:rPr>
              <w:t xml:space="preserve"> </w:t>
            </w:r>
            <w:r w:rsidR="008854D1" w:rsidRPr="008854D1">
              <w:rPr>
                <w:rFonts w:ascii="Arial" w:hAnsi="Arial" w:cs="Arial"/>
                <w:sz w:val="20"/>
                <w:szCs w:val="20"/>
              </w:rPr>
              <w:t>Internet Explorer 11</w:t>
            </w:r>
          </w:p>
        </w:tc>
        <w:tc>
          <w:tcPr>
            <w:tcW w:w="2835" w:type="dxa"/>
          </w:tcPr>
          <w:p w:rsidR="008854D1" w:rsidRDefault="00BB02E2" w:rsidP="00BB02E2">
            <w:pPr>
              <w:jc w:val="center"/>
              <w:rPr>
                <w:rFonts w:ascii="Arial" w:hAnsi="Arial" w:cs="Arial"/>
                <w:sz w:val="20"/>
                <w:szCs w:val="20"/>
              </w:rPr>
            </w:pPr>
            <w:r>
              <w:rPr>
                <w:rFonts w:ascii="Arial" w:hAnsi="Arial" w:cs="Arial"/>
                <w:sz w:val="20"/>
                <w:szCs w:val="20"/>
              </w:rPr>
              <w:t>Z</w:t>
            </w:r>
            <w:r w:rsidR="008854D1">
              <w:rPr>
                <w:rFonts w:ascii="Arial" w:hAnsi="Arial" w:cs="Arial"/>
                <w:sz w:val="20"/>
                <w:szCs w:val="20"/>
              </w:rPr>
              <w:t>wei Browserfenstern und zwei Minute</w:t>
            </w:r>
            <w:r w:rsidR="00A22EE3">
              <w:rPr>
                <w:rFonts w:ascii="Arial" w:hAnsi="Arial" w:cs="Arial"/>
                <w:sz w:val="20"/>
                <w:szCs w:val="20"/>
              </w:rPr>
              <w:t>n</w:t>
            </w:r>
            <w:r w:rsidR="008854D1">
              <w:rPr>
                <w:rFonts w:ascii="Arial" w:hAnsi="Arial" w:cs="Arial"/>
                <w:sz w:val="20"/>
                <w:szCs w:val="20"/>
              </w:rPr>
              <w:t xml:space="preserve"> Spielzeit durchführen</w:t>
            </w:r>
          </w:p>
        </w:tc>
        <w:tc>
          <w:tcPr>
            <w:tcW w:w="2905" w:type="dxa"/>
          </w:tcPr>
          <w:p w:rsidR="008854D1" w:rsidRDefault="00BB02E2" w:rsidP="00BB02E2">
            <w:pPr>
              <w:jc w:val="center"/>
              <w:rPr>
                <w:rFonts w:ascii="Arial" w:hAnsi="Arial" w:cs="Arial"/>
                <w:sz w:val="20"/>
                <w:szCs w:val="20"/>
              </w:rPr>
            </w:pPr>
            <w:r>
              <w:rPr>
                <w:rFonts w:ascii="Arial" w:hAnsi="Arial" w:cs="Arial"/>
                <w:sz w:val="20"/>
                <w:szCs w:val="20"/>
              </w:rPr>
              <w:t>K</w:t>
            </w:r>
            <w:r w:rsidR="008854D1" w:rsidRPr="008854D1">
              <w:rPr>
                <w:rFonts w:ascii="Arial" w:hAnsi="Arial" w:cs="Arial"/>
                <w:sz w:val="20"/>
                <w:szCs w:val="20"/>
              </w:rPr>
              <w:t>ein Admin</w:t>
            </w:r>
            <w:r>
              <w:rPr>
                <w:rFonts w:ascii="Arial" w:hAnsi="Arial" w:cs="Arial"/>
                <w:sz w:val="20"/>
                <w:szCs w:val="20"/>
              </w:rPr>
              <w:t xml:space="preserve"> verfügbar.</w:t>
            </w:r>
            <w:r w:rsidR="008854D1" w:rsidRPr="008854D1">
              <w:rPr>
                <w:rFonts w:ascii="Arial" w:hAnsi="Arial" w:cs="Arial"/>
                <w:sz w:val="20"/>
                <w:szCs w:val="20"/>
              </w:rPr>
              <w:t xml:space="preserve"> Das Spiel kann nicht gestartet werden</w:t>
            </w:r>
          </w:p>
        </w:tc>
      </w:tr>
      <w:tr w:rsidR="002B68A7" w:rsidRPr="009F28A5" w:rsidTr="006459FD">
        <w:trPr>
          <w:jc w:val="center"/>
        </w:trPr>
        <w:tc>
          <w:tcPr>
            <w:tcW w:w="983" w:type="dxa"/>
          </w:tcPr>
          <w:p w:rsidR="002B68A7" w:rsidRDefault="002B68A7" w:rsidP="002B68A7">
            <w:pPr>
              <w:jc w:val="center"/>
              <w:rPr>
                <w:rFonts w:ascii="Arial" w:hAnsi="Arial" w:cs="Arial"/>
                <w:sz w:val="20"/>
                <w:szCs w:val="20"/>
              </w:rPr>
            </w:pPr>
            <w:r>
              <w:rPr>
                <w:rFonts w:ascii="Arial" w:hAnsi="Arial" w:cs="Arial"/>
                <w:sz w:val="20"/>
                <w:szCs w:val="20"/>
              </w:rPr>
              <w:t>X</w:t>
            </w:r>
          </w:p>
        </w:tc>
        <w:tc>
          <w:tcPr>
            <w:tcW w:w="2489" w:type="dxa"/>
          </w:tcPr>
          <w:p w:rsidR="002B68A7" w:rsidRDefault="002B68A7" w:rsidP="00BB02E2">
            <w:pPr>
              <w:jc w:val="center"/>
              <w:rPr>
                <w:rFonts w:ascii="Arial" w:hAnsi="Arial" w:cs="Arial"/>
                <w:sz w:val="20"/>
                <w:szCs w:val="20"/>
              </w:rPr>
            </w:pPr>
            <w:r>
              <w:rPr>
                <w:rFonts w:ascii="Arial" w:hAnsi="Arial" w:cs="Arial"/>
                <w:sz w:val="20"/>
                <w:szCs w:val="20"/>
              </w:rPr>
              <w:t>24 Mitspieler mit je einem Browserfenster</w:t>
            </w:r>
          </w:p>
        </w:tc>
        <w:tc>
          <w:tcPr>
            <w:tcW w:w="2835" w:type="dxa"/>
          </w:tcPr>
          <w:p w:rsidR="002B68A7" w:rsidRPr="009F28A5" w:rsidRDefault="002B68A7" w:rsidP="00BB02E2">
            <w:pPr>
              <w:jc w:val="center"/>
              <w:rPr>
                <w:rFonts w:ascii="Arial" w:hAnsi="Arial" w:cs="Arial"/>
                <w:sz w:val="20"/>
                <w:szCs w:val="20"/>
              </w:rPr>
            </w:pPr>
            <w:r>
              <w:rPr>
                <w:rFonts w:ascii="Arial" w:hAnsi="Arial" w:cs="Arial"/>
                <w:sz w:val="20"/>
                <w:szCs w:val="20"/>
              </w:rPr>
              <w:t xml:space="preserve">24 Mitspielern </w:t>
            </w:r>
            <w:r w:rsidR="008854D1">
              <w:rPr>
                <w:rFonts w:ascii="Arial" w:hAnsi="Arial" w:cs="Arial"/>
                <w:sz w:val="20"/>
                <w:szCs w:val="20"/>
              </w:rPr>
              <w:t>und</w:t>
            </w:r>
            <w:r w:rsidR="00830303">
              <w:rPr>
                <w:rFonts w:ascii="Arial" w:hAnsi="Arial" w:cs="Arial"/>
                <w:sz w:val="20"/>
                <w:szCs w:val="20"/>
              </w:rPr>
              <w:t xml:space="preserve"> </w:t>
            </w:r>
            <w:r>
              <w:rPr>
                <w:rFonts w:ascii="Arial" w:hAnsi="Arial" w:cs="Arial"/>
                <w:sz w:val="20"/>
                <w:szCs w:val="20"/>
              </w:rPr>
              <w:t xml:space="preserve">zwei Minuten </w:t>
            </w:r>
            <w:r w:rsidR="00830303">
              <w:rPr>
                <w:rFonts w:ascii="Arial" w:hAnsi="Arial" w:cs="Arial"/>
                <w:sz w:val="20"/>
                <w:szCs w:val="20"/>
              </w:rPr>
              <w:t xml:space="preserve">Spielzeit </w:t>
            </w:r>
            <w:r>
              <w:rPr>
                <w:rFonts w:ascii="Arial" w:hAnsi="Arial" w:cs="Arial"/>
                <w:sz w:val="20"/>
                <w:szCs w:val="20"/>
              </w:rPr>
              <w:t>durchführen</w:t>
            </w:r>
          </w:p>
        </w:tc>
        <w:tc>
          <w:tcPr>
            <w:tcW w:w="2905" w:type="dxa"/>
          </w:tcPr>
          <w:p w:rsidR="002B68A7" w:rsidRPr="009F28A5" w:rsidRDefault="002B68A7" w:rsidP="00BB02E2">
            <w:pPr>
              <w:jc w:val="center"/>
              <w:rPr>
                <w:rFonts w:ascii="Arial" w:hAnsi="Arial" w:cs="Arial"/>
                <w:sz w:val="20"/>
                <w:szCs w:val="20"/>
              </w:rPr>
            </w:pPr>
          </w:p>
        </w:tc>
      </w:tr>
    </w:tbl>
    <w:p w:rsidR="0000753A" w:rsidRPr="009F28A5" w:rsidRDefault="0000753A" w:rsidP="009D0BFB">
      <w:pPr>
        <w:spacing w:after="0"/>
        <w:rPr>
          <w:rFonts w:ascii="Arial" w:hAnsi="Arial" w:cs="Arial"/>
          <w:sz w:val="20"/>
          <w:szCs w:val="20"/>
        </w:rPr>
      </w:pPr>
    </w:p>
    <w:p w:rsidR="001732F6" w:rsidRPr="009F28A5" w:rsidRDefault="001732F6">
      <w:pPr>
        <w:rPr>
          <w:rFonts w:ascii="Arial" w:hAnsi="Arial" w:cs="Arial"/>
          <w:sz w:val="20"/>
          <w:szCs w:val="20"/>
        </w:rPr>
      </w:pPr>
      <w:r w:rsidRPr="009F28A5">
        <w:rPr>
          <w:rFonts w:ascii="Arial" w:hAnsi="Arial" w:cs="Arial"/>
          <w:sz w:val="20"/>
          <w:szCs w:val="20"/>
        </w:rPr>
        <w:br w:type="page"/>
      </w:r>
    </w:p>
    <w:p w:rsidR="00546ABF" w:rsidRPr="009F28A5" w:rsidRDefault="009E31D8" w:rsidP="0089260A">
      <w:pPr>
        <w:pStyle w:val="berschrift1"/>
        <w:spacing w:before="0"/>
        <w:rPr>
          <w:rFonts w:ascii="Arial" w:hAnsi="Arial" w:cs="Arial"/>
          <w:sz w:val="20"/>
          <w:szCs w:val="20"/>
        </w:rPr>
      </w:pPr>
      <w:bookmarkStart w:id="14" w:name="_Toc27567405"/>
      <w:r w:rsidRPr="009F28A5">
        <w:rPr>
          <w:rFonts w:ascii="Arial" w:hAnsi="Arial" w:cs="Arial"/>
          <w:sz w:val="20"/>
          <w:szCs w:val="20"/>
        </w:rPr>
        <w:lastRenderedPageBreak/>
        <w:t>Fazit</w:t>
      </w:r>
      <w:bookmarkEnd w:id="14"/>
    </w:p>
    <w:p w:rsidR="0089260A" w:rsidRDefault="0089260A" w:rsidP="0089260A">
      <w:pPr>
        <w:rPr>
          <w:sz w:val="24"/>
        </w:rPr>
      </w:pPr>
    </w:p>
    <w:p w:rsidR="0089260A" w:rsidRPr="00D1308B" w:rsidRDefault="0089260A" w:rsidP="0089260A">
      <w:r w:rsidRPr="00D1308B">
        <w:rPr>
          <w:sz w:val="24"/>
        </w:rPr>
        <w:t>Schlussendlich sind die Gruppenmitglieder durchwegs zufrieden mit der Wahl ihres Projektes. So beinhaltet die Umsetzung einer Version vom bekannten Spiel 2048 als Mehrspieler Version viele und wichtige Konzepte und Prinzipien der (Web-)Entwicklung und der objektorientierten Programmierung im Allgemeinen. Hierdurch konnten die Gruppenmitglieder in vielen Hinsichten ihr Wissen und ihre Kompetenzen erweitern und ergänzen und hatten bei der Implementierung ihrer Ideen viel Spaß, sich kreativ auszutoben.</w:t>
      </w:r>
    </w:p>
    <w:p w:rsidR="0089260A" w:rsidRDefault="0089260A" w:rsidP="009D0BFB">
      <w:pPr>
        <w:spacing w:after="0"/>
        <w:rPr>
          <w:rFonts w:ascii="Arial" w:hAnsi="Arial" w:cs="Arial"/>
          <w:sz w:val="20"/>
          <w:szCs w:val="20"/>
        </w:rPr>
      </w:pPr>
      <w:r>
        <w:rPr>
          <w:rFonts w:ascii="Arial" w:hAnsi="Arial" w:cs="Arial"/>
          <w:sz w:val="20"/>
          <w:szCs w:val="20"/>
        </w:rPr>
        <w:br w:type="page"/>
      </w:r>
    </w:p>
    <w:p w:rsidR="0016454F" w:rsidRPr="009F28A5" w:rsidRDefault="0016454F" w:rsidP="009D0BFB">
      <w:pPr>
        <w:spacing w:after="0"/>
        <w:rPr>
          <w:rFonts w:ascii="Arial" w:hAnsi="Arial" w:cs="Arial"/>
          <w:sz w:val="20"/>
          <w:szCs w:val="20"/>
        </w:rPr>
      </w:pPr>
    </w:p>
    <w:p w:rsidR="005B20BE" w:rsidRDefault="005B20BE" w:rsidP="000F2B1D">
      <w:pPr>
        <w:spacing w:after="0"/>
        <w:rPr>
          <w:rFonts w:ascii="Arial" w:hAnsi="Arial" w:cs="Arial"/>
          <w:sz w:val="20"/>
          <w:szCs w:val="20"/>
        </w:rPr>
      </w:pPr>
      <w:r>
        <w:rPr>
          <w:rFonts w:ascii="Arial" w:hAnsi="Arial" w:cs="Arial"/>
          <w:noProof/>
          <w:sz w:val="20"/>
          <w:szCs w:val="20"/>
          <w:lang w:eastAsia="de-DE"/>
        </w:rPr>
        <w:drawing>
          <wp:inline distT="0" distB="0" distL="0" distR="0" wp14:anchorId="4D13BE5D" wp14:editId="097AD266">
            <wp:extent cx="5760720" cy="27063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06370"/>
                    </a:xfrm>
                    <a:prstGeom prst="rect">
                      <a:avLst/>
                    </a:prstGeom>
                  </pic:spPr>
                </pic:pic>
              </a:graphicData>
            </a:graphic>
          </wp:inline>
        </w:drawing>
      </w:r>
    </w:p>
    <w:p w:rsidR="005B20BE" w:rsidRDefault="005B20BE" w:rsidP="000F2B1D">
      <w:pPr>
        <w:spacing w:after="0"/>
        <w:rPr>
          <w:rFonts w:ascii="Arial" w:hAnsi="Arial" w:cs="Arial"/>
          <w:sz w:val="20"/>
          <w:szCs w:val="20"/>
        </w:rPr>
      </w:pPr>
    </w:p>
    <w:p w:rsidR="005B20BE" w:rsidRDefault="005B20BE" w:rsidP="000F2B1D">
      <w:pPr>
        <w:spacing w:after="0"/>
        <w:rPr>
          <w:rFonts w:ascii="Arial" w:hAnsi="Arial" w:cs="Arial"/>
          <w:sz w:val="20"/>
          <w:szCs w:val="20"/>
        </w:rPr>
      </w:pPr>
    </w:p>
    <w:p w:rsidR="0025750F" w:rsidRDefault="005B20BE" w:rsidP="000F2B1D">
      <w:pPr>
        <w:spacing w:after="0"/>
        <w:rPr>
          <w:rFonts w:ascii="Arial" w:hAnsi="Arial" w:cs="Arial"/>
          <w:sz w:val="20"/>
          <w:szCs w:val="20"/>
        </w:rPr>
      </w:pPr>
      <w:r>
        <w:rPr>
          <w:rFonts w:ascii="Arial" w:hAnsi="Arial" w:cs="Arial"/>
          <w:sz w:val="20"/>
          <w:szCs w:val="20"/>
        </w:rPr>
        <w:pict>
          <v:shape id="_x0000_i1025" type="#_x0000_t75" style="width:453pt;height:212pt">
            <v:imagedata r:id="rId14" o:title="Game_Start"/>
          </v:shape>
        </w:pict>
      </w:r>
    </w:p>
    <w:p w:rsidR="005B20BE" w:rsidRDefault="005B20BE" w:rsidP="000F2B1D">
      <w:pPr>
        <w:spacing w:after="0"/>
        <w:rPr>
          <w:rFonts w:ascii="Arial" w:hAnsi="Arial" w:cs="Arial"/>
          <w:sz w:val="20"/>
          <w:szCs w:val="20"/>
        </w:rPr>
      </w:pPr>
    </w:p>
    <w:p w:rsidR="005B20BE" w:rsidRDefault="005B20BE" w:rsidP="000F2B1D">
      <w:pPr>
        <w:spacing w:after="0"/>
        <w:rPr>
          <w:rFonts w:ascii="Arial" w:hAnsi="Arial" w:cs="Arial"/>
          <w:sz w:val="20"/>
          <w:szCs w:val="20"/>
        </w:rPr>
      </w:pPr>
      <w:r>
        <w:rPr>
          <w:rFonts w:ascii="Arial" w:hAnsi="Arial" w:cs="Arial"/>
          <w:noProof/>
          <w:sz w:val="20"/>
          <w:szCs w:val="20"/>
          <w:lang w:eastAsia="de-DE"/>
        </w:rPr>
        <w:drawing>
          <wp:inline distT="0" distB="0" distL="0" distR="0" wp14:anchorId="7B9CF9D1" wp14:editId="5028D165">
            <wp:extent cx="5760720" cy="269113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inline>
        </w:drawing>
      </w:r>
    </w:p>
    <w:p w:rsidR="005B20BE" w:rsidRDefault="005B20BE" w:rsidP="000F2B1D">
      <w:pPr>
        <w:spacing w:after="0"/>
        <w:rPr>
          <w:rFonts w:ascii="Arial" w:hAnsi="Arial" w:cs="Arial"/>
          <w:sz w:val="20"/>
          <w:szCs w:val="20"/>
        </w:rPr>
      </w:pPr>
    </w:p>
    <w:p w:rsidR="005B20BE" w:rsidRPr="009F28A5" w:rsidRDefault="005B20BE" w:rsidP="000F2B1D">
      <w:pPr>
        <w:spacing w:after="0"/>
        <w:rPr>
          <w:rFonts w:ascii="Arial" w:hAnsi="Arial" w:cs="Arial"/>
          <w:sz w:val="20"/>
          <w:szCs w:val="20"/>
        </w:rPr>
      </w:pPr>
      <w:r>
        <w:rPr>
          <w:rFonts w:ascii="Arial" w:hAnsi="Arial" w:cs="Arial"/>
          <w:noProof/>
          <w:sz w:val="20"/>
          <w:szCs w:val="20"/>
          <w:lang w:eastAsia="de-DE"/>
        </w:rPr>
        <w:lastRenderedPageBreak/>
        <w:drawing>
          <wp:inline distT="0" distB="0" distL="0" distR="0">
            <wp:extent cx="5760720" cy="271843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cre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18435"/>
                    </a:xfrm>
                    <a:prstGeom prst="rect">
                      <a:avLst/>
                    </a:prstGeom>
                  </pic:spPr>
                </pic:pic>
              </a:graphicData>
            </a:graphic>
          </wp:inline>
        </w:drawing>
      </w:r>
    </w:p>
    <w:sectPr w:rsidR="005B20BE" w:rsidRPr="009F28A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1F" w:rsidRDefault="008E0D1F" w:rsidP="00CF647B">
      <w:pPr>
        <w:spacing w:after="0" w:line="240" w:lineRule="auto"/>
      </w:pPr>
      <w:r>
        <w:separator/>
      </w:r>
    </w:p>
  </w:endnote>
  <w:endnote w:type="continuationSeparator" w:id="0">
    <w:p w:rsidR="008E0D1F" w:rsidRDefault="008E0D1F" w:rsidP="00CF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72273"/>
      <w:docPartObj>
        <w:docPartGallery w:val="Page Numbers (Bottom of Page)"/>
        <w:docPartUnique/>
      </w:docPartObj>
    </w:sdtPr>
    <w:sdtEndPr/>
    <w:sdtContent>
      <w:p w:rsidR="00CF647B" w:rsidRDefault="00CF647B">
        <w:pPr>
          <w:pStyle w:val="Fuzeile"/>
          <w:jc w:val="right"/>
        </w:pPr>
        <w:r>
          <w:fldChar w:fldCharType="begin"/>
        </w:r>
        <w:r>
          <w:instrText>PAGE   \* MERGEFORMAT</w:instrText>
        </w:r>
        <w:r>
          <w:fldChar w:fldCharType="separate"/>
        </w:r>
        <w:r w:rsidR="00F47B8E">
          <w:rPr>
            <w:noProof/>
          </w:rPr>
          <w:t>3</w:t>
        </w:r>
        <w:r>
          <w:fldChar w:fldCharType="end"/>
        </w:r>
      </w:p>
    </w:sdtContent>
  </w:sdt>
  <w:p w:rsidR="00CF647B" w:rsidRDefault="00CF64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1F" w:rsidRDefault="008E0D1F" w:rsidP="00CF647B">
      <w:pPr>
        <w:spacing w:after="0" w:line="240" w:lineRule="auto"/>
      </w:pPr>
      <w:r>
        <w:separator/>
      </w:r>
    </w:p>
  </w:footnote>
  <w:footnote w:type="continuationSeparator" w:id="0">
    <w:p w:rsidR="008E0D1F" w:rsidRDefault="008E0D1F" w:rsidP="00CF6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65"/>
    <w:multiLevelType w:val="multilevel"/>
    <w:tmpl w:val="5F5E33E8"/>
    <w:lvl w:ilvl="0">
      <w:start w:val="1"/>
      <w:numFmt w:val="decimal"/>
      <w:pStyle w:val="berschrift1"/>
      <w:lvlText w:val="%1"/>
      <w:lvlJc w:val="left"/>
      <w:pPr>
        <w:ind w:left="284" w:hanging="284"/>
      </w:pPr>
      <w:rPr>
        <w:rFonts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1FB22AE6"/>
    <w:multiLevelType w:val="hybridMultilevel"/>
    <w:tmpl w:val="E1F06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7CF5DED"/>
    <w:multiLevelType w:val="hybridMultilevel"/>
    <w:tmpl w:val="5A1E93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47B"/>
    <w:rsid w:val="00004AD6"/>
    <w:rsid w:val="0000753A"/>
    <w:rsid w:val="000663B7"/>
    <w:rsid w:val="000F2B1D"/>
    <w:rsid w:val="0010402E"/>
    <w:rsid w:val="00130D0D"/>
    <w:rsid w:val="0016454F"/>
    <w:rsid w:val="001732F6"/>
    <w:rsid w:val="001A6128"/>
    <w:rsid w:val="001B3B0E"/>
    <w:rsid w:val="001B6842"/>
    <w:rsid w:val="001D7F97"/>
    <w:rsid w:val="001F3FC9"/>
    <w:rsid w:val="00210657"/>
    <w:rsid w:val="0022446B"/>
    <w:rsid w:val="0025081A"/>
    <w:rsid w:val="0025750F"/>
    <w:rsid w:val="00281AC2"/>
    <w:rsid w:val="002848CA"/>
    <w:rsid w:val="002B68A7"/>
    <w:rsid w:val="002D2BCB"/>
    <w:rsid w:val="00307F56"/>
    <w:rsid w:val="00311930"/>
    <w:rsid w:val="00312EC1"/>
    <w:rsid w:val="00314DEA"/>
    <w:rsid w:val="00366A2B"/>
    <w:rsid w:val="003948C5"/>
    <w:rsid w:val="003A0FB9"/>
    <w:rsid w:val="003E0595"/>
    <w:rsid w:val="003E517B"/>
    <w:rsid w:val="003F291B"/>
    <w:rsid w:val="003F7F55"/>
    <w:rsid w:val="0040623A"/>
    <w:rsid w:val="00443E28"/>
    <w:rsid w:val="004860A4"/>
    <w:rsid w:val="004E1CF4"/>
    <w:rsid w:val="00546ABF"/>
    <w:rsid w:val="00572E4D"/>
    <w:rsid w:val="005B20BE"/>
    <w:rsid w:val="005C4128"/>
    <w:rsid w:val="005D7087"/>
    <w:rsid w:val="006221CE"/>
    <w:rsid w:val="00630D8C"/>
    <w:rsid w:val="0063332E"/>
    <w:rsid w:val="00636946"/>
    <w:rsid w:val="006459FD"/>
    <w:rsid w:val="006475E3"/>
    <w:rsid w:val="00647F43"/>
    <w:rsid w:val="00652E92"/>
    <w:rsid w:val="00661540"/>
    <w:rsid w:val="00661D1A"/>
    <w:rsid w:val="00682D8F"/>
    <w:rsid w:val="00691B3E"/>
    <w:rsid w:val="006C3A69"/>
    <w:rsid w:val="006F4E17"/>
    <w:rsid w:val="00705617"/>
    <w:rsid w:val="00740248"/>
    <w:rsid w:val="00830303"/>
    <w:rsid w:val="008854D1"/>
    <w:rsid w:val="0089260A"/>
    <w:rsid w:val="008E0D1F"/>
    <w:rsid w:val="00930C69"/>
    <w:rsid w:val="00952575"/>
    <w:rsid w:val="00972455"/>
    <w:rsid w:val="009D0BFB"/>
    <w:rsid w:val="009E31D8"/>
    <w:rsid w:val="009F28A5"/>
    <w:rsid w:val="00A22EE3"/>
    <w:rsid w:val="00A27F70"/>
    <w:rsid w:val="00A3754B"/>
    <w:rsid w:val="00A47035"/>
    <w:rsid w:val="00A5749C"/>
    <w:rsid w:val="00AC380C"/>
    <w:rsid w:val="00AD1ED4"/>
    <w:rsid w:val="00B0046E"/>
    <w:rsid w:val="00B063B6"/>
    <w:rsid w:val="00B10B1F"/>
    <w:rsid w:val="00B87E94"/>
    <w:rsid w:val="00B90F6E"/>
    <w:rsid w:val="00B91884"/>
    <w:rsid w:val="00BB02E2"/>
    <w:rsid w:val="00BB2568"/>
    <w:rsid w:val="00BC1694"/>
    <w:rsid w:val="00BF2DE2"/>
    <w:rsid w:val="00C075DD"/>
    <w:rsid w:val="00C16593"/>
    <w:rsid w:val="00C3346A"/>
    <w:rsid w:val="00C41144"/>
    <w:rsid w:val="00C629ED"/>
    <w:rsid w:val="00C6322E"/>
    <w:rsid w:val="00C7210B"/>
    <w:rsid w:val="00CA7EF8"/>
    <w:rsid w:val="00CB356F"/>
    <w:rsid w:val="00CC2FAB"/>
    <w:rsid w:val="00CF647B"/>
    <w:rsid w:val="00D01193"/>
    <w:rsid w:val="00D30D4A"/>
    <w:rsid w:val="00D67415"/>
    <w:rsid w:val="00D77208"/>
    <w:rsid w:val="00D8079F"/>
    <w:rsid w:val="00DB55CE"/>
    <w:rsid w:val="00DC538B"/>
    <w:rsid w:val="00DE5C85"/>
    <w:rsid w:val="00E2244F"/>
    <w:rsid w:val="00E54D44"/>
    <w:rsid w:val="00E64F8E"/>
    <w:rsid w:val="00E7376A"/>
    <w:rsid w:val="00E9266C"/>
    <w:rsid w:val="00EA525A"/>
    <w:rsid w:val="00ED5031"/>
    <w:rsid w:val="00EF0917"/>
    <w:rsid w:val="00F01F01"/>
    <w:rsid w:val="00F47B8E"/>
    <w:rsid w:val="00F50CF1"/>
    <w:rsid w:val="00F50E9C"/>
    <w:rsid w:val="00F51F05"/>
    <w:rsid w:val="00FA7D5C"/>
    <w:rsid w:val="00FB7545"/>
    <w:rsid w:val="00FC3939"/>
    <w:rsid w:val="00FD17A6"/>
    <w:rsid w:val="00FF4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647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75E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07F5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7F5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7F5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7F5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7F5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7F5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7F5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64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647B"/>
  </w:style>
  <w:style w:type="paragraph" w:styleId="Fuzeile">
    <w:name w:val="footer"/>
    <w:basedOn w:val="Standard"/>
    <w:link w:val="FuzeileZchn"/>
    <w:uiPriority w:val="99"/>
    <w:unhideWhenUsed/>
    <w:rsid w:val="00CF64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647B"/>
  </w:style>
  <w:style w:type="paragraph" w:styleId="Sprechblasentext">
    <w:name w:val="Balloon Text"/>
    <w:basedOn w:val="Standard"/>
    <w:link w:val="SprechblasentextZchn"/>
    <w:uiPriority w:val="99"/>
    <w:semiHidden/>
    <w:unhideWhenUsed/>
    <w:rsid w:val="00CF64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647B"/>
    <w:rPr>
      <w:rFonts w:ascii="Tahoma" w:hAnsi="Tahoma" w:cs="Tahoma"/>
      <w:sz w:val="16"/>
      <w:szCs w:val="16"/>
    </w:rPr>
  </w:style>
  <w:style w:type="character" w:customStyle="1" w:styleId="berschrift1Zchn">
    <w:name w:val="Überschrift 1 Zchn"/>
    <w:basedOn w:val="Absatz-Standardschriftart"/>
    <w:link w:val="berschrift1"/>
    <w:uiPriority w:val="9"/>
    <w:rsid w:val="00CF64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F647B"/>
    <w:pPr>
      <w:outlineLvl w:val="9"/>
    </w:pPr>
    <w:rPr>
      <w:lang w:eastAsia="de-DE"/>
    </w:rPr>
  </w:style>
  <w:style w:type="paragraph" w:styleId="Verzeichnis1">
    <w:name w:val="toc 1"/>
    <w:basedOn w:val="Standard"/>
    <w:next w:val="Standard"/>
    <w:autoRedefine/>
    <w:uiPriority w:val="39"/>
    <w:unhideWhenUsed/>
    <w:rsid w:val="00CF647B"/>
    <w:pPr>
      <w:spacing w:after="100"/>
    </w:pPr>
  </w:style>
  <w:style w:type="character" w:styleId="Hyperlink">
    <w:name w:val="Hyperlink"/>
    <w:basedOn w:val="Absatz-Standardschriftart"/>
    <w:uiPriority w:val="99"/>
    <w:unhideWhenUsed/>
    <w:rsid w:val="00CF647B"/>
    <w:rPr>
      <w:color w:val="0000FF" w:themeColor="hyperlink"/>
      <w:u w:val="single"/>
    </w:rPr>
  </w:style>
  <w:style w:type="paragraph" w:styleId="Abbildungsverzeichnis">
    <w:name w:val="table of figures"/>
    <w:basedOn w:val="Standard"/>
    <w:next w:val="Standard"/>
    <w:uiPriority w:val="99"/>
    <w:unhideWhenUsed/>
    <w:rsid w:val="0016454F"/>
    <w:pPr>
      <w:spacing w:after="0" w:line="259" w:lineRule="auto"/>
    </w:pPr>
    <w:rPr>
      <w:rFonts w:ascii="Arial" w:hAnsi="Arial"/>
      <w:sz w:val="20"/>
    </w:rPr>
  </w:style>
  <w:style w:type="paragraph" w:styleId="Beschriftung">
    <w:name w:val="caption"/>
    <w:basedOn w:val="Standard"/>
    <w:next w:val="Standard"/>
    <w:uiPriority w:val="35"/>
    <w:unhideWhenUsed/>
    <w:qFormat/>
    <w:rsid w:val="0016454F"/>
    <w:pPr>
      <w:spacing w:line="240" w:lineRule="auto"/>
    </w:pPr>
    <w:rPr>
      <w:b/>
      <w:bCs/>
      <w:color w:val="4F81BD" w:themeColor="accent1"/>
      <w:sz w:val="18"/>
      <w:szCs w:val="18"/>
    </w:rPr>
  </w:style>
  <w:style w:type="table" w:styleId="Tabellenraster">
    <w:name w:val="Table Grid"/>
    <w:basedOn w:val="NormaleTabelle"/>
    <w:uiPriority w:val="59"/>
    <w:rsid w:val="00007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7210B"/>
    <w:pPr>
      <w:ind w:left="720"/>
      <w:contextualSpacing/>
    </w:pPr>
  </w:style>
  <w:style w:type="character" w:styleId="BesuchterHyperlink">
    <w:name w:val="FollowedHyperlink"/>
    <w:basedOn w:val="Absatz-Standardschriftart"/>
    <w:uiPriority w:val="99"/>
    <w:semiHidden/>
    <w:unhideWhenUsed/>
    <w:rsid w:val="00314DEA"/>
    <w:rPr>
      <w:color w:val="800080" w:themeColor="followedHyperlink"/>
      <w:u w:val="single"/>
    </w:rPr>
  </w:style>
  <w:style w:type="character" w:customStyle="1" w:styleId="berschrift2Zchn">
    <w:name w:val="Überschrift 2 Zchn"/>
    <w:basedOn w:val="Absatz-Standardschriftart"/>
    <w:link w:val="berschrift2"/>
    <w:uiPriority w:val="9"/>
    <w:rsid w:val="006475E3"/>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75E3"/>
    <w:pPr>
      <w:spacing w:after="100"/>
      <w:ind w:left="220"/>
    </w:pPr>
  </w:style>
  <w:style w:type="character" w:customStyle="1" w:styleId="berschrift3Zchn">
    <w:name w:val="Überschrift 3 Zchn"/>
    <w:basedOn w:val="Absatz-Standardschriftart"/>
    <w:link w:val="berschrift3"/>
    <w:uiPriority w:val="9"/>
    <w:semiHidden/>
    <w:rsid w:val="00307F5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7F5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7F5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7F5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7F5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7F5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7F5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647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75E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07F5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7F5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7F5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7F5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7F5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7F5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7F5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64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647B"/>
  </w:style>
  <w:style w:type="paragraph" w:styleId="Fuzeile">
    <w:name w:val="footer"/>
    <w:basedOn w:val="Standard"/>
    <w:link w:val="FuzeileZchn"/>
    <w:uiPriority w:val="99"/>
    <w:unhideWhenUsed/>
    <w:rsid w:val="00CF64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647B"/>
  </w:style>
  <w:style w:type="paragraph" w:styleId="Sprechblasentext">
    <w:name w:val="Balloon Text"/>
    <w:basedOn w:val="Standard"/>
    <w:link w:val="SprechblasentextZchn"/>
    <w:uiPriority w:val="99"/>
    <w:semiHidden/>
    <w:unhideWhenUsed/>
    <w:rsid w:val="00CF64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647B"/>
    <w:rPr>
      <w:rFonts w:ascii="Tahoma" w:hAnsi="Tahoma" w:cs="Tahoma"/>
      <w:sz w:val="16"/>
      <w:szCs w:val="16"/>
    </w:rPr>
  </w:style>
  <w:style w:type="character" w:customStyle="1" w:styleId="berschrift1Zchn">
    <w:name w:val="Überschrift 1 Zchn"/>
    <w:basedOn w:val="Absatz-Standardschriftart"/>
    <w:link w:val="berschrift1"/>
    <w:uiPriority w:val="9"/>
    <w:rsid w:val="00CF64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F647B"/>
    <w:pPr>
      <w:outlineLvl w:val="9"/>
    </w:pPr>
    <w:rPr>
      <w:lang w:eastAsia="de-DE"/>
    </w:rPr>
  </w:style>
  <w:style w:type="paragraph" w:styleId="Verzeichnis1">
    <w:name w:val="toc 1"/>
    <w:basedOn w:val="Standard"/>
    <w:next w:val="Standard"/>
    <w:autoRedefine/>
    <w:uiPriority w:val="39"/>
    <w:unhideWhenUsed/>
    <w:rsid w:val="00CF647B"/>
    <w:pPr>
      <w:spacing w:after="100"/>
    </w:pPr>
  </w:style>
  <w:style w:type="character" w:styleId="Hyperlink">
    <w:name w:val="Hyperlink"/>
    <w:basedOn w:val="Absatz-Standardschriftart"/>
    <w:uiPriority w:val="99"/>
    <w:unhideWhenUsed/>
    <w:rsid w:val="00CF647B"/>
    <w:rPr>
      <w:color w:val="0000FF" w:themeColor="hyperlink"/>
      <w:u w:val="single"/>
    </w:rPr>
  </w:style>
  <w:style w:type="paragraph" w:styleId="Abbildungsverzeichnis">
    <w:name w:val="table of figures"/>
    <w:basedOn w:val="Standard"/>
    <w:next w:val="Standard"/>
    <w:uiPriority w:val="99"/>
    <w:unhideWhenUsed/>
    <w:rsid w:val="0016454F"/>
    <w:pPr>
      <w:spacing w:after="0" w:line="259" w:lineRule="auto"/>
    </w:pPr>
    <w:rPr>
      <w:rFonts w:ascii="Arial" w:hAnsi="Arial"/>
      <w:sz w:val="20"/>
    </w:rPr>
  </w:style>
  <w:style w:type="paragraph" w:styleId="Beschriftung">
    <w:name w:val="caption"/>
    <w:basedOn w:val="Standard"/>
    <w:next w:val="Standard"/>
    <w:uiPriority w:val="35"/>
    <w:unhideWhenUsed/>
    <w:qFormat/>
    <w:rsid w:val="0016454F"/>
    <w:pPr>
      <w:spacing w:line="240" w:lineRule="auto"/>
    </w:pPr>
    <w:rPr>
      <w:b/>
      <w:bCs/>
      <w:color w:val="4F81BD" w:themeColor="accent1"/>
      <w:sz w:val="18"/>
      <w:szCs w:val="18"/>
    </w:rPr>
  </w:style>
  <w:style w:type="table" w:styleId="Tabellenraster">
    <w:name w:val="Table Grid"/>
    <w:basedOn w:val="NormaleTabelle"/>
    <w:uiPriority w:val="59"/>
    <w:rsid w:val="00007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7210B"/>
    <w:pPr>
      <w:ind w:left="720"/>
      <w:contextualSpacing/>
    </w:pPr>
  </w:style>
  <w:style w:type="character" w:styleId="BesuchterHyperlink">
    <w:name w:val="FollowedHyperlink"/>
    <w:basedOn w:val="Absatz-Standardschriftart"/>
    <w:uiPriority w:val="99"/>
    <w:semiHidden/>
    <w:unhideWhenUsed/>
    <w:rsid w:val="00314DEA"/>
    <w:rPr>
      <w:color w:val="800080" w:themeColor="followedHyperlink"/>
      <w:u w:val="single"/>
    </w:rPr>
  </w:style>
  <w:style w:type="character" w:customStyle="1" w:styleId="berschrift2Zchn">
    <w:name w:val="Überschrift 2 Zchn"/>
    <w:basedOn w:val="Absatz-Standardschriftart"/>
    <w:link w:val="berschrift2"/>
    <w:uiPriority w:val="9"/>
    <w:rsid w:val="006475E3"/>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75E3"/>
    <w:pPr>
      <w:spacing w:after="100"/>
      <w:ind w:left="220"/>
    </w:pPr>
  </w:style>
  <w:style w:type="character" w:customStyle="1" w:styleId="berschrift3Zchn">
    <w:name w:val="Überschrift 3 Zchn"/>
    <w:basedOn w:val="Absatz-Standardschriftart"/>
    <w:link w:val="berschrift3"/>
    <w:uiPriority w:val="9"/>
    <w:semiHidden/>
    <w:rsid w:val="00307F5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7F5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7F5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7F5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7F5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7F5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7F5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57188">
      <w:bodyDiv w:val="1"/>
      <w:marLeft w:val="0"/>
      <w:marRight w:val="0"/>
      <w:marTop w:val="0"/>
      <w:marBottom w:val="0"/>
      <w:divBdr>
        <w:top w:val="none" w:sz="0" w:space="0" w:color="auto"/>
        <w:left w:val="none" w:sz="0" w:space="0" w:color="auto"/>
        <w:bottom w:val="none" w:sz="0" w:space="0" w:color="auto"/>
        <w:right w:val="none" w:sz="0" w:space="0" w:color="auto"/>
      </w:divBdr>
      <w:divsChild>
        <w:div w:id="1683359375">
          <w:marLeft w:val="0"/>
          <w:marRight w:val="0"/>
          <w:marTop w:val="0"/>
          <w:marBottom w:val="0"/>
          <w:divBdr>
            <w:top w:val="none" w:sz="0" w:space="0" w:color="auto"/>
            <w:left w:val="none" w:sz="0" w:space="0" w:color="auto"/>
            <w:bottom w:val="none" w:sz="0" w:space="0" w:color="auto"/>
            <w:right w:val="none" w:sz="0" w:space="0" w:color="auto"/>
          </w:divBdr>
          <w:divsChild>
            <w:div w:id="1923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392">
      <w:bodyDiv w:val="1"/>
      <w:marLeft w:val="0"/>
      <w:marRight w:val="0"/>
      <w:marTop w:val="0"/>
      <w:marBottom w:val="0"/>
      <w:divBdr>
        <w:top w:val="none" w:sz="0" w:space="0" w:color="auto"/>
        <w:left w:val="none" w:sz="0" w:space="0" w:color="auto"/>
        <w:bottom w:val="none" w:sz="0" w:space="0" w:color="auto"/>
        <w:right w:val="none" w:sz="0" w:space="0" w:color="auto"/>
      </w:divBdr>
      <w:divsChild>
        <w:div w:id="1123571376">
          <w:marLeft w:val="0"/>
          <w:marRight w:val="0"/>
          <w:marTop w:val="0"/>
          <w:marBottom w:val="0"/>
          <w:divBdr>
            <w:top w:val="none" w:sz="0" w:space="0" w:color="auto"/>
            <w:left w:val="none" w:sz="0" w:space="0" w:color="auto"/>
            <w:bottom w:val="none" w:sz="0" w:space="0" w:color="auto"/>
            <w:right w:val="none" w:sz="0" w:space="0" w:color="auto"/>
          </w:divBdr>
          <w:divsChild>
            <w:div w:id="34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5332">
      <w:bodyDiv w:val="1"/>
      <w:marLeft w:val="0"/>
      <w:marRight w:val="0"/>
      <w:marTop w:val="0"/>
      <w:marBottom w:val="0"/>
      <w:divBdr>
        <w:top w:val="none" w:sz="0" w:space="0" w:color="auto"/>
        <w:left w:val="none" w:sz="0" w:space="0" w:color="auto"/>
        <w:bottom w:val="none" w:sz="0" w:space="0" w:color="auto"/>
        <w:right w:val="none" w:sz="0" w:space="0" w:color="auto"/>
      </w:divBdr>
      <w:divsChild>
        <w:div w:id="1807120704">
          <w:marLeft w:val="0"/>
          <w:marRight w:val="0"/>
          <w:marTop w:val="0"/>
          <w:marBottom w:val="0"/>
          <w:divBdr>
            <w:top w:val="none" w:sz="0" w:space="0" w:color="auto"/>
            <w:left w:val="none" w:sz="0" w:space="0" w:color="auto"/>
            <w:bottom w:val="none" w:sz="0" w:space="0" w:color="auto"/>
            <w:right w:val="none" w:sz="0" w:space="0" w:color="auto"/>
          </w:divBdr>
          <w:divsChild>
            <w:div w:id="17789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176">
      <w:bodyDiv w:val="1"/>
      <w:marLeft w:val="0"/>
      <w:marRight w:val="0"/>
      <w:marTop w:val="0"/>
      <w:marBottom w:val="0"/>
      <w:divBdr>
        <w:top w:val="none" w:sz="0" w:space="0" w:color="auto"/>
        <w:left w:val="none" w:sz="0" w:space="0" w:color="auto"/>
        <w:bottom w:val="none" w:sz="0" w:space="0" w:color="auto"/>
        <w:right w:val="none" w:sz="0" w:space="0" w:color="auto"/>
      </w:divBdr>
      <w:divsChild>
        <w:div w:id="2098868983">
          <w:marLeft w:val="0"/>
          <w:marRight w:val="0"/>
          <w:marTop w:val="0"/>
          <w:marBottom w:val="0"/>
          <w:divBdr>
            <w:top w:val="none" w:sz="0" w:space="0" w:color="auto"/>
            <w:left w:val="none" w:sz="0" w:space="0" w:color="auto"/>
            <w:bottom w:val="none" w:sz="0" w:space="0" w:color="auto"/>
            <w:right w:val="none" w:sz="0" w:space="0" w:color="auto"/>
          </w:divBdr>
          <w:divsChild>
            <w:div w:id="18805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5778">
      <w:bodyDiv w:val="1"/>
      <w:marLeft w:val="0"/>
      <w:marRight w:val="0"/>
      <w:marTop w:val="0"/>
      <w:marBottom w:val="0"/>
      <w:divBdr>
        <w:top w:val="none" w:sz="0" w:space="0" w:color="auto"/>
        <w:left w:val="none" w:sz="0" w:space="0" w:color="auto"/>
        <w:bottom w:val="none" w:sz="0" w:space="0" w:color="auto"/>
        <w:right w:val="none" w:sz="0" w:space="0" w:color="auto"/>
      </w:divBdr>
    </w:div>
    <w:div w:id="2035493876">
      <w:bodyDiv w:val="1"/>
      <w:marLeft w:val="0"/>
      <w:marRight w:val="0"/>
      <w:marTop w:val="0"/>
      <w:marBottom w:val="0"/>
      <w:divBdr>
        <w:top w:val="none" w:sz="0" w:space="0" w:color="auto"/>
        <w:left w:val="none" w:sz="0" w:space="0" w:color="auto"/>
        <w:bottom w:val="none" w:sz="0" w:space="0" w:color="auto"/>
        <w:right w:val="none" w:sz="0" w:space="0" w:color="auto"/>
      </w:divBdr>
      <w:divsChild>
        <w:div w:id="2040398327">
          <w:marLeft w:val="0"/>
          <w:marRight w:val="0"/>
          <w:marTop w:val="0"/>
          <w:marBottom w:val="0"/>
          <w:divBdr>
            <w:top w:val="none" w:sz="0" w:space="0" w:color="auto"/>
            <w:left w:val="none" w:sz="0" w:space="0" w:color="auto"/>
            <w:bottom w:val="none" w:sz="0" w:space="0" w:color="auto"/>
            <w:right w:val="none" w:sz="0" w:space="0" w:color="auto"/>
          </w:divBdr>
          <w:divsChild>
            <w:div w:id="15149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7BE7C-2FB8-42D9-808E-FBC1C35D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771</Words>
  <Characters>4863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dc:creator>
  <cp:lastModifiedBy>Melli</cp:lastModifiedBy>
  <cp:revision>88</cp:revision>
  <dcterms:created xsi:type="dcterms:W3CDTF">2019-11-26T08:06:00Z</dcterms:created>
  <dcterms:modified xsi:type="dcterms:W3CDTF">2019-12-18T12:18:00Z</dcterms:modified>
</cp:coreProperties>
</file>