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</w:p>
    <w:p w:rsidR="00745D1E" w:rsidRP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  <w:r w:rsidRPr="00DF59EE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>Projekt 2048 Multiplayer - Lastenheft</w:t>
      </w:r>
    </w:p>
    <w:p w:rsidR="00DF59EE" w:rsidRDefault="00DF59EE" w:rsidP="00DF59EE">
      <w:pPr>
        <w:shd w:val="clear" w:color="auto" w:fill="FFFFFF"/>
        <w:spacing w:after="0" w:line="240" w:lineRule="auto"/>
        <w:outlineLvl w:val="4"/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</w:pPr>
      <w:bookmarkStart w:id="0" w:name="_Toc11741768"/>
    </w:p>
    <w:p w:rsidR="00DF59EE" w:rsidRPr="00DF59EE" w:rsidRDefault="00DF59EE" w:rsidP="00DF59EE">
      <w:pPr>
        <w:shd w:val="clear" w:color="auto" w:fill="FFFFFF"/>
        <w:spacing w:after="0" w:line="240" w:lineRule="auto"/>
        <w:outlineLvl w:val="4"/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</w:pPr>
      <w:r w:rsidRPr="00DF59EE"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  <w:t>Auftragsbeschreibung</w:t>
      </w:r>
      <w:bookmarkEnd w:id="0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 xml:space="preserve">Für Herrn Rogge soll die Anwendung 2048 als Singlepage für Multiplayer 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entwickelt </w:t>
      </w:r>
      <w:r w:rsidRPr="00DF59EE">
        <w:rPr>
          <w:rFonts w:cstheme="minorHAnsi"/>
          <w:sz w:val="24"/>
          <w:szCs w:val="24"/>
          <w:shd w:val="clear" w:color="auto" w:fill="FFFFFF"/>
        </w:rPr>
        <w:t>werden.</w:t>
      </w:r>
    </w:p>
    <w:p w:rsidR="00DF59EE" w:rsidRPr="00DF59EE" w:rsidRDefault="00DF59EE" w:rsidP="00DF59EE">
      <w:pPr>
        <w:pStyle w:val="berschrift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1" w:name="_Toc11741769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SOLL-Zustand</w:t>
      </w:r>
      <w:bookmarkEnd w:id="1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lang w:eastAsia="de-DE"/>
        </w:rPr>
      </w:pPr>
      <w:r w:rsidRPr="00DF59EE">
        <w:rPr>
          <w:rFonts w:cstheme="minorHAnsi"/>
          <w:sz w:val="24"/>
          <w:szCs w:val="24"/>
          <w:lang w:eastAsia="de-DE"/>
        </w:rPr>
        <w:t>Es soll eine Singlepage Multiplayer-Anwendung für die Anwendung 2048 erstellt werden.</w:t>
      </w:r>
    </w:p>
    <w:p w:rsidR="00DF59EE" w:rsidRPr="00DF59EE" w:rsidRDefault="00DF59EE" w:rsidP="00DF59EE">
      <w:pPr>
        <w:pStyle w:val="berschrift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2" w:name="_Toc11741770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Anforderungen</w:t>
      </w:r>
      <w:bookmarkEnd w:id="2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>Es soll eine spielbare Multiplayer-Anwendung 2048 erstellt werden. Die Spielfeldgröße soll</w:t>
      </w:r>
      <w:r>
        <w:rPr>
          <w:rFonts w:cstheme="minorHAnsi"/>
          <w:sz w:val="24"/>
          <w:szCs w:val="24"/>
          <w:shd w:val="clear" w:color="auto" w:fill="FFFFFF"/>
        </w:rPr>
        <w:t xml:space="preserve"> viermal vier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Zahlenelemente enthalten. M</w:t>
      </w:r>
      <w:r>
        <w:rPr>
          <w:rFonts w:cstheme="minorHAnsi"/>
          <w:sz w:val="24"/>
          <w:szCs w:val="24"/>
          <w:shd w:val="clear" w:color="auto" w:fill="FFFFFF"/>
        </w:rPr>
        <w:t>indestens zwei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Spieler und maximal 24 Spieler können das Spiel zeitgleich spielen. Wenn mehr als </w:t>
      </w:r>
      <w:r>
        <w:rPr>
          <w:rFonts w:cstheme="minorHAnsi"/>
          <w:sz w:val="24"/>
          <w:szCs w:val="24"/>
          <w:shd w:val="clear" w:color="auto" w:fill="FFFFFF"/>
        </w:rPr>
        <w:t>zwei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Spieler in der aktuellen Session sind, werden die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Highsco</w:t>
      </w:r>
      <w:r w:rsidR="0074107A">
        <w:rPr>
          <w:rFonts w:cstheme="minorHAnsi"/>
          <w:sz w:val="24"/>
          <w:szCs w:val="24"/>
          <w:shd w:val="clear" w:color="auto" w:fill="FFFFFF"/>
        </w:rPr>
        <w:t>res</w:t>
      </w:r>
      <w:proofErr w:type="spellEnd"/>
      <w:r w:rsidR="0074107A">
        <w:rPr>
          <w:rFonts w:cstheme="minorHAnsi"/>
          <w:sz w:val="24"/>
          <w:szCs w:val="24"/>
          <w:shd w:val="clear" w:color="auto" w:fill="FFFFFF"/>
        </w:rPr>
        <w:t xml:space="preserve"> in einer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 Liste</w:t>
      </w:r>
      <w:r w:rsidR="0074107A">
        <w:rPr>
          <w:rFonts w:cstheme="minorHAnsi"/>
          <w:sz w:val="24"/>
          <w:szCs w:val="24"/>
          <w:shd w:val="clear" w:color="auto" w:fill="FFFFFF"/>
        </w:rPr>
        <w:t xml:space="preserve"> angezeigt. Client und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Service sind getrennt(aka verteilte Anwendung). Die zu verwendende Programmiersprachen zur  Erstellung können frei gewählt werden. Es soll ein</w:t>
      </w:r>
      <w:r w:rsidR="007A49AE">
        <w:rPr>
          <w:rFonts w:cstheme="minorHAnsi"/>
          <w:sz w:val="24"/>
          <w:szCs w:val="24"/>
          <w:shd w:val="clear" w:color="auto" w:fill="FFFFFF"/>
        </w:rPr>
        <w:t>e Datenbank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zum Speichern der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Highscores</w:t>
      </w:r>
      <w:proofErr w:type="spellEnd"/>
      <w:r w:rsidRPr="00DF59EE">
        <w:rPr>
          <w:rFonts w:cstheme="minorHAnsi"/>
          <w:sz w:val="24"/>
          <w:szCs w:val="24"/>
          <w:shd w:val="clear" w:color="auto" w:fill="FFFFFF"/>
        </w:rPr>
        <w:t xml:space="preserve"> geben. Ein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UseCase</w:t>
      </w:r>
      <w:proofErr w:type="spellEnd"/>
      <w:r w:rsidRPr="00DF59EE">
        <w:rPr>
          <w:rFonts w:cstheme="minorHAnsi"/>
          <w:sz w:val="24"/>
          <w:szCs w:val="24"/>
          <w:shd w:val="clear" w:color="auto" w:fill="FFFFFF"/>
        </w:rPr>
        <w:t xml:space="preserve">-Diagramm </w:t>
      </w:r>
      <w:bookmarkStart w:id="3" w:name="_GoBack"/>
      <w:bookmarkEnd w:id="3"/>
      <w:r w:rsidRPr="00DF59EE">
        <w:rPr>
          <w:rFonts w:cstheme="minorHAnsi"/>
          <w:sz w:val="24"/>
          <w:szCs w:val="24"/>
          <w:shd w:val="clear" w:color="auto" w:fill="FFFFFF"/>
        </w:rPr>
        <w:t xml:space="preserve">soll erstellt werden. </w:t>
      </w:r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sectPr w:rsidR="00DF59EE" w:rsidRPr="00DF59E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A4" w:rsidRDefault="006754A4" w:rsidP="00DF59EE">
      <w:pPr>
        <w:spacing w:after="0" w:line="240" w:lineRule="auto"/>
      </w:pPr>
      <w:r>
        <w:separator/>
      </w:r>
    </w:p>
  </w:endnote>
  <w:endnote w:type="continuationSeparator" w:id="0">
    <w:p w:rsidR="006754A4" w:rsidRDefault="006754A4" w:rsidP="00D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A4" w:rsidRDefault="006754A4" w:rsidP="00DF59EE">
      <w:pPr>
        <w:spacing w:after="0" w:line="240" w:lineRule="auto"/>
      </w:pPr>
      <w:r>
        <w:separator/>
      </w:r>
    </w:p>
  </w:footnote>
  <w:footnote w:type="continuationSeparator" w:id="0">
    <w:p w:rsidR="006754A4" w:rsidRDefault="006754A4" w:rsidP="00DF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9EE" w:rsidRPr="00DF59EE" w:rsidRDefault="00DF59EE" w:rsidP="00DF59EE">
    <w:pPr>
      <w:pStyle w:val="Kopfzeile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Melanie Bär, Ricardo Kittmann, Jasper Lichte</w:t>
    </w: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ab/>
    </w:r>
  </w:p>
  <w:p w:rsidR="00DF59EE" w:rsidRPr="00DF59EE" w:rsidRDefault="00DF59EE" w:rsidP="00DF59EE">
    <w:pPr>
      <w:pStyle w:val="Kopfzeile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 xml:space="preserve">Fach: </w:t>
    </w:r>
    <w:proofErr w:type="spellStart"/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Fae</w:t>
    </w:r>
    <w:proofErr w:type="spellEnd"/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- Anwendungsentwicklung, Lehrer: Herr Rogge</w:t>
    </w: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ab/>
      <w:t>17.09.2019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EE"/>
    <w:rsid w:val="00111D4C"/>
    <w:rsid w:val="001B3B0E"/>
    <w:rsid w:val="003A0FB9"/>
    <w:rsid w:val="004A0C1B"/>
    <w:rsid w:val="006754A4"/>
    <w:rsid w:val="0074107A"/>
    <w:rsid w:val="007A49AE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9E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9EE"/>
  </w:style>
  <w:style w:type="paragraph" w:styleId="Fuzeile">
    <w:name w:val="footer"/>
    <w:basedOn w:val="Standard"/>
    <w:link w:val="Fu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9EE"/>
  </w:style>
  <w:style w:type="character" w:customStyle="1" w:styleId="berschrift1Zchn">
    <w:name w:val="Überschrift 1 Zchn"/>
    <w:basedOn w:val="Absatz-Standardschriftart"/>
    <w:link w:val="berschrift1"/>
    <w:uiPriority w:val="9"/>
    <w:rsid w:val="00DF5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9E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9EE"/>
  </w:style>
  <w:style w:type="paragraph" w:styleId="Fuzeile">
    <w:name w:val="footer"/>
    <w:basedOn w:val="Standard"/>
    <w:link w:val="Fu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9EE"/>
  </w:style>
  <w:style w:type="character" w:customStyle="1" w:styleId="berschrift1Zchn">
    <w:name w:val="Überschrift 1 Zchn"/>
    <w:basedOn w:val="Absatz-Standardschriftart"/>
    <w:link w:val="berschrift1"/>
    <w:uiPriority w:val="9"/>
    <w:rsid w:val="00DF5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4</cp:revision>
  <dcterms:created xsi:type="dcterms:W3CDTF">2019-09-17T11:56:00Z</dcterms:created>
  <dcterms:modified xsi:type="dcterms:W3CDTF">2019-09-17T12:44:00Z</dcterms:modified>
</cp:coreProperties>
</file>