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4E" w:rsidRDefault="008110E4" w:rsidP="00BC024E">
      <w:r>
        <w:t>This document s</w:t>
      </w:r>
      <w:r w:rsidR="00BC024E">
        <w:t>hows how to design a complex filed group report.</w:t>
      </w:r>
    </w:p>
    <w:p w:rsidR="008110E4" w:rsidRDefault="008110E4" w:rsidP="00BC024E">
      <w:r>
        <w:t>Include:</w:t>
      </w:r>
    </w:p>
    <w:p w:rsidR="00BC585A" w:rsidRDefault="008110E4" w:rsidP="00BC585A">
      <w:pPr>
        <w:pStyle w:val="ListParagraph"/>
        <w:numPr>
          <w:ilvl w:val="0"/>
          <w:numId w:val="1"/>
        </w:numPr>
      </w:pPr>
      <w:r>
        <w:t xml:space="preserve">Create </w:t>
      </w:r>
      <w:r w:rsidR="00BC585A">
        <w:t>style</w:t>
      </w:r>
      <w:r>
        <w:t>.</w:t>
      </w:r>
    </w:p>
    <w:p w:rsidR="00BC585A" w:rsidRDefault="00BC585A" w:rsidP="00BC585A">
      <w:pPr>
        <w:pStyle w:val="ListParagraph"/>
        <w:numPr>
          <w:ilvl w:val="1"/>
          <w:numId w:val="1"/>
        </w:numPr>
      </w:pPr>
      <w:r>
        <w:t>Show background color.</w:t>
      </w:r>
    </w:p>
    <w:p w:rsidR="00BC585A" w:rsidRDefault="00BC585A" w:rsidP="00BC585A">
      <w:pPr>
        <w:pStyle w:val="ListParagraph"/>
        <w:numPr>
          <w:ilvl w:val="1"/>
          <w:numId w:val="1"/>
        </w:numPr>
      </w:pPr>
      <w:r>
        <w:t>A</w:t>
      </w:r>
      <w:r>
        <w:t>ccording to the conditional</w:t>
      </w:r>
      <w:r>
        <w:t xml:space="preserve"> to show top</w:t>
      </w:r>
      <w:r>
        <w:rPr>
          <w:rFonts w:hint="eastAsia"/>
        </w:rPr>
        <w:t>、</w:t>
      </w:r>
      <w:r>
        <w:t xml:space="preserve"> left </w:t>
      </w:r>
      <w:r>
        <w:rPr>
          <w:rFonts w:hint="eastAsia"/>
        </w:rPr>
        <w:t>、</w:t>
      </w:r>
      <w:r>
        <w:t xml:space="preserve"> right</w:t>
      </w:r>
      <w:r>
        <w:rPr>
          <w:rFonts w:hint="eastAsia"/>
        </w:rPr>
        <w:t>、</w:t>
      </w:r>
      <w:r>
        <w:t xml:space="preserve"> bottom line.</w:t>
      </w:r>
    </w:p>
    <w:p w:rsidR="00BC585A" w:rsidRDefault="00BC585A" w:rsidP="00BC585A">
      <w:pPr>
        <w:pStyle w:val="ListParagraph"/>
        <w:numPr>
          <w:ilvl w:val="1"/>
          <w:numId w:val="1"/>
        </w:numPr>
      </w:pPr>
      <w:r>
        <w:t>According to the conditional to show different background color.</w:t>
      </w:r>
    </w:p>
    <w:p w:rsidR="00BC585A" w:rsidRDefault="00BC585A" w:rsidP="00BC585A">
      <w:pPr>
        <w:pStyle w:val="ListParagraph"/>
        <w:numPr>
          <w:ilvl w:val="0"/>
          <w:numId w:val="1"/>
        </w:numPr>
      </w:pPr>
      <w:r>
        <w:t>Create Sort Field.</w:t>
      </w:r>
    </w:p>
    <w:p w:rsidR="00BC585A" w:rsidRDefault="00BC585A" w:rsidP="00BC585A">
      <w:pPr>
        <w:pStyle w:val="ListParagraph"/>
        <w:numPr>
          <w:ilvl w:val="1"/>
          <w:numId w:val="1"/>
        </w:numPr>
      </w:pPr>
      <w:r>
        <w:t>Note: the field sort order.</w:t>
      </w:r>
    </w:p>
    <w:p w:rsidR="008110E4" w:rsidRDefault="008110E4" w:rsidP="008110E4">
      <w:pPr>
        <w:pStyle w:val="ListParagraph"/>
        <w:numPr>
          <w:ilvl w:val="0"/>
          <w:numId w:val="1"/>
        </w:numPr>
      </w:pPr>
      <w:r>
        <w:t>Create variable.</w:t>
      </w:r>
    </w:p>
    <w:p w:rsidR="00BC585A" w:rsidRDefault="000644E2" w:rsidP="00BC585A">
      <w:pPr>
        <w:pStyle w:val="ListParagraph"/>
        <w:numPr>
          <w:ilvl w:val="1"/>
          <w:numId w:val="1"/>
        </w:numPr>
      </w:pPr>
      <w:r>
        <w:t>Note the difference between increment type and reset type.</w:t>
      </w:r>
    </w:p>
    <w:p w:rsidR="00BC585A" w:rsidRDefault="008110E4" w:rsidP="00BC585A">
      <w:pPr>
        <w:pStyle w:val="ListParagraph"/>
        <w:numPr>
          <w:ilvl w:val="0"/>
          <w:numId w:val="1"/>
        </w:numPr>
      </w:pPr>
      <w:r>
        <w:t>Create</w:t>
      </w:r>
      <w:r w:rsidR="00BC585A">
        <w:t xml:space="preserve"> </w:t>
      </w:r>
      <w:r w:rsidR="00BC585A">
        <w:t>group</w:t>
      </w:r>
      <w:r>
        <w:t>.</w:t>
      </w:r>
    </w:p>
    <w:p w:rsidR="000644E2" w:rsidRDefault="000644E2" w:rsidP="000644E2">
      <w:pPr>
        <w:pStyle w:val="ListParagraph"/>
        <w:numPr>
          <w:ilvl w:val="1"/>
          <w:numId w:val="1"/>
        </w:numPr>
      </w:pPr>
      <w:r>
        <w:t>It is different to use group header and group footer. Some times when use group header, some data cannot be shown as we want. Then we should consider whether we should use group footer.</w:t>
      </w:r>
    </w:p>
    <w:p w:rsidR="00BC585A" w:rsidRDefault="00BC585A" w:rsidP="00BC585A">
      <w:pPr>
        <w:pStyle w:val="ListParagraph"/>
        <w:numPr>
          <w:ilvl w:val="0"/>
          <w:numId w:val="1"/>
        </w:numPr>
      </w:pPr>
      <w:r>
        <w:t xml:space="preserve">Group </w:t>
      </w:r>
      <w:r>
        <w:t>nesting.</w:t>
      </w:r>
    </w:p>
    <w:p w:rsidR="000644E2" w:rsidRDefault="000644E2" w:rsidP="000644E2">
      <w:pPr>
        <w:pStyle w:val="ListParagraph"/>
        <w:numPr>
          <w:ilvl w:val="1"/>
          <w:numId w:val="1"/>
        </w:numPr>
      </w:pPr>
      <w:r>
        <w:t>It is same as the RDBMS group. We can refer it to design.</w:t>
      </w:r>
    </w:p>
    <w:p w:rsidR="00BC585A" w:rsidRDefault="00BC585A" w:rsidP="00BC585A">
      <w:pPr>
        <w:pStyle w:val="ListParagraph"/>
        <w:numPr>
          <w:ilvl w:val="0"/>
          <w:numId w:val="1"/>
        </w:numPr>
      </w:pPr>
      <w:r>
        <w:t>Two different section data which under the group calculate.</w:t>
      </w:r>
    </w:p>
    <w:p w:rsidR="000644E2" w:rsidRDefault="000644E2" w:rsidP="000644E2">
      <w:pPr>
        <w:pStyle w:val="ListParagraph"/>
        <w:numPr>
          <w:ilvl w:val="1"/>
          <w:numId w:val="1"/>
        </w:numPr>
      </w:pPr>
      <w:r>
        <w:t>We should difference which group the data belongs to and when calculate, can give initial value.</w:t>
      </w:r>
    </w:p>
    <w:p w:rsidR="00BC585A" w:rsidRDefault="00BC585A" w:rsidP="00BC585A">
      <w:pPr>
        <w:pStyle w:val="ListParagraph"/>
        <w:numPr>
          <w:ilvl w:val="0"/>
          <w:numId w:val="1"/>
        </w:numPr>
      </w:pPr>
      <w:r>
        <w:t>Field show or display at the same position.</w:t>
      </w:r>
    </w:p>
    <w:p w:rsidR="000644E2" w:rsidRDefault="000644E2" w:rsidP="000644E2">
      <w:pPr>
        <w:pStyle w:val="ListParagraph"/>
        <w:numPr>
          <w:ilvl w:val="1"/>
          <w:numId w:val="1"/>
        </w:numPr>
      </w:pPr>
      <w:r>
        <w:t>Use field cover, give different condition to decide it show or not.</w:t>
      </w:r>
    </w:p>
    <w:p w:rsidR="00BC585A" w:rsidRDefault="00BC585A" w:rsidP="00BC585A">
      <w:pPr>
        <w:pStyle w:val="ListParagraph"/>
      </w:pPr>
    </w:p>
    <w:p w:rsidR="00ED0DE0" w:rsidRDefault="00ED0DE0">
      <w:bookmarkStart w:id="0" w:name="_GoBack"/>
      <w:bookmarkEnd w:id="0"/>
      <w:r>
        <w:t>1</w:t>
      </w:r>
      <w:r w:rsidR="00565842">
        <w:rPr>
          <w:rFonts w:hint="eastAsia"/>
        </w:rPr>
        <w:t>、</w:t>
      </w:r>
      <w:r>
        <w:t xml:space="preserve">FRD (Function Requirements Document) </w:t>
      </w:r>
    </w:p>
    <w:p w:rsidR="00565842" w:rsidRDefault="00565842">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7" o:title=""/>
          </v:shape>
          <o:OLEObject Type="Embed" ProgID="Excel.Sheet.12" ShapeID="_x0000_i1025" DrawAspect="Icon" ObjectID="_1526369453" r:id="rId8"/>
        </w:object>
      </w:r>
    </w:p>
    <w:p w:rsidR="00ED0DE0" w:rsidRDefault="00ED0DE0"/>
    <w:p w:rsidR="00ED0DE0" w:rsidRDefault="00ED0DE0" w:rsidP="00ED0DE0">
      <w:r>
        <w:t>2</w:t>
      </w:r>
      <w:r>
        <w:rPr>
          <w:rFonts w:hint="eastAsia"/>
        </w:rPr>
        <w:t>、</w:t>
      </w:r>
      <w:r>
        <w:t>D</w:t>
      </w:r>
      <w:r>
        <w:t>ata source</w:t>
      </w:r>
    </w:p>
    <w:p w:rsidR="00ED0DE0" w:rsidRDefault="00ED0DE0" w:rsidP="00ED0DE0">
      <w:pPr>
        <w:rPr>
          <w:rFonts w:hint="eastAsia"/>
        </w:rPr>
      </w:pPr>
    </w:p>
    <w:p w:rsidR="00ED0DE0" w:rsidRDefault="00ED0DE0" w:rsidP="00ED0DE0">
      <w:r>
        <w:object w:dxaOrig="1531" w:dyaOrig="990">
          <v:shape id="_x0000_i1027" type="#_x0000_t75" style="width:76.4pt;height:49.45pt" o:ole="">
            <v:imagedata r:id="rId9" o:title=""/>
          </v:shape>
          <o:OLEObject Type="Embed" ProgID="Excel.SheetMacroEnabled.12" ShapeID="_x0000_i1027" DrawAspect="Icon" ObjectID="_1526369454" r:id="rId10"/>
        </w:object>
      </w:r>
    </w:p>
    <w:p w:rsidR="00ED0DE0" w:rsidRDefault="00ED0DE0" w:rsidP="00ED0DE0"/>
    <w:p w:rsidR="00565842" w:rsidRDefault="00565842">
      <w:r>
        <w:t>3</w:t>
      </w:r>
      <w:r>
        <w:rPr>
          <w:rFonts w:hint="eastAsia"/>
        </w:rPr>
        <w:t>、</w:t>
      </w:r>
      <w:r>
        <w:t>jasper.xml</w:t>
      </w:r>
    </w:p>
    <w:p w:rsidR="00BC024E" w:rsidRDefault="00BC024E">
      <w:r>
        <w:object w:dxaOrig="1531" w:dyaOrig="990">
          <v:shape id="_x0000_i1026" type="#_x0000_t75" style="width:76.4pt;height:49.45pt" o:ole="">
            <v:imagedata r:id="rId11" o:title=""/>
          </v:shape>
          <o:OLEObject Type="Embed" ProgID="Package" ShapeID="_x0000_i1026" DrawAspect="Icon" ObjectID="_1526369455" r:id="rId12"/>
        </w:object>
      </w:r>
    </w:p>
    <w:p w:rsidR="00BC024E" w:rsidRDefault="00BC024E"/>
    <w:p w:rsidR="00565842" w:rsidRDefault="00565842"/>
    <w:sectPr w:rsidR="0056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0B76"/>
    <w:multiLevelType w:val="hybridMultilevel"/>
    <w:tmpl w:val="D01417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04F3A"/>
    <w:multiLevelType w:val="hybridMultilevel"/>
    <w:tmpl w:val="00E23E1C"/>
    <w:lvl w:ilvl="0" w:tplc="46327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96746D"/>
    <w:multiLevelType w:val="hybridMultilevel"/>
    <w:tmpl w:val="7520B3CA"/>
    <w:lvl w:ilvl="0" w:tplc="F25097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B7"/>
    <w:rsid w:val="000644E2"/>
    <w:rsid w:val="00307AD2"/>
    <w:rsid w:val="00565842"/>
    <w:rsid w:val="005A58B7"/>
    <w:rsid w:val="008110E4"/>
    <w:rsid w:val="00997B1B"/>
    <w:rsid w:val="00A73059"/>
    <w:rsid w:val="00BC024E"/>
    <w:rsid w:val="00BC585A"/>
    <w:rsid w:val="00CC28C9"/>
    <w:rsid w:val="00ED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024E"/>
  </w:style>
  <w:style w:type="character" w:styleId="Emphasis">
    <w:name w:val="Emphasis"/>
    <w:basedOn w:val="DefaultParagraphFont"/>
    <w:uiPriority w:val="20"/>
    <w:qFormat/>
    <w:rsid w:val="00BC024E"/>
    <w:rPr>
      <w:i/>
      <w:iCs/>
    </w:rPr>
  </w:style>
  <w:style w:type="paragraph" w:styleId="ListParagraph">
    <w:name w:val="List Paragraph"/>
    <w:basedOn w:val="Normal"/>
    <w:uiPriority w:val="34"/>
    <w:qFormat/>
    <w:rsid w:val="008110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024E"/>
  </w:style>
  <w:style w:type="character" w:styleId="Emphasis">
    <w:name w:val="Emphasis"/>
    <w:basedOn w:val="DefaultParagraphFont"/>
    <w:uiPriority w:val="20"/>
    <w:qFormat/>
    <w:rsid w:val="00BC024E"/>
    <w:rPr>
      <w:i/>
      <w:iCs/>
    </w:rPr>
  </w:style>
  <w:style w:type="paragraph" w:styleId="ListParagraph">
    <w:name w:val="List Paragraph"/>
    <w:basedOn w:val="Normal"/>
    <w:uiPriority w:val="34"/>
    <w:qFormat/>
    <w:rsid w:val="00811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package" Target="embeddings/Microsoft_Excel_Macro-Enabled_Worksheet2.xlsm"/><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0695F-2B6A-48F9-B46F-88E5470A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Pu1 [ICG-IT]</dc:creator>
  <cp:keywords/>
  <dc:description/>
  <cp:lastModifiedBy>Liu, Pu1 [ICG-IT]</cp:lastModifiedBy>
  <cp:revision>4</cp:revision>
  <dcterms:created xsi:type="dcterms:W3CDTF">2016-06-02T01:56:00Z</dcterms:created>
  <dcterms:modified xsi:type="dcterms:W3CDTF">2016-06-02T02:44:00Z</dcterms:modified>
</cp:coreProperties>
</file>