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2d3b45"/>
          <w:sz w:val="44"/>
          <w:szCs w:val="44"/>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44"/>
          <w:szCs w:val="44"/>
          <w:highlight w:val="white"/>
          <w:rtl w:val="0"/>
        </w:rPr>
        <w:t xml:space="preserve">Chihuahua or Muffin Workshop</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This workshop was about distinguishing between the images of chihuahuas and muffins by using machine learning and image classification techniques. The main objective of this assignment was to train an AI model to differentiate objects that are very similar by using CNNs and transfer learning. This workshop showed basic machine learning concepts, data preprocessing techniques, and model training strategies to make it more accurate and efficient. </w:t>
      </w:r>
    </w:p>
    <w:p w:rsidR="00000000" w:rsidDel="00000000" w:rsidP="00000000" w:rsidRDefault="00000000" w:rsidRPr="00000000" w14:paraId="00000006">
      <w:pPr>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The assignment highlighted the key role of deep learning in image classification. Convolutional Neural Networks, or CNNs, are a main method. Image data needed careful preparation. Image resizing made all pictures the same size. Normalization scaled pixel values. This ensured consistent data. Data augmentation expanded the dataset. Simple changes like rotation and flips created new images. This improved the model's ability to work with unseen images. Training involved choosing the right CNN structure. Hyperparameters, like learning rate, needed fine-tuning. Accuracy and loss metrics showed model performance. High accuracy and low loss meant better results. Transfer learning sped up training. It used knowledge from pre-trained models. Models trained on ImageNet, for instance, gave a strong start. This approach improved performance and saved time.</w:t>
      </w:r>
    </w:p>
    <w:p w:rsidR="00000000" w:rsidDel="00000000" w:rsidP="00000000" w:rsidRDefault="00000000" w:rsidRPr="00000000" w14:paraId="00000007">
      <w:pPr>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This entire assignment was a learning experience for me because of how much was introduced that I didn’t already know about. Image classification was the main thing learned here and it involved categorizing images based on the learning patterns. I learned that different inputs for the code changes the accuracy in image classification. A lot of the assignment came as a challenge to me as I’m very unfamiliar with image classification and coding. It kind of confuses me with what everything means and how I’m supposed to train the algorithm to distinguish the images. It’s very complicated figuring out how to improve the accuracy as well because the images are very similar. I haven’t completely figured out how to overcome the challenges but I definitely plan to research more and figure out how everything works so that it becomes easier for me. This assignment made me realize just how much work goes into image classification. </w:t>
      </w:r>
    </w:p>
    <w:p w:rsidR="00000000" w:rsidDel="00000000" w:rsidP="00000000" w:rsidRDefault="00000000" w:rsidRPr="00000000" w14:paraId="00000008">
      <w:pPr>
        <w:ind w:firstLine="72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Image classification holds importance across many real applications. Facial recognition is a key use. It helps unlock phones and tag people in photos. Medical imaging uses it to find diseases in scans. Doctors can spot tumors or fractures faster. Object detection is useful for self-driving cars. Cars can identify pedestrians, signs, and other vehicles. This helps them navigate safely. These examples show how image classification impacts daily life. It improves security, healthcare, and transportation. As technology grows, it will become even more vital.</w:t>
      </w:r>
    </w:p>
    <w:p w:rsidR="00000000" w:rsidDel="00000000" w:rsidP="00000000" w:rsidRDefault="00000000" w:rsidRPr="00000000" w14:paraId="00000009">
      <w:pPr>
        <w:ind w:firstLine="72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Many people use image classification daily. They might not know how it works. Image classification is used to sort photos into categories. Think of apps that group photos of your dog. </w:t>
      </w:r>
    </w:p>
    <w:p w:rsidR="00000000" w:rsidDel="00000000" w:rsidP="00000000" w:rsidRDefault="00000000" w:rsidRPr="00000000" w14:paraId="0000000A">
      <w:pPr>
        <w:ind w:firstLine="720"/>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That is image classification in action. Looking closer, the programming is intricate. Creating code for image recognition involves complex steps. Each step needs careful attention. My own hands-on experience highlights code's importance. Code tells the computer what to look for in an image. The code must be precise for the image to be identified properly. Image classification relies on the quality of code.</w:t>
      </w:r>
    </w:p>
    <w:p w:rsidR="00000000" w:rsidDel="00000000" w:rsidP="00000000" w:rsidRDefault="00000000" w:rsidRPr="00000000" w14:paraId="0000000C">
      <w:pPr>
        <w:ind w:left="0"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conclusion, the Chihuahua versus muffin classification workshop offered key insights. It showed how to use deep learning in real situations. We worked through each step. We handled data and designed models. We trained and tested the system. We built a simple, useful classifier. This hands-on work showed machine learning's power. It can tell apart things that seem very different. We also learned why we need to know how things work. This includes data help, loss math, and making things better. For example, we used rotation and zoom to make our image data bigger. This made the model work better with new images. We also learned about loss functions. These functions help us measure how well the model is working. We then used optimizers to lower the loss and raise accuracy. The workshop made our tech skills better. It also showed how AI can solve daily problems. This exciting AI potential can make life better.</w:t>
      </w:r>
    </w:p>
    <w:p w:rsidR="00000000" w:rsidDel="00000000" w:rsidP="00000000" w:rsidRDefault="00000000" w:rsidRPr="00000000" w14:paraId="0000000D">
      <w:pPr>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color w:val="2d3b45"/>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jc w:val="right"/>
      <w:rPr/>
    </w:pPr>
    <w:r w:rsidDel="00000000" w:rsidR="00000000" w:rsidRPr="00000000">
      <w:rPr>
        <w:rtl w:val="0"/>
      </w:rPr>
      <w:t xml:space="preserve">Jai’Anni White</w:t>
    </w:r>
  </w:p>
  <w:p w:rsidR="00000000" w:rsidDel="00000000" w:rsidP="00000000" w:rsidRDefault="00000000" w:rsidRPr="00000000" w14:paraId="00000010">
    <w:pPr>
      <w:jc w:val="right"/>
      <w:rPr/>
    </w:pPr>
    <w:r w:rsidDel="00000000" w:rsidR="00000000" w:rsidRPr="00000000">
      <w:rPr>
        <w:rtl w:val="0"/>
      </w:rPr>
      <w:t xml:space="preserve">Computer Vision Artificial Intelligence</w:t>
    </w:r>
  </w:p>
  <w:p w:rsidR="00000000" w:rsidDel="00000000" w:rsidP="00000000" w:rsidRDefault="00000000" w:rsidRPr="00000000" w14:paraId="00000011">
    <w:pPr>
      <w:jc w:val="right"/>
      <w:rPr/>
    </w:pPr>
    <w:r w:rsidDel="00000000" w:rsidR="00000000" w:rsidRPr="00000000">
      <w:rPr>
        <w:rtl w:val="0"/>
      </w:rPr>
      <w:t xml:space="preserve">L06</w:t>
    </w:r>
  </w:p>
  <w:p w:rsidR="00000000" w:rsidDel="00000000" w:rsidP="00000000" w:rsidRDefault="00000000" w:rsidRPr="00000000" w14:paraId="00000012">
    <w:pPr>
      <w:jc w:val="right"/>
      <w:rPr/>
    </w:pPr>
    <w:r w:rsidDel="00000000" w:rsidR="00000000" w:rsidRPr="00000000">
      <w:rPr>
        <w:rtl w:val="0"/>
      </w:rPr>
      <w:t xml:space="preserve">February 26,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