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15"/>
        <w:gridCol w:w="2325"/>
        <w:gridCol w:w="3915"/>
      </w:tblGrid>
      <w:tr w:rsidR="00A47B73" w:rsidRPr="00F743F6" w:rsidTr="00A8710E"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A47B73" w:rsidP="00A8710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lk43893833"/>
            <w:r w:rsidRPr="00F743F6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5A3121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743F6"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sz w:val="20"/>
                <w:szCs w:val="20"/>
              </w:rPr>
              <w:t xml:space="preserve">1108-1214msec </w:t>
            </w:r>
          </w:p>
          <w:p w:rsidR="00A47B73" w:rsidRPr="00F743F6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sz w:val="20"/>
                <w:szCs w:val="20"/>
              </w:rPr>
              <w:t>(This range is specific to SMART1 HKU GE 1.5T Explorer Scanner)</w:t>
            </w:r>
          </w:p>
        </w:tc>
      </w:tr>
      <w:tr w:rsidR="00A47B73" w:rsidRPr="00F743F6" w:rsidTr="00A8710E"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A47B73" w:rsidP="00A8710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b/>
                <w:sz w:val="20"/>
                <w:szCs w:val="20"/>
              </w:rPr>
              <w:t>Extracellular Volume/ ECV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47B73" w:rsidRPr="00F743F6" w:rsidTr="00A8710E"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A47B73" w:rsidP="00A8710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5A3121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F743F6"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B73" w:rsidRPr="00F743F6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GoBack"/>
            <w:r w:rsidRPr="00F743F6">
              <w:rPr>
                <w:rFonts w:ascii="Arial" w:eastAsia="Arial" w:hAnsi="Arial" w:cs="Arial"/>
                <w:sz w:val="20"/>
                <w:szCs w:val="20"/>
              </w:rPr>
              <w:t>41-53-msec</w:t>
            </w:r>
          </w:p>
          <w:p w:rsidR="00A47B73" w:rsidRPr="00F743F6" w:rsidRDefault="00A47B73" w:rsidP="00A8710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743F6">
              <w:rPr>
                <w:rFonts w:ascii="Arial" w:eastAsia="Arial" w:hAnsi="Arial" w:cs="Arial"/>
                <w:sz w:val="20"/>
                <w:szCs w:val="20"/>
              </w:rPr>
              <w:t>(This range is specific to HKU GE 1.5T Explorer Scanner)</w:t>
            </w:r>
            <w:bookmarkEnd w:id="1"/>
          </w:p>
        </w:tc>
      </w:tr>
      <w:bookmarkEnd w:id="0"/>
    </w:tbl>
    <w:p w:rsidR="00877B17" w:rsidRPr="00F743F6" w:rsidRDefault="00877B17">
      <w:pPr>
        <w:rPr>
          <w:sz w:val="20"/>
          <w:szCs w:val="20"/>
        </w:rPr>
      </w:pPr>
    </w:p>
    <w:sectPr w:rsidR="00877B17" w:rsidRPr="00F74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73"/>
    <w:rsid w:val="005A3121"/>
    <w:rsid w:val="00877B17"/>
    <w:rsid w:val="00A47B73"/>
    <w:rsid w:val="00F7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8E8359-E903-412A-B894-4CE99288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A47B73"/>
    <w:pPr>
      <w:widowControl w:val="0"/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HKURISM8</cp:lastModifiedBy>
  <cp:revision>3</cp:revision>
  <dcterms:created xsi:type="dcterms:W3CDTF">2020-06-24T04:19:00Z</dcterms:created>
  <dcterms:modified xsi:type="dcterms:W3CDTF">2022-05-17T01:45:00Z</dcterms:modified>
</cp:coreProperties>
</file>