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7078" w:rsidRPr="00C75B20" w:rsidRDefault="009D7078" w:rsidP="009D7078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2308"/>
        <w:gridCol w:w="7"/>
        <w:gridCol w:w="1743"/>
        <w:gridCol w:w="7"/>
        <w:gridCol w:w="1750"/>
        <w:gridCol w:w="3041"/>
      </w:tblGrid>
      <w:tr w:rsidR="009D7078" w:rsidRPr="00C75B20" w:rsidTr="009D7078">
        <w:tc>
          <w:tcPr>
            <w:tcW w:w="130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7078" w:rsidRPr="00C75B20" w:rsidRDefault="009D7078" w:rsidP="00C157E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8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078" w:rsidRPr="00C75B20" w:rsidRDefault="009D7078" w:rsidP="00C157E9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7078" w:rsidRPr="00C75B20" w:rsidRDefault="009D7078" w:rsidP="00C157E9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b/>
                <w:sz w:val="20"/>
                <w:szCs w:val="20"/>
              </w:rPr>
              <w:t>Measurements</w:t>
            </w:r>
          </w:p>
        </w:tc>
        <w:tc>
          <w:tcPr>
            <w:tcW w:w="17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7078" w:rsidRPr="00C75B20" w:rsidRDefault="009D7078" w:rsidP="00C157E9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75B20">
              <w:rPr>
                <w:rFonts w:ascii="Arial" w:eastAsia="Arial Unicode MS" w:hAnsi="Arial" w:cs="Arial"/>
                <w:b/>
                <w:sz w:val="20"/>
                <w:szCs w:val="20"/>
              </w:rPr>
              <w:t>Reference Values - Male</w:t>
            </w:r>
          </w:p>
          <w:p w:rsidR="009D7078" w:rsidRPr="00C75B20" w:rsidRDefault="009D7078" w:rsidP="00C157E9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b/>
                <w:sz w:val="20"/>
                <w:szCs w:val="20"/>
              </w:rPr>
              <w:t>(Le et al, CMR Reference Ranges for the heart and aorta in Chinese. [2016])</w:t>
            </w:r>
          </w:p>
        </w:tc>
      </w:tr>
      <w:tr w:rsidR="0034116E" w:rsidRPr="00C75B20" w:rsidTr="009D7078">
        <w:tc>
          <w:tcPr>
            <w:tcW w:w="130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116E" w:rsidRPr="00C75B20" w:rsidRDefault="0034116E" w:rsidP="0034116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bookmarkStart w:id="0" w:name="_GoBack" w:colFirst="3" w:colLast="3"/>
            <w:r w:rsidRPr="00C75B20">
              <w:rPr>
                <w:rFonts w:ascii="Arial" w:eastAsia="Arial" w:hAnsi="Arial" w:cs="Arial"/>
                <w:b/>
                <w:sz w:val="20"/>
                <w:szCs w:val="20"/>
              </w:rPr>
              <w:t>LV-EDV/ Corrected EDV</w:t>
            </w:r>
          </w:p>
        </w:tc>
        <w:tc>
          <w:tcPr>
            <w:tcW w:w="98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116E" w:rsidRPr="00C75B20" w:rsidRDefault="0034116E" w:rsidP="0034116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  <w:p w:rsidR="0034116E" w:rsidRPr="00C75B20" w:rsidRDefault="0034116E" w:rsidP="0034116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ml/m</w:t>
            </w:r>
            <w:r w:rsidRPr="00C75B2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C75B2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116E" w:rsidRPr="00C75B20" w:rsidRDefault="0034116E" w:rsidP="0034116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  <w:p w:rsidR="0034116E" w:rsidRPr="00C75B20" w:rsidRDefault="0034116E" w:rsidP="0034116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ml/m</w:t>
            </w:r>
            <w:r w:rsidRPr="00C75B2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C75B2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7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116E" w:rsidRPr="00C75B20" w:rsidRDefault="0034116E" w:rsidP="0034116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99-191ml</w:t>
            </w:r>
          </w:p>
          <w:p w:rsidR="0034116E" w:rsidRPr="00C75B20" w:rsidRDefault="0034116E" w:rsidP="0034116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57-101ml/m</w:t>
            </w:r>
            <w:r w:rsidRPr="00C75B2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tr w:rsidR="0034116E" w:rsidRPr="00C75B20" w:rsidTr="009D7078">
        <w:tc>
          <w:tcPr>
            <w:tcW w:w="130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116E" w:rsidRPr="00C75B20" w:rsidRDefault="0034116E" w:rsidP="0034116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b/>
                <w:sz w:val="20"/>
                <w:szCs w:val="20"/>
              </w:rPr>
              <w:t>LV-ESV</w:t>
            </w:r>
          </w:p>
        </w:tc>
        <w:tc>
          <w:tcPr>
            <w:tcW w:w="98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116E" w:rsidRPr="00C75B20" w:rsidRDefault="0034116E" w:rsidP="0034116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 xml:space="preserve">ml </w:t>
            </w:r>
          </w:p>
        </w:tc>
        <w:tc>
          <w:tcPr>
            <w:tcW w:w="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116E" w:rsidRPr="00C75B20" w:rsidRDefault="0034116E" w:rsidP="0034116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 xml:space="preserve">ml </w:t>
            </w:r>
          </w:p>
        </w:tc>
        <w:tc>
          <w:tcPr>
            <w:tcW w:w="17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116E" w:rsidRDefault="0034116E" w:rsidP="0034116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36-84ml</w:t>
            </w:r>
          </w:p>
          <w:p w:rsidR="0034116E" w:rsidRPr="00C75B20" w:rsidRDefault="0034116E" w:rsidP="0034116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21-45</w:t>
            </w:r>
            <w:r w:rsidRPr="00A20F02">
              <w:rPr>
                <w:rFonts w:ascii="Arial" w:eastAsia="Arial" w:hAnsi="Arial" w:cs="Arial"/>
                <w:sz w:val="20"/>
                <w:szCs w:val="20"/>
              </w:rPr>
              <w:t>ml/m</w:t>
            </w:r>
            <w:r w:rsidRPr="00A20F02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tr w:rsidR="0034116E" w:rsidRPr="00C75B20" w:rsidTr="009D7078">
        <w:tc>
          <w:tcPr>
            <w:tcW w:w="130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116E" w:rsidRPr="00C75B20" w:rsidRDefault="0034116E" w:rsidP="0034116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b/>
                <w:sz w:val="20"/>
                <w:szCs w:val="20"/>
              </w:rPr>
              <w:t>LV Stroke Volume</w:t>
            </w:r>
          </w:p>
        </w:tc>
        <w:tc>
          <w:tcPr>
            <w:tcW w:w="98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116E" w:rsidRPr="00C75B20" w:rsidRDefault="0034116E" w:rsidP="0034116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</w:tc>
        <w:tc>
          <w:tcPr>
            <w:tcW w:w="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116E" w:rsidRPr="00C75B20" w:rsidRDefault="0034116E" w:rsidP="0034116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</w:tc>
        <w:tc>
          <w:tcPr>
            <w:tcW w:w="17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116E" w:rsidRPr="00C75B20" w:rsidRDefault="0034116E" w:rsidP="0034116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53-117ml</w:t>
            </w:r>
          </w:p>
        </w:tc>
      </w:tr>
      <w:tr w:rsidR="0034116E" w:rsidRPr="00C75B20" w:rsidTr="009D7078">
        <w:tc>
          <w:tcPr>
            <w:tcW w:w="130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116E" w:rsidRPr="00C75B20" w:rsidRDefault="0034116E" w:rsidP="0034116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b/>
                <w:sz w:val="20"/>
                <w:szCs w:val="20"/>
              </w:rPr>
              <w:t>LV Ejection Fraction</w:t>
            </w:r>
          </w:p>
        </w:tc>
        <w:tc>
          <w:tcPr>
            <w:tcW w:w="98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116E" w:rsidRPr="00C75B20" w:rsidRDefault="0034116E" w:rsidP="0034116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 xml:space="preserve">% </w:t>
            </w:r>
          </w:p>
        </w:tc>
        <w:tc>
          <w:tcPr>
            <w:tcW w:w="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116E" w:rsidRPr="00C75B20" w:rsidRDefault="0034116E" w:rsidP="0034116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 xml:space="preserve">% </w:t>
            </w:r>
          </w:p>
        </w:tc>
        <w:tc>
          <w:tcPr>
            <w:tcW w:w="17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116E" w:rsidRPr="00C75B20" w:rsidRDefault="0034116E" w:rsidP="0034116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48-68%</w:t>
            </w:r>
          </w:p>
        </w:tc>
      </w:tr>
      <w:tr w:rsidR="0034116E" w:rsidRPr="00C75B20" w:rsidTr="009D7078">
        <w:tc>
          <w:tcPr>
            <w:tcW w:w="130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116E" w:rsidRPr="00C75B20" w:rsidRDefault="0034116E" w:rsidP="0034116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b/>
                <w:sz w:val="20"/>
                <w:szCs w:val="20"/>
              </w:rPr>
              <w:t>Cardiac Output</w:t>
            </w:r>
          </w:p>
        </w:tc>
        <w:tc>
          <w:tcPr>
            <w:tcW w:w="98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116E" w:rsidRDefault="0034116E" w:rsidP="0034116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L/min</w:t>
            </w:r>
          </w:p>
          <w:p w:rsidR="0034116E" w:rsidRPr="00C75B20" w:rsidRDefault="0034116E" w:rsidP="0034116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116E" w:rsidRDefault="0034116E" w:rsidP="0034116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L/min</w:t>
            </w:r>
          </w:p>
          <w:p w:rsidR="0034116E" w:rsidRPr="00C75B20" w:rsidRDefault="0034116E" w:rsidP="0034116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116E" w:rsidRDefault="0034116E" w:rsidP="0034116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3.4-7.8L/min</w:t>
            </w:r>
          </w:p>
          <w:p w:rsidR="0034116E" w:rsidRDefault="0034116E" w:rsidP="0034116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1.8-4.2 L/min/</w:t>
            </w:r>
            <w:r w:rsidRPr="00CD55B7">
              <w:rPr>
                <w:rFonts w:ascii="Arial" w:eastAsia="Arial" w:hAnsi="Arial" w:cs="Arial"/>
                <w:sz w:val="20"/>
                <w:szCs w:val="20"/>
              </w:rPr>
              <w:t xml:space="preserve"> m</w:t>
            </w:r>
            <w:r w:rsidRPr="00CD55B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  <w:p w:rsidR="0034116E" w:rsidRPr="00C75B20" w:rsidRDefault="0034116E" w:rsidP="0034116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4116E" w:rsidRPr="00C75B20" w:rsidTr="009D7078">
        <w:tc>
          <w:tcPr>
            <w:tcW w:w="130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116E" w:rsidRPr="00C75B20" w:rsidRDefault="0034116E" w:rsidP="0034116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b/>
                <w:sz w:val="20"/>
                <w:szCs w:val="20"/>
              </w:rPr>
              <w:t>LV Mass/ Corrected</w:t>
            </w:r>
          </w:p>
        </w:tc>
        <w:tc>
          <w:tcPr>
            <w:tcW w:w="98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116E" w:rsidRPr="00C75B20" w:rsidRDefault="0034116E" w:rsidP="0034116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g</w:t>
            </w:r>
          </w:p>
          <w:p w:rsidR="0034116E" w:rsidRPr="00C75B20" w:rsidRDefault="0034116E" w:rsidP="0034116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g/m</w:t>
            </w:r>
            <w:r w:rsidRPr="00C75B2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116E" w:rsidRPr="00C75B20" w:rsidRDefault="0034116E" w:rsidP="0034116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g</w:t>
            </w:r>
          </w:p>
          <w:p w:rsidR="0034116E" w:rsidRPr="00C75B20" w:rsidRDefault="0034116E" w:rsidP="0034116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g/m</w:t>
            </w:r>
            <w:r w:rsidRPr="00C75B2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7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116E" w:rsidRPr="00C75B20" w:rsidRDefault="0034116E" w:rsidP="0034116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61-125g</w:t>
            </w:r>
          </w:p>
          <w:p w:rsidR="0034116E" w:rsidRPr="00C75B20" w:rsidRDefault="0034116E" w:rsidP="0034116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36-64g/m</w:t>
            </w:r>
            <w:r w:rsidRPr="00C75B2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bookmarkEnd w:id="0"/>
      <w:tr w:rsidR="009D7078" w:rsidRPr="00C75B20" w:rsidTr="009D7078"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078" w:rsidRPr="00C75B20" w:rsidRDefault="009D7078" w:rsidP="00C157E9">
            <w:pPr>
              <w:jc w:val="center"/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9D7078" w:rsidRPr="00C75B20" w:rsidTr="00152E4B">
        <w:tc>
          <w:tcPr>
            <w:tcW w:w="1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7078" w:rsidRPr="00C75B20" w:rsidRDefault="009D7078" w:rsidP="009D707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b/>
                <w:sz w:val="20"/>
                <w:szCs w:val="20"/>
              </w:rPr>
              <w:t>RV-EDV/ Corrected RV-EDV</w:t>
            </w:r>
          </w:p>
        </w:tc>
        <w:tc>
          <w:tcPr>
            <w:tcW w:w="98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7078" w:rsidRPr="00C75B20" w:rsidRDefault="009D7078" w:rsidP="009D707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  <w:p w:rsidR="009D7078" w:rsidRPr="00C75B20" w:rsidRDefault="009D7078" w:rsidP="009D707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ml/m</w:t>
            </w:r>
            <w:r w:rsidRPr="00C75B2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99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7078" w:rsidRPr="00C75B20" w:rsidRDefault="009D7078" w:rsidP="009D707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  <w:p w:rsidR="009D7078" w:rsidRPr="00C75B20" w:rsidRDefault="009D7078" w:rsidP="009D707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ml/m</w:t>
            </w:r>
            <w:r w:rsidRPr="00C75B2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7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7078" w:rsidRPr="00C75B20" w:rsidRDefault="009D7078" w:rsidP="009D707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112-224ml</w:t>
            </w:r>
          </w:p>
          <w:p w:rsidR="009D7078" w:rsidRPr="00C75B20" w:rsidRDefault="009D7078" w:rsidP="009D707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63-119ml/m</w:t>
            </w:r>
            <w:r w:rsidRPr="00C75B2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tr w:rsidR="009D7078" w:rsidRPr="00C75B20" w:rsidTr="00152E4B">
        <w:tc>
          <w:tcPr>
            <w:tcW w:w="1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7078" w:rsidRPr="00C75B20" w:rsidRDefault="009D7078" w:rsidP="009D707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b/>
                <w:sz w:val="20"/>
                <w:szCs w:val="20"/>
              </w:rPr>
              <w:t>RV-ESV</w:t>
            </w:r>
          </w:p>
        </w:tc>
        <w:tc>
          <w:tcPr>
            <w:tcW w:w="98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7078" w:rsidRPr="00C75B20" w:rsidRDefault="009D7078" w:rsidP="009D707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</w:tc>
        <w:tc>
          <w:tcPr>
            <w:tcW w:w="99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7078" w:rsidRPr="00C75B20" w:rsidRDefault="009D7078" w:rsidP="009D707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</w:tc>
        <w:tc>
          <w:tcPr>
            <w:tcW w:w="17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7078" w:rsidRPr="00C75B20" w:rsidRDefault="009D7078" w:rsidP="009D707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47-119ml</w:t>
            </w:r>
          </w:p>
        </w:tc>
      </w:tr>
      <w:tr w:rsidR="009D7078" w:rsidRPr="00C75B20" w:rsidTr="00152E4B">
        <w:tc>
          <w:tcPr>
            <w:tcW w:w="1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7078" w:rsidRPr="00C75B20" w:rsidRDefault="009D7078" w:rsidP="009D707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b/>
                <w:sz w:val="20"/>
                <w:szCs w:val="20"/>
              </w:rPr>
              <w:t>RV Stroke Volume</w:t>
            </w:r>
          </w:p>
        </w:tc>
        <w:tc>
          <w:tcPr>
            <w:tcW w:w="98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7078" w:rsidRPr="00C75B20" w:rsidRDefault="009D7078" w:rsidP="009D707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</w:tc>
        <w:tc>
          <w:tcPr>
            <w:tcW w:w="99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7078" w:rsidRPr="00C75B20" w:rsidRDefault="009D7078" w:rsidP="009D707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</w:tc>
        <w:tc>
          <w:tcPr>
            <w:tcW w:w="17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7078" w:rsidRPr="00C75B20" w:rsidRDefault="009D7078" w:rsidP="009D707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55-115ml</w:t>
            </w:r>
          </w:p>
        </w:tc>
      </w:tr>
      <w:tr w:rsidR="009D7078" w:rsidRPr="00C75B20" w:rsidTr="00152E4B">
        <w:tc>
          <w:tcPr>
            <w:tcW w:w="1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7078" w:rsidRPr="00C75B20" w:rsidRDefault="009D7078" w:rsidP="009D707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b/>
                <w:sz w:val="20"/>
                <w:szCs w:val="20"/>
              </w:rPr>
              <w:t>RV Ejection Fraction</w:t>
            </w:r>
          </w:p>
        </w:tc>
        <w:tc>
          <w:tcPr>
            <w:tcW w:w="98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7078" w:rsidRPr="00C75B20" w:rsidRDefault="009D7078" w:rsidP="009D707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%</w:t>
            </w:r>
          </w:p>
        </w:tc>
        <w:tc>
          <w:tcPr>
            <w:tcW w:w="99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7078" w:rsidRPr="00C75B20" w:rsidRDefault="009D7078" w:rsidP="009D707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%</w:t>
            </w:r>
          </w:p>
        </w:tc>
        <w:tc>
          <w:tcPr>
            <w:tcW w:w="17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7078" w:rsidRPr="00C75B20" w:rsidRDefault="009D7078" w:rsidP="009D707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41-61%</w:t>
            </w:r>
          </w:p>
        </w:tc>
      </w:tr>
      <w:tr w:rsidR="009D7078" w:rsidRPr="00C75B20" w:rsidTr="009D7078"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078" w:rsidRPr="00C75B20" w:rsidRDefault="009D7078" w:rsidP="00C157E9">
            <w:pPr>
              <w:jc w:val="center"/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9D7078" w:rsidRPr="00C75B20" w:rsidTr="009D7078">
        <w:tc>
          <w:tcPr>
            <w:tcW w:w="1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7078" w:rsidRPr="00C75B20" w:rsidRDefault="009D7078" w:rsidP="009D707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b/>
                <w:sz w:val="20"/>
                <w:szCs w:val="20"/>
              </w:rPr>
              <w:t>Left Atrial Area on 4-Chamber/ Corrected</w:t>
            </w:r>
          </w:p>
        </w:tc>
        <w:tc>
          <w:tcPr>
            <w:tcW w:w="98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078" w:rsidRPr="00C75B20" w:rsidRDefault="009D7078" w:rsidP="009D707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cm</w:t>
            </w:r>
            <w:r w:rsidRPr="00C75B2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  <w:p w:rsidR="009D7078" w:rsidRPr="00C75B20" w:rsidRDefault="009D7078" w:rsidP="009D707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cm</w:t>
            </w:r>
            <w:r w:rsidRPr="00C75B2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C75B20">
              <w:rPr>
                <w:rFonts w:ascii="Arial" w:eastAsia="Arial" w:hAnsi="Arial" w:cs="Arial"/>
                <w:sz w:val="20"/>
                <w:szCs w:val="20"/>
              </w:rPr>
              <w:t>/m</w:t>
            </w:r>
            <w:r w:rsidRPr="00C75B2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99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078" w:rsidRPr="00C75B20" w:rsidRDefault="009D7078" w:rsidP="009D707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cm</w:t>
            </w:r>
            <w:r w:rsidRPr="00C75B2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  <w:p w:rsidR="009D7078" w:rsidRPr="00C75B20" w:rsidRDefault="009D7078" w:rsidP="009D707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cm</w:t>
            </w:r>
            <w:r w:rsidRPr="00C75B2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C75B20">
              <w:rPr>
                <w:rFonts w:ascii="Arial" w:eastAsia="Arial" w:hAnsi="Arial" w:cs="Arial"/>
                <w:sz w:val="20"/>
                <w:szCs w:val="20"/>
              </w:rPr>
              <w:t>/m</w:t>
            </w:r>
            <w:r w:rsidRPr="00C75B2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7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078" w:rsidRPr="00C75B20" w:rsidRDefault="009D7078" w:rsidP="009D707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14-30cm</w:t>
            </w:r>
            <w:r w:rsidRPr="00C75B2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  <w:p w:rsidR="009D7078" w:rsidRPr="00C75B20" w:rsidRDefault="009D7078" w:rsidP="009D707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9-17cm</w:t>
            </w:r>
            <w:r w:rsidRPr="00C75B2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C75B20">
              <w:rPr>
                <w:rFonts w:ascii="Arial" w:eastAsia="Arial" w:hAnsi="Arial" w:cs="Arial"/>
                <w:sz w:val="20"/>
                <w:szCs w:val="20"/>
              </w:rPr>
              <w:t>/m</w:t>
            </w:r>
            <w:r w:rsidRPr="00C75B2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tr w:rsidR="009D7078" w:rsidRPr="00C75B20" w:rsidTr="009D7078">
        <w:tc>
          <w:tcPr>
            <w:tcW w:w="1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7078" w:rsidRPr="00C75B20" w:rsidRDefault="009D7078" w:rsidP="009D707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b/>
                <w:sz w:val="20"/>
                <w:szCs w:val="20"/>
              </w:rPr>
              <w:t>Right Atrial Area on 4-Chamber/ Corrected</w:t>
            </w:r>
          </w:p>
        </w:tc>
        <w:tc>
          <w:tcPr>
            <w:tcW w:w="98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078" w:rsidRPr="00C75B20" w:rsidRDefault="009D7078" w:rsidP="009D707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cm</w:t>
            </w:r>
            <w:r w:rsidRPr="00C75B2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  <w:p w:rsidR="009D7078" w:rsidRPr="00C75B20" w:rsidRDefault="009D7078" w:rsidP="009D707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cm</w:t>
            </w:r>
            <w:r w:rsidRPr="00C75B2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C75B20">
              <w:rPr>
                <w:rFonts w:ascii="Arial" w:eastAsia="Arial" w:hAnsi="Arial" w:cs="Arial"/>
                <w:sz w:val="20"/>
                <w:szCs w:val="20"/>
              </w:rPr>
              <w:t>/m</w:t>
            </w:r>
            <w:r w:rsidRPr="00C75B2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99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078" w:rsidRPr="00C75B20" w:rsidRDefault="009D7078" w:rsidP="009D707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cm</w:t>
            </w:r>
            <w:r w:rsidRPr="00C75B2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  <w:p w:rsidR="009D7078" w:rsidRPr="00C75B20" w:rsidRDefault="009D7078" w:rsidP="009D707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cm</w:t>
            </w:r>
            <w:r w:rsidRPr="00C75B2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C75B20">
              <w:rPr>
                <w:rFonts w:ascii="Arial" w:eastAsia="Arial" w:hAnsi="Arial" w:cs="Arial"/>
                <w:sz w:val="20"/>
                <w:szCs w:val="20"/>
              </w:rPr>
              <w:t>/m</w:t>
            </w:r>
            <w:r w:rsidRPr="00C75B2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7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078" w:rsidRPr="00C75B20" w:rsidRDefault="009D7078" w:rsidP="009D707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14-30cm</w:t>
            </w:r>
            <w:r w:rsidRPr="00C75B2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  <w:p w:rsidR="009D7078" w:rsidRPr="00C75B20" w:rsidRDefault="009D7078" w:rsidP="009D707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sz w:val="20"/>
                <w:szCs w:val="20"/>
              </w:rPr>
              <w:t>8-16cm</w:t>
            </w:r>
            <w:r w:rsidRPr="00C75B2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C75B20">
              <w:rPr>
                <w:rFonts w:ascii="Arial" w:eastAsia="Arial" w:hAnsi="Arial" w:cs="Arial"/>
                <w:sz w:val="20"/>
                <w:szCs w:val="20"/>
              </w:rPr>
              <w:t>/m</w:t>
            </w:r>
            <w:r w:rsidRPr="00C75B20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</w:tbl>
    <w:p w:rsidR="009D7078" w:rsidRPr="00C75B20" w:rsidRDefault="009D7078" w:rsidP="009D7078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428"/>
        <w:gridCol w:w="4428"/>
      </w:tblGrid>
      <w:tr w:rsidR="00962971" w:rsidRPr="006C7918" w:rsidTr="00C157E9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2971" w:rsidRPr="006C7918" w:rsidRDefault="00962971" w:rsidP="00C157E9">
            <w:pPr>
              <w:rPr>
                <w:rFonts w:ascii="Arial" w:hAnsi="Arial" w:cs="Arial"/>
                <w:b/>
                <w:sz w:val="20"/>
                <w:szCs w:val="20"/>
              </w:rPr>
            </w:pPr>
            <w:bookmarkStart w:id="1" w:name="_Hlk67492603"/>
            <w:r w:rsidRPr="006C7918">
              <w:rPr>
                <w:rFonts w:ascii="Arial" w:hAnsi="Arial" w:cs="Arial"/>
                <w:b/>
                <w:sz w:val="20"/>
                <w:szCs w:val="20"/>
              </w:rPr>
              <w:t>Sinus of Valsalva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2971" w:rsidRPr="006C7918" w:rsidRDefault="00962971" w:rsidP="00C157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C7918">
              <w:rPr>
                <w:rFonts w:ascii="Arial" w:hAnsi="Arial" w:cs="Arial"/>
                <w:sz w:val="20"/>
                <w:szCs w:val="20"/>
              </w:rPr>
              <w:t>mm</w:t>
            </w:r>
          </w:p>
        </w:tc>
      </w:tr>
      <w:tr w:rsidR="00962971" w:rsidRPr="006C7918" w:rsidTr="00C157E9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2971" w:rsidRPr="006C7918" w:rsidRDefault="00962971" w:rsidP="00C157E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C7918">
              <w:rPr>
                <w:rFonts w:ascii="Arial" w:hAnsi="Arial" w:cs="Arial"/>
                <w:b/>
                <w:sz w:val="20"/>
                <w:szCs w:val="20"/>
              </w:rPr>
              <w:t>Ascending Thoracic Aorta (at the level of the Right Pulmonary Artery)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2971" w:rsidRPr="006C7918" w:rsidRDefault="00962971" w:rsidP="00C157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C7918">
              <w:rPr>
                <w:rFonts w:ascii="Arial" w:hAnsi="Arial" w:cs="Arial"/>
                <w:sz w:val="20"/>
                <w:szCs w:val="20"/>
              </w:rPr>
              <w:t>mm</w:t>
            </w:r>
          </w:p>
        </w:tc>
      </w:tr>
      <w:tr w:rsidR="00962971" w:rsidRPr="006C7918" w:rsidTr="00C157E9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2971" w:rsidRPr="006C7918" w:rsidRDefault="00962971" w:rsidP="00C157E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C7918">
              <w:rPr>
                <w:rFonts w:ascii="Arial" w:hAnsi="Arial" w:cs="Arial"/>
                <w:b/>
                <w:sz w:val="20"/>
                <w:szCs w:val="20"/>
              </w:rPr>
              <w:t>Aortic Arch (between left common carotid artery and left subclavian artery)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2971" w:rsidRPr="006C7918" w:rsidRDefault="00962971" w:rsidP="00C157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C7918">
              <w:rPr>
                <w:rFonts w:ascii="Arial" w:hAnsi="Arial" w:cs="Arial"/>
                <w:sz w:val="20"/>
                <w:szCs w:val="20"/>
              </w:rPr>
              <w:t>mm</w:t>
            </w:r>
          </w:p>
        </w:tc>
      </w:tr>
      <w:tr w:rsidR="00962971" w:rsidRPr="006C7918" w:rsidTr="00C157E9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2971" w:rsidRPr="006C7918" w:rsidRDefault="00962971" w:rsidP="00C157E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C7918">
              <w:rPr>
                <w:rFonts w:ascii="Arial" w:hAnsi="Arial" w:cs="Arial"/>
                <w:b/>
                <w:sz w:val="20"/>
                <w:szCs w:val="20"/>
              </w:rPr>
              <w:t xml:space="preserve">Descending Thoracic Aorta (at the level of </w:t>
            </w:r>
            <w:r w:rsidRPr="006C7918">
              <w:rPr>
                <w:rFonts w:ascii="Arial" w:hAnsi="Arial" w:cs="Arial"/>
                <w:b/>
                <w:sz w:val="20"/>
                <w:szCs w:val="20"/>
              </w:rPr>
              <w:lastRenderedPageBreak/>
              <w:t>the Right Pulmonary Artery)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2971" w:rsidRPr="006C7918" w:rsidRDefault="00962971" w:rsidP="00C157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C7918">
              <w:rPr>
                <w:rFonts w:ascii="Arial" w:hAnsi="Arial" w:cs="Arial"/>
                <w:sz w:val="20"/>
                <w:szCs w:val="20"/>
              </w:rPr>
              <w:lastRenderedPageBreak/>
              <w:t>mm</w:t>
            </w:r>
          </w:p>
        </w:tc>
      </w:tr>
      <w:tr w:rsidR="00962971" w:rsidRPr="006C7918" w:rsidTr="00C157E9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2971" w:rsidRPr="006C7918" w:rsidRDefault="00962971" w:rsidP="00C157E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C7918">
              <w:rPr>
                <w:rFonts w:ascii="Arial" w:hAnsi="Arial" w:cs="Arial"/>
                <w:b/>
                <w:sz w:val="20"/>
                <w:szCs w:val="20"/>
              </w:rPr>
              <w:t>Descending Thoracic Aorta (at the level of the diaphragmatic hiatus)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2971" w:rsidRPr="006C7918" w:rsidRDefault="00962971" w:rsidP="00C157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C7918">
              <w:rPr>
                <w:rFonts w:ascii="Arial" w:hAnsi="Arial" w:cs="Arial"/>
                <w:sz w:val="20"/>
                <w:szCs w:val="20"/>
              </w:rPr>
              <w:t>mm</w:t>
            </w:r>
          </w:p>
        </w:tc>
      </w:tr>
      <w:bookmarkEnd w:id="1"/>
    </w:tbl>
    <w:p w:rsidR="00962971" w:rsidRDefault="00962971" w:rsidP="009D7078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795"/>
        <w:gridCol w:w="4061"/>
      </w:tblGrid>
      <w:tr w:rsidR="00962971" w:rsidRPr="00A9693F" w:rsidTr="00962971">
        <w:tc>
          <w:tcPr>
            <w:tcW w:w="2707" w:type="pct"/>
          </w:tcPr>
          <w:p w:rsidR="00962971" w:rsidRPr="00A9693F" w:rsidRDefault="00962971" w:rsidP="003B254B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A9693F">
              <w:rPr>
                <w:rFonts w:ascii="Arial" w:hAnsi="Arial" w:cs="Arial"/>
                <w:b/>
                <w:sz w:val="20"/>
                <w:szCs w:val="20"/>
              </w:rPr>
              <w:t xml:space="preserve">Aortic Forward Flow </w:t>
            </w:r>
          </w:p>
        </w:tc>
        <w:tc>
          <w:tcPr>
            <w:tcW w:w="2293" w:type="pct"/>
          </w:tcPr>
          <w:p w:rsidR="00962971" w:rsidRPr="00A9693F" w:rsidRDefault="00962971" w:rsidP="003B254B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9693F">
              <w:rPr>
                <w:rFonts w:ascii="Arial" w:hAnsi="Arial" w:cs="Arial"/>
                <w:sz w:val="20"/>
                <w:szCs w:val="20"/>
              </w:rPr>
              <w:t>ml</w:t>
            </w:r>
          </w:p>
        </w:tc>
      </w:tr>
      <w:tr w:rsidR="00962971" w:rsidRPr="00A9693F" w:rsidTr="00962971">
        <w:tc>
          <w:tcPr>
            <w:tcW w:w="2707" w:type="pct"/>
          </w:tcPr>
          <w:p w:rsidR="00962971" w:rsidRPr="00A9693F" w:rsidRDefault="00962971" w:rsidP="003B254B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A9693F">
              <w:rPr>
                <w:rFonts w:ascii="Arial" w:hAnsi="Arial" w:cs="Arial"/>
                <w:b/>
                <w:sz w:val="20"/>
                <w:szCs w:val="20"/>
              </w:rPr>
              <w:t xml:space="preserve">Aortic Regurgitant Flow </w:t>
            </w:r>
          </w:p>
        </w:tc>
        <w:tc>
          <w:tcPr>
            <w:tcW w:w="2293" w:type="pct"/>
          </w:tcPr>
          <w:p w:rsidR="00962971" w:rsidRPr="00A9693F" w:rsidRDefault="00962971" w:rsidP="003B254B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9693F">
              <w:rPr>
                <w:rFonts w:ascii="Arial" w:hAnsi="Arial" w:cs="Arial"/>
                <w:sz w:val="20"/>
                <w:szCs w:val="20"/>
              </w:rPr>
              <w:t>ml</w:t>
            </w:r>
          </w:p>
        </w:tc>
      </w:tr>
      <w:tr w:rsidR="00962971" w:rsidRPr="00A9693F" w:rsidTr="00962971">
        <w:tc>
          <w:tcPr>
            <w:tcW w:w="2707" w:type="pct"/>
          </w:tcPr>
          <w:p w:rsidR="00962971" w:rsidRPr="00A9693F" w:rsidRDefault="00962971" w:rsidP="003B254B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A9693F">
              <w:rPr>
                <w:rFonts w:ascii="Arial" w:hAnsi="Arial" w:cs="Arial"/>
                <w:b/>
                <w:sz w:val="20"/>
                <w:szCs w:val="20"/>
              </w:rPr>
              <w:t xml:space="preserve">Aortic Net Forward Flow </w:t>
            </w:r>
          </w:p>
        </w:tc>
        <w:tc>
          <w:tcPr>
            <w:tcW w:w="2293" w:type="pct"/>
          </w:tcPr>
          <w:p w:rsidR="00962971" w:rsidRPr="00A9693F" w:rsidRDefault="00962971" w:rsidP="003B254B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9693F">
              <w:rPr>
                <w:rFonts w:ascii="Arial" w:hAnsi="Arial" w:cs="Arial"/>
                <w:sz w:val="20"/>
                <w:szCs w:val="20"/>
              </w:rPr>
              <w:t>ml</w:t>
            </w:r>
          </w:p>
        </w:tc>
      </w:tr>
      <w:tr w:rsidR="00962971" w:rsidRPr="00A9693F" w:rsidTr="00962971">
        <w:tc>
          <w:tcPr>
            <w:tcW w:w="2707" w:type="pct"/>
          </w:tcPr>
          <w:p w:rsidR="00962971" w:rsidRPr="00A9693F" w:rsidRDefault="00962971" w:rsidP="003B254B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A9693F">
              <w:rPr>
                <w:rFonts w:ascii="Arial" w:hAnsi="Arial" w:cs="Arial"/>
                <w:b/>
                <w:sz w:val="20"/>
                <w:szCs w:val="20"/>
              </w:rPr>
              <w:t xml:space="preserve">Aortic Regurgitant Fraction </w:t>
            </w:r>
          </w:p>
        </w:tc>
        <w:tc>
          <w:tcPr>
            <w:tcW w:w="2293" w:type="pct"/>
          </w:tcPr>
          <w:p w:rsidR="00962971" w:rsidRPr="00A9693F" w:rsidRDefault="00962971" w:rsidP="003B254B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9693F"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962971" w:rsidRPr="00A9693F" w:rsidTr="00962971">
        <w:tc>
          <w:tcPr>
            <w:tcW w:w="5000" w:type="pct"/>
            <w:gridSpan w:val="2"/>
          </w:tcPr>
          <w:p w:rsidR="00962971" w:rsidRPr="00DB7439" w:rsidRDefault="00962971" w:rsidP="003B254B">
            <w:pPr>
              <w:spacing w:line="240" w:lineRule="auto"/>
              <w:jc w:val="center"/>
              <w:rPr>
                <w:rFonts w:ascii="Arial" w:hAnsi="Arial" w:cs="Arial"/>
                <w:b/>
                <w:sz w:val="2"/>
                <w:szCs w:val="2"/>
              </w:rPr>
            </w:pPr>
          </w:p>
        </w:tc>
      </w:tr>
      <w:tr w:rsidR="00962971" w:rsidRPr="00A9693F" w:rsidTr="00962971">
        <w:tc>
          <w:tcPr>
            <w:tcW w:w="2707" w:type="pct"/>
          </w:tcPr>
          <w:p w:rsidR="00962971" w:rsidRPr="00A9693F" w:rsidRDefault="00962971" w:rsidP="003B254B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A9693F">
              <w:rPr>
                <w:rFonts w:ascii="Arial" w:hAnsi="Arial" w:cs="Arial"/>
                <w:b/>
                <w:sz w:val="20"/>
                <w:szCs w:val="20"/>
              </w:rPr>
              <w:t xml:space="preserve">Main Pulmonary Artery Forward Flow </w:t>
            </w:r>
          </w:p>
        </w:tc>
        <w:tc>
          <w:tcPr>
            <w:tcW w:w="2293" w:type="pct"/>
          </w:tcPr>
          <w:p w:rsidR="00962971" w:rsidRPr="00A9693F" w:rsidRDefault="00962971" w:rsidP="003B254B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9693F">
              <w:rPr>
                <w:rFonts w:ascii="Arial" w:hAnsi="Arial" w:cs="Arial"/>
                <w:sz w:val="20"/>
                <w:szCs w:val="20"/>
              </w:rPr>
              <w:t>ml</w:t>
            </w:r>
          </w:p>
        </w:tc>
      </w:tr>
      <w:tr w:rsidR="00962971" w:rsidRPr="00A9693F" w:rsidTr="00962971">
        <w:tc>
          <w:tcPr>
            <w:tcW w:w="2707" w:type="pct"/>
          </w:tcPr>
          <w:p w:rsidR="00962971" w:rsidRPr="00A9693F" w:rsidRDefault="00962971" w:rsidP="003B254B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A9693F">
              <w:rPr>
                <w:rFonts w:ascii="Arial" w:hAnsi="Arial" w:cs="Arial"/>
                <w:b/>
                <w:sz w:val="20"/>
                <w:szCs w:val="20"/>
              </w:rPr>
              <w:t xml:space="preserve">Main Pulmonary Artery Regurgitant Flow </w:t>
            </w:r>
          </w:p>
        </w:tc>
        <w:tc>
          <w:tcPr>
            <w:tcW w:w="2293" w:type="pct"/>
          </w:tcPr>
          <w:p w:rsidR="00962971" w:rsidRPr="00A9693F" w:rsidRDefault="00962971" w:rsidP="003B254B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9693F">
              <w:rPr>
                <w:rFonts w:ascii="Arial" w:hAnsi="Arial" w:cs="Arial"/>
                <w:sz w:val="20"/>
                <w:szCs w:val="20"/>
              </w:rPr>
              <w:t>ml</w:t>
            </w:r>
          </w:p>
        </w:tc>
      </w:tr>
      <w:tr w:rsidR="00962971" w:rsidRPr="00A9693F" w:rsidTr="00962971">
        <w:tc>
          <w:tcPr>
            <w:tcW w:w="2707" w:type="pct"/>
          </w:tcPr>
          <w:p w:rsidR="00962971" w:rsidRPr="00A9693F" w:rsidRDefault="00962971" w:rsidP="003B254B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A9693F">
              <w:rPr>
                <w:rFonts w:ascii="Arial" w:hAnsi="Arial" w:cs="Arial"/>
                <w:b/>
                <w:sz w:val="20"/>
                <w:szCs w:val="20"/>
              </w:rPr>
              <w:t xml:space="preserve">Main Pulmonary Artery Net Forward Flow </w:t>
            </w:r>
          </w:p>
        </w:tc>
        <w:tc>
          <w:tcPr>
            <w:tcW w:w="2293" w:type="pct"/>
          </w:tcPr>
          <w:p w:rsidR="00962971" w:rsidRPr="00A9693F" w:rsidRDefault="00962971" w:rsidP="003B254B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9693F">
              <w:rPr>
                <w:rFonts w:ascii="Arial" w:hAnsi="Arial" w:cs="Arial"/>
                <w:sz w:val="20"/>
                <w:szCs w:val="20"/>
              </w:rPr>
              <w:t>ml</w:t>
            </w:r>
          </w:p>
        </w:tc>
      </w:tr>
      <w:tr w:rsidR="00962971" w:rsidRPr="00A9693F" w:rsidTr="00962971">
        <w:tc>
          <w:tcPr>
            <w:tcW w:w="2707" w:type="pct"/>
          </w:tcPr>
          <w:p w:rsidR="00962971" w:rsidRPr="00A9693F" w:rsidRDefault="00962971" w:rsidP="003B254B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A9693F">
              <w:rPr>
                <w:rFonts w:ascii="Arial" w:hAnsi="Arial" w:cs="Arial"/>
                <w:b/>
                <w:sz w:val="20"/>
                <w:szCs w:val="20"/>
              </w:rPr>
              <w:t xml:space="preserve">MPA Regurgitant Fraction </w:t>
            </w:r>
          </w:p>
        </w:tc>
        <w:tc>
          <w:tcPr>
            <w:tcW w:w="2293" w:type="pct"/>
          </w:tcPr>
          <w:p w:rsidR="00962971" w:rsidRPr="00A9693F" w:rsidRDefault="00962971" w:rsidP="003B254B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9693F"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4936EA" w:rsidRPr="00A9693F" w:rsidTr="004936EA">
        <w:tc>
          <w:tcPr>
            <w:tcW w:w="5000" w:type="pct"/>
            <w:gridSpan w:val="2"/>
          </w:tcPr>
          <w:p w:rsidR="004936EA" w:rsidRPr="004936EA" w:rsidRDefault="004936EA" w:rsidP="003B254B">
            <w:pPr>
              <w:spacing w:line="240" w:lineRule="auto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3B254B" w:rsidRPr="00A9693F" w:rsidTr="00962971">
        <w:tc>
          <w:tcPr>
            <w:tcW w:w="2707" w:type="pct"/>
          </w:tcPr>
          <w:p w:rsidR="003B254B" w:rsidRPr="00A9693F" w:rsidRDefault="003B254B" w:rsidP="003B254B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Left Pulmonary Artery Forward Flow</w:t>
            </w:r>
          </w:p>
        </w:tc>
        <w:tc>
          <w:tcPr>
            <w:tcW w:w="2293" w:type="pct"/>
          </w:tcPr>
          <w:p w:rsidR="003B254B" w:rsidRPr="00A9693F" w:rsidRDefault="003B254B" w:rsidP="003B254B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ml</w:t>
            </w:r>
          </w:p>
        </w:tc>
      </w:tr>
      <w:tr w:rsidR="003B254B" w:rsidRPr="00A9693F" w:rsidTr="00962971">
        <w:tc>
          <w:tcPr>
            <w:tcW w:w="2707" w:type="pct"/>
          </w:tcPr>
          <w:p w:rsidR="003B254B" w:rsidRPr="00A9693F" w:rsidRDefault="003B254B" w:rsidP="003B254B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Left Pulmonary Artery Regurgitant Flow</w:t>
            </w:r>
          </w:p>
        </w:tc>
        <w:tc>
          <w:tcPr>
            <w:tcW w:w="2293" w:type="pct"/>
          </w:tcPr>
          <w:p w:rsidR="003B254B" w:rsidRPr="00A9693F" w:rsidRDefault="003B254B" w:rsidP="003B254B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ml</w:t>
            </w:r>
          </w:p>
        </w:tc>
      </w:tr>
      <w:tr w:rsidR="003B254B" w:rsidRPr="00A9693F" w:rsidTr="00962971">
        <w:tc>
          <w:tcPr>
            <w:tcW w:w="2707" w:type="pct"/>
          </w:tcPr>
          <w:p w:rsidR="003B254B" w:rsidRPr="00A9693F" w:rsidRDefault="003B254B" w:rsidP="003B254B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Left Pulmonary Artery Net Forward Flow</w:t>
            </w:r>
          </w:p>
        </w:tc>
        <w:tc>
          <w:tcPr>
            <w:tcW w:w="2293" w:type="pct"/>
          </w:tcPr>
          <w:p w:rsidR="003B254B" w:rsidRPr="00A9693F" w:rsidRDefault="003B254B" w:rsidP="003B254B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ml</w:t>
            </w:r>
          </w:p>
        </w:tc>
      </w:tr>
      <w:tr w:rsidR="003B254B" w:rsidRPr="00A9693F" w:rsidTr="00962971">
        <w:tc>
          <w:tcPr>
            <w:tcW w:w="2707" w:type="pct"/>
          </w:tcPr>
          <w:p w:rsidR="003B254B" w:rsidRPr="00A9693F" w:rsidRDefault="003B254B" w:rsidP="003B254B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LPA Regurgitant Fraction</w:t>
            </w:r>
          </w:p>
        </w:tc>
        <w:tc>
          <w:tcPr>
            <w:tcW w:w="2293" w:type="pct"/>
          </w:tcPr>
          <w:p w:rsidR="003B254B" w:rsidRPr="00A9693F" w:rsidRDefault="003B254B" w:rsidP="003B254B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4936EA" w:rsidRPr="004936EA" w:rsidTr="004936EA">
        <w:tc>
          <w:tcPr>
            <w:tcW w:w="5000" w:type="pct"/>
            <w:gridSpan w:val="2"/>
          </w:tcPr>
          <w:p w:rsidR="004936EA" w:rsidRPr="004936EA" w:rsidRDefault="004936EA" w:rsidP="003B254B">
            <w:pPr>
              <w:spacing w:line="240" w:lineRule="auto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3B254B" w:rsidRPr="00A9693F" w:rsidTr="00962971">
        <w:tc>
          <w:tcPr>
            <w:tcW w:w="2707" w:type="pct"/>
          </w:tcPr>
          <w:p w:rsidR="003B254B" w:rsidRPr="00A9693F" w:rsidRDefault="003B254B" w:rsidP="003B254B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Right Pulmonary Artery Forward Flow</w:t>
            </w:r>
          </w:p>
        </w:tc>
        <w:tc>
          <w:tcPr>
            <w:tcW w:w="2293" w:type="pct"/>
          </w:tcPr>
          <w:p w:rsidR="003B254B" w:rsidRPr="00A9693F" w:rsidRDefault="003B254B" w:rsidP="003B254B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ml</w:t>
            </w:r>
          </w:p>
        </w:tc>
      </w:tr>
      <w:tr w:rsidR="003B254B" w:rsidRPr="00A9693F" w:rsidTr="00962971">
        <w:tc>
          <w:tcPr>
            <w:tcW w:w="2707" w:type="pct"/>
          </w:tcPr>
          <w:p w:rsidR="003B254B" w:rsidRPr="00A9693F" w:rsidRDefault="003B254B" w:rsidP="003B254B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Right Pulmonary Artery Regurgitant Flow</w:t>
            </w:r>
          </w:p>
        </w:tc>
        <w:tc>
          <w:tcPr>
            <w:tcW w:w="2293" w:type="pct"/>
          </w:tcPr>
          <w:p w:rsidR="003B254B" w:rsidRPr="00A9693F" w:rsidRDefault="003B254B" w:rsidP="003B254B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ml</w:t>
            </w:r>
          </w:p>
        </w:tc>
      </w:tr>
      <w:tr w:rsidR="003B254B" w:rsidRPr="00A9693F" w:rsidTr="00962971">
        <w:tc>
          <w:tcPr>
            <w:tcW w:w="2707" w:type="pct"/>
          </w:tcPr>
          <w:p w:rsidR="003B254B" w:rsidRPr="00A9693F" w:rsidRDefault="003B254B" w:rsidP="003B254B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Right Pulmonary Artery Net Forward Flow</w:t>
            </w:r>
          </w:p>
        </w:tc>
        <w:tc>
          <w:tcPr>
            <w:tcW w:w="2293" w:type="pct"/>
          </w:tcPr>
          <w:p w:rsidR="003B254B" w:rsidRPr="00A9693F" w:rsidRDefault="003B254B" w:rsidP="003B254B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ml</w:t>
            </w:r>
          </w:p>
        </w:tc>
      </w:tr>
      <w:tr w:rsidR="003B254B" w:rsidRPr="00A9693F" w:rsidTr="00962971">
        <w:tc>
          <w:tcPr>
            <w:tcW w:w="2707" w:type="pct"/>
          </w:tcPr>
          <w:p w:rsidR="003B254B" w:rsidRPr="00A9693F" w:rsidRDefault="003B254B" w:rsidP="003B254B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RPA Regurgitant Fraction</w:t>
            </w:r>
          </w:p>
        </w:tc>
        <w:tc>
          <w:tcPr>
            <w:tcW w:w="2293" w:type="pct"/>
          </w:tcPr>
          <w:p w:rsidR="003B254B" w:rsidRPr="00A9693F" w:rsidRDefault="003B254B" w:rsidP="003B254B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962971" w:rsidRPr="00A9693F" w:rsidTr="00962971">
        <w:tc>
          <w:tcPr>
            <w:tcW w:w="5000" w:type="pct"/>
            <w:gridSpan w:val="2"/>
          </w:tcPr>
          <w:p w:rsidR="00962971" w:rsidRPr="00DB7439" w:rsidRDefault="00962971" w:rsidP="003B254B">
            <w:pPr>
              <w:spacing w:line="240" w:lineRule="auto"/>
              <w:jc w:val="center"/>
              <w:rPr>
                <w:rFonts w:ascii="Arial" w:hAnsi="Arial" w:cs="Arial"/>
                <w:b/>
                <w:sz w:val="2"/>
                <w:szCs w:val="2"/>
              </w:rPr>
            </w:pPr>
          </w:p>
        </w:tc>
      </w:tr>
      <w:tr w:rsidR="00962971" w:rsidRPr="00A9693F" w:rsidTr="00962971">
        <w:tc>
          <w:tcPr>
            <w:tcW w:w="2707" w:type="pct"/>
          </w:tcPr>
          <w:p w:rsidR="00962971" w:rsidRPr="00A9693F" w:rsidRDefault="00962971" w:rsidP="003B254B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A9693F">
              <w:rPr>
                <w:rFonts w:ascii="Arial" w:hAnsi="Arial" w:cs="Arial"/>
                <w:b/>
                <w:sz w:val="20"/>
                <w:szCs w:val="20"/>
              </w:rPr>
              <w:t>QpQs</w:t>
            </w:r>
            <w:proofErr w:type="spellEnd"/>
            <w:r w:rsidRPr="00A9693F">
              <w:rPr>
                <w:rFonts w:ascii="Arial" w:hAnsi="Arial" w:cs="Arial"/>
                <w:b/>
                <w:sz w:val="20"/>
                <w:szCs w:val="20"/>
              </w:rPr>
              <w:t xml:space="preserve"> Ratio</w:t>
            </w:r>
          </w:p>
        </w:tc>
        <w:tc>
          <w:tcPr>
            <w:tcW w:w="2293" w:type="pct"/>
          </w:tcPr>
          <w:p w:rsidR="00962971" w:rsidRPr="00A9693F" w:rsidRDefault="00962971" w:rsidP="003B254B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962971" w:rsidRPr="002F13E1" w:rsidRDefault="00962971" w:rsidP="00962971">
      <w:pPr>
        <w:rPr>
          <w:rFonts w:ascii="Arial" w:hAnsi="Arial" w:cs="Arial"/>
        </w:rPr>
      </w:pPr>
    </w:p>
    <w:p w:rsidR="00962971" w:rsidRPr="009D7078" w:rsidRDefault="00962971" w:rsidP="009D7078"/>
    <w:sectPr w:rsidR="00962971" w:rsidRPr="009D7078">
      <w:pgSz w:w="12240" w:h="15840"/>
      <w:pgMar w:top="1440" w:right="1800" w:bottom="1440" w:left="180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6150"/>
    <w:rsid w:val="00096D4E"/>
    <w:rsid w:val="00192DA2"/>
    <w:rsid w:val="00327312"/>
    <w:rsid w:val="0034116E"/>
    <w:rsid w:val="00355603"/>
    <w:rsid w:val="003B254B"/>
    <w:rsid w:val="003D7DC9"/>
    <w:rsid w:val="00400DFF"/>
    <w:rsid w:val="004936EA"/>
    <w:rsid w:val="004E2D78"/>
    <w:rsid w:val="0059575D"/>
    <w:rsid w:val="008361C6"/>
    <w:rsid w:val="00904C18"/>
    <w:rsid w:val="00934CE5"/>
    <w:rsid w:val="00962971"/>
    <w:rsid w:val="009D7078"/>
    <w:rsid w:val="00B54550"/>
    <w:rsid w:val="00B64041"/>
    <w:rsid w:val="00BE55D8"/>
    <w:rsid w:val="00D05B89"/>
    <w:rsid w:val="00D50C1D"/>
    <w:rsid w:val="00DB7439"/>
    <w:rsid w:val="00EA463F"/>
    <w:rsid w:val="00EB6150"/>
    <w:rsid w:val="00EC1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2828FB0-5D1B-479D-89B9-6BA9CAAB6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B6150"/>
    <w:pPr>
      <w:spacing w:after="200" w:line="276" w:lineRule="auto"/>
    </w:pPr>
    <w:rPr>
      <w:kern w:val="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B61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50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2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HKURISM5</dc:creator>
  <cp:lastModifiedBy>HKURISM8</cp:lastModifiedBy>
  <cp:revision>15</cp:revision>
  <dcterms:created xsi:type="dcterms:W3CDTF">2016-04-07T07:43:00Z</dcterms:created>
  <dcterms:modified xsi:type="dcterms:W3CDTF">2025-10-08T11:31:00Z</dcterms:modified>
</cp:coreProperties>
</file>