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3"/>
        <w:pBdr/>
        <w:ind/>
        <w:jc w:val="left"/>
        <w:rPr>
          <w:sz w:val="44"/>
        </w:rPr>
      </w:pPr>
    </w:p>
    <w:p>
      <w:pPr>
        <w:pStyle w:val="000001"/>
        <w:pBdr/>
        <w:ind w:left="336"/>
        <w:jc w:val="left"/>
        <w:rPr/>
      </w:pPr>
      <w:r>
        <w:rPr/>
        <w:t>括号内：补充说明，可以供作讲稿参考，不一定要放到PPT里面</w:t>
      </w:r>
    </w:p>
    <w:p>
      <w:pPr>
        <w:pStyle w:val="000001"/>
        <w:ind w:left="336"/>
        <w:jc w:val="left"/>
        <w:rPr/>
      </w:pPr>
    </w:p>
    <w:p>
      <w:pPr>
        <w:numPr>
          <w:ilvl w:val="0"/>
          <w:numId w:val="1"/>
        </w:numPr>
        <w:pBdr/>
        <w:ind/>
        <w:rPr>
          <w:i w:val="false"/>
          <w:strike w:val="false"/>
          <w:color w:val="000000"/>
          <w:sz w:val="44"/>
          <w:u w:val="none"/>
        </w:rPr>
      </w:pPr>
      <w:r>
        <w:rPr>
          <w:i w:val="false"/>
          <w:strike w:val="false"/>
          <w:color w:val="000000"/>
          <w:sz w:val="44"/>
          <w:u w:val="none"/>
        </w:rPr>
        <w:t xml:space="preserve">GPU的体系结构特点 </w:t>
      </w:r>
    </w:p>
    <w:p>
      <w:pPr>
        <w:numPr/>
        <w:pBdr/>
        <w:ind w:left="336"/>
        <w:rPr>
          <w:i w:val="false"/>
          <w:strike w:val="false"/>
          <w:color w:val="000000"/>
          <w:sz w:val="24"/>
          <w:u w:val="none"/>
        </w:rPr>
      </w:pPr>
      <w:r>
        <w:rPr>
          <w:rFonts w:ascii="Helvetica" w:hAnsi="Helvetica" w:cs="Helvetica"/>
          <w:i w:val="false"/>
          <w:strike w:val="false"/>
          <w:color w:val="000000"/>
          <w:spacing w:val="0"/>
          <w:sz w:val="24"/>
          <w:u w:val="none"/>
        </w:rPr>
        <w:t>（最初是为了渲染图形而设计的，也叫做图形处理器）</w:t>
      </w:r>
    </w:p>
    <w:p>
      <w:pPr>
        <w:pBdr/>
        <w:ind w:left="0"/>
        <w:rPr>
          <w:i w:val="false"/>
          <w:strike w:val="false"/>
          <w:color w:val="000000"/>
          <w:sz w:val="44"/>
          <w:u w:val="none"/>
        </w:rPr>
      </w:pPr>
      <w:r>
        <w:rPr>
          <w:i w:val="false"/>
          <w:strike w:val="false"/>
          <w:color w:val="000000"/>
          <w:sz w:val="44"/>
          <w:u w:val="none"/>
        </w:rPr>
        <w:drawing>
          <wp:inline distT="0" distB="0" distL="0" distR="0">
            <wp:extent cx="5064760" cy="2354117"/>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extLst/>
                    </a:blip>
                    <a:stretch/>
                  </pic:blipFill>
                  <pic:spPr>
                    <a:xfrm>
                      <a:off x="0" y="0"/>
                      <a:ext cx="5064760" cy="2354117"/>
                    </a:xfrm>
                    <a:prstGeom prst="rect">
                      <a:avLst/>
                    </a:prstGeom>
                    <a:ln>
                      <a:headEnd/>
                      <a:tailEnd/>
                    </a:ln>
                  </pic:spPr>
                </pic:pic>
              </a:graphicData>
            </a:graphic>
          </wp:inline>
        </w:drawing>
      </w:r>
    </w:p>
    <w:p>
      <w:pPr>
        <w:snapToGrid/>
        <w:spacing w:line="240"/>
        <w:ind/>
        <w:rPr/>
      </w:pPr>
      <w:r>
        <w:rPr>
          <w:rFonts w:ascii="Helvetica" w:hAnsi="Helvetica" w:cs="Helvetica"/>
          <w:i w:val="false"/>
          <w:strike w:val="false"/>
          <w:color w:val="000000"/>
          <w:spacing w:val="0"/>
          <w:u w:val="none"/>
        </w:rPr>
        <w:t>GPU的体系架构中的⼀个最⼤特点就是相比于CPU,增加了⼤量的运算单元ALU，因此能够比CPU提供更高的指令吞吐量和内存带宽。</w:t>
      </w:r>
    </w:p>
    <w:p>
      <w:pPr>
        <w:snapToGrid/>
        <w:spacing w:line="240"/>
        <w:ind/>
        <w:rPr/>
      </w:pPr>
    </w:p>
    <w:p>
      <w:pPr>
        <w:snapToGrid/>
        <w:spacing w:line="240"/>
        <w:ind/>
        <w:rPr/>
      </w:pPr>
      <w:r>
        <w:rPr>
          <w:rFonts w:ascii="Helvetica" w:hAnsi="Helvetica" w:cs="Helvetica"/>
          <w:i w:val="false"/>
          <w:strike w:val="false"/>
          <w:color w:val="000000"/>
          <w:spacing w:val="0"/>
          <w:u w:val="none"/>
        </w:rPr>
        <w:t>（具体来看它们硬件结构上的主要差异：绿色代表计算单元ALU，黄色代表控制模块，紫色代表L1缓存，蓝色代表更高级的缓存，橙色代表DRAM。可以看出，GPU的计算单元更多，但是更小更简单，而且一行计算单元只有一个控制模块，也可以看出GPU是专为高度并行化的工作负载而设计的）</w:t>
      </w:r>
    </w:p>
    <w:p>
      <w:pPr>
        <w:snapToGrid/>
        <w:spacing w:line="240"/>
        <w:ind/>
        <w:rPr/>
      </w:pPr>
    </w:p>
    <w:p>
      <w:pPr>
        <w:pBdr/>
        <w:ind w:left="0"/>
        <w:rPr>
          <w:rFonts w:ascii="Helvetica" w:hAnsi="Helvetica" w:cs="Helvetica"/>
          <w:i w:val="false"/>
          <w:strike w:val="false"/>
          <w:color w:val="000000"/>
          <w:spacing w:val="0"/>
          <w:u w:val="none"/>
        </w:rPr>
      </w:pPr>
      <w:r>
        <w:rPr>
          <w:rFonts w:ascii="Helvetica" w:hAnsi="Helvetica" w:cs="Helvetica"/>
          <w:i w:val="false"/>
          <w:strike w:val="false"/>
          <w:color w:val="000000"/>
          <w:spacing w:val="0"/>
          <w:u w:val="none"/>
        </w:rPr>
        <w:t>因此，CPU主要是来处理复杂的逻辑控制，而GPU则可以做大规模的并行计算 。GPU和CPU混合设计出的系统可以最大化整体性能。</w:t>
      </w:r>
    </w:p>
    <w:p>
      <w:pPr>
        <w:pBdr/>
        <w:ind w:left="0"/>
        <w:rPr>
          <w:i w:val="false"/>
          <w:strike w:val="false"/>
          <w:color w:val="000000"/>
          <w:u w:val="none"/>
        </w:rPr>
      </w:pPr>
      <w:r>
        <w:rPr>
          <w:i w:val="false"/>
          <w:strike w:val="false"/>
          <w:color w:val="000000"/>
          <w:u w:val="none"/>
        </w:rPr>
        <w:drawing>
          <wp:inline distT="0" distB="0" distL="0" distR="0">
            <wp:extent cx="5278120" cy="440227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278120" cy="4402275"/>
                    </a:xfrm>
                    <a:prstGeom prst="rect">
                      <a:avLst/>
                    </a:prstGeom>
                  </pic:spPr>
                </pic:pic>
              </a:graphicData>
            </a:graphic>
          </wp:inline>
        </w:drawing>
      </w:r>
    </w:p>
    <w:p>
      <w:pPr>
        <w:snapToGrid/>
        <w:spacing w:line="240"/>
        <w:ind/>
        <w:rPr/>
      </w:pPr>
      <w:r>
        <w:rPr>
          <w:rFonts w:ascii="Helvetica" w:hAnsi="Helvetica" w:cs="Helvetica"/>
          <w:i w:val="false"/>
          <w:strike w:val="false"/>
          <w:color w:val="000000"/>
          <w:spacing w:val="0"/>
          <w:u w:val="none"/>
        </w:rPr>
        <w:t>不同 CPU 和 GPU 的原始计算速度，显示了GPU的计算潜力。</w:t>
      </w:r>
    </w:p>
    <w:p>
      <w:pPr>
        <w:snapToGrid/>
        <w:spacing w:line="240"/>
        <w:ind/>
        <w:rPr/>
      </w:pPr>
    </w:p>
    <w:p>
      <w:pPr>
        <w:pBdr/>
        <w:ind w:left="0"/>
        <w:rPr>
          <w:i w:val="false"/>
          <w:strike w:val="false"/>
          <w:color w:val="000000"/>
          <w:u w:val="none"/>
        </w:rPr>
      </w:pPr>
      <w:r>
        <w:rPr>
          <w:rFonts w:ascii="Helvetica" w:hAnsi="Helvetica" w:cs="Helvetica"/>
          <w:i w:val="false"/>
          <w:strike w:val="false"/>
          <w:color w:val="000000"/>
          <w:spacing w:val="0"/>
          <w:u w:val="none"/>
        </w:rPr>
        <w:t>- 顺便一提，CUDA：首批能够进行矩阵操作、快速傅里叶变换和解密算法变成任务的指令集之一，因此可以在GPU上应用，是GPU的关键支持技术之一。</w:t>
      </w:r>
    </w:p>
    <w:p>
      <w:pPr>
        <w:numPr>
          <w:ilvl w:val="0"/>
          <w:numId w:val="1"/>
        </w:numPr>
        <w:pBdr/>
        <w:ind/>
        <w:rPr>
          <w:sz w:val="44"/>
        </w:rPr>
      </w:pPr>
      <w:r>
        <w:rPr>
          <w:i w:val="false"/>
          <w:strike w:val="false"/>
          <w:color w:val="000000"/>
          <w:sz w:val="44"/>
          <w:u w:val="none"/>
        </w:rPr>
        <w:t>GPU内存层级结构介绍（*）</w:t>
      </w:r>
    </w:p>
    <w:p>
      <w:pPr>
        <w:pBdr/>
        <w:ind w:left="0"/>
        <w:rPr>
          <w:rFonts w:ascii="Helvetica" w:hAnsi="Helvetica" w:cs="Helvetica"/>
          <w:i w:val="false"/>
          <w:strike w:val="false"/>
          <w:color w:val="000000"/>
          <w:spacing w:val="0"/>
          <w:u w:val="none"/>
        </w:rPr>
      </w:pPr>
      <w:r>
        <w:rPr>
          <w:rFonts w:ascii="Helvetica" w:hAnsi="Helvetica" w:cs="Helvetica"/>
          <w:i w:val="false"/>
          <w:strike w:val="false"/>
          <w:color w:val="000000"/>
          <w:spacing w:val="0"/>
          <w:u w:val="none"/>
        </w:rPr>
        <w:t>GPU上运行的程序由大量的线程并发执行。这些线程将被划分为线程块，由SM（streaming multiprocessor流式多处理器）处理。</w:t>
      </w:r>
    </w:p>
    <w:p>
      <w:pPr>
        <w:pBdr/>
        <w:ind w:left="0"/>
        <w:rPr>
          <w:rFonts w:ascii="Helvetica" w:hAnsi="Helvetica" w:cs="Helvetica"/>
          <w:i w:val="false"/>
          <w:strike w:val="false"/>
          <w:color w:val="000000"/>
          <w:spacing w:val="0"/>
          <w:u w:val="none"/>
        </w:rPr>
      </w:pPr>
      <w:r>
        <w:rPr>
          <w:rFonts w:ascii="Helvetica" w:hAnsi="Helvetica" w:cs="Helvetica"/>
          <w:i w:val="false"/>
          <w:strike w:val="false"/>
          <w:color w:val="000000"/>
          <w:spacing w:val="0"/>
          <w:u w:val="none"/>
        </w:rPr>
        <w:t>线程块之间是完全独立的了。然后线程块内部连续的32个线程又称作一个warp（线程组），作为数据访问的单位。通过线程组的设置，可以将多个线程的分散访问合并，最大化带宽利用率。</w:t>
      </w:r>
    </w:p>
    <w:p>
      <w:pPr>
        <w:pBdr/>
        <w:ind w:left="0"/>
        <w:rPr>
          <w:rFonts w:ascii="Helvetica" w:hAnsi="Helvetica" w:cs="Helvetica"/>
          <w:i w:val="false"/>
          <w:strike w:val="false"/>
          <w:color w:val="000000"/>
          <w:spacing w:val="0"/>
          <w:u w:val="none"/>
        </w:rPr>
      </w:pPr>
    </w:p>
    <w:p>
      <w:pPr>
        <w:pBdr/>
        <w:ind w:left="0"/>
        <w:rPr>
          <w:rFonts w:ascii="Helvetica" w:hAnsi="Helvetica" w:cs="Helvetica"/>
          <w:i w:val="false"/>
          <w:strike w:val="false"/>
          <w:color w:val="000000"/>
          <w:spacing w:val="0"/>
          <w:u w:val="none"/>
        </w:rPr>
      </w:pPr>
      <w:r>
        <w:rPr>
          <w:rFonts w:ascii="Helvetica" w:hAnsi="Helvetica" w:cs="Helvetica"/>
          <w:i w:val="false"/>
          <w:strike w:val="false"/>
          <w:color w:val="000000"/>
          <w:spacing w:val="0"/>
          <w:u w:val="none"/>
        </w:rPr>
        <w:t>线程的软硬件对应关系：</w:t>
      </w:r>
    </w:p>
    <w:p>
      <w:pPr>
        <w:pBdr/>
        <w:ind w:left="0"/>
        <w:rPr>
          <w:sz w:val="44"/>
        </w:rPr>
      </w:pPr>
      <w:r>
        <w:rPr>
          <w:sz w:val="44"/>
        </w:rPr>
        <w:drawing>
          <wp:inline distT="0" distB="0" distL="0" distR="0">
            <wp:extent cx="5278120" cy="3776216"/>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278120" cy="3776216"/>
                    </a:xfrm>
                    <a:prstGeom prst="rect">
                      <a:avLst/>
                    </a:prstGeom>
                  </pic:spPr>
                </pic:pic>
              </a:graphicData>
            </a:graphic>
          </wp:inline>
        </w:drawing>
      </w:r>
    </w:p>
    <w:p>
      <w:pPr>
        <w:pBdr/>
        <w:ind w:left="0"/>
        <w:rPr>
          <w:sz w:val="44"/>
        </w:rPr>
      </w:pPr>
    </w:p>
    <w:p>
      <w:pPr>
        <w:pBdr>
          <w:bottom/>
        </w:pBdr>
        <w:ind w:left="0"/>
        <w:rPr>
          <w:sz w:val="44"/>
        </w:rPr>
      </w:pPr>
    </w:p>
    <w:p>
      <w:pPr>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sz w:val="22"/>
          <w:u w:val="none"/>
        </w:rPr>
        <w:t>（不同厂商推出的GPU体系结构不尽相同，但总体框架基本类似。此处以NVIDIA Tesla V100为例。）</w:t>
      </w:r>
    </w:p>
    <w:p>
      <w:pPr>
        <w:pBdr>
          <w:bottom/>
        </w:pBdr>
        <w:snapToGrid/>
        <w:spacing w:line="240"/>
        <w:ind/>
        <w:rPr>
          <w:sz w:val="22"/>
        </w:rPr>
      </w:pPr>
      <w:r>
        <w:rPr>
          <w:sz w:val="22"/>
        </w:rPr>
        <w:drawing>
          <wp:inline distT="0" distB="0" distL="0" distR="0">
            <wp:extent cx="5278120" cy="467974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extLst/>
                    </a:blip>
                    <a:stretch/>
                  </pic:blipFill>
                  <pic:spPr>
                    <a:xfrm>
                      <a:off x="0" y="0"/>
                      <a:ext cx="5278120" cy="4679745"/>
                    </a:xfrm>
                    <a:prstGeom prst="rect">
                      <a:avLst/>
                    </a:prstGeom>
                    <a:ln>
                      <a:headEnd/>
                      <a:tailEnd/>
                    </a:ln>
                  </pic:spPr>
                </pic:pic>
              </a:graphicData>
            </a:graphic>
          </wp:inline>
        </w:drawing>
      </w:r>
    </w:p>
    <w:p>
      <w:pPr>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sz w:val="22"/>
          <w:u w:val="none"/>
        </w:rPr>
        <w:t>（这个图最好每页ppt都放一个感觉比较方便pre）</w:t>
      </w:r>
    </w:p>
    <w:p>
      <w:pPr>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sz w:val="22"/>
          <w:u w:val="none"/>
        </w:rPr>
        <w:t>内存层级大致分为三个部分（从上到下）：local to each SM、L2 Cache、Global memory。</w:t>
      </w:r>
    </w:p>
    <w:p>
      <w:pPr>
        <w:pBdr/>
        <w:snapToGrid/>
        <w:spacing w:line="240"/>
        <w:ind/>
        <w:rPr>
          <w:rFonts w:ascii="Helvetica" w:hAnsi="Helvetica" w:cs="Helvetica"/>
          <w:i w:val="false"/>
          <w:strike w:val="false"/>
          <w:spacing w:val="0"/>
          <w:sz w:val="22"/>
          <w:u w:val="none"/>
        </w:rPr>
      </w:pPr>
    </w:p>
    <w:p>
      <w:pPr>
        <w:pBdr/>
        <w:snapToGrid/>
        <w:spacing w:line="240"/>
        <w:ind/>
        <w:rPr>
          <w:rFonts w:ascii="Helvetica" w:hAnsi="Helvetica" w:cs="Helvetica"/>
          <w:b/>
          <w:i w:val="false"/>
          <w:strike w:val="false"/>
          <w:spacing w:val="0"/>
          <w:sz w:val="26"/>
          <w:u w:val="none"/>
        </w:rPr>
      </w:pPr>
      <w:r>
        <w:rPr>
          <w:rFonts w:ascii="Helvetica" w:hAnsi="Helvetica" w:cs="Helvetica"/>
          <w:b/>
          <w:i w:val="false"/>
          <w:strike w:val="false"/>
          <w:spacing w:val="0"/>
          <w:sz w:val="26"/>
          <w:u w:val="none"/>
        </w:rPr>
        <w:t xml:space="preserve"> SM内部</w:t>
      </w:r>
    </w:p>
    <w:p>
      <w:pPr>
        <w:pBdr/>
        <w:snapToGrid/>
        <w:spacing w:line="240"/>
        <w:ind/>
        <w:rPr>
          <w:rFonts w:ascii="Helvetica" w:hAnsi="Helvetica" w:cs="Helvetica"/>
          <w:i w:val="false"/>
          <w:strike w:val="false"/>
          <w:spacing w:val="0"/>
          <w:sz w:val="22"/>
          <w:u w:val="none"/>
        </w:rPr>
      </w:pPr>
      <w:r>
        <w:rPr>
          <w:rFonts w:ascii="Helvetica" w:hAnsi="Helvetica" w:cs="Helvetica"/>
          <w:b/>
          <w:i w:val="false"/>
          <w:strike w:val="false"/>
          <w:spacing w:val="0"/>
          <w:u w:val="none"/>
        </w:rPr>
        <w:t>Register File</w:t>
      </w:r>
      <w:r>
        <w:rPr>
          <w:rFonts w:ascii="Helvetica" w:hAnsi="Helvetica" w:cs="Helvetica"/>
          <w:i w:val="false"/>
          <w:strike w:val="false"/>
          <w:spacing w:val="0"/>
          <w:sz w:val="22"/>
          <w:u w:val="none"/>
        </w:rPr>
        <w:t>表示直接馈入SM的内存区域。它被组织成32个存储体，正好对应一个warp的32个线程。</w:t>
      </w:r>
    </w:p>
    <w:p>
      <w:pPr>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u w:val="none"/>
        </w:rPr>
        <w:t xml:space="preserve"> </w:t>
      </w:r>
      <w:r>
        <w:rPr>
          <w:rFonts w:ascii="Helvetica" w:hAnsi="Helvetica" w:cs="Helvetica"/>
          <w:b/>
          <w:i w:val="false"/>
          <w:strike w:val="false"/>
          <w:spacing w:val="0"/>
          <w:u w:val="none"/>
        </w:rPr>
        <w:t>L1 Cache</w:t>
      </w:r>
      <w:r>
        <w:rPr>
          <w:rFonts w:ascii="Helvetica" w:hAnsi="Helvetica" w:cs="Helvetica"/>
          <w:i w:val="false"/>
          <w:strike w:val="false"/>
          <w:spacing w:val="0"/>
          <w:u w:val="none"/>
        </w:rPr>
        <w:t> </w:t>
      </w:r>
      <w:r>
        <w:rPr>
          <w:rFonts w:ascii="Helvetica" w:hAnsi="Helvetica" w:cs="Helvetica"/>
          <w:i w:val="false"/>
          <w:strike w:val="false"/>
          <w:spacing w:val="0"/>
          <w:sz w:val="22"/>
          <w:u w:val="none"/>
        </w:rPr>
        <w:t>指通常的片上存储位置，用于快速访问最近从主存储器 (读取或写入的数据。此外，当活动数据量超过 SM 的寄存器文件可以容纳的数据量时，L1 充当溢出区域，这种情况称为“寄存器溢出”。溢出的数据也是以组的形式。</w:t>
      </w:r>
    </w:p>
    <w:p>
      <w:pPr>
        <w:pBdr/>
        <w:snapToGrid/>
        <w:spacing w:line="240"/>
        <w:ind/>
        <w:rPr>
          <w:rFonts w:ascii="Helvetica" w:hAnsi="Helvetica" w:cs="Helvetica"/>
          <w:i w:val="false"/>
          <w:strike w:val="false"/>
          <w:spacing w:val="0"/>
          <w:sz w:val="22"/>
          <w:u w:val="none"/>
        </w:rPr>
      </w:pPr>
      <w:r>
        <w:rPr>
          <w:rFonts w:ascii="Helvetica" w:hAnsi="Helvetica" w:cs="Helvetica"/>
          <w:b/>
          <w:i w:val="false"/>
          <w:strike w:val="false"/>
          <w:spacing w:val="0"/>
          <w:u w:val="none"/>
        </w:rPr>
        <w:t>Shared Memory</w:t>
      </w:r>
      <w:r>
        <w:rPr>
          <w:rFonts w:ascii="Helvetica" w:hAnsi="Helvetica" w:cs="Helvetica"/>
          <w:i w:val="false"/>
          <w:strike w:val="false"/>
          <w:spacing w:val="0"/>
          <w:u w:val="none"/>
        </w:rPr>
        <w:t> </w:t>
      </w:r>
      <w:r>
        <w:rPr>
          <w:rFonts w:ascii="Helvetica" w:hAnsi="Helvetica" w:cs="Helvetica"/>
          <w:i w:val="false"/>
          <w:strike w:val="false"/>
          <w:spacing w:val="0"/>
          <w:sz w:val="22"/>
          <w:u w:val="none"/>
        </w:rPr>
        <w:t>是物理上与 L1 缓存位于同一内存中的内存区域，但与 L1 的不同之处在于，其所有数据都可以由线程块中的任何线程访问。这允许线程相互通信和共享数据。</w:t>
      </w:r>
    </w:p>
    <w:p>
      <w:pPr>
        <w:numPr>
          <w:ilvl w:val="0"/>
          <w:numId w:val="2"/>
        </w:numPr>
        <w:pBdr/>
        <w:snapToGrid/>
        <w:spacing w:line="240"/>
        <w:rPr>
          <w:rFonts w:ascii="Helvetica" w:hAnsi="Helvetica" w:cs="Helvetica"/>
          <w:i w:val="false"/>
          <w:strike w:val="false"/>
          <w:spacing w:val="0"/>
          <w:sz w:val="22"/>
          <w:u w:val="none"/>
        </w:rPr>
      </w:pPr>
      <w:r>
        <w:rPr>
          <w:rFonts w:ascii="Helvetica" w:hAnsi="Helvetica" w:cs="Helvetica"/>
          <w:i w:val="false"/>
          <w:strike w:val="false"/>
          <w:spacing w:val="0"/>
          <w:sz w:val="22"/>
          <w:u w:val="none"/>
        </w:rPr>
        <w:t>（L1作为cache 读写由硬件单元控制。sharedmemory可以由程序员显式控制，可以采取更灵活的访问策略。）</w:t>
      </w:r>
    </w:p>
    <w:p>
      <w:pPr>
        <w:pBdr/>
        <w:snapToGrid/>
        <w:spacing w:line="240"/>
        <w:ind/>
        <w:rPr>
          <w:rFonts w:ascii="Helvetica" w:hAnsi="Helvetica" w:cs="Helvetica"/>
          <w:i w:val="false"/>
          <w:strike w:val="false"/>
          <w:spacing w:val="0"/>
          <w:sz w:val="22"/>
          <w:u w:val="none"/>
        </w:rPr>
      </w:pPr>
      <w:r>
        <w:rPr>
          <w:rFonts w:ascii="Helvetica" w:hAnsi="Helvetica" w:cs="Helvetica"/>
          <w:b/>
          <w:i w:val="false"/>
          <w:strike w:val="false"/>
          <w:spacing w:val="0"/>
          <w:u w:val="none"/>
        </w:rPr>
        <w:t>Constant Caches</w:t>
      </w:r>
      <w:r>
        <w:rPr>
          <w:rFonts w:ascii="Helvetica" w:hAnsi="Helvetica" w:cs="Helvetica"/>
          <w:i w:val="false"/>
          <w:strike w:val="false"/>
          <w:spacing w:val="0"/>
          <w:u w:val="none"/>
        </w:rPr>
        <w:t> </w:t>
      </w:r>
      <w:r>
        <w:rPr>
          <w:rFonts w:ascii="Helvetica" w:hAnsi="Helvetica" w:cs="Helvetica"/>
          <w:i w:val="false"/>
          <w:strike w:val="false"/>
          <w:spacing w:val="0"/>
          <w:sz w:val="22"/>
          <w:u w:val="none"/>
        </w:rPr>
        <w:t xml:space="preserve"> 与全局内存中声明为只读常量的变量有关的特殊缓存。此类变量可由线程块中的任何线程读取。这些缓存的主要和最佳用途是将单个常量值广播给一个线程组的所有线程。</w:t>
      </w:r>
    </w:p>
    <w:p>
      <w:pPr>
        <w:pBdr/>
        <w:snapToGrid/>
        <w:spacing w:line="240"/>
        <w:ind/>
        <w:rPr>
          <w:rFonts w:ascii="Helvetica" w:hAnsi="Helvetica" w:cs="Helvetica"/>
          <w:i w:val="false"/>
          <w:strike w:val="false"/>
          <w:spacing w:val="0"/>
          <w:sz w:val="22"/>
          <w:u w:val="none"/>
        </w:rPr>
      </w:pPr>
    </w:p>
    <w:p>
      <w:pPr>
        <w:pBdr/>
        <w:snapToGrid/>
        <w:spacing w:line="240"/>
        <w:ind/>
        <w:rPr>
          <w:rFonts w:ascii="Helvetica" w:hAnsi="Helvetica" w:cs="Helvetica"/>
          <w:i w:val="false"/>
          <w:strike w:val="false"/>
          <w:spacing w:val="0"/>
          <w:sz w:val="22"/>
          <w:u w:val="none"/>
        </w:rPr>
      </w:pPr>
    </w:p>
    <w:p>
      <w:pPr>
        <w:pBdr/>
        <w:snapToGrid/>
        <w:spacing w:line="240"/>
        <w:ind/>
        <w:rPr>
          <w:rFonts w:ascii="Helvetica" w:hAnsi="Helvetica" w:cs="Helvetica"/>
          <w:b/>
          <w:i w:val="false"/>
          <w:strike w:val="false"/>
          <w:spacing w:val="0"/>
          <w:sz w:val="22"/>
          <w:u w:val="none"/>
        </w:rPr>
      </w:pPr>
    </w:p>
    <w:p>
      <w:pPr>
        <w:pBdr/>
        <w:snapToGrid/>
        <w:spacing w:line="240"/>
        <w:ind w:left="0"/>
        <w:rPr>
          <w:rFonts w:ascii="Helvetica" w:hAnsi="Helvetica" w:cs="Helvetica"/>
          <w:i w:val="false"/>
          <w:strike w:val="false"/>
          <w:spacing w:val="0"/>
          <w:sz w:val="28"/>
          <w:u w:val="none"/>
        </w:rPr>
      </w:pPr>
      <w:r>
        <w:rPr>
          <w:rFonts w:ascii="Helvetica" w:hAnsi="Helvetica" w:cs="Helvetica"/>
          <w:b/>
          <w:i w:val="false"/>
          <w:strike w:val="false"/>
          <w:spacing w:val="0"/>
          <w:sz w:val="28"/>
          <w:u w:val="none"/>
        </w:rPr>
        <w:t>L2 Cache</w:t>
      </w:r>
      <w:r>
        <w:rPr>
          <w:rFonts w:ascii="Helvetica" w:hAnsi="Helvetica" w:cs="Helvetica"/>
          <w:i w:val="false"/>
          <w:strike w:val="false"/>
          <w:spacing w:val="0"/>
          <w:sz w:val="28"/>
          <w:u w:val="none"/>
        </w:rPr>
        <w:t> </w:t>
      </w:r>
    </w:p>
    <w:p>
      <w:pPr>
        <w:pBdr/>
        <w:snapToGrid/>
        <w:spacing w:line="240"/>
        <w:ind w:left="0"/>
        <w:rPr>
          <w:rFonts w:ascii="Helvetica" w:hAnsi="Helvetica" w:cs="Helvetica"/>
          <w:i w:val="false"/>
          <w:strike w:val="false"/>
          <w:spacing w:val="0"/>
          <w:sz w:val="22"/>
          <w:u w:val="none"/>
        </w:rPr>
      </w:pPr>
      <w:r>
        <w:rPr>
          <w:rFonts w:ascii="Helvetica" w:hAnsi="Helvetica" w:cs="Helvetica"/>
          <w:i w:val="false"/>
          <w:strike w:val="false"/>
          <w:spacing w:val="0"/>
          <w:sz w:val="22"/>
          <w:u w:val="none"/>
        </w:rPr>
        <w:t>另一个片上缓存，用于保留在 SM 和主内存之间来回传输的数据副本。与 L1 一样，L2 缓存旨在加快后续重新加载速度。但与 L1 缓存不同的是，只有一个 L2 缓存由所有 SM 共享。L2 缓存也位于通过 PCIe 或 NVLink 在设备上或从设备移出的数据的路径中。</w:t>
      </w:r>
    </w:p>
    <w:p>
      <w:pPr>
        <w:pBdr/>
        <w:snapToGrid/>
        <w:spacing w:line="240"/>
        <w:ind/>
        <w:rPr>
          <w:rFonts w:ascii="Helvetica" w:hAnsi="Helvetica" w:cs="Helvetica"/>
          <w:i w:val="false"/>
          <w:strike w:val="false"/>
          <w:spacing w:val="0"/>
          <w:sz w:val="22"/>
          <w:u w:val="none"/>
        </w:rPr>
      </w:pPr>
    </w:p>
    <w:p>
      <w:pPr>
        <w:pBdr/>
        <w:snapToGrid/>
        <w:spacing w:line="240"/>
        <w:ind/>
        <w:rPr>
          <w:rFonts w:ascii="Helvetica" w:hAnsi="Helvetica" w:cs="Helvetica"/>
          <w:i w:val="false"/>
          <w:strike w:val="false"/>
          <w:spacing w:val="0"/>
          <w:sz w:val="22"/>
          <w:u w:val="none"/>
        </w:rPr>
      </w:pPr>
    </w:p>
    <w:p>
      <w:pPr>
        <w:pBdr/>
        <w:snapToGrid/>
        <w:spacing w:line="240"/>
        <w:ind w:left="0"/>
        <w:rPr>
          <w:rFonts w:ascii="Helvetica" w:hAnsi="Helvetica" w:cs="Helvetica"/>
          <w:i w:val="false"/>
          <w:strike w:val="false"/>
          <w:spacing w:val="0"/>
          <w:sz w:val="22"/>
          <w:u w:val="none"/>
        </w:rPr>
      </w:pPr>
      <w:r>
        <w:rPr>
          <w:rFonts w:ascii="Helvetica" w:hAnsi="Helvetica" w:cs="Helvetica"/>
          <w:b/>
          <w:i w:val="false"/>
          <w:strike w:val="false"/>
          <w:spacing w:val="0"/>
          <w:sz w:val="28"/>
          <w:u w:val="none"/>
        </w:rPr>
        <w:t>Global Memory</w:t>
      </w:r>
      <w:r>
        <w:rPr>
          <w:rFonts w:ascii="Helvetica" w:hAnsi="Helvetica" w:cs="Helvetica"/>
          <w:i w:val="false"/>
          <w:strike w:val="false"/>
          <w:spacing w:val="0"/>
          <w:sz w:val="28"/>
          <w:u w:val="none"/>
        </w:rPr>
        <w:t> </w:t>
      </w:r>
      <w:r>
        <w:rPr>
          <w:rFonts w:ascii="Helvetica" w:hAnsi="Helvetica" w:cs="Helvetica"/>
          <w:i w:val="false"/>
          <w:strike w:val="false"/>
          <w:spacing w:val="0"/>
          <w:sz w:val="22"/>
          <w:u w:val="none"/>
        </w:rPr>
        <w:t xml:space="preserve"> </w:t>
      </w:r>
    </w:p>
    <w:p>
      <w:pPr>
        <w:pBdr/>
        <w:snapToGrid/>
        <w:spacing w:line="240"/>
        <w:ind w:left="0"/>
        <w:rPr>
          <w:rFonts w:ascii="Helvetica" w:hAnsi="Helvetica" w:cs="Helvetica"/>
          <w:i w:val="false"/>
          <w:strike w:val="false"/>
          <w:spacing w:val="0"/>
          <w:sz w:val="22"/>
          <w:u w:val="none"/>
        </w:rPr>
      </w:pPr>
      <w:r>
        <w:rPr>
          <w:rFonts w:ascii="Helvetica" w:hAnsi="Helvetica" w:cs="Helvetica"/>
          <w:i w:val="false"/>
          <w:strike w:val="false"/>
          <w:spacing w:val="0"/>
          <w:sz w:val="22"/>
          <w:u w:val="none"/>
        </w:rPr>
        <w:t>代表设备主内存的大部分，相当于基于 CPU 的处理器中的 RAM。其中包括本地、纹理和常量内存的区域。</w:t>
      </w:r>
    </w:p>
    <w:p>
      <w:pPr>
        <w:pBdr/>
        <w:snapToGrid/>
        <w:spacing w:line="240"/>
        <w:ind/>
        <w:rPr>
          <w:rFonts w:ascii="Helvetica" w:hAnsi="Helvetica" w:cs="Helvetica"/>
          <w:i w:val="false"/>
          <w:strike w:val="false"/>
          <w:spacing w:val="0"/>
          <w:sz w:val="22"/>
          <w:u w:val="none"/>
        </w:rPr>
      </w:pPr>
      <w:r>
        <w:rPr>
          <w:rFonts w:ascii="Helvetica" w:hAnsi="Helvetica" w:cs="Helvetica"/>
          <w:b/>
          <w:i w:val="false"/>
          <w:strike w:val="false"/>
          <w:spacing w:val="0"/>
          <w:u w:val="none"/>
        </w:rPr>
        <w:t>Texture and Constant Memory</w:t>
      </w:r>
      <w:r>
        <w:rPr>
          <w:rFonts w:ascii="Helvetica" w:hAnsi="Helvetica" w:cs="Helvetica"/>
          <w:i w:val="false"/>
          <w:strike w:val="false"/>
          <w:spacing w:val="0"/>
          <w:u w:val="none"/>
        </w:rPr>
        <w:t> </w:t>
      </w:r>
      <w:r>
        <w:rPr>
          <w:rFonts w:ascii="Helvetica" w:hAnsi="Helvetica" w:cs="Helvetica"/>
          <w:b/>
          <w:i w:val="false"/>
          <w:strike w:val="false"/>
          <w:spacing w:val="0"/>
          <w:u w:val="none"/>
        </w:rPr>
        <w:t>纹理和常量内存</w:t>
      </w:r>
      <w:r>
        <w:rPr>
          <w:rFonts w:ascii="Helvetica" w:hAnsi="Helvetica" w:cs="Helvetica"/>
          <w:i w:val="false"/>
          <w:strike w:val="false"/>
          <w:spacing w:val="0"/>
          <w:sz w:val="22"/>
          <w:u w:val="none"/>
        </w:rPr>
        <w:t>是设为只读的主内存区域。当提取到 SM 时，带有“纹理”或“常量”声明的变量可由内核中的任何线程读取，用作扩展类型的共享内存。纹理内存缓存在 L1 中，而常量内存缓存在常量缓存中。</w:t>
      </w:r>
    </w:p>
    <w:p>
      <w:pPr>
        <w:pBdr>
          <w:bottom/>
        </w:pBdr>
        <w:snapToGrid/>
        <w:spacing w:line="240"/>
        <w:ind/>
        <w:rPr>
          <w:rFonts w:ascii="Helvetica" w:hAnsi="Helvetica" w:cs="Helvetica"/>
          <w:i w:val="false"/>
          <w:strike w:val="false"/>
          <w:spacing w:val="0"/>
          <w:sz w:val="22"/>
          <w:u w:val="none"/>
        </w:rPr>
      </w:pPr>
      <w:r>
        <w:rPr>
          <w:rFonts w:ascii="Helvetica" w:hAnsi="Helvetica" w:cs="Helvetica"/>
          <w:b/>
          <w:i w:val="false"/>
          <w:strike w:val="false"/>
          <w:spacing w:val="0"/>
          <w:u w:val="none"/>
        </w:rPr>
        <w:t>Local Memory</w:t>
      </w:r>
      <w:r>
        <w:rPr>
          <w:rFonts w:ascii="Helvetica" w:hAnsi="Helvetica" w:cs="Helvetica"/>
          <w:i w:val="false"/>
          <w:strike w:val="false"/>
          <w:spacing w:val="0"/>
          <w:u w:val="none"/>
        </w:rPr>
        <w:t> </w:t>
      </w:r>
      <w:r>
        <w:rPr>
          <w:rFonts w:ascii="Helvetica" w:hAnsi="Helvetica" w:cs="Helvetica"/>
          <w:b/>
          <w:i w:val="false"/>
          <w:strike w:val="false"/>
          <w:spacing w:val="0"/>
          <w:u w:val="none"/>
        </w:rPr>
        <w:t>本地内存</w:t>
      </w:r>
      <w:r>
        <w:rPr>
          <w:rFonts w:ascii="Helvetica" w:hAnsi="Helvetica" w:cs="Helvetica"/>
          <w:i w:val="false"/>
          <w:strike w:val="false"/>
          <w:spacing w:val="0"/>
          <w:u w:val="none"/>
        </w:rPr>
        <w:t> </w:t>
      </w:r>
      <w:r>
        <w:rPr>
          <w:rFonts w:ascii="Helvetica" w:hAnsi="Helvetica" w:cs="Helvetica"/>
          <w:i w:val="false"/>
          <w:strike w:val="false"/>
          <w:spacing w:val="0"/>
          <w:sz w:val="22"/>
          <w:u w:val="none"/>
        </w:rPr>
        <w:t>对分配给每个 SM 的主内存的特殊映射区域。每当“寄存器溢出”溢出特定 SM 上的 L1 缓存时，多余的数据会进一步卸载到 L2，然后卸载到“本地内存”。重新加载溢出寄存器的性能损失对于必须遍历的每个内存级别来说都会变得更大。</w:t>
      </w:r>
    </w:p>
    <w:p>
      <w:pPr>
        <w:pBdr/>
        <w:snapToGrid/>
        <w:spacing w:line="240"/>
        <w:ind/>
        <w:rPr>
          <w:rFonts w:ascii="Helvetica" w:hAnsi="Helvetica" w:cs="Helvetica"/>
          <w:i w:val="false"/>
          <w:strike w:val="false"/>
          <w:spacing w:val="0"/>
          <w:sz w:val="22"/>
          <w:u w:val="none"/>
        </w:rPr>
      </w:pPr>
    </w:p>
    <w:p>
      <w:pPr>
        <w:pBdr/>
        <w:snapToGrid/>
        <w:spacing w:line="240"/>
        <w:ind/>
        <w:rPr>
          <w:rFonts w:ascii="Helvetica" w:hAnsi="Helvetica" w:cs="Helvetica"/>
          <w:i w:val="false"/>
          <w:strike w:val="false"/>
          <w:spacing w:val="0"/>
          <w:sz w:val="22"/>
          <w:u w:val="none"/>
        </w:rPr>
      </w:pPr>
    </w:p>
    <w:p>
      <w:pPr>
        <w:pBdr>
          <w:bottom/>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sz w:val="22"/>
          <w:u w:val="none"/>
        </w:rPr>
        <w:t>L2 缓存作为中间商（？）可能保存两种类型的数据：任何 SM 均可访问的数据（全局、纹理和常量内存）以及仅每个 SM 可单独访问的数据（本地内存）。</w:t>
      </w:r>
    </w:p>
    <w:p>
      <w:pPr>
        <w:pBdr>
          <w:bottom/>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sz w:val="22"/>
          <w:u w:val="none"/>
        </w:rPr>
        <w:t xml:space="preserve">  1. </w:t>
        <w:tab/>
        <w:t>对于全局数据，一致性完全通过 L2 来维护。每当 SM 写入全局数据时，包含该数据的 L1 缓存行也要立刻上传到L2（类似于云盘？）。这样所有的SM都能通过L2看到相同的最新值。</w:t>
      </w:r>
    </w:p>
    <w:p>
      <w:pPr>
        <w:pBdr/>
        <w:snapToGrid/>
        <w:spacing w:line="240"/>
        <w:ind/>
        <w:rPr>
          <w:rFonts w:ascii="Helvetica" w:hAnsi="Helvetica" w:cs="Helvetica"/>
          <w:i w:val="false"/>
          <w:strike w:val="false"/>
          <w:spacing w:val="0"/>
          <w:sz w:val="22"/>
          <w:u w:val="none"/>
        </w:rPr>
      </w:pPr>
      <w:r>
        <w:rPr>
          <w:rFonts w:ascii="Helvetica" w:hAnsi="Helvetica" w:cs="Helvetica"/>
          <w:i w:val="false"/>
          <w:strike w:val="false"/>
          <w:spacing w:val="0"/>
          <w:sz w:val="22"/>
          <w:u w:val="none"/>
        </w:rPr>
        <w:t xml:space="preserve">  2. </w:t>
        <w:tab/>
        <w:t>相反，当 SM 写入对应的本地内存时，L1 缓存行到 L2 的写回可能会被延迟，可以减少频繁写入，节省带宽和功耗。因为SM对应的本地内存是独有的，所以也不会引发一致性问题。</w:t>
      </w:r>
    </w:p>
    <w:p>
      <w:pPr>
        <w:pBdr/>
        <w:snapToGrid/>
        <w:spacing w:line="240"/>
        <w:ind/>
        <w:rPr>
          <w:rFonts w:ascii="Helvetica" w:hAnsi="Helvetica" w:cs="Helvetica"/>
          <w:i w:val="false"/>
          <w:strike w:val="false"/>
          <w:spacing w:val="0"/>
          <w:sz w:val="22"/>
          <w:u w:val="none"/>
        </w:rPr>
      </w:pPr>
    </w:p>
    <w:p>
      <w:pPr>
        <w:pBdr/>
        <w:ind w:left="0"/>
        <w:rPr>
          <w:sz w:val="44"/>
        </w:rPr>
      </w:pPr>
    </w:p>
    <w:p>
      <w:pPr>
        <w:pBdr/>
        <w:ind w:left="0"/>
        <w:rPr>
          <w:sz w:val="44"/>
        </w:rPr>
      </w:pPr>
      <w:r>
        <w:rPr>
          <w:sz w:val="44"/>
        </w:rPr>
        <w:t>参考资料：</w:t>
      </w:r>
    </w:p>
    <w:p>
      <w:pPr>
        <w:pBdr/>
        <w:ind w:left="0"/>
        <w:rPr>
          <w:sz w:val="44"/>
        </w:rPr>
      </w:pPr>
      <w:r>
        <w:rPr>
          <w:rStyle w:val="000016"/>
          <w:color/>
        </w:rPr>
        <w:fldChar w:fldCharType="begin"/>
      </w:r>
      <w:r>
        <w:rPr>
          <w:rStyle w:val="000016"/>
          <w:color/>
        </w:rPr>
        <w:instrText xml:space="preserve">HYPERLINK https://www.cnki.net/KCMS/detail/detail.aspx?dbcode=CJFD&amp;dbname=CJFDLAST2018&amp;filename=JSJA201712001&amp;uniplatform=OVERSEA&amp;v=zMyM6_bqiTk8c38dW9_eXxCLbVHTC4PVeP-e10Wr-F1U_ZU6vAdGA-rqJIaRQ5FI normalLink \tdkey fwcif7 \tdfe -10 \tdfn https%3A//www.cnki.net/KCMS/detail/detail.aspx%3Fdbcode%3DCJFD%26dbname%3DCJFDLAST2018%26filename%3DJSJA201712001%26uniplatform%3DOVERSEA%26v%3DzMyM6_bqiTk8c38dW9_eXxCLbVHTC4PVeP-e10Wr-F1U_ZU6vAdGA-rqJIaRQ5FI \tdfu https://www.cnki.net/KCMS/detail/detail.aspx?dbcode=CJFD&amp;dbname=CJFDLAST2018&amp;filename=JSJA201712001&amp;uniplatform=OVERSEA&amp;v=zMyM6_bqiTk8c38dW9_eXxCLbVHTC4PVeP-e10Wr-F1U_ZU6vAdGA-rqJIaRQ5FI \tdlt inline </w:instrText>
      </w:r>
      <w:r>
        <w:rPr>
          <w:rStyle w:val="000016"/>
          <w:color/>
        </w:rPr>
        <w:fldChar w:fldCharType="separate"/>
      </w:r>
      <w:r>
        <w:rPr>
          <w:rStyle w:val="000016"/>
          <w:color/>
        </w:rPr>
        <w:t>https://www.cnki.net/KCMS/detail/detail.aspx?dbcode=CJFD&amp;dbname=CJFDLAST2018&amp;filename=JSJA201712001&amp;uniplatform=OVERSEA&amp;v=zMyM6_bqiTk8c38dW9_eXxCLbVHTC4PVeP-e10Wr-F1U_ZU6vAdGA-rqJIaRQ5FI</w:t>
      </w:r>
      <w:r>
        <w:rPr>
          <w:rStyle w:val="000016"/>
          <w:color/>
        </w:rPr>
        <w:fldChar w:fldCharType="end"/>
      </w:r>
    </w:p>
    <w:p>
      <w:pPr>
        <w:pBdr/>
        <w:ind w:left="0"/>
        <w:rPr>
          <w:sz w:val="44"/>
        </w:rPr>
      </w:pPr>
      <w:r>
        <w:rPr>
          <w:rStyle w:val="000016"/>
          <w:color/>
        </w:rPr>
        <w:fldChar w:fldCharType="begin"/>
      </w:r>
      <w:r>
        <w:rPr>
          <w:rStyle w:val="000016"/>
          <w:color/>
        </w:rPr>
        <w:instrText xml:space="preserve">HYPERLINK https://docs.nvidia.com/cuda/cuda-c-programming-guide/ normalLink \tdkey k8wfii \tdfe -10 \tdfn https%3A//docs.nvidia.com/cuda/cuda-c-programming-guide/ \tdfu https://docs.nvidia.com/cuda/cuda-c-programming-guide/ \tdlt inline </w:instrText>
      </w:r>
      <w:r>
        <w:rPr>
          <w:rStyle w:val="000016"/>
          <w:color/>
        </w:rPr>
        <w:fldChar w:fldCharType="separate"/>
      </w:r>
      <w:r>
        <w:rPr>
          <w:rStyle w:val="000016"/>
          <w:color/>
        </w:rPr>
        <w:t>https://docs.nvidia.com/cuda/cuda-c-programming-guide/</w:t>
      </w:r>
      <w:r>
        <w:rPr>
          <w:rStyle w:val="000016"/>
          <w:color/>
        </w:rPr>
        <w:fldChar w:fldCharType="end"/>
      </w:r>
    </w:p>
    <w:p>
      <w:pPr>
        <w:ind w:left="0"/>
        <w:rPr>
          <w:sz w:val="44"/>
        </w:rPr>
      </w:pPr>
      <w:r>
        <w:rPr>
          <w:rStyle w:val="000016"/>
          <w:color/>
        </w:rPr>
        <w:fldChar w:fldCharType="begin"/>
      </w:r>
      <w:r>
        <w:rPr>
          <w:rStyle w:val="000016"/>
          <w:color/>
        </w:rPr>
        <w:instrText xml:space="preserve">HYPERLINK https://www.arccompute.io/arc-blog/gpu-101-memory-hierarchy normalLink \tdkey eqsu2l \tdfe -10 \tdfn https%3A//www.arccompute.io/arc-blog/gpu-101-memory-hierarchy \tdfu https://www.arccompute.io/arc-blog/gpu-101-memory-hierarchy \tdlt inline </w:instrText>
      </w:r>
      <w:r>
        <w:rPr>
          <w:rStyle w:val="000016"/>
          <w:color/>
        </w:rPr>
        <w:fldChar w:fldCharType="separate"/>
      </w:r>
      <w:r>
        <w:rPr>
          <w:rStyle w:val="000016"/>
          <w:color/>
        </w:rPr>
        <w:t>https://www.arccompute.io/arc-blog/gpu-101-memory-hierarchy</w:t>
      </w:r>
      <w:r>
        <w:rPr>
          <w:rStyle w:val="000016"/>
          <w:color/>
        </w:rPr>
        <w:fldChar w:fldCharType="end"/>
      </w: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Monaco">
    <w:altName w:val="Monaco"/>
    <w:panose1 w:val="00000000000000000000"/>
    <w:charset w:val="00" w:characterSet="ISO-8859-1"/>
    <w:family w:val="auto"/>
    <w:pitch w:val="variable"/>
    <w:sig w:usb0="A00002FF" w:usb1="500039FB" w:usb2="00000000" w:usb3="00000000" w:csb0="00000197"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Times New Roman">
    <w:panose1 w:val="02020603050405020304"/>
    <w:charset w:val="00" w:characterSet="ISO-8859-1"/>
    <w:family w:val="roman"/>
    <w:pitch w:val="variable"/>
    <w:sig w:usb0="20002A87" w:usb1="80000000" w:usb2="00000008" w:usb3="00000000" w:csb0="000001FF" w:csb1="00000000"/>
  </w:font>
  <w:font w:name="Calibri Light">
    <w:panose1 w:val="020F0302020204030204"/>
    <w:charset w:val="00" w:characterSet="ISO-8859-1"/>
    <w:family w:val="swiss"/>
    <w:pitch w:val="variable"/>
    <w:sig w:usb0="A00002EF" w:usb1="4000207B" w:usb2="00000000" w:usb3="00000000" w:csb0="0000019F" w:csb1="00000000"/>
  </w:font>
  <w:font w:name="Arial">
    <w:panose1 w:val="020B0604020202020204"/>
    <w:charset w:val="00" w:characterSet="ISO-8859-1"/>
    <w:family w:val="swiss"/>
    <w:pitch w:val="variable"/>
    <w:sig w:usb0="E0000AFF" w:usb1="00007843" w:usb2="00000001" w:usb3="00000000" w:csb0="000001BF" w:csb1="00000000"/>
  </w:font>
</w:fonts>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cs="wingdings"/>
      </w:rPr>
    </w:lvl>
    <w:lvl w:ilvl="7">
      <w:start w:val="1"/>
      <w:numFmt w:val="bullet"/>
      <w:lvlText w:val="¡"/>
      <w:pPr>
        <w:ind w:left="3416" w:hanging="336"/>
      </w:pPr>
      <w:rPr>
        <w:rFonts w:hint="default" w:ascii="wingdings" w:hAnsi="wingdings" w:cs="wingdings"/>
      </w:rPr>
    </w:lvl>
    <w:lvl w:ilvl="5">
      <w:start w:val="1"/>
      <w:numFmt w:val="bullet"/>
      <w:lvlText w:val=""/>
      <w:pPr>
        <w:ind w:left="253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2">
    <w:lvl w:ilvl="0">
      <w:start w:val="1"/>
      <w:numFmt w:val="decimal"/>
      <w:lvlText w:val="%1."/>
      <w:lvlJc w:val="left"/>
      <w:pPr>
        <w:tabs/>
        <w:ind w:left="336" w:hanging="336"/>
      </w:pPr>
      <w:rPr/>
    </w:lvl>
    <w:lvl w:ilvl="6">
      <w:start w:val="1"/>
      <w:numFmt w:val="decimal"/>
      <w:lvlText w:val="%7."/>
      <w:lvlJc w:val="left"/>
      <w:pPr>
        <w:ind w:left="2976" w:hanging="336"/>
      </w:pPr>
      <w:rPr/>
    </w:lvl>
    <w:lvl w:ilvl="7">
      <w:start w:val="1"/>
      <w:numFmt w:val="lowerLetter"/>
      <w:lvlText w:val="%8."/>
      <w:lvlJc w:val="left"/>
      <w:pPr>
        <w:ind w:left="3416" w:hanging="336"/>
      </w:pPr>
      <w:rPr/>
    </w:lvl>
    <w:lvl w:ilvl="1">
      <w:start w:val="1"/>
      <w:numFmt w:val="lowerLetter"/>
      <w:lvlText w:val="%2."/>
      <w:lvlJc w:val="left"/>
      <w:pPr>
        <w:tabs/>
        <w:ind w:left="776" w:hanging="336"/>
      </w:pPr>
      <w:rPr/>
    </w:lvl>
    <w:lvl w:ilvl="5">
      <w:start w:val="1"/>
      <w:numFmt w:val="lowerRoman"/>
      <w:lvlText w:val="%6."/>
      <w:lvlJc w:val="left"/>
      <w:pPr>
        <w:ind w:left="2536" w:hanging="336"/>
      </w:pPr>
      <w:rPr/>
    </w:lvl>
    <w:lvl w:ilvl="8">
      <w:start w:val="1"/>
      <w:numFmt w:val="lowerRoman"/>
      <w:lvlText w:val="%9."/>
      <w:lvlJc w:val="left"/>
      <w:pPr>
        <w:ind w:left="3856" w:hanging="336"/>
      </w:pPr>
      <w:rPr/>
    </w:lvl>
    <w:lvl w:ilvl="4">
      <w:start w:val="1"/>
      <w:numFmt w:val="lowerLetter"/>
      <w:lvlText w:val="%5."/>
      <w:lvlJc w:val="left"/>
      <w:pPr>
        <w:ind w:left="2096" w:hanging="336"/>
      </w:pPr>
      <w:rPr/>
    </w:lvl>
    <w:lvl w:ilvl="3">
      <w:start w:val="1"/>
      <w:numFmt w:val="decimal"/>
      <w:lvlText w:val="%4."/>
      <w:lvlJc w:val="left"/>
      <w:pPr>
        <w:ind w:left="1656" w:hanging="336"/>
      </w:pPr>
      <w:rPr/>
    </w:lvl>
    <w:lvl w:ilvl="2">
      <w:start w:val="1"/>
      <w:numFmt w:val="lowerRoman"/>
      <w:lvlText w:val="%3."/>
      <w:lvlJc w:val="left"/>
      <w:pPr>
        <w:ind w:left="1216" w:hanging="336"/>
      </w:pPr>
      <w:rPr/>
    </w:lvl>
  </w:abstractNum>
  <w:num w:numId="2">
    <w:abstractNumId w:val="1"/>
  </w:num>
  <w:num w:numId="1">
    <w:abstractNumId w:val="2"/>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1"/>
    <w:compatSetting w:name="doNotFlipMirrorIndents" w:uri="http://schemas.microsoft.com/office/word" w:val="1"/>
    <w:compatSetting w:name="enableOpenTypeFeatures" w:uri="http://schemas.microsoft.com/office/word" w:val="1"/>
    <w:compatSetting w:name="compatibilityMode" w:uri="http://schemas.microsoft.com/office/word" w:val="15"/>
    <w:compatSetting w:name="differentiateMultirowTableHeaders" w:uri="http://schemas.microsoft.com/office/word" w:val="1"/>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Colorful List" w:uiPriority="72"/>
    <w:lsdException w:name="Light List Accent 3" w:uiPriority="61"/>
    <w:lsdException w:name="Colorful Grid Accent 5" w:uiPriority="73"/>
    <w:lsdException w:name="Colorful Shading Accent 5" w:uiPriority="71"/>
    <w:lsdException w:name="Medium Grid 2 Accent 1" w:uiPriority="68"/>
    <w:lsdException w:name="Grid Table 3 Accent 5" w:uiPriority="48"/>
    <w:lsdException w:name="HTML Acronym" w:uiPriority="99"/>
    <w:lsdException w:name="Grid Table 1 Light Accent 2" w:uiPriority="46"/>
    <w:lsdException w:name="List Table 5 Dark Accent 1" w:uiPriority="50"/>
    <w:lsdException w:name="List Table 4 Accent 6" w:uiPriority="49"/>
    <w:lsdException w:name="Table Classic 3" w:semiHidden="true" w:unhideWhenUsed="true"/>
    <w:lsdException w:name="heading 7" w:unhideWhenUsed="true" w:qFormat="true"/>
    <w:lsdException w:name="List Table 7 Colorful Accent 4" w:uiPriority="52"/>
    <w:lsdException w:name="Light List Accent 1" w:uiPriority="61"/>
    <w:lsdException w:name="Grid Table 5 Dark" w:uiPriority="50"/>
    <w:lsdException w:name="HTML Keyboard" w:uiPriority="99"/>
    <w:lsdException w:name="footnote text" w:uiPriority="99" w:semiHidden="true" w:unhideWhenUsed="true"/>
    <w:lsdException w:name="List Table 6 Colorful Accent 4" w:uiPriority="51"/>
    <w:lsdException w:name="toc 9" w:uiPriority="99"/>
    <w:lsdException w:name="Plain Table 3" w:uiPriority="43"/>
    <w:lsdException w:name="Grid Table 3 Accent 3" w:uiPriority="48"/>
    <w:lsdException w:name="footnote reference" w:uiPriority="99" w:semiHidden="true" w:unhideWhenUsed="true"/>
    <w:lsdException w:name="Medium List 1 Accent 1" w:uiPriority="65"/>
    <w:lsdException w:name="Colorful Grid Accent 3" w:uiPriority="73"/>
    <w:lsdException w:name="List Table 6 Colorful" w:uiPriority="51"/>
    <w:lsdException w:name="List Table 5 Dark Accent 5" w:uiPriority="50"/>
    <w:lsdException w:name="Hashtag" w:uiPriority="99" w:semiHidden="true" w:unhideWhenUsed="true"/>
    <w:lsdException w:name="HTML Bottom of Form" w:uiPriority="99" w:semiHidden="true" w:unhideWhenUsed="true"/>
    <w:lsdException w:name="Grid Table 1 Light" w:uiPriority="46"/>
    <w:lsdException w:name="List Table 3" w:uiPriority="48"/>
    <w:lsdException w:name="Table Simple 2" w:semiHidden="true" w:unhideWhenUsed="true"/>
    <w:lsdException w:name="Plain Table 1" w:uiPriority="41"/>
    <w:lsdException w:name="Grid Table 2 Accent 2" w:uiPriority="47"/>
    <w:lsdException w:name="Table List 2" w:semiHidden="true" w:unhideWhenUsed="true"/>
    <w:lsdException w:name="Light Grid Accent 3" w:uiPriority="62"/>
    <w:lsdException w:name="Colorful Grid Accent 1" w:uiPriority="73"/>
    <w:lsdException w:name="Table List 8" w:semiHidden="true" w:unhideWhenUsed="true"/>
    <w:lsdException w:name="Grid Table 4 Accent 5" w:uiPriority="49"/>
    <w:lsdException w:name="List Table 3 Accent 2" w:uiPriority="48"/>
    <w:lsdException w:name="Medium Grid 2" w:uiPriority="68"/>
    <w:lsdException w:name="Grid Table 6 Colorful Accent 5" w:uiPriority="51"/>
    <w:lsdException w:name="List Table 7 Colorful" w:uiPriority="52"/>
    <w:lsdException w:name="Colorful Grid Accent 4" w:uiPriority="73"/>
    <w:lsdException w:name="heading 9" w:unhideWhenUsed="true" w:qFormat="true"/>
    <w:lsdException w:name="Light Grid" w:uiPriority="62"/>
    <w:lsdException w:name="caption" w:semiHidden="true" w:unhideWhenUsed="true" w:qFormat="true"/>
    <w:lsdException w:name="List Table 6 Colorful Accent 2" w:uiPriority="51"/>
    <w:lsdException w:name="Book Title" w:uiPriority="33" w:qFormat="true"/>
    <w:lsdException w:name="HTML Definition" w:uiPriority="99"/>
    <w:lsdException w:name="Plain Table 5" w:uiPriority="45"/>
    <w:lsdException w:name="List Table 5 Dark" w:uiPriority="50"/>
    <w:lsdException w:name="Medium List 1 Accent 3" w:uiPriority="65"/>
    <w:lsdException w:name="Colorful Shading Accent 2" w:uiPriority="71"/>
    <w:lsdException w:name="List Table 2 Accent 6" w:uiPriority="47"/>
    <w:lsdException w:name="heading 4" w:qFormat="true"/>
    <w:lsdException w:name="Medium Grid 2 Accent 5" w:uiPriority="68"/>
    <w:lsdException w:name="Medium Shading 2 Accent 4" w:uiPriority="64"/>
    <w:lsdException w:name="List Table 3 Accent 3" w:uiPriority="48"/>
    <w:lsdException w:name="List Table 2 Accent 4" w:uiPriority="47"/>
    <w:lsdException w:name="Table Colorful 3" w:semiHidden="true" w:unhideWhenUsed="true"/>
    <w:lsdException w:name="Grid Table 3 Accent 6" w:uiPriority="48"/>
    <w:lsdException w:name="Unresolved Mention" w:uiPriority="99" w:semiHidden="true" w:unhideWhenUsed="true"/>
    <w:lsdException w:name="Table Grid 7" w:semiHidden="true" w:unhideWhenUsed="true"/>
    <w:lsdException w:name="Medium Grid 3 Accent 5" w:uiPriority="69"/>
    <w:lsdException w:name="Table Web 3" w:semiHidden="true" w:unhideWhenUsed="true"/>
    <w:lsdException w:name="Dark List Accent 1" w:uiPriority="70"/>
    <w:lsdException w:name="Table Colorful 1" w:semiHidden="true" w:unhideWhenUsed="true"/>
    <w:lsdException w:name="Dark List Accent 6" w:uiPriority="70"/>
    <w:lsdException w:name="toc 4" w:uiPriority="99"/>
    <w:lsdException w:name="List Table 1 Light Accent 4" w:uiPriority="46"/>
    <w:lsdException w:name="Grid Table 7 Colorful Accent 4" w:uiPriority="52"/>
    <w:lsdException w:name="Default Paragraph Font" w:uiPriority="1" w:semiHidden="true" w:unhideWhenUsed="true"/>
    <w:lsdException w:name="Table Grid 6" w:semiHidden="true" w:unhideWhenUsed="true"/>
    <w:lsdException w:name="Grid Table 4 Accent 3" w:uiPriority="49"/>
    <w:lsdException w:name="Medium List 2 Accent 3" w:uiPriority="66"/>
    <w:lsdException w:name="Grid Table 3" w:uiPriority="48"/>
    <w:lsdException w:name="heading 6" w:qFormat="true"/>
    <w:lsdException w:name="Grid Table 4 Accent 1" w:uiPriority="49"/>
    <w:lsdException w:name="Light List Accent 5" w:uiPriority="61"/>
    <w:lsdException w:name="HTML Variable" w:uiPriority="99"/>
    <w:lsdException w:name="Table List 1" w:semiHidden="true" w:unhideWhenUsed="true"/>
    <w:lsdException w:name="Grid Table 1 Light Accent 4" w:uiPriority="46"/>
    <w:lsdException w:name="Medium List 1 Accent 2" w:uiPriority="65"/>
    <w:lsdException w:name="Table Grid 8" w:semiHidden="true" w:unhideWhenUsed="true"/>
    <w:lsdException w:name="Colorful Shading" w:uiPriority="71"/>
    <w:lsdException w:name="Medium List 2 Accent 2" w:uiPriority="66"/>
    <w:lsdException w:name="Table Columns 1" w:semiHidden="true" w:unhideWhenUsed="true"/>
    <w:lsdException w:name="Table List 3" w:semiHidden="true" w:unhideWhenUsed="true"/>
    <w:lsdException w:name="Grid Table 2" w:uiPriority="47"/>
    <w:lsdException w:name="Table Grid 1" w:semiHidden="true" w:unhideWhenUsed="true"/>
    <w:lsdException w:name="Grid Table 3 Accent 1" w:uiPriority="48"/>
    <w:lsdException w:name="Table Web 2" w:semiHidden="true" w:unhideWhenUsed="true"/>
    <w:lsdException w:name="List Table 3 Accent 4" w:uiPriority="48"/>
    <w:lsdException w:name="Dark List Accent 3" w:uiPriority="70"/>
    <w:lsdException w:name="Medium Grid 1 Accent 6" w:uiPriority="67"/>
    <w:lsdException w:name="Grid Table 1 Light Accent 6" w:uiPriority="46"/>
    <w:lsdException w:name="Table Grid" w:qFormat="true"/>
    <w:lsdException w:name="Grid Table 2 Accent 1" w:uiPriority="47"/>
    <w:lsdException w:name="Table Columns 4" w:semiHidden="true" w:unhideWhenUsed="true"/>
    <w:lsdException w:name="Grid Table Light" w:uiPriority="40"/>
    <w:lsdException w:name="Grid Table 4 Accent 4" w:uiPriority="49"/>
    <w:lsdException w:name="Grid Table 5 Dark Accent 6" w:uiPriority="50"/>
    <w:lsdException w:name="Outline List 2" w:uiPriority="99" w:semiHidden="true" w:unhideWhenUsed="true"/>
    <w:lsdException w:name="Colorful List Accent 3" w:uiPriority="72"/>
    <w:lsdException w:name="Table Simple 1" w:semiHidden="true" w:unhideWhenUsed="true"/>
    <w:lsdException w:name="List Table 5 Dark Accent 6" w:uiPriority="50"/>
    <w:lsdException w:name="Medium Shading 1 Accent 6" w:uiPriority="63"/>
    <w:lsdException w:name="List Table 5 Dark Accent 3" w:uiPriority="50"/>
    <w:lsdException w:name="heading 5" w:qFormat="true"/>
    <w:lsdException w:name="HTML Typewriter" w:uiPriority="99"/>
    <w:lsdException w:name="Grid Table 3 Accent 2" w:uiPriority="48"/>
    <w:lsdException w:name="Table 3D effects 1" w:semiHidden="true" w:unhideWhenUsed="true"/>
    <w:lsdException w:name="heading 2" w:qFormat="true"/>
    <w:lsdException w:name="Smart Link" w:uiPriority="99" w:semiHidden="true" w:unhideWhenUsed="true"/>
    <w:lsdException w:name="Intense Emphasis" w:uiPriority="21" w:qFormat="true"/>
    <w:lsdException w:name="Grid Table 4 Accent 2" w:uiPriority="49"/>
    <w:lsdException w:name="Medium Shading 1" w:uiPriority="63"/>
    <w:lsdException w:name="toc 5" w:uiPriority="99"/>
    <w:lsdException w:name="Medium Grid 2 Accent 6" w:uiPriority="68"/>
    <w:lsdException w:name="Subtle Reference" w:uiPriority="31" w:qFormat="true"/>
    <w:lsdException w:name="Table Columns 2" w:semiHidden="true" w:unhideWhenUsed="true"/>
    <w:lsdException w:name="Light Grid Accent 6" w:uiPriority="62"/>
    <w:lsdException w:name="Bibliography" w:uiPriority="37" w:semiHidden="true" w:unhideWhenUsed="true"/>
    <w:lsdException w:name="Grid Table 5 Dark Accent 3" w:uiPriority="50"/>
    <w:lsdException w:name="Grid Table 7 Colorful Accent 2" w:uiPriority="52"/>
    <w:lsdException w:name="Table List 7" w:semiHidden="true" w:unhideWhenUsed="true"/>
    <w:lsdException w:name="List Table 3 Accent 6" w:uiPriority="48"/>
    <w:lsdException w:name="Grid Table 1 Light Accent 1" w:uiPriority="46"/>
    <w:lsdException w:name="Light Shading Accent 5" w:uiPriority="60"/>
    <w:lsdException w:name="Medium Shading 2 Accent 3" w:uiPriority="64"/>
    <w:lsdException w:name="Table Classic 1" w:semiHidden="true" w:unhideWhenUsed="true"/>
    <w:lsdException w:name="Medium Shading 2 Accent 6" w:uiPriority="64"/>
    <w:lsdException w:name="Light List Accent 4" w:uiPriority="61"/>
    <w:lsdException w:name="Grid Table 6 Colorful Accent 3" w:uiPriority="51"/>
    <w:lsdException w:name="HTML Top of Form" w:uiPriority="99" w:semiHidden="true" w:unhideWhenUsed="true"/>
    <w:lsdException w:name="Light List Accent 6" w:uiPriority="61"/>
    <w:lsdException w:name="Medium List 1 Accent 6" w:uiPriority="65"/>
    <w:lsdException w:name="Grid Table 1 Light Accent 3" w:uiPriority="46"/>
    <w:lsdException w:name="toc 3" w:uiPriority="99"/>
    <w:lsdException w:name="List Paragraph" w:uiPriority="99"/>
    <w:lsdException w:name="List Table 7 Colorful Accent 2" w:uiPriority="52"/>
    <w:lsdException w:name="HTML Sample" w:uiPriority="99"/>
    <w:lsdException w:name="Grid Table 6 Colorful Accent 6" w:uiPriority="51"/>
    <w:lsdException w:name="Medium Shading 1 Accent 3" w:uiPriority="63"/>
    <w:lsdException w:name="Light Grid Accent 1" w:uiPriority="62"/>
    <w:lsdException w:name="Light Shading" w:uiPriority="60"/>
    <w:lsdException w:name="Revision" w:uiPriority="99" w:semiHidden="true"/>
    <w:lsdException w:name="Grid Table 7 Colorful Accent 5" w:uiPriority="52"/>
    <w:lsdException w:name="List Table 1 Light Accent 2" w:uiPriority="46"/>
    <w:lsdException w:name="Grid Table 2 Accent 5" w:uiPriority="47"/>
    <w:lsdException w:name="Dark List Accent 2" w:uiPriority="70"/>
    <w:lsdException w:name="Medium List 1 Accent 4" w:uiPriority="65"/>
    <w:lsdException w:name="List Table 6 Colorful Accent 5" w:uiPriority="51"/>
    <w:lsdException w:name="List Table 6 Colorful Accent 1" w:uiPriority="51"/>
    <w:lsdException w:name="List Table 6 Colorful Accent 3" w:uiPriority="51"/>
    <w:lsdException w:name="Colorful Shading Accent 4" w:uiPriority="71"/>
    <w:lsdException w:name="Grid Table 6 Colorful Accent 2" w:uiPriority="51"/>
    <w:lsdException w:name="Quote" w:uiPriority="99"/>
    <w:lsdException w:name="Table Subtle 1" w:semiHidden="true" w:unhideWhenUsed="true"/>
    <w:lsdException w:name="Medium Grid 1 Accent 4" w:uiPriority="67"/>
    <w:lsdException w:name="Grid Table 6 Colorful" w:uiPriority="51"/>
    <w:lsdException w:name="Colorful Grid" w:uiPriority="73"/>
    <w:lsdException w:name="Table Grid 5" w:semiHidden="true" w:unhideWhenUsed="true"/>
    <w:lsdException w:name="Medium Shading 1 Accent 4" w:uiPriority="63"/>
    <w:lsdException w:name="Title" w:qFormat="true"/>
    <w:lsdException w:name="Grid Table 5 Dark Accent 2" w:uiPriority="50"/>
    <w:lsdException w:name="Table Professional" w:semiHidden="true" w:unhideWhenUsed="true"/>
    <w:lsdException w:name="HTML Cite" w:uiPriority="99"/>
    <w:lsdException w:name="Light Grid Accent 4" w:uiPriority="62"/>
    <w:lsdException w:name="Grid Table 3 Accent 4" w:uiPriority="48"/>
    <w:lsdException w:name="Normal Table" w:uiPriority="99" w:semiHidden="true" w:unhideWhenUsed="true"/>
    <w:lsdException w:name="List Table 4 Accent 4" w:uiPriority="49"/>
    <w:lsdException w:name="HTML Preformatted" w:uiPriority="99"/>
    <w:lsdException w:name="toc 6" w:uiPriority="99"/>
    <w:lsdException w:name="Medium Grid 1 Accent 3" w:uiPriority="67"/>
    <w:lsdException w:name="Light List" w:uiPriority="61"/>
    <w:lsdException w:name="Colorful List Accent 1" w:uiPriority="72"/>
    <w:lsdException w:name="No Spacing" w:uiPriority="99"/>
    <w:lsdException w:name="Table Web 1" w:semiHidden="true" w:unhideWhenUsed="true"/>
    <w:lsdException w:name="toc 2" w:uiPriority="99"/>
    <w:lsdException w:name="Grid Table 7 Colorful Accent 6" w:uiPriority="52"/>
    <w:lsdException w:name="List Table 7 Colorful Accent 6" w:uiPriority="52"/>
    <w:lsdException w:name="Table Classic 2" w:semiHidden="true" w:unhideWhenUsed="true"/>
    <w:lsdException w:name="Medium Grid 3 Accent 3" w:uiPriority="69"/>
    <w:lsdException w:name="Table Theme" w:semiHidden="true" w:unhideWhenUsed="true"/>
    <w:lsdException w:name="Table Classic 4" w:semiHidden="true" w:unhideWhenUsed="true"/>
    <w:lsdException w:name="Emphasis" w:qFormat="true"/>
    <w:lsdException w:name="List Table 3 Accent 1" w:uiPriority="48"/>
    <w:lsdException w:name="Subtle Emphasis" w:uiPriority="19" w:qFormat="true"/>
    <w:lsdException w:name="Colorful Grid Accent 2" w:uiPriority="73"/>
    <w:lsdException w:name="Grid Table 7 Colorful Accent 3" w:uiPriority="52"/>
    <w:lsdException w:name="List Table 7 Colorful Accent 1" w:uiPriority="52"/>
    <w:lsdException w:name="Medium Grid 3" w:uiPriority="69"/>
    <w:lsdException w:name="toc 8" w:uiPriority="99"/>
    <w:lsdException w:name="Plain Table 4" w:uiPriority="44"/>
    <w:lsdException w:name="Normal" w:qFormat="true"/>
    <w:lsdException w:name="Placeholder Text" w:uiPriority="99" w:semiHidden="true"/>
    <w:lsdException w:name="Medium Shading 2 Accent 1" w:uiPriority="64"/>
    <w:lsdException w:name="Grid Table 1 Light Accent 5" w:uiPriority="46"/>
    <w:lsdException w:name="Medium List 1" w:uiPriority="65"/>
    <w:lsdException w:name="Grid Table 5 Dark Accent 1" w:uiPriority="50"/>
    <w:lsdException w:name="Table Elegant" w:semiHidden="true" w:unhideWhenUsed="true"/>
    <w:lsdException w:name="List Table 4 Accent 1" w:uiPriority="49"/>
    <w:lsdException w:name="Medium List 2" w:uiPriority="66"/>
    <w:lsdException w:name="Medium Shading 2 Accent 2" w:uiPriority="64"/>
    <w:lsdException w:name="TOC Heading" w:uiPriority="39" w:semiHidden="true" w:unhideWhenUsed="true" w:qFormat="true"/>
    <w:lsdException w:name="Grid Table 5 Dark Accent 5" w:uiPriority="50"/>
    <w:lsdException w:name="Smart Hyperlink" w:uiPriority="99" w:semiHidden="true" w:unhideWhenUsed="true"/>
    <w:lsdException w:name="Table Columns 3" w:semiHidden="true" w:unhideWhenUsed="true"/>
    <w:lsdException w:name="Grid Table 2 Accent 3" w:uiPriority="47"/>
    <w:lsdException w:name="Table List 5" w:semiHidden="true" w:unhideWhenUsed="true"/>
    <w:lsdException w:name="Light List Accent 2" w:uiPriority="61"/>
    <w:lsdException w:name="Intense Quote" w:uiPriority="99"/>
    <w:lsdException w:name="List Table 2 Accent 3" w:uiPriority="47"/>
    <w:lsdException w:name="heading 1" w:qFormat="true"/>
    <w:lsdException w:name="Medium Grid 2 Accent 2" w:uiPriority="68"/>
    <w:lsdException w:name="Medium Grid 3 Accent 4" w:uiPriority="69"/>
    <w:lsdException w:name="Grid Table 4 Accent 6" w:uiPriority="49"/>
    <w:lsdException w:name="Medium Shading 1 Accent 5" w:uiPriority="63"/>
    <w:lsdException w:name="Table Simple 3" w:semiHidden="true" w:unhideWhenUsed="true"/>
    <w:lsdException w:name="HTML Address" w:uiPriority="99"/>
    <w:lsdException w:name="List Table 7 Colorful Accent 3" w:uiPriority="52"/>
    <w:lsdException w:name="Grid Table 6 Colorful Accent 4" w:uiPriority="51"/>
    <w:lsdException w:name="Medium Shading 2" w:uiPriority="64"/>
    <w:lsdException w:name="Medium Grid 2 Accent 4" w:uiPriority="68"/>
    <w:lsdException w:name="Table 3D effects 2" w:semiHidden="true" w:unhideWhenUsed="true"/>
    <w:lsdException w:name="List Table 5 Dark Accent 4" w:uiPriority="50"/>
    <w:lsdException w:name="Colorful Shading Accent 6" w:uiPriority="71"/>
    <w:lsdException w:name="Light Shading Accent 1" w:uiPriority="60"/>
    <w:lsdException w:name="List Table 1 Light" w:uiPriority="46"/>
    <w:lsdException w:name="List Table 1 Light Accent 1" w:uiPriority="46"/>
    <w:lsdException w:name="List Table 2" w:uiPriority="47"/>
    <w:lsdException w:name="heading 3" w:qFormat="true"/>
    <w:lsdException w:name="Grid Table 6 Colorful Accent 1" w:uiPriority="51"/>
    <w:lsdException w:name="Medium Grid 1 Accent 5" w:uiPriority="67"/>
    <w:lsdException w:name="Mention" w:uiPriority="99" w:semiHidden="true" w:unhideWhenUsed="true"/>
    <w:lsdException w:name="Table Columns 5" w:semiHidden="true" w:unhideWhenUsed="true"/>
    <w:lsdException w:name="List Table 3 Accent 5" w:uiPriority="48"/>
    <w:lsdException w:name="No List" w:uiPriority="99" w:semiHidden="true" w:unhideWhenUsed="true"/>
    <w:lsdException w:name="Medium Grid 1 Accent 2" w:uiPriority="67"/>
    <w:lsdException w:name="List Table 2 Accent 2" w:uiPriority="47"/>
    <w:lsdException w:name="Dark List Accent 4" w:uiPriority="70"/>
    <w:lsdException w:name="Medium Grid 1" w:uiPriority="67"/>
    <w:lsdException w:name="Table Subtle 2" w:semiHidden="true" w:unhideWhenUsed="true"/>
    <w:lsdException w:name="Medium Grid 3 Accent 1" w:uiPriority="69"/>
    <w:lsdException w:name="List Table 2 Accent 1" w:uiPriority="47"/>
    <w:lsdException w:name="Medium Grid 1 Accent 1" w:uiPriority="67"/>
    <w:lsdException w:name="Colorful Grid Accent 6" w:uiPriority="73"/>
    <w:lsdException w:name="Table List 6" w:semiHidden="true" w:unhideWhenUsed="true"/>
    <w:lsdException w:name="List Table 7 Colorful Accent 5" w:uiPriority="52"/>
    <w:lsdException w:name="List Table 1 Light Accent 6" w:uiPriority="46"/>
    <w:lsdException w:name="heading 8" w:unhideWhenUsed="true" w:qFormat="true"/>
    <w:lsdException w:name="Medium Grid 3 Accent 6" w:uiPriority="69"/>
    <w:lsdException w:name="List Table 5 Dark Accent 2" w:uiPriority="50"/>
    <w:lsdException w:name="List Table 1 Light Accent 5" w:uiPriority="46"/>
    <w:lsdException w:name="Grid Table 2 Accent 4" w:uiPriority="47"/>
    <w:lsdException w:name="Light Shading Accent 2" w:uiPriority="60"/>
    <w:lsdException w:name="Medium Shading 1 Accent 2" w:uiPriority="63"/>
    <w:lsdException w:name="Colorful List Accent 2" w:uiPriority="72"/>
    <w:lsdException w:name="Colorful List Accent 5" w:uiPriority="72"/>
    <w:lsdException w:name="Table Contemporary" w:semiHidden="true" w:unhideWhenUsed="true"/>
    <w:lsdException w:name="List Table 1 Light Accent 3" w:uiPriority="46"/>
    <w:lsdException w:name="Grid Table 7 Colorful" w:uiPriority="52"/>
    <w:lsdException w:name="Medium List 2 Accent 1" w:uiPriority="66"/>
    <w:lsdException w:name="Medium List 2 Accent 6" w:uiPriority="66"/>
    <w:lsdException w:name="Grid Table 5 Dark Accent 4" w:uiPriority="50"/>
    <w:lsdException w:name="Dark List" w:uiPriority="70"/>
    <w:lsdException w:name="Grid Table 7 Colorful Accent 1" w:uiPriority="52"/>
    <w:lsdException w:name="Light Grid Accent 5" w:uiPriority="62"/>
    <w:lsdException w:name="Medium List 2 Accent 5" w:uiPriority="66"/>
    <w:lsdException w:name="Medium Grid 3 Accent 2" w:uiPriority="69"/>
    <w:lsdException w:name="Grid Table 4" w:uiPriority="49"/>
    <w:lsdException w:name="Medium List 2 Accent 4" w:uiPriority="66"/>
    <w:lsdException w:name="Grid Table 2 Accent 6" w:uiPriority="47"/>
    <w:lsdException w:name="Medium Grid 2 Accent 3" w:uiPriority="68"/>
    <w:lsdException w:name="Colorful List Accent 6" w:uiPriority="72"/>
    <w:lsdException w:name="List Table 4 Accent 3" w:uiPriority="49"/>
    <w:lsdException w:name="Strong" w:qFormat="true"/>
    <w:lsdException w:name="List Table 4" w:uiPriority="49"/>
    <w:lsdException w:name="Light Grid Accent 2" w:uiPriority="62"/>
    <w:lsdException w:name="Medium Shading 1 Accent 1" w:uiPriority="63"/>
    <w:lsdException w:name="Dark List Accent 5" w:uiPriority="70"/>
    <w:lsdException w:name="Medium Shading 2 Accent 5" w:uiPriority="64"/>
    <w:lsdException w:name="Medium List 1 Accent 5" w:uiPriority="65"/>
    <w:lsdException w:name="Colorful List Accent 4" w:uiPriority="72"/>
    <w:lsdException w:name="HTML Code" w:uiPriority="99"/>
    <w:lsdException w:name="Colorful Shading Accent 1" w:uiPriority="71"/>
    <w:lsdException w:name="Colorful Shading Accent 3" w:uiPriority="71"/>
    <w:lsdException w:name="List Table 4 Accent 2" w:uiPriority="49"/>
    <w:lsdException w:name="Light Shading Accent 4" w:uiPriority="60"/>
    <w:lsdException w:name="List Table 4 Accent 5" w:uiPriority="49"/>
    <w:lsdException w:name="Table Colorful 2" w:semiHidden="true" w:unhideWhenUsed="true"/>
    <w:lsdException w:name="Light Shading Accent 3" w:uiPriority="60"/>
    <w:lsdException w:name="Subtitle" w:qFormat="true"/>
    <w:lsdException w:name="List Table 6 Colorful Accent 6" w:uiPriority="51"/>
    <w:lsdException w:name="Outline List 3" w:uiPriority="99" w:semiHidden="true" w:unhideWhenUsed="true"/>
    <w:lsdException w:name="Table List 4" w:semiHidden="true" w:unhideWhenUsed="true"/>
    <w:lsdException w:name="toc 7" w:uiPriority="99"/>
    <w:lsdException w:name="Table Grid 4" w:semiHidden="true" w:unhideWhenUsed="true"/>
    <w:lsdException w:name="Table Grid 3" w:semiHidden="true" w:unhideWhenUsed="true"/>
    <w:lsdException w:name="List Table 2 Accent 5" w:uiPriority="47"/>
    <w:lsdException w:name="Outline List 1" w:uiPriority="99" w:semiHidden="true" w:unhideWhenUsed="true"/>
    <w:lsdException w:name="toc 1" w:uiPriority="99"/>
    <w:lsdException w:name="Table Grid 2" w:semiHidden="true" w:unhideWhenUsed="true"/>
    <w:lsdException w:name="Light Shading Accent 6" w:uiPriority="60"/>
    <w:lsdException w:name="Table 3D effects 3" w:semiHidden="true" w:unhideWhenUsed="true"/>
    <w:lsdException w:name="Plain Table 2" w:uiPriority="42"/>
    <w:lsdException w:name="Intense Reference" w:uiPriority="32" w:qFormat="true"/>
  </w:latentStyles>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a">
    <w:name w:val="heading 9"/>
    <w:basedOn w:val="000001"/>
    <w:next w:val="000001"/>
    <w:unhideWhenUsed/>
    <w:qFormat/>
    <w:pPr>
      <w:keepNext/>
      <w:keepLines/>
      <w:spacing w:line="480" w:lineRule="auto"/>
      <w:outlineLvl w:val="8"/>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02">
    <w:name w:val="heading 1"/>
    <w:basedOn w:val="000001"/>
    <w:next w:val="000001"/>
    <w:qFormat/>
    <w:pPr>
      <w:keepNext/>
      <w:keepLines/>
      <w:outlineLvl w:val="0"/>
    </w:pPr>
    <w:rPr>
      <w:b/>
      <w:kern w:val="44"/>
      <w:sz w:val="36"/>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8">
    <w:name w:val="heading 7"/>
    <w:basedOn w:val="000001"/>
    <w:next w:val="000001"/>
    <w:unhideWhenUsed/>
    <w:qFormat/>
    <w:pPr>
      <w:keepNext/>
      <w:keepLines/>
      <w:spacing w:line="480" w:lineRule="auto"/>
      <w:outlineLvl w:val="6"/>
    </w:pPr>
    <w:rPr>
      <w:b/>
    </w:rPr>
  </w:style>
  <w:style w:type="paragraph" w:styleId="00000e">
    <w:name w:val="toc 8"/>
    <w:basedOn w:val="000001"/>
    <w:next w:val="000001"/>
    <w:autoRedefine/>
    <w:uiPriority w:val="99"/>
    <w:pPr>
      <w:ind w:left="2940" w:leftChars="1400"/>
    </w:pPr>
  </w:style>
  <w:style w:type="paragraph" w:styleId="00000f">
    <w:name w:val="footer"/>
    <w:basedOn w:val="000001"/>
    <w:pPr>
      <w:tabs>
        <w:tab w:val="center" w:pos="4153"/>
        <w:tab w:val="right" w:pos="8306"/>
      </w:tabs>
      <w:snapToGrid w:val="false"/>
      <w:jc w:val="center"/>
    </w:pPr>
    <w:rPr>
      <w:sz w:val="18"/>
      <w:szCs w:val="18"/>
    </w:rPr>
  </w:style>
  <w:style w:type="paragraph" w:styleId="000003">
    <w:name w:val="heading 2"/>
    <w:basedOn w:val="000001"/>
    <w:next w:val="000001"/>
    <w:qFormat/>
    <w:pPr>
      <w:keepNext/>
      <w:keepLines/>
      <w:outlineLvl w:val="1"/>
    </w:pPr>
    <w:rPr>
      <w:b/>
      <w:sz w:val="32"/>
    </w:rPr>
  </w:style>
  <w:style w:type="paragraph" w:styleId="000005">
    <w:name w:val="heading 4"/>
    <w:basedOn w:val="000001"/>
    <w:next w:val="000001"/>
    <w:qFormat/>
    <w:pPr>
      <w:keepNext/>
      <w:keepLines/>
      <w:outlineLvl w:val="3"/>
    </w:pPr>
    <w:rPr>
      <w:b/>
      <w:sz w:val="24"/>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6">
    <w:name w:val="heading 5"/>
    <w:basedOn w:val="000001"/>
    <w:next w:val="000001"/>
    <w:qFormat/>
    <w:pPr>
      <w:keepNext/>
      <w:keepLines/>
      <w:spacing w:line="480" w:lineRule="auto"/>
      <w:outlineLvl w:val="4"/>
    </w:pPr>
    <w:rPr>
      <w:b/>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7">
    <w:name w:val="heading 6"/>
    <w:basedOn w:val="000001"/>
    <w:next w:val="000001"/>
    <w:qFormat/>
    <w:pPr>
      <w:keepNext/>
      <w:keepLines/>
      <w:spacing w:line="480" w:lineRule="auto"/>
      <w:outlineLvl w:val="5"/>
    </w:pPr>
    <w:rPr>
      <w:b/>
    </w:rPr>
  </w:style>
  <w:style w:type="numbering" w:styleId="00000d" w:default="true">
    <w:name w:val="No List"/>
    <w:uiPriority w:val="99"/>
    <w:semiHidden/>
    <w:unhideWhenUsed/>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character" w:styleId="000017" w:customStyle="true">
    <w:name w:val="melo-codeblock-Base-theme-char"/>
    <w:uiPriority w:val="99"/>
    <w:rPr>
      <w:rFonts w:ascii="Monaco" w:hAnsi="Monaco" w:eastAsia="Monaco" w:cs="Monaco"/>
      <w:color w:val="000000"/>
      <w:sz w:val="21"/>
    </w:rPr>
  </w:style>
  <w:style w:type="character" w:styleId="000014" w:customStyle="true">
    <w:name w:val="标题 字符"/>
    <w:basedOn w:val="00000b"/>
    <w:link w:val="000013"/>
    <w:rPr>
      <w:rFonts w:ascii="Arial" w:hAnsi="Arial" w:eastAsia="微软雅黑" w:cstheme="majorBidi"/>
      <w:b/>
      <w:bCs/>
      <w:kern w:val="2"/>
      <w:sz w:val="48"/>
      <w:szCs w:val="32"/>
    </w:rPr>
  </w:style>
  <w:style w:type="character" w:styleId="000016">
    <w:name w:val="Hyperlink"/>
    <w:basedOn w:val="00000b"/>
    <w:rPr>
      <w:color w:val="1E6FFF"/>
      <w:u w:val="single"/>
    </w:r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4">
    <w:name w:val="heading 3"/>
    <w:basedOn w:val="000001"/>
    <w:next w:val="000001"/>
    <w:qFormat/>
    <w:pPr>
      <w:keepNext/>
      <w:keepLines/>
      <w:outlineLvl w:val="2"/>
    </w:pPr>
    <w:rPr>
      <w:b/>
      <w:sz w:val="28"/>
    </w:rPr>
  </w:style>
  <w:style w:type="character" w:styleId="00000b" w:default="true">
    <w:name w:val="Default Paragraph Font"/>
    <w:uiPriority w:val="1"/>
    <w:semiHidden/>
    <w:unhideWhenUsed/>
  </w:style>
  <w:style w:type="paragraph" w:styleId="000001" w:default="true">
    <w:name w:val="Normal"/>
    <w:qFormat/>
    <w:pPr>
      <w:widowControl w:val="false"/>
      <w:spacing w:before="60" w:after="60"/>
      <w:jc w:val="both"/>
    </w:pPr>
    <w:rPr>
      <w:color w:val="333333"/>
      <w:kern w:val="2"/>
      <w:sz w:val="22"/>
      <w:szCs w:val="24"/>
    </w:rPr>
  </w:style>
</w:styles>
</file>

<file path=word/_rels/document.xml.rels><?xml version="1.0" encoding="UTF-8" standalone="yes"?><Relationships xmlns="http://schemas.openxmlformats.org/package/2006/relationships"><Relationship Id="rId7" Type="http://schemas.openxmlformats.org/officeDocument/2006/relationships/image" Target="media/image3.png" /><Relationship Id="rId6" Type="http://schemas.openxmlformats.org/officeDocument/2006/relationships/image" Target="media/image2.png" /><Relationship Id="rId1" Type="http://schemas.openxmlformats.org/officeDocument/2006/relationships/settings" Target="settings.xml" /><Relationship Id="rId0" Type="http://schemas.openxmlformats.org/officeDocument/2006/relationships/styles" Target="styles.xml" /><Relationship Id="rId3" Type="http://schemas.openxmlformats.org/officeDocument/2006/relationships/theme" Target="theme/theme1.xml" /><Relationship Id="rId2" Type="http://schemas.openxmlformats.org/officeDocument/2006/relationships/fontTable" Target="fontTable.xml" /><Relationship Id="rId4" Type="http://schemas.openxmlformats.org/officeDocument/2006/relationships/numbering" Target="numbering.xml" /><Relationship Id="rId8" Type="http://schemas.openxmlformats.org/officeDocument/2006/relationships/image" Target="media/image4.png" /><Relationship Id="rId5"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2025-03-31T05:46:00Z</dcterms:created>
  <dcterms:modified xsi:type="dcterms:W3CDTF">2025-03-31T05:46:00Z</dcterms:modified>
</cp:coreProperties>
</file>