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9"/>
          <w:szCs w:val="19"/>
        </w:rPr>
        <w:t xml:space="preserve">Palo Alto, CA | (650) 924-8429 | </w:t>
      </w:r>
      <w:hyperlink w:history="1" r:id="rIdfc_vag8nl9it0ubgw04um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dyo5-tcyhxtuiz7j9tp5c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wsqiqdobm4s6lchgkse59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9"/>
          <w:szCs w:val="19"/>
        </w:rPr>
        <w:t xml:space="preserve"> | </w:t>
      </w:r>
      <w:hyperlink w:history="1" r:id="rIdlkjdjve2vlaoyxjiwhfeg">
        <w:r>
          <w:rPr>
            <w:rFonts w:ascii="Times New Roman" w:cs="Times New Roman" w:eastAsia="Times New Roman" w:hAnsi="Times New Roman"/>
            <w:sz w:val="19"/>
            <w:szCs w:val="19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hyperlink w:history="1" r:id="rIdajg7xtd36yfeaoe4zendh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MIT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gcffk7riit8pooamfywk3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nzca7iivfxnpbsbbs6swf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puts the threshold at 3.2% with MWPM, 2.7% with Union-Find, and 14.7% under code-capacity noise.</w:t>
      </w:r>
    </w:p>
    <w:p>
      <w:pPr>
        <w:tabs>
          <w:tab w:val="right" w:pos="10800"/>
        </w:tabs>
        <w:spacing w:before="54" w:line="235" w:lineRule="exact"/>
      </w:pPr>
      <w:hyperlink w:history="1" r:id="rId3bj9t0usj-f_fiyqbnogx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xrw3ujmowbkaslocl0md8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pfwrn5ca_kgzrg-9gvtvn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hyperlink w:history="1" r:id="rIdmh7wjhysvnedcd5hg5i_d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jaspersands.com/llmcompression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predictions, 5–16× average and 39× best case, at 100–1000× lower throughput than gzip and zstd.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Diraq / UNSW Sydney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MS Thesis Research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2026 – May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characterization under Dr. Nard Dumoulin Stuyck, replacing manual tuning and interpretation.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Acquiring charge measurements from cryogenic probing, and classifying device states against what an expert would call by hand.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May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AI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simulation, integrating the knowledge graph to expand corpus generation.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Benchmarked open-weight models head to head on speed, intelligence and concurrency, speeding corpus generation 64x.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Bounded simulator error to 0.55% against references outside its own tests, in a report that regenerates when the physics changes.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&amp;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Qualified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NYU Abu Dhabi Quantum and AI Hackathon for Social Good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21"/>
          <w:szCs w:val="21"/>
        </w:rPr>
        <w:t xml:space="preserve">SKILLS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tools: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methods: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Hamiltonian simulation, phase and amplitude estimation, QSVT and block encoding, LCU, VQE, QAOA · randomized benchmarking, tomography, noise modeling · quantum complexity (BQP, QMA), query complexity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12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c_vag8nl9it0ubgw04um" Type="http://schemas.openxmlformats.org/officeDocument/2006/relationships/hyperlink" Target="mailto:jaspersands02@gmail.com" TargetMode="External"/><Relationship Id="rIddyo5-tcyhxtuiz7j9tp5c" Type="http://schemas.openxmlformats.org/officeDocument/2006/relationships/hyperlink" Target="https://jaspersands.com/" TargetMode="External"/><Relationship Id="rIdwsqiqdobm4s6lchgkse59" Type="http://schemas.openxmlformats.org/officeDocument/2006/relationships/hyperlink" Target="https://github.com/Jaspersands" TargetMode="External"/><Relationship Id="rIdlkjdjve2vlaoyxjiwhfeg" Type="http://schemas.openxmlformats.org/officeDocument/2006/relationships/hyperlink" Target="https://www.linkedin.com/in/jaspersands" TargetMode="External"/><Relationship Id="rIdajg7xtd36yfeaoe4zendh" Type="http://schemas.openxmlformats.org/officeDocument/2006/relationships/hyperlink" Target="https://github.com/ShayManor/WhatTheDuck" TargetMode="External"/><Relationship Id="rIdgcffk7riit8pooamfywk3" Type="http://schemas.openxmlformats.org/officeDocument/2006/relationships/hyperlink" Target="https://github.com/Jaspersands/quantum-simulator-qec" TargetMode="External"/><Relationship Id="rIdnzca7iivfxnpbsbbs6swf" Type="http://schemas.openxmlformats.org/officeDocument/2006/relationships/hyperlink" Target="https://qcompiler.jaspersands.com/" TargetMode="External"/><Relationship Id="rId3bj9t0usj-f_fiyqbnogx" Type="http://schemas.openxmlformats.org/officeDocument/2006/relationships/hyperlink" Target="https://github.com/Jaspersands/qsearch" TargetMode="External"/><Relationship Id="rIdxrw3ujmowbkaslocl0md8" Type="http://schemas.openxmlformats.org/officeDocument/2006/relationships/hyperlink" Target="https://qsearch.jaspersands.com/" TargetMode="External"/><Relationship Id="rIdpfwrn5ca_kgzrg-9gvtvn" Type="http://schemas.openxmlformats.org/officeDocument/2006/relationships/hyperlink" Target="https://github.com/Jaspersands/LLMcompression" TargetMode="External"/><Relationship Id="rIdmh7wjhysvnedcd5hg5i_d" Type="http://schemas.openxmlformats.org/officeDocument/2006/relationships/hyperlink" Target="https://jaspersands.com/llmcompression/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2026-09-14T06:15:56.941Z</dcterms:created>
  <dcterms:modified xsi:type="dcterms:W3CDTF">2026-09-14T06:15:56.941Z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