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B9D" w:rsidRDefault="005A18CC" w:rsidP="00EF76EB">
      <w:pPr>
        <w:pStyle w:val="Heading1"/>
        <w:numPr>
          <w:ilvl w:val="0"/>
          <w:numId w:val="0"/>
        </w:numPr>
      </w:pPr>
      <w:r>
        <w:t>Spring Security SAML module</w:t>
      </w:r>
    </w:p>
    <w:p w:rsidR="006A4059" w:rsidRDefault="006A4059" w:rsidP="006A4059">
      <w:r>
        <w:t>Author: Vladimir Schäfer</w:t>
      </w:r>
      <w:r>
        <w:br/>
        <w:t xml:space="preserve">E-mail: </w:t>
      </w:r>
      <w:hyperlink r:id="rId8" w:history="1">
        <w:r w:rsidRPr="0021180E">
          <w:rPr>
            <w:rStyle w:val="Hyperlink"/>
          </w:rPr>
          <w:t>vladimir.schafer@gmail.com</w:t>
        </w:r>
      </w:hyperlink>
    </w:p>
    <w:p w:rsidR="006A4059" w:rsidRDefault="006A4059" w:rsidP="006A4059">
      <w:r>
        <w:t xml:space="preserve">Copyright </w:t>
      </w:r>
      <w:r w:rsidRPr="006A4059">
        <w:t xml:space="preserve">© </w:t>
      </w:r>
      <w:r>
        <w:t>2009</w:t>
      </w:r>
    </w:p>
    <w:p w:rsidR="006A4059" w:rsidRPr="006A4059" w:rsidRDefault="006A4059" w:rsidP="006A4059"/>
    <w:p w:rsidR="00C56B79" w:rsidRDefault="00F77B9D" w:rsidP="00F77B9D">
      <w:r>
        <w:t xml:space="preserve">The package contains the implementation of SAML v2.0 support for Spring Security framework. </w:t>
      </w:r>
      <w:r w:rsidR="00C56B79">
        <w:t>Following features are available:</w:t>
      </w:r>
    </w:p>
    <w:p w:rsidR="00C56B79" w:rsidRDefault="00F77B9D" w:rsidP="003275DD">
      <w:pPr>
        <w:pStyle w:val="ListParagraph"/>
        <w:numPr>
          <w:ilvl w:val="0"/>
          <w:numId w:val="2"/>
        </w:numPr>
      </w:pPr>
      <w:r>
        <w:t>SP and IDP initialized WebSSO profile of the SAML v2 protocol stack</w:t>
      </w:r>
    </w:p>
    <w:p w:rsidR="00C56B79" w:rsidRDefault="00F77B9D" w:rsidP="003275DD">
      <w:pPr>
        <w:pStyle w:val="ListParagraph"/>
        <w:numPr>
          <w:ilvl w:val="0"/>
          <w:numId w:val="2"/>
        </w:numPr>
      </w:pPr>
      <w:r>
        <w:t>HTTP-POST and HTTP-Redirect bindings</w:t>
      </w:r>
    </w:p>
    <w:p w:rsidR="00C56B79" w:rsidRDefault="00C56B79" w:rsidP="003275DD">
      <w:pPr>
        <w:pStyle w:val="ListParagraph"/>
        <w:numPr>
          <w:ilvl w:val="0"/>
          <w:numId w:val="2"/>
        </w:numPr>
      </w:pPr>
      <w:r>
        <w:t>Automatic generation of SP metadata</w:t>
      </w:r>
    </w:p>
    <w:p w:rsidR="00C56B79" w:rsidRDefault="00C56B79" w:rsidP="003275DD">
      <w:pPr>
        <w:pStyle w:val="ListParagraph"/>
        <w:numPr>
          <w:ilvl w:val="0"/>
          <w:numId w:val="2"/>
        </w:numPr>
      </w:pPr>
      <w:r>
        <w:t>User selection of IDP to federate with</w:t>
      </w:r>
    </w:p>
    <w:p w:rsidR="00C56B79" w:rsidRDefault="00C56B79" w:rsidP="003275DD">
      <w:pPr>
        <w:pStyle w:val="ListParagraph"/>
        <w:numPr>
          <w:ilvl w:val="0"/>
          <w:numId w:val="2"/>
        </w:numPr>
      </w:pPr>
      <w:r>
        <w:t>Multiple IDPs in the circle of trust with metadata loading from filesystem or URL</w:t>
      </w:r>
    </w:p>
    <w:p w:rsidR="00C56B79" w:rsidRDefault="00C56B79" w:rsidP="003275DD">
      <w:pPr>
        <w:pStyle w:val="ListParagraph"/>
        <w:numPr>
          <w:ilvl w:val="0"/>
          <w:numId w:val="2"/>
        </w:numPr>
      </w:pPr>
      <w:r>
        <w:t>Custom loading/storing of user data using UserDetails interface</w:t>
      </w:r>
    </w:p>
    <w:p w:rsidR="00C56B79" w:rsidRDefault="00C56B79" w:rsidP="003275DD">
      <w:pPr>
        <w:pStyle w:val="ListParagraph"/>
        <w:numPr>
          <w:ilvl w:val="0"/>
          <w:numId w:val="2"/>
        </w:numPr>
      </w:pPr>
      <w:r>
        <w:t>Fully configurable using Spring context</w:t>
      </w:r>
    </w:p>
    <w:p w:rsidR="00C56B79" w:rsidRDefault="00C56B79" w:rsidP="003275DD">
      <w:pPr>
        <w:pStyle w:val="ListParagraph"/>
        <w:numPr>
          <w:ilvl w:val="0"/>
          <w:numId w:val="2"/>
        </w:numPr>
      </w:pPr>
      <w:r>
        <w:t>Sample pre-configured web application</w:t>
      </w:r>
    </w:p>
    <w:p w:rsidR="00F77B9D" w:rsidRDefault="00C56B79" w:rsidP="00C56B79">
      <w:r>
        <w:t>Internal processing of the SAML messages</w:t>
      </w:r>
      <w:r w:rsidR="00783036">
        <w:t>, marshalling and unmarshalling</w:t>
      </w:r>
      <w:r>
        <w:t xml:space="preserve"> is handled by </w:t>
      </w:r>
      <w:r w:rsidR="00F77B9D">
        <w:t>OpenSAML</w:t>
      </w:r>
      <w:r>
        <w:t xml:space="preserve"> </w:t>
      </w:r>
      <w:r w:rsidR="00F77B9D">
        <w:t xml:space="preserve"> (</w:t>
      </w:r>
      <w:hyperlink r:id="rId9" w:history="1">
        <w:r w:rsidR="00F77B9D" w:rsidRPr="0021180E">
          <w:rPr>
            <w:rStyle w:val="Hyperlink"/>
          </w:rPr>
          <w:t>http://www.opensaml.org/</w:t>
        </w:r>
      </w:hyperlink>
      <w:r w:rsidR="00F77B9D">
        <w:t>).</w:t>
      </w:r>
    </w:p>
    <w:p w:rsidR="00C56B79" w:rsidRDefault="00E047AB" w:rsidP="00777B85">
      <w:pPr>
        <w:pStyle w:val="Heading2"/>
      </w:pPr>
      <w:r w:rsidRPr="00E047AB">
        <w:t>Prerequisites</w:t>
      </w:r>
    </w:p>
    <w:p w:rsidR="00E047AB" w:rsidRDefault="00E047AB" w:rsidP="00F77B9D">
      <w:r>
        <w:t xml:space="preserve">The library is written in Java 1.5 </w:t>
      </w:r>
      <w:r w:rsidR="00EF76EB">
        <w:t>and uses Maven as build system. For the run of the library any Java EE 5 application server or container with support for Java Servlets 2.4 should be sufficient.</w:t>
      </w:r>
    </w:p>
    <w:p w:rsidR="00EF76EB" w:rsidRDefault="00EF76EB" w:rsidP="00F77B9D">
      <w:r>
        <w:t>Make sure that the XML parsing libraries used at the server are compatible with OpenSAML (</w:t>
      </w:r>
      <w:hyperlink r:id="rId10" w:history="1">
        <w:r w:rsidRPr="0021180E">
          <w:rPr>
            <w:rStyle w:val="Hyperlink"/>
          </w:rPr>
          <w:t>https://spaces.internet2.edu/display/OpenSAML/OSTwoUsrManJavaInstall</w:t>
        </w:r>
      </w:hyperlink>
      <w:r>
        <w:t>).</w:t>
      </w:r>
    </w:p>
    <w:p w:rsidR="00D65E60" w:rsidRDefault="00D65E60" w:rsidP="00F77B9D">
      <w:r>
        <w:t>The sample web application uses JSTL 1.2 library which must be present at the application server.</w:t>
      </w:r>
    </w:p>
    <w:p w:rsidR="00292B97" w:rsidRDefault="00292B97" w:rsidP="00292B97">
      <w:pPr>
        <w:pStyle w:val="Heading2"/>
      </w:pPr>
      <w:r>
        <w:t>Compilation</w:t>
      </w:r>
    </w:p>
    <w:p w:rsidR="00292B97" w:rsidRPr="00292B97" w:rsidRDefault="00292B97" w:rsidP="00292B97">
      <w:r>
        <w:t xml:space="preserve">To compile modules type </w:t>
      </w:r>
      <w:r>
        <w:rPr>
          <w:lang w:val="en-US"/>
        </w:rPr>
        <w:t>“</w:t>
      </w:r>
      <w:r>
        <w:t xml:space="preserve">mvn package”. All dependencies are located in </w:t>
      </w:r>
      <w:hyperlink r:id="rId11" w:history="1">
        <w:r w:rsidRPr="0021180E">
          <w:rPr>
            <w:rStyle w:val="Hyperlink"/>
          </w:rPr>
          <w:t>http://shibboleth.internet2.edu/downloads/maven2/</w:t>
        </w:r>
      </w:hyperlink>
      <w:r>
        <w:t xml:space="preserve"> and </w:t>
      </w:r>
      <w:hyperlink r:id="rId12" w:history="1">
        <w:r w:rsidRPr="0021180E">
          <w:rPr>
            <w:rStyle w:val="Hyperlink"/>
          </w:rPr>
          <w:t>http://repo1.maven.org/maven2/</w:t>
        </w:r>
      </w:hyperlink>
      <w:r>
        <w:t xml:space="preserve"> repositories.</w:t>
      </w:r>
    </w:p>
    <w:p w:rsidR="00777B85" w:rsidRDefault="00777B85" w:rsidP="00CF0BDB">
      <w:pPr>
        <w:pStyle w:val="Heading2"/>
      </w:pPr>
      <w:r>
        <w:lastRenderedPageBreak/>
        <w:t>IDP server</w:t>
      </w:r>
    </w:p>
    <w:p w:rsidR="00507893" w:rsidRDefault="00777B85" w:rsidP="00777B85">
      <w:r>
        <w:t xml:space="preserve">Library should be able to authenticate users against any SAML 2.0 compatible Identity </w:t>
      </w:r>
      <w:r w:rsidR="00507893">
        <w:t>Provider.</w:t>
      </w:r>
    </w:p>
    <w:p w:rsidR="00777B85" w:rsidRDefault="00777B85" w:rsidP="00777B85">
      <w:r>
        <w:t>Currently the</w:t>
      </w:r>
      <w:r w:rsidR="00D627F5">
        <w:t xml:space="preserve"> </w:t>
      </w:r>
      <w:r w:rsidR="00D627F5" w:rsidRPr="00D627F5">
        <w:t>NameID</w:t>
      </w:r>
      <w:r w:rsidR="00D627F5">
        <w:t xml:space="preserve">s </w:t>
      </w:r>
      <w:r w:rsidR="00D627F5" w:rsidRPr="00D627F5">
        <w:t>urn:oasis:names:tc:SAML:1.1:nameid-format:emailAddress</w:t>
      </w:r>
      <w:r w:rsidR="00D627F5">
        <w:t xml:space="preserve">, </w:t>
      </w:r>
      <w:r w:rsidR="00D627F5" w:rsidRPr="00D627F5">
        <w:t>urn:oasis:names:tc:SAML:1.1:nameid-format:x509SubjectName</w:t>
      </w:r>
      <w:r w:rsidR="00D627F5">
        <w:t xml:space="preserve">, </w:t>
      </w:r>
      <w:r w:rsidR="00D627F5" w:rsidRPr="00D627F5">
        <w:t>urn:oasis:names:tc:SAML:1.1:nameid-format:unspecified</w:t>
      </w:r>
      <w:r w:rsidR="00D627F5">
        <w:t xml:space="preserve">, </w:t>
      </w:r>
      <w:r w:rsidR="00D627F5" w:rsidRPr="00D627F5">
        <w:t>urn:oasis:names:tc:SAML:2.0:nameid-format:persistent</w:t>
      </w:r>
      <w:r w:rsidR="00D627F5">
        <w:t xml:space="preserve"> and </w:t>
      </w:r>
      <w:r w:rsidR="00D627F5" w:rsidRPr="00D627F5">
        <w:t>urn:oasis:names:tc:SAML:2.0:nameid-format:transient</w:t>
      </w:r>
      <w:r w:rsidR="00D627F5">
        <w:t xml:space="preserve"> are stated as supported in the generated metadata</w:t>
      </w:r>
      <w:r w:rsidRPr="00D627F5">
        <w:t>.</w:t>
      </w:r>
      <w:r w:rsidR="00133D82">
        <w:t xml:space="preserve"> The implementations may use NameIDs in the UserDetails implementation.</w:t>
      </w:r>
      <w:r w:rsidR="00335198">
        <w:t xml:space="preserve"> Application programmers can utilize various NameIDs with custom processing code by implementing </w:t>
      </w:r>
      <w:r w:rsidR="00186FA2">
        <w:t xml:space="preserve">and plugging </w:t>
      </w:r>
      <w:r w:rsidR="00335198" w:rsidRPr="00335198">
        <w:t>SAMLUserDetailsService</w:t>
      </w:r>
      <w:r w:rsidR="00335198">
        <w:t xml:space="preserve"> interface.</w:t>
      </w:r>
    </w:p>
    <w:p w:rsidR="007E0C96" w:rsidRDefault="00D53F79" w:rsidP="00777B85">
      <w:r>
        <w:t xml:space="preserve">The library respects </w:t>
      </w:r>
      <w:r w:rsidR="00D8276F">
        <w:t>W</w:t>
      </w:r>
      <w:r w:rsidR="00913011" w:rsidRPr="00913011">
        <w:t>antAuthnRequestsSigned</w:t>
      </w:r>
      <w:r w:rsidR="00913011">
        <w:t xml:space="preserve"> attribute </w:t>
      </w:r>
      <w:r w:rsidR="00A57224">
        <w:t xml:space="preserve">in IDP metadata </w:t>
      </w:r>
      <w:r w:rsidR="00913011">
        <w:t xml:space="preserve">and signs </w:t>
      </w:r>
      <w:r w:rsidR="004004B3">
        <w:t xml:space="preserve">the AuthNRequests </w:t>
      </w:r>
      <w:r w:rsidR="00913011">
        <w:t>only if this property is true.</w:t>
      </w:r>
    </w:p>
    <w:p w:rsidR="00CF0BDB" w:rsidRDefault="00C60E13" w:rsidP="00CF0BDB">
      <w:pPr>
        <w:pStyle w:val="Heading2"/>
      </w:pPr>
      <w:r>
        <w:t>Application design</w:t>
      </w:r>
    </w:p>
    <w:p w:rsidR="00EF76EB" w:rsidRDefault="009607F6" w:rsidP="00F77B9D">
      <w:r>
        <w:t>Library consists of two parts:</w:t>
      </w:r>
    </w:p>
    <w:p w:rsidR="009607F6" w:rsidRDefault="009607F6" w:rsidP="003275DD">
      <w:pPr>
        <w:pStyle w:val="ListParagraph"/>
        <w:numPr>
          <w:ilvl w:val="0"/>
          <w:numId w:val="3"/>
        </w:numPr>
      </w:pPr>
      <w:r w:rsidRPr="00231684">
        <w:rPr>
          <w:b/>
        </w:rPr>
        <w:t>saml2-shared</w:t>
      </w:r>
      <w:r>
        <w:t xml:space="preserve"> – contains all the common classes and must be present in all projects</w:t>
      </w:r>
    </w:p>
    <w:p w:rsidR="009607F6" w:rsidRDefault="009607F6" w:rsidP="003275DD">
      <w:pPr>
        <w:pStyle w:val="ListParagraph"/>
        <w:numPr>
          <w:ilvl w:val="0"/>
          <w:numId w:val="3"/>
        </w:numPr>
      </w:pPr>
      <w:r w:rsidRPr="00231684">
        <w:rPr>
          <w:b/>
        </w:rPr>
        <w:t>saml2-webapp</w:t>
      </w:r>
      <w:r>
        <w:t xml:space="preserve"> – sample web application containing recommended Spring configuration and jsp files presenting correct use of the library</w:t>
      </w:r>
    </w:p>
    <w:p w:rsidR="00956EF9" w:rsidRDefault="00956EF9" w:rsidP="00956EF9">
      <w:r>
        <w:t>Key components of the library are SAMLEntryPoint and SAMLProcessingFilter.</w:t>
      </w:r>
    </w:p>
    <w:p w:rsidR="00956EF9" w:rsidRDefault="00956EF9" w:rsidP="00956EF9">
      <w:pPr>
        <w:pStyle w:val="Heading3"/>
        <w:numPr>
          <w:ilvl w:val="0"/>
          <w:numId w:val="0"/>
        </w:numPr>
      </w:pPr>
      <w:r w:rsidRPr="00956EF9">
        <w:t>SAMLEntryPoint</w:t>
      </w:r>
    </w:p>
    <w:p w:rsidR="00956EF9" w:rsidRDefault="00956EF9" w:rsidP="00956EF9">
      <w:r>
        <w:t xml:space="preserve">Implements </w:t>
      </w:r>
      <w:r w:rsidRPr="00956EF9">
        <w:t>AuthenticationEntryPoint</w:t>
      </w:r>
      <w:r>
        <w:t xml:space="preserve"> and </w:t>
      </w:r>
      <w:r w:rsidRPr="00956EF9">
        <w:t>SpringSecurityFilter</w:t>
      </w:r>
      <w:r>
        <w:t xml:space="preserve"> interfaces and can be invoked either directly by access to a monitored URL or by ExceptionTranslationFilter upon AuthenticationException being thrown while accessing an application URL.</w:t>
      </w:r>
    </w:p>
    <w:p w:rsidR="00956EF9" w:rsidRDefault="00CC1960" w:rsidP="00956EF9">
      <w:r>
        <w:t xml:space="preserve">Entry point can function in </w:t>
      </w:r>
      <w:r w:rsidR="0074448F">
        <w:t xml:space="preserve">one of the </w:t>
      </w:r>
      <w:r>
        <w:t xml:space="preserve">two modes of IDP </w:t>
      </w:r>
      <w:r w:rsidR="001410A9">
        <w:t>discovery</w:t>
      </w:r>
      <w:r>
        <w:t>:</w:t>
      </w:r>
    </w:p>
    <w:p w:rsidR="00CC1960" w:rsidRDefault="00CC1960" w:rsidP="003275DD">
      <w:pPr>
        <w:pStyle w:val="ListParagraph"/>
        <w:numPr>
          <w:ilvl w:val="0"/>
          <w:numId w:val="4"/>
        </w:numPr>
      </w:pPr>
      <w:r>
        <w:t xml:space="preserve">A default IDP has been configured which is then </w:t>
      </w:r>
      <w:r w:rsidR="00F65622">
        <w:t xml:space="preserve">always </w:t>
      </w:r>
      <w:r>
        <w:t>used</w:t>
      </w:r>
    </w:p>
    <w:p w:rsidR="00CC1960" w:rsidRDefault="00CC1960" w:rsidP="003275DD">
      <w:pPr>
        <w:pStyle w:val="ListParagraph"/>
        <w:numPr>
          <w:ilvl w:val="0"/>
          <w:numId w:val="4"/>
        </w:numPr>
      </w:pPr>
      <w:r>
        <w:t>User is allowed to select IDP from the list of configured ones; entry point then redirects user to the selection page.</w:t>
      </w:r>
    </w:p>
    <w:p w:rsidR="00CC1960" w:rsidRDefault="00A26419" w:rsidP="00CC1960">
      <w:r>
        <w:t xml:space="preserve">When the </w:t>
      </w:r>
      <w:r w:rsidR="00CC1960">
        <w:t xml:space="preserve">IDP </w:t>
      </w:r>
      <w:r>
        <w:t>discovery</w:t>
      </w:r>
      <w:r w:rsidR="00CC1960">
        <w:t xml:space="preserve"> </w:t>
      </w:r>
      <w:r w:rsidR="000C4061">
        <w:t xml:space="preserve">process </w:t>
      </w:r>
      <w:r w:rsidR="00CC1960">
        <w:t>has finished the AuthNRequest SAML message is sent to the IDP using either HTTP-POST or HTTP-Redirect binding and the request is stored in the cache for subsequent matching with the response.</w:t>
      </w:r>
    </w:p>
    <w:p w:rsidR="00CC1960" w:rsidRDefault="00CC1960" w:rsidP="00CC1960">
      <w:pPr>
        <w:pStyle w:val="Heading3"/>
        <w:numPr>
          <w:ilvl w:val="0"/>
          <w:numId w:val="0"/>
        </w:numPr>
      </w:pPr>
      <w:r>
        <w:t>SAMLProcessingFilter</w:t>
      </w:r>
    </w:p>
    <w:p w:rsidR="00CC1960" w:rsidRDefault="00CC1960" w:rsidP="00CC1960">
      <w:r>
        <w:t>A SAML response created by the IDP is sent to the URL monitored by this filter. Processing filter parses the SAML message, wraps it into SAMLAuthenticationToken and invokes the SAMLAuthenticationProvider.</w:t>
      </w:r>
      <w:r w:rsidR="000E7B38">
        <w:t xml:space="preserve"> By default the processing filter expects calls at /saml/SSO.</w:t>
      </w:r>
    </w:p>
    <w:p w:rsidR="00CC1960" w:rsidRDefault="00CC1960" w:rsidP="00CC1960">
      <w:pPr>
        <w:pStyle w:val="Heading3"/>
        <w:numPr>
          <w:ilvl w:val="0"/>
          <w:numId w:val="0"/>
        </w:numPr>
      </w:pPr>
      <w:r>
        <w:lastRenderedPageBreak/>
        <w:t>SAMLAuthenticationProvider</w:t>
      </w:r>
    </w:p>
    <w:p w:rsidR="00CC1960" w:rsidRDefault="00CC1960" w:rsidP="00CC1960">
      <w:r>
        <w:t xml:space="preserve">Performs validation using </w:t>
      </w:r>
      <w:r w:rsidRPr="00CC1960">
        <w:t>WebSSOProfileConsumer</w:t>
      </w:r>
      <w:r>
        <w:t xml:space="preserve"> class. In case the assertion is present in the response and is valid the </w:t>
      </w:r>
      <w:r w:rsidR="005C25E4" w:rsidRPr="005C25E4">
        <w:t>UsernamePasswordAuthenticationToken</w:t>
      </w:r>
      <w:r>
        <w:t xml:space="preserve"> </w:t>
      </w:r>
      <w:r w:rsidR="002470A1">
        <w:t xml:space="preserve">is returned </w:t>
      </w:r>
      <w:r w:rsidR="00DB7E7F">
        <w:t>and stored</w:t>
      </w:r>
      <w:r>
        <w:t>.</w:t>
      </w:r>
    </w:p>
    <w:p w:rsidR="005C25E4" w:rsidRDefault="00AD0CC3" w:rsidP="00CC1960">
      <w:r>
        <w:t>The</w:t>
      </w:r>
      <w:r w:rsidR="002470A1">
        <w:t xml:space="preserve"> </w:t>
      </w:r>
      <w:r w:rsidR="005C25E4" w:rsidRPr="005C25E4">
        <w:t>UsernamePasswordAuthenticationToken</w:t>
      </w:r>
      <w:r w:rsidR="005C25E4">
        <w:t xml:space="preserve"> contains following information:</w:t>
      </w:r>
    </w:p>
    <w:p w:rsidR="005C25E4" w:rsidRDefault="005C25E4" w:rsidP="003275DD">
      <w:pPr>
        <w:pStyle w:val="ListParagraph"/>
        <w:numPr>
          <w:ilvl w:val="0"/>
          <w:numId w:val="5"/>
        </w:numPr>
      </w:pPr>
      <w:r w:rsidRPr="005C25E4">
        <w:rPr>
          <w:b/>
        </w:rPr>
        <w:t>Name:</w:t>
      </w:r>
      <w:r>
        <w:t xml:space="preserve"> value of the Subject in the SAML response</w:t>
      </w:r>
    </w:p>
    <w:p w:rsidR="005C25E4" w:rsidRDefault="005C25E4" w:rsidP="003275DD">
      <w:pPr>
        <w:pStyle w:val="ListParagraph"/>
        <w:numPr>
          <w:ilvl w:val="0"/>
          <w:numId w:val="5"/>
        </w:numPr>
      </w:pPr>
      <w:r w:rsidRPr="005C25E4">
        <w:rPr>
          <w:b/>
        </w:rPr>
        <w:t>Credential:</w:t>
      </w:r>
      <w:r>
        <w:t xml:space="preserve"> SAMLCredential object (containing NameID, assertion used to authenticate the user and name of IDP who performed the authentication).</w:t>
      </w:r>
    </w:p>
    <w:p w:rsidR="005C25E4" w:rsidRDefault="005C25E4" w:rsidP="003275DD">
      <w:pPr>
        <w:pStyle w:val="ListParagraph"/>
        <w:numPr>
          <w:ilvl w:val="0"/>
          <w:numId w:val="5"/>
        </w:numPr>
      </w:pPr>
      <w:r>
        <w:rPr>
          <w:b/>
        </w:rPr>
        <w:t>GrantedAuthority:</w:t>
      </w:r>
      <w:r>
        <w:t xml:space="preserve"> are currently not implemented, in future could be loaded from SAML attributes</w:t>
      </w:r>
    </w:p>
    <w:p w:rsidR="005C25E4" w:rsidRDefault="005530D2" w:rsidP="005C25E4">
      <w:r>
        <w:t xml:space="preserve">Optionally the authentication provider invokes custom SAMLUserDetailsService which can load/store information about the user. For example </w:t>
      </w:r>
      <w:r w:rsidRPr="005530D2">
        <w:t>urn:oasis:names:tc:SAML:2.0:nameid-format:persistent</w:t>
      </w:r>
      <w:r>
        <w:t xml:space="preserve"> NameID could be stored to custom datastore for future </w:t>
      </w:r>
      <w:r w:rsidR="002D2799">
        <w:t>user matching</w:t>
      </w:r>
      <w:r>
        <w:t>.</w:t>
      </w:r>
    </w:p>
    <w:p w:rsidR="00B43A73" w:rsidRDefault="00B43A73" w:rsidP="005C25E4">
      <w:r>
        <w:t xml:space="preserve">Details </w:t>
      </w:r>
      <w:r w:rsidR="001A173C">
        <w:t xml:space="preserve">about SAML processing </w:t>
      </w:r>
      <w:r>
        <w:t>can be found in the implementation.</w:t>
      </w:r>
    </w:p>
    <w:p w:rsidR="00961882" w:rsidRDefault="000E7B38" w:rsidP="00E34C77">
      <w:pPr>
        <w:rPr>
          <w:rFonts w:ascii="Cambria" w:eastAsia="Times New Roman" w:hAnsi="Cambria"/>
          <w:b/>
          <w:color w:val="000000"/>
          <w:sz w:val="32"/>
          <w:szCs w:val="26"/>
        </w:rPr>
      </w:pPr>
      <w:r>
        <w:t>The SAML Single log-out profile is currently not supported, invocation of logout filter at /saml/logout context will only destroy the local session.</w:t>
      </w:r>
    </w:p>
    <w:p w:rsidR="005C25E4" w:rsidRDefault="00961882" w:rsidP="00961882">
      <w:pPr>
        <w:pStyle w:val="Heading2"/>
      </w:pPr>
      <w:r>
        <w:t>Configuration</w:t>
      </w:r>
    </w:p>
    <w:p w:rsidR="00746E9F" w:rsidRDefault="00746E9F" w:rsidP="00746E9F">
      <w:r>
        <w:t xml:space="preserve">Application is fully configurable using Spring context. At the moment no custom namespaces are implemented, but </w:t>
      </w:r>
      <w:r w:rsidR="00AB3333">
        <w:t>may be</w:t>
      </w:r>
      <w:r>
        <w:t xml:space="preserve"> added in the future.</w:t>
      </w:r>
    </w:p>
    <w:p w:rsidR="00A16478" w:rsidRDefault="00A16478" w:rsidP="00746E9F">
      <w:r>
        <w:t xml:space="preserve">Sample configuration is located in the </w:t>
      </w:r>
      <w:r w:rsidRPr="009046EF">
        <w:rPr>
          <w:b/>
        </w:rPr>
        <w:t>saml2-webapp/src/main/resources/security/</w:t>
      </w:r>
      <w:r w:rsidR="001A231A" w:rsidRPr="009046EF">
        <w:rPr>
          <w:b/>
        </w:rPr>
        <w:t>securityContext.xml</w:t>
      </w:r>
      <w:r w:rsidR="001A231A">
        <w:t>, all bean names used in the following text are referring to this document.</w:t>
      </w:r>
    </w:p>
    <w:p w:rsidR="00746E9F" w:rsidRDefault="00CC552E" w:rsidP="00A16478">
      <w:pPr>
        <w:pStyle w:val="Heading3"/>
        <w:numPr>
          <w:ilvl w:val="0"/>
          <w:numId w:val="0"/>
        </w:numPr>
      </w:pPr>
      <w:r>
        <w:t>Keystores</w:t>
      </w:r>
    </w:p>
    <w:p w:rsidR="00A16478" w:rsidRDefault="00A16478" w:rsidP="00A16478">
      <w:r>
        <w:t xml:space="preserve">The library requires one JKS keystore with </w:t>
      </w:r>
      <w:r w:rsidR="00F81DEC">
        <w:t xml:space="preserve">at least one </w:t>
      </w:r>
      <w:r>
        <w:t xml:space="preserve">private key. There is a sample JKS bundled in the webapp module, information about creation of custom one can be found at </w:t>
      </w:r>
      <w:r w:rsidRPr="00A16478">
        <w:t>http://wiki.eclipse.org/Generating_a_Private_Key_and_a_Keystore</w:t>
      </w:r>
      <w:r>
        <w:t xml:space="preserve">. </w:t>
      </w:r>
    </w:p>
    <w:p w:rsidR="005E48A9" w:rsidRDefault="005E48A9" w:rsidP="003275DD">
      <w:pPr>
        <w:pStyle w:val="ListParagraph"/>
        <w:numPr>
          <w:ilvl w:val="0"/>
          <w:numId w:val="6"/>
        </w:numPr>
      </w:pPr>
      <w:r>
        <w:t>Configure</w:t>
      </w:r>
      <w:r w:rsidRPr="005E48A9">
        <w:t xml:space="preserve"> </w:t>
      </w:r>
      <w:r w:rsidRPr="008A2DE7">
        <w:rPr>
          <w:i/>
        </w:rPr>
        <w:t>keyStore</w:t>
      </w:r>
      <w:r>
        <w:t xml:space="preserve"> bean: </w:t>
      </w:r>
    </w:p>
    <w:p w:rsidR="005E48A9" w:rsidRDefault="005E48A9" w:rsidP="003275DD">
      <w:pPr>
        <w:pStyle w:val="ListParagraph"/>
        <w:numPr>
          <w:ilvl w:val="1"/>
          <w:numId w:val="6"/>
        </w:numPr>
      </w:pPr>
      <w:r>
        <w:t>Set path to the key store</w:t>
      </w:r>
    </w:p>
    <w:p w:rsidR="005E48A9" w:rsidRDefault="005E48A9" w:rsidP="003275DD">
      <w:pPr>
        <w:pStyle w:val="ListParagraph"/>
        <w:numPr>
          <w:ilvl w:val="1"/>
          <w:numId w:val="6"/>
        </w:numPr>
      </w:pPr>
      <w:r>
        <w:t>Set password used to open the keystore</w:t>
      </w:r>
    </w:p>
    <w:p w:rsidR="005E48A9" w:rsidRDefault="005E48A9" w:rsidP="003275DD">
      <w:pPr>
        <w:pStyle w:val="ListParagraph"/>
        <w:numPr>
          <w:ilvl w:val="0"/>
          <w:numId w:val="6"/>
        </w:numPr>
      </w:pPr>
      <w:r>
        <w:t xml:space="preserve">Configure </w:t>
      </w:r>
      <w:r w:rsidRPr="008A2DE7">
        <w:rPr>
          <w:i/>
        </w:rPr>
        <w:t>keyResolver</w:t>
      </w:r>
      <w:r>
        <w:t xml:space="preserve"> bean:</w:t>
      </w:r>
    </w:p>
    <w:p w:rsidR="005E48A9" w:rsidRDefault="005E48A9" w:rsidP="003275DD">
      <w:pPr>
        <w:pStyle w:val="ListParagraph"/>
        <w:numPr>
          <w:ilvl w:val="1"/>
          <w:numId w:val="6"/>
        </w:numPr>
      </w:pPr>
      <w:r>
        <w:t>For each used key in the keystore set a map entry:</w:t>
      </w:r>
      <w:r>
        <w:br/>
      </w:r>
      <w:r w:rsidRPr="005E48A9">
        <w:t>&lt;entry key="</w:t>
      </w:r>
      <w:r>
        <w:t>keyAlias</w:t>
      </w:r>
      <w:r w:rsidRPr="005E48A9">
        <w:t>" value="</w:t>
      </w:r>
      <w:r>
        <w:t>privateKeyPassword</w:t>
      </w:r>
      <w:r w:rsidRPr="005E48A9">
        <w:t>" /&gt;</w:t>
      </w:r>
    </w:p>
    <w:p w:rsidR="005E48A9" w:rsidRDefault="005E48A9" w:rsidP="003275DD">
      <w:pPr>
        <w:pStyle w:val="ListParagraph"/>
        <w:numPr>
          <w:ilvl w:val="0"/>
          <w:numId w:val="6"/>
        </w:numPr>
      </w:pPr>
      <w:r>
        <w:t xml:space="preserve">Configure </w:t>
      </w:r>
      <w:r w:rsidRPr="008A2DE7">
        <w:rPr>
          <w:i/>
        </w:rPr>
        <w:t>webSSOprofile</w:t>
      </w:r>
      <w:r>
        <w:t xml:space="preserve"> bean:</w:t>
      </w:r>
    </w:p>
    <w:p w:rsidR="005E48A9" w:rsidRDefault="005E48A9" w:rsidP="003275DD">
      <w:pPr>
        <w:pStyle w:val="ListParagraph"/>
        <w:numPr>
          <w:ilvl w:val="1"/>
          <w:numId w:val="6"/>
        </w:numPr>
      </w:pPr>
      <w:r>
        <w:t xml:space="preserve">Set </w:t>
      </w:r>
      <w:r w:rsidRPr="008A2DE7">
        <w:rPr>
          <w:i/>
        </w:rPr>
        <w:t>keyAlias</w:t>
      </w:r>
      <w:r>
        <w:t xml:space="preserve"> of the key you want to use for encryption/signing as constructor argument with index 2</w:t>
      </w:r>
    </w:p>
    <w:p w:rsidR="005E48A9" w:rsidRDefault="005E48A9" w:rsidP="005E48A9">
      <w:pPr>
        <w:pStyle w:val="Heading3"/>
        <w:numPr>
          <w:ilvl w:val="0"/>
          <w:numId w:val="0"/>
        </w:numPr>
      </w:pPr>
      <w:r>
        <w:lastRenderedPageBreak/>
        <w:t>Metadata</w:t>
      </w:r>
    </w:p>
    <w:p w:rsidR="0023646D" w:rsidRDefault="001A231A" w:rsidP="0023646D">
      <w:r>
        <w:t>First step in enabling SAML Single Sign-On is exchange of SAML metadata. This process is specific for each IDP. For configuration of Spring SAML</w:t>
      </w:r>
      <w:r w:rsidR="00AB7939">
        <w:t xml:space="preserve"> please</w:t>
      </w:r>
      <w:r>
        <w:t xml:space="preserve"> have the IDP metadata </w:t>
      </w:r>
      <w:r w:rsidR="00D54F50">
        <w:t>file</w:t>
      </w:r>
      <w:r>
        <w:t xml:space="preserve"> ready beforehand. Metadata of the </w:t>
      </w:r>
      <w:r w:rsidR="00EC66B8">
        <w:t xml:space="preserve">hosted </w:t>
      </w:r>
      <w:r>
        <w:t>SP will be generated automatically after deployment.</w:t>
      </w:r>
    </w:p>
    <w:p w:rsidR="007C5029" w:rsidRDefault="007C5029" w:rsidP="0023646D">
      <w:r>
        <w:t>All configured IDPs are considered to be members of a single circle of trust.</w:t>
      </w:r>
    </w:p>
    <w:p w:rsidR="007C5029" w:rsidRDefault="007C5029" w:rsidP="0023646D">
      <w:r>
        <w:t>To configure metadata:</w:t>
      </w:r>
    </w:p>
    <w:p w:rsidR="001A231A" w:rsidRDefault="001A231A" w:rsidP="003275DD">
      <w:pPr>
        <w:pStyle w:val="ListParagraph"/>
        <w:numPr>
          <w:ilvl w:val="0"/>
          <w:numId w:val="7"/>
        </w:numPr>
      </w:pPr>
      <w:r>
        <w:t>Prepare metadata of the IDP you want to federate with in a file or URL</w:t>
      </w:r>
    </w:p>
    <w:p w:rsidR="001A231A" w:rsidRDefault="001A231A" w:rsidP="003275DD">
      <w:pPr>
        <w:pStyle w:val="ListParagraph"/>
        <w:numPr>
          <w:ilvl w:val="0"/>
          <w:numId w:val="7"/>
        </w:numPr>
      </w:pPr>
      <w:r>
        <w:t xml:space="preserve">Modify the </w:t>
      </w:r>
      <w:r w:rsidRPr="008A2DE7">
        <w:rPr>
          <w:i/>
        </w:rPr>
        <w:t>metadata</w:t>
      </w:r>
      <w:r w:rsidR="008A2DE7">
        <w:t xml:space="preserve"> bean</w:t>
      </w:r>
      <w:r w:rsidR="00893D70">
        <w:t xml:space="preserve"> in configuration file</w:t>
      </w:r>
      <w:r w:rsidR="00CA3E49">
        <w:t>:</w:t>
      </w:r>
    </w:p>
    <w:p w:rsidR="00CA3E49" w:rsidRDefault="00CA3E49" w:rsidP="003275DD">
      <w:pPr>
        <w:pStyle w:val="ListParagraph"/>
        <w:numPr>
          <w:ilvl w:val="1"/>
          <w:numId w:val="7"/>
        </w:numPr>
      </w:pPr>
      <w:r>
        <w:t xml:space="preserve">In case you have metadata in a file use the </w:t>
      </w:r>
      <w:r w:rsidRPr="00CA3E49">
        <w:t>org.opensaml.saml2.metadata.provider.FilesystemMetadataProvider</w:t>
      </w:r>
      <w:r>
        <w:t xml:space="preserve"> class</w:t>
      </w:r>
    </w:p>
    <w:p w:rsidR="00CA3E49" w:rsidRDefault="00CA3E49" w:rsidP="003275DD">
      <w:pPr>
        <w:pStyle w:val="ListParagraph"/>
        <w:numPr>
          <w:ilvl w:val="1"/>
          <w:numId w:val="7"/>
        </w:numPr>
      </w:pPr>
      <w:r>
        <w:t xml:space="preserve">In case you have metadata as URL use the </w:t>
      </w:r>
      <w:r w:rsidRPr="00CA3E49">
        <w:t>org.opensaml.saml2.metadata.provider.HTTPMetadataProvider</w:t>
      </w:r>
      <w:r>
        <w:t>.</w:t>
      </w:r>
    </w:p>
    <w:p w:rsidR="00CA3E49" w:rsidRDefault="00CA3E49" w:rsidP="003275DD">
      <w:pPr>
        <w:pStyle w:val="ListParagraph"/>
        <w:numPr>
          <w:ilvl w:val="1"/>
          <w:numId w:val="7"/>
        </w:numPr>
      </w:pPr>
      <w:r>
        <w:t xml:space="preserve">Delete </w:t>
      </w:r>
      <w:r w:rsidR="004717D6">
        <w:t xml:space="preserve">other </w:t>
      </w:r>
      <w:r>
        <w:t>unused metadata configuration</w:t>
      </w:r>
      <w:r w:rsidR="004717D6">
        <w:t>s</w:t>
      </w:r>
    </w:p>
    <w:p w:rsidR="001D45F9" w:rsidRDefault="001D45F9" w:rsidP="003275DD">
      <w:pPr>
        <w:pStyle w:val="ListParagraph"/>
        <w:numPr>
          <w:ilvl w:val="0"/>
          <w:numId w:val="7"/>
        </w:numPr>
      </w:pPr>
      <w:r>
        <w:t xml:space="preserve">Optionally set the </w:t>
      </w:r>
      <w:r w:rsidRPr="001D45F9">
        <w:rPr>
          <w:i/>
        </w:rPr>
        <w:t>defaultIDP</w:t>
      </w:r>
      <w:r>
        <w:t xml:space="preserve"> property to the value of </w:t>
      </w:r>
      <w:r w:rsidRPr="001D45F9">
        <w:t>entityID</w:t>
      </w:r>
      <w:r>
        <w:t xml:space="preserve"> attribut</w:t>
      </w:r>
      <w:r w:rsidR="00011FBC">
        <w:t>e of one of the configured IDPs</w:t>
      </w:r>
      <w:r w:rsidR="005860D6">
        <w:t>. In case the defaultIDP value is set and custom selection of IDP is disabled user will be automatically forwarded to this IDP</w:t>
      </w:r>
      <w:r w:rsidR="00F51DD5">
        <w:t xml:space="preserve"> upon invocation of entryPoint</w:t>
      </w:r>
      <w:r w:rsidR="005860D6">
        <w:t>. In case only one IDP is configured this value can be removed completely.</w:t>
      </w:r>
    </w:p>
    <w:p w:rsidR="00E569DD" w:rsidRDefault="00E569DD" w:rsidP="00E569DD">
      <w:r>
        <w:t xml:space="preserve">In case the </w:t>
      </w:r>
      <w:r w:rsidR="00E73ACF">
        <w:t xml:space="preserve">SP </w:t>
      </w:r>
      <w:r>
        <w:t>metadata generator is disabled, there must be exactly one metadata do</w:t>
      </w:r>
      <w:r w:rsidR="00E73ACF">
        <w:t>cument describing values of the hosted</w:t>
      </w:r>
      <w:r>
        <w:t xml:space="preserve"> service provider.</w:t>
      </w:r>
    </w:p>
    <w:p w:rsidR="00E569DD" w:rsidRDefault="00E569DD" w:rsidP="00855AF8">
      <w:pPr>
        <w:pStyle w:val="Heading3"/>
        <w:numPr>
          <w:ilvl w:val="0"/>
          <w:numId w:val="0"/>
        </w:numPr>
      </w:pPr>
      <w:r>
        <w:t>Metadata generator</w:t>
      </w:r>
    </w:p>
    <w:p w:rsidR="009F5750" w:rsidRDefault="00816FC9" w:rsidP="00855AF8">
      <w:r>
        <w:t xml:space="preserve">The metadata for </w:t>
      </w:r>
      <w:r w:rsidR="00210717">
        <w:t xml:space="preserve">the hosted </w:t>
      </w:r>
      <w:r>
        <w:t xml:space="preserve">SP </w:t>
      </w:r>
      <w:r w:rsidR="00210717">
        <w:t>(ou</w:t>
      </w:r>
      <w:r w:rsidR="007D7E5D">
        <w:t>r</w:t>
      </w:r>
      <w:r w:rsidR="00210717">
        <w:t xml:space="preserve"> deployed application)</w:t>
      </w:r>
      <w:r>
        <w:t xml:space="preserve"> can be generated automatically. Beans </w:t>
      </w:r>
      <w:r w:rsidRPr="00816FC9">
        <w:rPr>
          <w:i/>
        </w:rPr>
        <w:t>metadataFilter</w:t>
      </w:r>
      <w:r>
        <w:rPr>
          <w:i/>
        </w:rPr>
        <w:t xml:space="preserve"> </w:t>
      </w:r>
      <w:r>
        <w:t xml:space="preserve">and </w:t>
      </w:r>
      <w:r w:rsidRPr="00816FC9">
        <w:rPr>
          <w:i/>
        </w:rPr>
        <w:t>metadataGenerator</w:t>
      </w:r>
      <w:r>
        <w:t xml:space="preserve"> are responsible for this tas</w:t>
      </w:r>
      <w:r w:rsidR="009F5750">
        <w:t>k.</w:t>
      </w:r>
    </w:p>
    <w:p w:rsidR="009F5750" w:rsidRDefault="00816FC9" w:rsidP="00855AF8">
      <w:r>
        <w:t xml:space="preserve">By default the </w:t>
      </w:r>
      <w:r w:rsidR="00E73BD0">
        <w:t>SP</w:t>
      </w:r>
      <w:r>
        <w:t xml:space="preserve"> metadata can be accessed at:</w:t>
      </w:r>
    </w:p>
    <w:p w:rsidR="00855AF8" w:rsidRDefault="00816FC9" w:rsidP="009F5750">
      <w:pPr>
        <w:jc w:val="center"/>
        <w:rPr>
          <w:b/>
        </w:rPr>
      </w:pPr>
      <w:r w:rsidRPr="00816FC9">
        <w:rPr>
          <w:b/>
        </w:rPr>
        <w:t>protocol://server:port/</w:t>
      </w:r>
      <w:r w:rsidR="00A7446D">
        <w:rPr>
          <w:b/>
        </w:rPr>
        <w:t>appC</w:t>
      </w:r>
      <w:r w:rsidRPr="00816FC9">
        <w:rPr>
          <w:b/>
        </w:rPr>
        <w:t>ontext/</w:t>
      </w:r>
      <w:r w:rsidR="009C0631">
        <w:rPr>
          <w:b/>
        </w:rPr>
        <w:t>saml/metadata</w:t>
      </w:r>
    </w:p>
    <w:p w:rsidR="00E569DD" w:rsidRDefault="00301E79" w:rsidP="00E569DD">
      <w:r>
        <w:t>The generated XML contains one assertion consumer with HTTP-POST support.</w:t>
      </w:r>
    </w:p>
    <w:p w:rsidR="00301E79" w:rsidRPr="00673D21" w:rsidRDefault="0063159D" w:rsidP="00E569DD">
      <w:r w:rsidRPr="00673D21">
        <w:t xml:space="preserve">The generated </w:t>
      </w:r>
      <w:r w:rsidR="00D10B8F">
        <w:t xml:space="preserve">metadata </w:t>
      </w:r>
      <w:r w:rsidRPr="00673D21">
        <w:t xml:space="preserve">must be </w:t>
      </w:r>
      <w:r w:rsidR="00D10B8F">
        <w:t>uploaded</w:t>
      </w:r>
      <w:r w:rsidRPr="00673D21">
        <w:t xml:space="preserve"> to the IDP</w:t>
      </w:r>
      <w:r w:rsidR="00600C85">
        <w:t>s circle of trust</w:t>
      </w:r>
      <w:r w:rsidRPr="00673D21">
        <w:t>.</w:t>
      </w:r>
    </w:p>
    <w:p w:rsidR="00CA3E49" w:rsidRDefault="008F6E41" w:rsidP="00673D21">
      <w:r w:rsidRPr="008F6E41">
        <w:t xml:space="preserve">In case </w:t>
      </w:r>
      <w:r>
        <w:t xml:space="preserve">the </w:t>
      </w:r>
      <w:r w:rsidR="00847B32">
        <w:t>metadata generator</w:t>
      </w:r>
      <w:r>
        <w:t xml:space="preserve"> </w:t>
      </w:r>
      <w:r w:rsidR="00847B32">
        <w:t>is</w:t>
      </w:r>
      <w:r>
        <w:t xml:space="preserve"> not needed (hand configured SP metadata is present in the </w:t>
      </w:r>
      <w:r w:rsidRPr="008F6E41">
        <w:rPr>
          <w:i/>
        </w:rPr>
        <w:t>metadata</w:t>
      </w:r>
      <w:r>
        <w:t xml:space="preserve"> bean</w:t>
      </w:r>
      <w:r w:rsidR="0065355D">
        <w:t>)</w:t>
      </w:r>
      <w:r>
        <w:t xml:space="preserve"> both </w:t>
      </w:r>
      <w:r w:rsidRPr="00816FC9">
        <w:rPr>
          <w:i/>
        </w:rPr>
        <w:t>metadataFilter</w:t>
      </w:r>
      <w:r>
        <w:rPr>
          <w:i/>
        </w:rPr>
        <w:t xml:space="preserve"> </w:t>
      </w:r>
      <w:r>
        <w:t xml:space="preserve">and </w:t>
      </w:r>
      <w:r w:rsidRPr="00816FC9">
        <w:rPr>
          <w:i/>
        </w:rPr>
        <w:t>metadataGenerator</w:t>
      </w:r>
      <w:r>
        <w:rPr>
          <w:i/>
        </w:rPr>
        <w:t xml:space="preserve"> </w:t>
      </w:r>
      <w:r w:rsidRPr="008F6E41">
        <w:t>can</w:t>
      </w:r>
      <w:r>
        <w:rPr>
          <w:i/>
        </w:rPr>
        <w:t xml:space="preserve"> </w:t>
      </w:r>
      <w:r>
        <w:t>be removed from the configuration.</w:t>
      </w:r>
    </w:p>
    <w:p w:rsidR="00694BF0" w:rsidRDefault="00694BF0" w:rsidP="00CC0644">
      <w:pPr>
        <w:pStyle w:val="Heading3"/>
        <w:numPr>
          <w:ilvl w:val="0"/>
          <w:numId w:val="0"/>
        </w:numPr>
      </w:pPr>
      <w:r>
        <w:t>User IDP selection</w:t>
      </w:r>
    </w:p>
    <w:p w:rsidR="00CC0644" w:rsidRDefault="00CC0644" w:rsidP="00CC0644">
      <w:pPr>
        <w:rPr>
          <w:i/>
        </w:rPr>
      </w:pPr>
      <w:r>
        <w:t xml:space="preserve">In case the </w:t>
      </w:r>
      <w:r w:rsidRPr="00CC0644">
        <w:rPr>
          <w:i/>
        </w:rPr>
        <w:t>idpSelectionPath</w:t>
      </w:r>
      <w:r>
        <w:t xml:space="preserve"> property of </w:t>
      </w:r>
      <w:r w:rsidRPr="00CC0644">
        <w:rPr>
          <w:i/>
        </w:rPr>
        <w:t>samlEntryPoint</w:t>
      </w:r>
      <w:r>
        <w:t xml:space="preserve"> bean is set the EntryPoint will present user with </w:t>
      </w:r>
      <w:r w:rsidR="00112D7E">
        <w:t>a</w:t>
      </w:r>
      <w:r w:rsidR="00F400D3">
        <w:t>n</w:t>
      </w:r>
      <w:r>
        <w:t xml:space="preserve"> </w:t>
      </w:r>
      <w:r w:rsidR="00F400D3">
        <w:t xml:space="preserve">IDP selection </w:t>
      </w:r>
      <w:r>
        <w:t xml:space="preserve">view instead of directly sending </w:t>
      </w:r>
      <w:r w:rsidR="00581E61">
        <w:t>a</w:t>
      </w:r>
      <w:r>
        <w:t xml:space="preserve"> SAML request. </w:t>
      </w:r>
      <w:r w:rsidR="00422A0B">
        <w:t xml:space="preserve">The </w:t>
      </w:r>
      <w:r w:rsidR="00F577EF">
        <w:t>selected IDP is sent with a</w:t>
      </w:r>
      <w:r w:rsidR="00422A0B">
        <w:t xml:space="preserve"> GET request </w:t>
      </w:r>
      <w:r w:rsidR="00627F92">
        <w:t>including</w:t>
      </w:r>
      <w:r w:rsidR="00422A0B">
        <w:t xml:space="preserve"> parameter </w:t>
      </w:r>
      <w:r w:rsidR="00422A0B" w:rsidRPr="00422A0B">
        <w:rPr>
          <w:b/>
        </w:rPr>
        <w:t>login=true</w:t>
      </w:r>
      <w:r w:rsidR="00422A0B">
        <w:t xml:space="preserve"> and </w:t>
      </w:r>
      <w:r w:rsidR="00422A0B" w:rsidRPr="00422A0B">
        <w:rPr>
          <w:b/>
        </w:rPr>
        <w:t>idp=entityID</w:t>
      </w:r>
      <w:r w:rsidR="00406397">
        <w:t xml:space="preserve"> to the filter URL of </w:t>
      </w:r>
      <w:r w:rsidR="00406397" w:rsidRPr="00CC0644">
        <w:rPr>
          <w:i/>
        </w:rPr>
        <w:t>samlEntryPoint</w:t>
      </w:r>
      <w:r w:rsidR="00812D04">
        <w:t>, which then issues the SAML request</w:t>
      </w:r>
      <w:r w:rsidR="00305910">
        <w:t xml:space="preserve"> to the selected IDP</w:t>
      </w:r>
      <w:r w:rsidR="00424C64" w:rsidRPr="00305910">
        <w:t>.</w:t>
      </w:r>
    </w:p>
    <w:p w:rsidR="00CE5CF7" w:rsidRPr="00CE5CF7" w:rsidRDefault="00CE5CF7" w:rsidP="00CC0644">
      <w:r>
        <w:t xml:space="preserve">Please consult WEB-INF/security/idpSelection.jsp for </w:t>
      </w:r>
      <w:r w:rsidR="007C5AFD">
        <w:t>an example</w:t>
      </w:r>
      <w:r w:rsidR="00E17C1D">
        <w:t xml:space="preserve"> or customization</w:t>
      </w:r>
      <w:r>
        <w:t>.</w:t>
      </w:r>
    </w:p>
    <w:p w:rsidR="00455A67" w:rsidRDefault="00455A67" w:rsidP="00025A0B">
      <w:pPr>
        <w:pStyle w:val="Heading3"/>
        <w:numPr>
          <w:ilvl w:val="0"/>
          <w:numId w:val="0"/>
        </w:numPr>
      </w:pPr>
      <w:r>
        <w:lastRenderedPageBreak/>
        <w:t>Custom user data loading</w:t>
      </w:r>
    </w:p>
    <w:p w:rsidR="00025A0B" w:rsidRDefault="00025A0B" w:rsidP="00025A0B">
      <w:r>
        <w:t xml:space="preserve">In order to enable custom processing of user after login create a class implementing </w:t>
      </w:r>
      <w:r w:rsidRPr="00025A0B">
        <w:t>SAMLUserDetailsService</w:t>
      </w:r>
      <w:r>
        <w:t xml:space="preserve"> interface and a bean in the Spring configuration.</w:t>
      </w:r>
    </w:p>
    <w:p w:rsidR="00025A0B" w:rsidRDefault="00025A0B" w:rsidP="00025A0B">
      <w:r>
        <w:t xml:space="preserve">Reference to the bean </w:t>
      </w:r>
      <w:r w:rsidR="00B46455">
        <w:t>must</w:t>
      </w:r>
      <w:r>
        <w:t xml:space="preserve"> be added to </w:t>
      </w:r>
      <w:r w:rsidR="00B46455">
        <w:t xml:space="preserve">the </w:t>
      </w:r>
      <w:r w:rsidRPr="00025A0B">
        <w:rPr>
          <w:i/>
        </w:rPr>
        <w:t>samlAuthenticationProvider</w:t>
      </w:r>
      <w:r>
        <w:t xml:space="preserve"> </w:t>
      </w:r>
      <w:r w:rsidR="003572F9">
        <w:t xml:space="preserve">bean </w:t>
      </w:r>
      <w:r>
        <w:t xml:space="preserve">as </w:t>
      </w:r>
      <w:r w:rsidRPr="00025A0B">
        <w:rPr>
          <w:i/>
        </w:rPr>
        <w:t>userDetails</w:t>
      </w:r>
      <w:r>
        <w:t xml:space="preserve"> property and will be called after each successful authentication attempt.</w:t>
      </w:r>
    </w:p>
    <w:p w:rsidR="006B6458" w:rsidRDefault="006B6458" w:rsidP="006B6458">
      <w:pPr>
        <w:pStyle w:val="Heading3"/>
        <w:numPr>
          <w:ilvl w:val="0"/>
          <w:numId w:val="0"/>
        </w:numPr>
      </w:pPr>
      <w:r>
        <w:t>Custom paths</w:t>
      </w:r>
    </w:p>
    <w:p w:rsidR="006B6458" w:rsidRDefault="006B6458" w:rsidP="00025A0B">
      <w:r>
        <w:t>By default all the components have default paths</w:t>
      </w:r>
      <w:r w:rsidR="00497F53">
        <w:t>:</w:t>
      </w:r>
    </w:p>
    <w:p w:rsidR="006B6458" w:rsidRDefault="006B6458" w:rsidP="003275DD">
      <w:pPr>
        <w:pStyle w:val="ListParagraph"/>
        <w:numPr>
          <w:ilvl w:val="0"/>
          <w:numId w:val="8"/>
        </w:numPr>
      </w:pPr>
      <w:r>
        <w:t>/saml/SSO – processing filter</w:t>
      </w:r>
    </w:p>
    <w:p w:rsidR="006B6458" w:rsidRDefault="006B6458" w:rsidP="003275DD">
      <w:pPr>
        <w:pStyle w:val="ListParagraph"/>
        <w:numPr>
          <w:ilvl w:val="0"/>
          <w:numId w:val="8"/>
        </w:numPr>
      </w:pPr>
      <w:r>
        <w:t>/saml/metadata – metadata generator</w:t>
      </w:r>
    </w:p>
    <w:p w:rsidR="006B6458" w:rsidRDefault="006B6458" w:rsidP="003275DD">
      <w:pPr>
        <w:pStyle w:val="ListParagraph"/>
        <w:numPr>
          <w:ilvl w:val="0"/>
          <w:numId w:val="8"/>
        </w:numPr>
      </w:pPr>
      <w:r>
        <w:t>/saml/logout – logout filter</w:t>
      </w:r>
    </w:p>
    <w:p w:rsidR="006B6458" w:rsidRDefault="006B6458" w:rsidP="003275DD">
      <w:pPr>
        <w:pStyle w:val="ListParagraph"/>
        <w:numPr>
          <w:ilvl w:val="0"/>
          <w:numId w:val="8"/>
        </w:numPr>
      </w:pPr>
      <w:r>
        <w:t>/saml/login – entry point</w:t>
      </w:r>
    </w:p>
    <w:p w:rsidR="00406AC0" w:rsidRDefault="006B6458" w:rsidP="00F22A2E">
      <w:r>
        <w:t xml:space="preserve">All paths can be changed in </w:t>
      </w:r>
      <w:r w:rsidR="000C3B5B">
        <w:t xml:space="preserve">the </w:t>
      </w:r>
      <w:r>
        <w:t xml:space="preserve">Spring </w:t>
      </w:r>
      <w:r w:rsidR="000C3B5B">
        <w:t xml:space="preserve">context </w:t>
      </w:r>
      <w:r>
        <w:t>configuration file.</w:t>
      </w:r>
    </w:p>
    <w:p w:rsidR="006E545A" w:rsidRDefault="006E545A" w:rsidP="00FF4274">
      <w:pPr>
        <w:pStyle w:val="Heading2"/>
      </w:pPr>
      <w:r>
        <w:t>Sample application</w:t>
      </w:r>
    </w:p>
    <w:p w:rsidR="006E545A" w:rsidRDefault="006E545A" w:rsidP="006E545A">
      <w:r>
        <w:t xml:space="preserve">The bundled web application demonstrates usage of the library. </w:t>
      </w:r>
      <w:r w:rsidR="00F8243D">
        <w:t xml:space="preserve">Please follow the above mentioned configuration steps before deployment. </w:t>
      </w:r>
      <w:r w:rsidR="008E79C3">
        <w:t xml:space="preserve">In particular the </w:t>
      </w:r>
      <w:r w:rsidR="0053417F">
        <w:t xml:space="preserve">keystore must be set, metadata list can be left empty in case you only want to generate </w:t>
      </w:r>
      <w:r w:rsidR="006B2071">
        <w:t xml:space="preserve">the </w:t>
      </w:r>
      <w:r w:rsidR="0053417F">
        <w:t>SP metadata.</w:t>
      </w:r>
    </w:p>
    <w:p w:rsidR="00DC76F7" w:rsidRDefault="00DC76F7" w:rsidP="006E545A">
      <w:r>
        <w:t>For execution of single sign-on at least one IDP must be configured.</w:t>
      </w:r>
    </w:p>
    <w:p w:rsidR="006E1E0A" w:rsidRDefault="006E1E0A" w:rsidP="006E545A">
      <w:r>
        <w:t xml:space="preserve">The JSTL 1.2 is used in the </w:t>
      </w:r>
      <w:r w:rsidR="00A36971">
        <w:t>application;</w:t>
      </w:r>
      <w:r>
        <w:t xml:space="preserve"> you can get the JSTL jar at </w:t>
      </w:r>
      <w:hyperlink r:id="rId13" w:history="1">
        <w:r w:rsidRPr="0021180E">
          <w:rPr>
            <w:rStyle w:val="Hyperlink"/>
          </w:rPr>
          <w:t>https://maven-repository.dev.java.net/repository/jstl/jars/</w:t>
        </w:r>
      </w:hyperlink>
      <w:r>
        <w:t xml:space="preserve"> or more info at </w:t>
      </w:r>
      <w:hyperlink r:id="rId14" w:history="1">
        <w:r w:rsidRPr="0021180E">
          <w:rPr>
            <w:rStyle w:val="Hyperlink"/>
          </w:rPr>
          <w:t>http://www.mularien.com/blog/2008/02/19/tutorial-how-to-set-up-tomcat-6-to-work-with-jstl-12/</w:t>
        </w:r>
      </w:hyperlink>
    </w:p>
    <w:p w:rsidR="005C06B8" w:rsidRDefault="000453A8" w:rsidP="006E545A">
      <w:r>
        <w:t xml:space="preserve">The sample </w:t>
      </w:r>
      <w:r w:rsidR="00B849B6">
        <w:t xml:space="preserve">configuration </w:t>
      </w:r>
      <w:r>
        <w:t xml:space="preserve">uses user IDP selection, so upon access to the </w:t>
      </w:r>
      <w:r w:rsidR="008F7143">
        <w:t>root</w:t>
      </w:r>
      <w:r>
        <w:t xml:space="preserve"> context you will be presented with the list of configured IDPs to select from and login button will redirect you to the IDP. After login at the IDP assertion will be sent back and </w:t>
      </w:r>
      <w:r w:rsidR="00CC5152">
        <w:t xml:space="preserve">user </w:t>
      </w:r>
      <w:r>
        <w:t>logged in.</w:t>
      </w:r>
    </w:p>
    <w:p w:rsidR="00217B09" w:rsidRDefault="00217B09" w:rsidP="00FF4274">
      <w:pPr>
        <w:pStyle w:val="Heading2"/>
      </w:pPr>
      <w:r>
        <w:t>Tested environment</w:t>
      </w:r>
    </w:p>
    <w:p w:rsidR="00217B09" w:rsidRPr="00217B09" w:rsidRDefault="008474CB" w:rsidP="00217B09">
      <w:r>
        <w:t xml:space="preserve">The library has been tested against OpenSSO and Weblogic 10 as IDPs. Application has been </w:t>
      </w:r>
      <w:r w:rsidR="008B0995">
        <w:t xml:space="preserve">successfully </w:t>
      </w:r>
      <w:r>
        <w:t xml:space="preserve">deployed </w:t>
      </w:r>
      <w:r w:rsidR="008B0995">
        <w:t xml:space="preserve">and used </w:t>
      </w:r>
      <w:r>
        <w:t xml:space="preserve">on JBoss 4.2.2 GA, Tomcat 6.0.18 and Weblogic 10.1. </w:t>
      </w:r>
      <w:r w:rsidR="00D53F79" w:rsidRPr="00D53F79">
        <w:rPr>
          <w:b/>
        </w:rPr>
        <w:t>Weblogic require</w:t>
      </w:r>
      <w:r w:rsidR="007B74F1">
        <w:rPr>
          <w:b/>
        </w:rPr>
        <w:t>s</w:t>
      </w:r>
      <w:r w:rsidRPr="00D53F79">
        <w:rPr>
          <w:b/>
        </w:rPr>
        <w:t xml:space="preserve"> updates to the XML parsing libraries </w:t>
      </w:r>
      <w:r w:rsidR="00B50943">
        <w:rPr>
          <w:b/>
        </w:rPr>
        <w:t>in order to</w:t>
      </w:r>
      <w:r w:rsidRPr="00D53F79">
        <w:rPr>
          <w:b/>
        </w:rPr>
        <w:t xml:space="preserve"> work</w:t>
      </w:r>
      <w:r w:rsidR="00B50943">
        <w:rPr>
          <w:b/>
        </w:rPr>
        <w:t xml:space="preserve"> with OpenSAML</w:t>
      </w:r>
      <w:r w:rsidRPr="00D53F79">
        <w:rPr>
          <w:b/>
        </w:rPr>
        <w:t>.</w:t>
      </w:r>
    </w:p>
    <w:p w:rsidR="008A5D74" w:rsidRDefault="0094030C">
      <w:pPr>
        <w:spacing w:after="0"/>
        <w:rPr>
          <w:rFonts w:ascii="Cambria" w:eastAsia="Times New Roman" w:hAnsi="Cambria"/>
          <w:b/>
          <w:color w:val="000000"/>
          <w:sz w:val="32"/>
          <w:szCs w:val="26"/>
        </w:rPr>
      </w:pPr>
      <w:r>
        <w:rPr>
          <w:noProof/>
          <w:lang w:val="cs-CZ" w:eastAsia="cs-CZ"/>
        </w:rPr>
        <w:lastRenderedPageBreak/>
        <w:drawing>
          <wp:anchor distT="0" distB="0" distL="114300" distR="114300" simplePos="0" relativeHeight="251659264" behindDoc="0" locked="0" layoutInCell="1" allowOverlap="1">
            <wp:simplePos x="0" y="0"/>
            <wp:positionH relativeFrom="column">
              <wp:posOffset>227330</wp:posOffset>
            </wp:positionH>
            <wp:positionV relativeFrom="paragraph">
              <wp:posOffset>-20955</wp:posOffset>
            </wp:positionV>
            <wp:extent cx="5751830" cy="4617720"/>
            <wp:effectExtent l="19050" t="0" r="1270" b="0"/>
            <wp:wrapThrough wrapText="bothSides">
              <wp:wrapPolygon edited="0">
                <wp:start x="-72" y="0"/>
                <wp:lineTo x="-72" y="21475"/>
                <wp:lineTo x="21605" y="21475"/>
                <wp:lineTo x="21605" y="0"/>
                <wp:lineTo x="-72" y="0"/>
              </wp:wrapPolygon>
            </wp:wrapThrough>
            <wp:docPr id="10" name="Picture 4" descr="D:\Pictures\Picasa\Screen Captures\Fullscreen capture 22022009 195019.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Picasa\Screen Captures\Fullscreen capture 22022009 195019.bmp.jpg"/>
                    <pic:cNvPicPr>
                      <a:picLocks noChangeAspect="1" noChangeArrowheads="1"/>
                    </pic:cNvPicPr>
                  </pic:nvPicPr>
                  <pic:blipFill>
                    <a:blip r:embed="rId15"/>
                    <a:srcRect/>
                    <a:stretch>
                      <a:fillRect/>
                    </a:stretch>
                  </pic:blipFill>
                  <pic:spPr bwMode="auto">
                    <a:xfrm>
                      <a:off x="0" y="0"/>
                      <a:ext cx="5751830" cy="4617720"/>
                    </a:xfrm>
                    <a:prstGeom prst="rect">
                      <a:avLst/>
                    </a:prstGeom>
                    <a:noFill/>
                    <a:ln w="9525">
                      <a:noFill/>
                      <a:miter lim="800000"/>
                      <a:headEnd/>
                      <a:tailEnd/>
                    </a:ln>
                  </pic:spPr>
                </pic:pic>
              </a:graphicData>
            </a:graphic>
          </wp:anchor>
        </w:drawing>
      </w:r>
      <w:r>
        <w:rPr>
          <w:noProof/>
          <w:lang w:val="cs-CZ" w:eastAsia="cs-CZ"/>
        </w:rPr>
        <w:drawing>
          <wp:anchor distT="0" distB="0" distL="114300" distR="114300" simplePos="0" relativeHeight="251660288" behindDoc="0" locked="0" layoutInCell="1" allowOverlap="1">
            <wp:simplePos x="0" y="0"/>
            <wp:positionH relativeFrom="column">
              <wp:posOffset>-571259</wp:posOffset>
            </wp:positionH>
            <wp:positionV relativeFrom="paragraph">
              <wp:posOffset>-391168</wp:posOffset>
            </wp:positionV>
            <wp:extent cx="3916343" cy="2245489"/>
            <wp:effectExtent l="19050" t="0" r="7957" b="0"/>
            <wp:wrapThrough wrapText="bothSides">
              <wp:wrapPolygon edited="0">
                <wp:start x="-105" y="0"/>
                <wp:lineTo x="-105" y="21440"/>
                <wp:lineTo x="21644" y="21440"/>
                <wp:lineTo x="21644" y="0"/>
                <wp:lineTo x="-105" y="0"/>
              </wp:wrapPolygon>
            </wp:wrapThrough>
            <wp:docPr id="13" name="Picture 3" descr="D:\Pictures\Picasa\Screen Captures\Fullscreen capture 22022009 194952.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Picasa\Screen Captures\Fullscreen capture 22022009 194952.bmp.jpg"/>
                    <pic:cNvPicPr>
                      <a:picLocks noChangeAspect="1" noChangeArrowheads="1"/>
                    </pic:cNvPicPr>
                  </pic:nvPicPr>
                  <pic:blipFill>
                    <a:blip r:embed="rId16"/>
                    <a:srcRect b="23663"/>
                    <a:stretch>
                      <a:fillRect/>
                    </a:stretch>
                  </pic:blipFill>
                  <pic:spPr bwMode="auto">
                    <a:xfrm>
                      <a:off x="0" y="0"/>
                      <a:ext cx="3916343" cy="2245489"/>
                    </a:xfrm>
                    <a:prstGeom prst="rect">
                      <a:avLst/>
                    </a:prstGeom>
                    <a:noFill/>
                    <a:ln w="9525">
                      <a:noFill/>
                      <a:miter lim="800000"/>
                      <a:headEnd/>
                      <a:tailEnd/>
                    </a:ln>
                  </pic:spPr>
                </pic:pic>
              </a:graphicData>
            </a:graphic>
          </wp:anchor>
        </w:drawing>
      </w:r>
    </w:p>
    <w:p w:rsidR="00FF4274" w:rsidRDefault="00FF4274" w:rsidP="00FF4274">
      <w:pPr>
        <w:pStyle w:val="Heading2"/>
      </w:pPr>
      <w:r>
        <w:t>Future development</w:t>
      </w:r>
      <w:r w:rsidR="0086269B">
        <w:t xml:space="preserve"> and problems</w:t>
      </w:r>
    </w:p>
    <w:p w:rsidR="0094030C" w:rsidRPr="00035239" w:rsidRDefault="00035239" w:rsidP="00035239">
      <w:r>
        <w:t xml:space="preserve">At the moment the application is in the progress of extensive unit testing, although no bugs are known right now it may change soon </w:t>
      </w:r>
      <w:r>
        <w:sym w:font="Wingdings" w:char="F04A"/>
      </w:r>
    </w:p>
    <w:p w:rsidR="00135A29" w:rsidRDefault="00135A29" w:rsidP="003275DD">
      <w:pPr>
        <w:pStyle w:val="ListParagraph"/>
        <w:numPr>
          <w:ilvl w:val="0"/>
          <w:numId w:val="9"/>
        </w:numPr>
      </w:pPr>
      <w:r>
        <w:t>C</w:t>
      </w:r>
      <w:r w:rsidR="005A6AAD">
        <w:t>urrently the most wanted feature seems to be the single logout support</w:t>
      </w:r>
    </w:p>
    <w:p w:rsidR="00135A29" w:rsidRDefault="00135A29" w:rsidP="003275DD">
      <w:pPr>
        <w:pStyle w:val="ListParagraph"/>
        <w:numPr>
          <w:ilvl w:val="0"/>
          <w:numId w:val="9"/>
        </w:numPr>
      </w:pPr>
      <w:r>
        <w:t>t</w:t>
      </w:r>
      <w:r w:rsidR="006D5696">
        <w:t>he simplified</w:t>
      </w:r>
      <w:r w:rsidR="005A6AAD">
        <w:t xml:space="preserve"> configuration with </w:t>
      </w:r>
      <w:r w:rsidR="006250D0">
        <w:t xml:space="preserve">a </w:t>
      </w:r>
      <w:r w:rsidR="005A6AAD">
        <w:t xml:space="preserve">custom </w:t>
      </w:r>
      <w:r w:rsidR="00D162CC">
        <w:t>n</w:t>
      </w:r>
      <w:r w:rsidR="005A6AAD">
        <w:t>amespace would also be nice.</w:t>
      </w:r>
    </w:p>
    <w:p w:rsidR="00135A29" w:rsidRDefault="00C82F61" w:rsidP="003275DD">
      <w:pPr>
        <w:pStyle w:val="ListParagraph"/>
        <w:numPr>
          <w:ilvl w:val="0"/>
          <w:numId w:val="9"/>
        </w:numPr>
      </w:pPr>
      <w:r>
        <w:t>cache of sent SAML requests needs a cleaning t</w:t>
      </w:r>
      <w:r w:rsidR="00135A29">
        <w:t>hread</w:t>
      </w:r>
    </w:p>
    <w:p w:rsidR="0094030C" w:rsidRDefault="00135A29" w:rsidP="003275DD">
      <w:pPr>
        <w:pStyle w:val="ListParagraph"/>
        <w:numPr>
          <w:ilvl w:val="0"/>
          <w:numId w:val="9"/>
        </w:numPr>
      </w:pPr>
      <w:r>
        <w:t>t</w:t>
      </w:r>
      <w:r w:rsidR="0086269B">
        <w:t>he SAML</w:t>
      </w:r>
      <w:r w:rsidR="00531BEB">
        <w:t>Credential is currently not s</w:t>
      </w:r>
      <w:r w:rsidR="0086269B">
        <w:t>erializa</w:t>
      </w:r>
      <w:r>
        <w:t>ble but should be</w:t>
      </w:r>
    </w:p>
    <w:p w:rsidR="003F0A5D" w:rsidRDefault="003F0A5D" w:rsidP="003275DD">
      <w:pPr>
        <w:pStyle w:val="ListParagraph"/>
        <w:numPr>
          <w:ilvl w:val="0"/>
          <w:numId w:val="9"/>
        </w:numPr>
      </w:pPr>
      <w:r>
        <w:t>there’s never enough documentation, some more should be written</w:t>
      </w:r>
    </w:p>
    <w:p w:rsidR="00BA34F0" w:rsidRDefault="00BA34F0" w:rsidP="003F0A5D"/>
    <w:p w:rsidR="003F0A5D" w:rsidRDefault="003F0A5D" w:rsidP="003F0A5D">
      <w:pPr>
        <w:ind w:left="360"/>
      </w:pPr>
      <w:r>
        <w:rPr>
          <w:noProof/>
          <w:lang w:val="cs-CZ" w:eastAsia="cs-CZ"/>
        </w:rPr>
        <w:lastRenderedPageBreak/>
        <w:drawing>
          <wp:anchor distT="36195" distB="71755" distL="114300" distR="114300" simplePos="0" relativeHeight="251661312" behindDoc="0" locked="0" layoutInCell="1" allowOverlap="1">
            <wp:simplePos x="0" y="0"/>
            <wp:positionH relativeFrom="column">
              <wp:posOffset>-62230</wp:posOffset>
            </wp:positionH>
            <wp:positionV relativeFrom="paragraph">
              <wp:posOffset>384175</wp:posOffset>
            </wp:positionV>
            <wp:extent cx="5756275" cy="5347335"/>
            <wp:effectExtent l="19050" t="0" r="0" b="0"/>
            <wp:wrapThrough wrapText="bothSides">
              <wp:wrapPolygon edited="0">
                <wp:start x="-71" y="0"/>
                <wp:lineTo x="-71" y="21546"/>
                <wp:lineTo x="21588" y="21546"/>
                <wp:lineTo x="21588" y="0"/>
                <wp:lineTo x="-71" y="0"/>
              </wp:wrapPolygon>
            </wp:wrapThrough>
            <wp:docPr id="18" name="Picture 5" descr="D:\Pictures\Picasa\Screen Captures\Fullscreen capture 22022009 195040.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Picasa\Screen Captures\Fullscreen capture 22022009 195040.bmp.jpg"/>
                    <pic:cNvPicPr>
                      <a:picLocks noChangeAspect="1" noChangeArrowheads="1"/>
                    </pic:cNvPicPr>
                  </pic:nvPicPr>
                  <pic:blipFill>
                    <a:blip r:embed="rId17"/>
                    <a:srcRect/>
                    <a:stretch>
                      <a:fillRect/>
                    </a:stretch>
                  </pic:blipFill>
                  <pic:spPr bwMode="auto">
                    <a:xfrm>
                      <a:off x="0" y="0"/>
                      <a:ext cx="5756275" cy="5347335"/>
                    </a:xfrm>
                    <a:prstGeom prst="rect">
                      <a:avLst/>
                    </a:prstGeom>
                    <a:noFill/>
                    <a:ln w="9525">
                      <a:noFill/>
                      <a:miter lim="800000"/>
                      <a:headEnd/>
                      <a:tailEnd/>
                    </a:ln>
                  </pic:spPr>
                </pic:pic>
              </a:graphicData>
            </a:graphic>
          </wp:anchor>
        </w:drawing>
      </w:r>
    </w:p>
    <w:sectPr w:rsidR="003F0A5D" w:rsidSect="00EF76EB">
      <w:headerReference w:type="default" r:id="rId18"/>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159" w:rsidRDefault="001B0159" w:rsidP="00926E83">
      <w:pPr>
        <w:spacing w:after="0"/>
      </w:pPr>
      <w:r>
        <w:separator/>
      </w:r>
    </w:p>
  </w:endnote>
  <w:endnote w:type="continuationSeparator" w:id="1">
    <w:p w:rsidR="001B0159" w:rsidRDefault="001B0159" w:rsidP="00926E8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159" w:rsidRDefault="001B0159" w:rsidP="00926E83">
      <w:pPr>
        <w:spacing w:after="0"/>
      </w:pPr>
      <w:r>
        <w:separator/>
      </w:r>
    </w:p>
  </w:footnote>
  <w:footnote w:type="continuationSeparator" w:id="1">
    <w:p w:rsidR="001B0159" w:rsidRDefault="001B0159" w:rsidP="00926E8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457" w:rsidRPr="00B2610D" w:rsidRDefault="00B2702E" w:rsidP="008F6457">
    <w:pPr>
      <w:pStyle w:val="Header"/>
      <w:spacing w:after="360"/>
      <w:jc w:val="right"/>
    </w:pPr>
    <w:fldSimple w:instr=" PAGE   \* MERGEFORMAT ">
      <w:r w:rsidR="00C85498">
        <w:rPr>
          <w:noProof/>
        </w:rPr>
        <w:t>7</w:t>
      </w:r>
    </w:fldSimple>
    <w:r w:rsidR="008F6457">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4EFE"/>
    <w:multiLevelType w:val="hybridMultilevel"/>
    <w:tmpl w:val="4810F0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380561D"/>
    <w:multiLevelType w:val="hybridMultilevel"/>
    <w:tmpl w:val="B95231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C5D46D9"/>
    <w:multiLevelType w:val="hybridMultilevel"/>
    <w:tmpl w:val="FE5A6A1A"/>
    <w:lvl w:ilvl="0" w:tplc="04050019">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2F2E22F4"/>
    <w:multiLevelType w:val="hybridMultilevel"/>
    <w:tmpl w:val="BDD6586A"/>
    <w:lvl w:ilvl="0" w:tplc="04050011">
      <w:start w:val="1"/>
      <w:numFmt w:val="decimal"/>
      <w:lvlText w:val="%1)"/>
      <w:lvlJc w:val="left"/>
      <w:pPr>
        <w:ind w:left="360" w:hanging="360"/>
      </w:pPr>
      <w:rPr>
        <w:rFonts w:hint="default"/>
      </w:rPr>
    </w:lvl>
    <w:lvl w:ilvl="1" w:tplc="04050001">
      <w:start w:val="1"/>
      <w:numFmt w:val="bullet"/>
      <w:lvlText w:val=""/>
      <w:lvlJc w:val="left"/>
      <w:pPr>
        <w:ind w:left="1080" w:hanging="360"/>
      </w:pPr>
      <w:rPr>
        <w:rFonts w:ascii="Symbol" w:hAnsi="Symbol" w:hint="default"/>
      </w:r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
    <w:nsid w:val="46CD5A4E"/>
    <w:multiLevelType w:val="hybridMultilevel"/>
    <w:tmpl w:val="6D8640CA"/>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72B79A0"/>
    <w:multiLevelType w:val="hybridMultilevel"/>
    <w:tmpl w:val="65A60E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84F3F96"/>
    <w:multiLevelType w:val="hybridMultilevel"/>
    <w:tmpl w:val="3EF48F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51ED2EDA"/>
    <w:multiLevelType w:val="hybridMultilevel"/>
    <w:tmpl w:val="597088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761F5E32"/>
    <w:multiLevelType w:val="multilevel"/>
    <w:tmpl w:val="F38245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7"/>
  </w:num>
  <w:num w:numId="3">
    <w:abstractNumId w:val="0"/>
  </w:num>
  <w:num w:numId="4">
    <w:abstractNumId w:val="2"/>
  </w:num>
  <w:num w:numId="5">
    <w:abstractNumId w:val="5"/>
  </w:num>
  <w:num w:numId="6">
    <w:abstractNumId w:val="3"/>
  </w:num>
  <w:num w:numId="7">
    <w:abstractNumId w:val="4"/>
  </w:num>
  <w:num w:numId="8">
    <w:abstractNumId w:val="6"/>
  </w:num>
  <w:num w:numId="9">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926E83"/>
    <w:rsid w:val="000001AE"/>
    <w:rsid w:val="0000059C"/>
    <w:rsid w:val="00002F65"/>
    <w:rsid w:val="000045B0"/>
    <w:rsid w:val="00004EB9"/>
    <w:rsid w:val="000052C3"/>
    <w:rsid w:val="00005C8D"/>
    <w:rsid w:val="00005F0A"/>
    <w:rsid w:val="0000605D"/>
    <w:rsid w:val="000064E6"/>
    <w:rsid w:val="00007559"/>
    <w:rsid w:val="00010F9C"/>
    <w:rsid w:val="00011727"/>
    <w:rsid w:val="000119FC"/>
    <w:rsid w:val="00011FBC"/>
    <w:rsid w:val="00012132"/>
    <w:rsid w:val="00012776"/>
    <w:rsid w:val="00012BD0"/>
    <w:rsid w:val="000134A3"/>
    <w:rsid w:val="000140BA"/>
    <w:rsid w:val="000153FC"/>
    <w:rsid w:val="00016652"/>
    <w:rsid w:val="00016C8E"/>
    <w:rsid w:val="0001721A"/>
    <w:rsid w:val="00017FEF"/>
    <w:rsid w:val="00020547"/>
    <w:rsid w:val="00020691"/>
    <w:rsid w:val="00021554"/>
    <w:rsid w:val="000223EB"/>
    <w:rsid w:val="0002354D"/>
    <w:rsid w:val="00024D10"/>
    <w:rsid w:val="000252A1"/>
    <w:rsid w:val="0002597C"/>
    <w:rsid w:val="00025A0B"/>
    <w:rsid w:val="00026570"/>
    <w:rsid w:val="00031885"/>
    <w:rsid w:val="00031A7F"/>
    <w:rsid w:val="00033084"/>
    <w:rsid w:val="00033690"/>
    <w:rsid w:val="000336A2"/>
    <w:rsid w:val="00033A74"/>
    <w:rsid w:val="000349A0"/>
    <w:rsid w:val="00035068"/>
    <w:rsid w:val="00035239"/>
    <w:rsid w:val="0003730D"/>
    <w:rsid w:val="000378BC"/>
    <w:rsid w:val="000406AE"/>
    <w:rsid w:val="000419DE"/>
    <w:rsid w:val="00042B6D"/>
    <w:rsid w:val="00042E09"/>
    <w:rsid w:val="0004307C"/>
    <w:rsid w:val="00043FAF"/>
    <w:rsid w:val="000452B6"/>
    <w:rsid w:val="000453A8"/>
    <w:rsid w:val="00045608"/>
    <w:rsid w:val="00045974"/>
    <w:rsid w:val="000459ED"/>
    <w:rsid w:val="00046361"/>
    <w:rsid w:val="000465F7"/>
    <w:rsid w:val="0004746E"/>
    <w:rsid w:val="00047886"/>
    <w:rsid w:val="00047D1F"/>
    <w:rsid w:val="00050FD4"/>
    <w:rsid w:val="00052181"/>
    <w:rsid w:val="00052CB6"/>
    <w:rsid w:val="00052D1D"/>
    <w:rsid w:val="00053E2B"/>
    <w:rsid w:val="00054AB8"/>
    <w:rsid w:val="000554BF"/>
    <w:rsid w:val="00055681"/>
    <w:rsid w:val="000557D9"/>
    <w:rsid w:val="000577AF"/>
    <w:rsid w:val="0006194C"/>
    <w:rsid w:val="00061AAA"/>
    <w:rsid w:val="00061F54"/>
    <w:rsid w:val="000628B1"/>
    <w:rsid w:val="00062C65"/>
    <w:rsid w:val="00063A56"/>
    <w:rsid w:val="00063F00"/>
    <w:rsid w:val="00065F7A"/>
    <w:rsid w:val="00067ECE"/>
    <w:rsid w:val="0007011B"/>
    <w:rsid w:val="00070535"/>
    <w:rsid w:val="000710E6"/>
    <w:rsid w:val="00073B6E"/>
    <w:rsid w:val="00073E92"/>
    <w:rsid w:val="00074193"/>
    <w:rsid w:val="00074AD2"/>
    <w:rsid w:val="00076332"/>
    <w:rsid w:val="0008020A"/>
    <w:rsid w:val="00081BFD"/>
    <w:rsid w:val="00082420"/>
    <w:rsid w:val="000833C9"/>
    <w:rsid w:val="00084031"/>
    <w:rsid w:val="000847D8"/>
    <w:rsid w:val="00084DEF"/>
    <w:rsid w:val="0008553D"/>
    <w:rsid w:val="00090984"/>
    <w:rsid w:val="00091853"/>
    <w:rsid w:val="00091F44"/>
    <w:rsid w:val="00091FBA"/>
    <w:rsid w:val="000935BD"/>
    <w:rsid w:val="00093962"/>
    <w:rsid w:val="0009483C"/>
    <w:rsid w:val="00095E06"/>
    <w:rsid w:val="00096343"/>
    <w:rsid w:val="00097102"/>
    <w:rsid w:val="000A16A3"/>
    <w:rsid w:val="000A1E99"/>
    <w:rsid w:val="000A289B"/>
    <w:rsid w:val="000A30EC"/>
    <w:rsid w:val="000A34F6"/>
    <w:rsid w:val="000A4C3D"/>
    <w:rsid w:val="000A4CA2"/>
    <w:rsid w:val="000A5AC9"/>
    <w:rsid w:val="000A706B"/>
    <w:rsid w:val="000A7E43"/>
    <w:rsid w:val="000B0A17"/>
    <w:rsid w:val="000B1672"/>
    <w:rsid w:val="000B1A81"/>
    <w:rsid w:val="000B1D76"/>
    <w:rsid w:val="000B3A17"/>
    <w:rsid w:val="000B475C"/>
    <w:rsid w:val="000B487F"/>
    <w:rsid w:val="000B52A6"/>
    <w:rsid w:val="000B5316"/>
    <w:rsid w:val="000B56AF"/>
    <w:rsid w:val="000B5736"/>
    <w:rsid w:val="000B64E1"/>
    <w:rsid w:val="000C33F7"/>
    <w:rsid w:val="000C3413"/>
    <w:rsid w:val="000C3AA8"/>
    <w:rsid w:val="000C3B5B"/>
    <w:rsid w:val="000C3D01"/>
    <w:rsid w:val="000C3FA6"/>
    <w:rsid w:val="000C4061"/>
    <w:rsid w:val="000C6156"/>
    <w:rsid w:val="000C63CC"/>
    <w:rsid w:val="000C6F36"/>
    <w:rsid w:val="000D02D1"/>
    <w:rsid w:val="000D06B0"/>
    <w:rsid w:val="000D1034"/>
    <w:rsid w:val="000D19E1"/>
    <w:rsid w:val="000D235A"/>
    <w:rsid w:val="000D2D6B"/>
    <w:rsid w:val="000D3457"/>
    <w:rsid w:val="000D35C0"/>
    <w:rsid w:val="000D4189"/>
    <w:rsid w:val="000D424F"/>
    <w:rsid w:val="000D4727"/>
    <w:rsid w:val="000D47AA"/>
    <w:rsid w:val="000D4DEA"/>
    <w:rsid w:val="000D5500"/>
    <w:rsid w:val="000D6AD1"/>
    <w:rsid w:val="000D7A2F"/>
    <w:rsid w:val="000D7E3B"/>
    <w:rsid w:val="000E0268"/>
    <w:rsid w:val="000E03F2"/>
    <w:rsid w:val="000E04E0"/>
    <w:rsid w:val="000E1216"/>
    <w:rsid w:val="000E1765"/>
    <w:rsid w:val="000E197C"/>
    <w:rsid w:val="000E275C"/>
    <w:rsid w:val="000E59C1"/>
    <w:rsid w:val="000E63A7"/>
    <w:rsid w:val="000E7B38"/>
    <w:rsid w:val="000F0194"/>
    <w:rsid w:val="000F098D"/>
    <w:rsid w:val="000F1263"/>
    <w:rsid w:val="000F1302"/>
    <w:rsid w:val="000F178A"/>
    <w:rsid w:val="000F2965"/>
    <w:rsid w:val="000F2EDB"/>
    <w:rsid w:val="000F3103"/>
    <w:rsid w:val="000F32EE"/>
    <w:rsid w:val="000F45CC"/>
    <w:rsid w:val="000F4B8D"/>
    <w:rsid w:val="000F53D1"/>
    <w:rsid w:val="000F5C28"/>
    <w:rsid w:val="000F6CDA"/>
    <w:rsid w:val="0010005E"/>
    <w:rsid w:val="0010084C"/>
    <w:rsid w:val="001013C5"/>
    <w:rsid w:val="0010245C"/>
    <w:rsid w:val="0010345B"/>
    <w:rsid w:val="001044D8"/>
    <w:rsid w:val="00104B76"/>
    <w:rsid w:val="0010532C"/>
    <w:rsid w:val="001059EC"/>
    <w:rsid w:val="0010777C"/>
    <w:rsid w:val="00107A05"/>
    <w:rsid w:val="00110DA9"/>
    <w:rsid w:val="001118ED"/>
    <w:rsid w:val="00112D7E"/>
    <w:rsid w:val="00112ECA"/>
    <w:rsid w:val="00114190"/>
    <w:rsid w:val="001150E2"/>
    <w:rsid w:val="00115589"/>
    <w:rsid w:val="00116078"/>
    <w:rsid w:val="001176CF"/>
    <w:rsid w:val="001203CD"/>
    <w:rsid w:val="00122CA0"/>
    <w:rsid w:val="001232F0"/>
    <w:rsid w:val="00123D5E"/>
    <w:rsid w:val="00124480"/>
    <w:rsid w:val="00124CDF"/>
    <w:rsid w:val="001270C7"/>
    <w:rsid w:val="00130080"/>
    <w:rsid w:val="00131AB4"/>
    <w:rsid w:val="0013209C"/>
    <w:rsid w:val="00132670"/>
    <w:rsid w:val="0013270E"/>
    <w:rsid w:val="00133D82"/>
    <w:rsid w:val="00134620"/>
    <w:rsid w:val="00135A29"/>
    <w:rsid w:val="00136E98"/>
    <w:rsid w:val="00137A88"/>
    <w:rsid w:val="00140A61"/>
    <w:rsid w:val="001410A9"/>
    <w:rsid w:val="001430B6"/>
    <w:rsid w:val="0014382B"/>
    <w:rsid w:val="00146B66"/>
    <w:rsid w:val="00147745"/>
    <w:rsid w:val="00147A63"/>
    <w:rsid w:val="001503EB"/>
    <w:rsid w:val="001517E0"/>
    <w:rsid w:val="0015226D"/>
    <w:rsid w:val="00152E59"/>
    <w:rsid w:val="001538E8"/>
    <w:rsid w:val="00153B0D"/>
    <w:rsid w:val="001546E9"/>
    <w:rsid w:val="00155B07"/>
    <w:rsid w:val="00156D9C"/>
    <w:rsid w:val="00160125"/>
    <w:rsid w:val="0016090F"/>
    <w:rsid w:val="00161ED4"/>
    <w:rsid w:val="00161FCA"/>
    <w:rsid w:val="00162AE6"/>
    <w:rsid w:val="00164258"/>
    <w:rsid w:val="00164C3E"/>
    <w:rsid w:val="0016519D"/>
    <w:rsid w:val="00166193"/>
    <w:rsid w:val="00170A9B"/>
    <w:rsid w:val="0017197B"/>
    <w:rsid w:val="00171B93"/>
    <w:rsid w:val="00172843"/>
    <w:rsid w:val="00172F91"/>
    <w:rsid w:val="00173907"/>
    <w:rsid w:val="00173FE3"/>
    <w:rsid w:val="00175963"/>
    <w:rsid w:val="0017598E"/>
    <w:rsid w:val="00175F74"/>
    <w:rsid w:val="00176251"/>
    <w:rsid w:val="001801BE"/>
    <w:rsid w:val="001809FE"/>
    <w:rsid w:val="00181F53"/>
    <w:rsid w:val="00182435"/>
    <w:rsid w:val="00182A0D"/>
    <w:rsid w:val="00184CB8"/>
    <w:rsid w:val="00184F35"/>
    <w:rsid w:val="001856A0"/>
    <w:rsid w:val="00186A64"/>
    <w:rsid w:val="00186D15"/>
    <w:rsid w:val="00186E5C"/>
    <w:rsid w:val="00186FA2"/>
    <w:rsid w:val="00190081"/>
    <w:rsid w:val="0019329D"/>
    <w:rsid w:val="0019395D"/>
    <w:rsid w:val="00195817"/>
    <w:rsid w:val="00195E74"/>
    <w:rsid w:val="00196C48"/>
    <w:rsid w:val="00196DE2"/>
    <w:rsid w:val="00196FDB"/>
    <w:rsid w:val="00197243"/>
    <w:rsid w:val="00197B84"/>
    <w:rsid w:val="001A0EB3"/>
    <w:rsid w:val="001A173C"/>
    <w:rsid w:val="001A231A"/>
    <w:rsid w:val="001A3BCE"/>
    <w:rsid w:val="001A481B"/>
    <w:rsid w:val="001A4A4E"/>
    <w:rsid w:val="001A4EBD"/>
    <w:rsid w:val="001A69FF"/>
    <w:rsid w:val="001A7D40"/>
    <w:rsid w:val="001B0159"/>
    <w:rsid w:val="001B09D0"/>
    <w:rsid w:val="001B09FC"/>
    <w:rsid w:val="001B111A"/>
    <w:rsid w:val="001B122E"/>
    <w:rsid w:val="001B174C"/>
    <w:rsid w:val="001B1B20"/>
    <w:rsid w:val="001B1BBF"/>
    <w:rsid w:val="001B2212"/>
    <w:rsid w:val="001B3001"/>
    <w:rsid w:val="001B47BA"/>
    <w:rsid w:val="001B58EF"/>
    <w:rsid w:val="001B5A86"/>
    <w:rsid w:val="001B5A94"/>
    <w:rsid w:val="001B5D45"/>
    <w:rsid w:val="001B6439"/>
    <w:rsid w:val="001B6996"/>
    <w:rsid w:val="001B754E"/>
    <w:rsid w:val="001B78DA"/>
    <w:rsid w:val="001B7C8D"/>
    <w:rsid w:val="001C0181"/>
    <w:rsid w:val="001C07C0"/>
    <w:rsid w:val="001C1903"/>
    <w:rsid w:val="001C232B"/>
    <w:rsid w:val="001C2C5F"/>
    <w:rsid w:val="001C32AB"/>
    <w:rsid w:val="001C3414"/>
    <w:rsid w:val="001C352D"/>
    <w:rsid w:val="001C3761"/>
    <w:rsid w:val="001C3C1B"/>
    <w:rsid w:val="001C3C81"/>
    <w:rsid w:val="001C5281"/>
    <w:rsid w:val="001C52FD"/>
    <w:rsid w:val="001D0083"/>
    <w:rsid w:val="001D0C42"/>
    <w:rsid w:val="001D1873"/>
    <w:rsid w:val="001D18DA"/>
    <w:rsid w:val="001D39C3"/>
    <w:rsid w:val="001D3F8E"/>
    <w:rsid w:val="001D45F6"/>
    <w:rsid w:val="001D45F9"/>
    <w:rsid w:val="001D4D80"/>
    <w:rsid w:val="001D5043"/>
    <w:rsid w:val="001D54AC"/>
    <w:rsid w:val="001D5A4A"/>
    <w:rsid w:val="001D646A"/>
    <w:rsid w:val="001D6B91"/>
    <w:rsid w:val="001D731B"/>
    <w:rsid w:val="001D75EF"/>
    <w:rsid w:val="001E08EE"/>
    <w:rsid w:val="001E1CB1"/>
    <w:rsid w:val="001E2238"/>
    <w:rsid w:val="001E244B"/>
    <w:rsid w:val="001E4934"/>
    <w:rsid w:val="001E5B4F"/>
    <w:rsid w:val="001E719D"/>
    <w:rsid w:val="001E748C"/>
    <w:rsid w:val="001F0D7F"/>
    <w:rsid w:val="001F3D65"/>
    <w:rsid w:val="001F3F4F"/>
    <w:rsid w:val="001F5284"/>
    <w:rsid w:val="001F6346"/>
    <w:rsid w:val="001F6922"/>
    <w:rsid w:val="001F6E7A"/>
    <w:rsid w:val="001F7239"/>
    <w:rsid w:val="0020226E"/>
    <w:rsid w:val="00202769"/>
    <w:rsid w:val="00204EC8"/>
    <w:rsid w:val="002055C1"/>
    <w:rsid w:val="00205A2F"/>
    <w:rsid w:val="002066ED"/>
    <w:rsid w:val="00207424"/>
    <w:rsid w:val="00207C1E"/>
    <w:rsid w:val="00210717"/>
    <w:rsid w:val="002117D8"/>
    <w:rsid w:val="00213152"/>
    <w:rsid w:val="00214201"/>
    <w:rsid w:val="002147CF"/>
    <w:rsid w:val="002148A9"/>
    <w:rsid w:val="00214D8F"/>
    <w:rsid w:val="00215A5F"/>
    <w:rsid w:val="00216014"/>
    <w:rsid w:val="0021610D"/>
    <w:rsid w:val="00217B09"/>
    <w:rsid w:val="00220257"/>
    <w:rsid w:val="002205D5"/>
    <w:rsid w:val="00220A0F"/>
    <w:rsid w:val="00220DC8"/>
    <w:rsid w:val="00221805"/>
    <w:rsid w:val="002225E2"/>
    <w:rsid w:val="00222AA9"/>
    <w:rsid w:val="00223F06"/>
    <w:rsid w:val="00224668"/>
    <w:rsid w:val="002257D8"/>
    <w:rsid w:val="00226EB8"/>
    <w:rsid w:val="0022720A"/>
    <w:rsid w:val="00227719"/>
    <w:rsid w:val="00227C4E"/>
    <w:rsid w:val="00227C57"/>
    <w:rsid w:val="002309D8"/>
    <w:rsid w:val="00231235"/>
    <w:rsid w:val="00231684"/>
    <w:rsid w:val="0023435D"/>
    <w:rsid w:val="00234675"/>
    <w:rsid w:val="00234BED"/>
    <w:rsid w:val="00234CC7"/>
    <w:rsid w:val="00235E96"/>
    <w:rsid w:val="0023646D"/>
    <w:rsid w:val="00236583"/>
    <w:rsid w:val="00236808"/>
    <w:rsid w:val="00236A8A"/>
    <w:rsid w:val="00237AA4"/>
    <w:rsid w:val="00243E25"/>
    <w:rsid w:val="002448DA"/>
    <w:rsid w:val="00244C32"/>
    <w:rsid w:val="00245072"/>
    <w:rsid w:val="002459B9"/>
    <w:rsid w:val="00245EB9"/>
    <w:rsid w:val="002462D2"/>
    <w:rsid w:val="002470A1"/>
    <w:rsid w:val="00247C5A"/>
    <w:rsid w:val="00247DBF"/>
    <w:rsid w:val="00250CDE"/>
    <w:rsid w:val="00253FA3"/>
    <w:rsid w:val="0025411D"/>
    <w:rsid w:val="0025445D"/>
    <w:rsid w:val="00254605"/>
    <w:rsid w:val="00254C58"/>
    <w:rsid w:val="00255E04"/>
    <w:rsid w:val="002579BD"/>
    <w:rsid w:val="00262610"/>
    <w:rsid w:val="00263A05"/>
    <w:rsid w:val="00263A53"/>
    <w:rsid w:val="00263C60"/>
    <w:rsid w:val="00264923"/>
    <w:rsid w:val="00265BE1"/>
    <w:rsid w:val="00267A0F"/>
    <w:rsid w:val="00271026"/>
    <w:rsid w:val="00271CC1"/>
    <w:rsid w:val="00271F25"/>
    <w:rsid w:val="00272D2E"/>
    <w:rsid w:val="00272E0C"/>
    <w:rsid w:val="00273085"/>
    <w:rsid w:val="002746D3"/>
    <w:rsid w:val="002749D5"/>
    <w:rsid w:val="00274B8D"/>
    <w:rsid w:val="00275169"/>
    <w:rsid w:val="002752CC"/>
    <w:rsid w:val="002765B4"/>
    <w:rsid w:val="002765E3"/>
    <w:rsid w:val="002771C2"/>
    <w:rsid w:val="00277BEA"/>
    <w:rsid w:val="00277F52"/>
    <w:rsid w:val="00280659"/>
    <w:rsid w:val="00282A38"/>
    <w:rsid w:val="00283075"/>
    <w:rsid w:val="00283E77"/>
    <w:rsid w:val="002856ED"/>
    <w:rsid w:val="00285BEF"/>
    <w:rsid w:val="00285C61"/>
    <w:rsid w:val="00285F1A"/>
    <w:rsid w:val="002862A7"/>
    <w:rsid w:val="002862D3"/>
    <w:rsid w:val="0028642E"/>
    <w:rsid w:val="002865F1"/>
    <w:rsid w:val="00291A03"/>
    <w:rsid w:val="00291DC1"/>
    <w:rsid w:val="0029252A"/>
    <w:rsid w:val="00292B97"/>
    <w:rsid w:val="00292C91"/>
    <w:rsid w:val="00292E6D"/>
    <w:rsid w:val="00293B2F"/>
    <w:rsid w:val="00294035"/>
    <w:rsid w:val="00294932"/>
    <w:rsid w:val="00295244"/>
    <w:rsid w:val="00295290"/>
    <w:rsid w:val="002965D2"/>
    <w:rsid w:val="002A0C81"/>
    <w:rsid w:val="002A21F3"/>
    <w:rsid w:val="002A2642"/>
    <w:rsid w:val="002A2AC4"/>
    <w:rsid w:val="002A34A2"/>
    <w:rsid w:val="002A34AF"/>
    <w:rsid w:val="002A39DE"/>
    <w:rsid w:val="002A4E97"/>
    <w:rsid w:val="002A57DF"/>
    <w:rsid w:val="002A5AAB"/>
    <w:rsid w:val="002A5B68"/>
    <w:rsid w:val="002A6080"/>
    <w:rsid w:val="002A6B3F"/>
    <w:rsid w:val="002A6D7C"/>
    <w:rsid w:val="002A7EA9"/>
    <w:rsid w:val="002B11AA"/>
    <w:rsid w:val="002B168D"/>
    <w:rsid w:val="002B42B3"/>
    <w:rsid w:val="002B4754"/>
    <w:rsid w:val="002B4A6A"/>
    <w:rsid w:val="002B6306"/>
    <w:rsid w:val="002B7D87"/>
    <w:rsid w:val="002C04C5"/>
    <w:rsid w:val="002C08ED"/>
    <w:rsid w:val="002C198B"/>
    <w:rsid w:val="002C2CFD"/>
    <w:rsid w:val="002C32A4"/>
    <w:rsid w:val="002C3393"/>
    <w:rsid w:val="002C38DA"/>
    <w:rsid w:val="002C434A"/>
    <w:rsid w:val="002C6480"/>
    <w:rsid w:val="002C6C0F"/>
    <w:rsid w:val="002D0759"/>
    <w:rsid w:val="002D1070"/>
    <w:rsid w:val="002D165E"/>
    <w:rsid w:val="002D1BE2"/>
    <w:rsid w:val="002D2799"/>
    <w:rsid w:val="002D2D7E"/>
    <w:rsid w:val="002D3579"/>
    <w:rsid w:val="002D371B"/>
    <w:rsid w:val="002D3F79"/>
    <w:rsid w:val="002D4E57"/>
    <w:rsid w:val="002D5903"/>
    <w:rsid w:val="002D64C9"/>
    <w:rsid w:val="002D659F"/>
    <w:rsid w:val="002D68B4"/>
    <w:rsid w:val="002D6C36"/>
    <w:rsid w:val="002D6CA3"/>
    <w:rsid w:val="002D6EC4"/>
    <w:rsid w:val="002D757F"/>
    <w:rsid w:val="002D7F78"/>
    <w:rsid w:val="002E0CCE"/>
    <w:rsid w:val="002E150F"/>
    <w:rsid w:val="002E2479"/>
    <w:rsid w:val="002E31D5"/>
    <w:rsid w:val="002E3960"/>
    <w:rsid w:val="002E4255"/>
    <w:rsid w:val="002E42B5"/>
    <w:rsid w:val="002E6603"/>
    <w:rsid w:val="002E6A72"/>
    <w:rsid w:val="002E716A"/>
    <w:rsid w:val="002F18AD"/>
    <w:rsid w:val="002F3083"/>
    <w:rsid w:val="002F31F3"/>
    <w:rsid w:val="002F4921"/>
    <w:rsid w:val="002F5709"/>
    <w:rsid w:val="002F5D53"/>
    <w:rsid w:val="002F5E89"/>
    <w:rsid w:val="002F7F5C"/>
    <w:rsid w:val="00301856"/>
    <w:rsid w:val="00301DDC"/>
    <w:rsid w:val="00301DF6"/>
    <w:rsid w:val="00301E79"/>
    <w:rsid w:val="00303652"/>
    <w:rsid w:val="0030491D"/>
    <w:rsid w:val="0030509E"/>
    <w:rsid w:val="00305910"/>
    <w:rsid w:val="00305A13"/>
    <w:rsid w:val="00306538"/>
    <w:rsid w:val="00306EFC"/>
    <w:rsid w:val="00307D84"/>
    <w:rsid w:val="00310DEE"/>
    <w:rsid w:val="00311126"/>
    <w:rsid w:val="00311C42"/>
    <w:rsid w:val="00311C5A"/>
    <w:rsid w:val="00311CEA"/>
    <w:rsid w:val="0031206A"/>
    <w:rsid w:val="003120DD"/>
    <w:rsid w:val="003138AC"/>
    <w:rsid w:val="00313ED2"/>
    <w:rsid w:val="00314AE6"/>
    <w:rsid w:val="00314B38"/>
    <w:rsid w:val="00314C66"/>
    <w:rsid w:val="0031519D"/>
    <w:rsid w:val="00315519"/>
    <w:rsid w:val="0031571C"/>
    <w:rsid w:val="00316203"/>
    <w:rsid w:val="00316A6B"/>
    <w:rsid w:val="00322A1D"/>
    <w:rsid w:val="00322B4A"/>
    <w:rsid w:val="00324B08"/>
    <w:rsid w:val="003256CF"/>
    <w:rsid w:val="00325B8C"/>
    <w:rsid w:val="00325E10"/>
    <w:rsid w:val="00325F5E"/>
    <w:rsid w:val="003260C7"/>
    <w:rsid w:val="00327377"/>
    <w:rsid w:val="003275DD"/>
    <w:rsid w:val="00327D59"/>
    <w:rsid w:val="003301BF"/>
    <w:rsid w:val="00330ACA"/>
    <w:rsid w:val="00332D83"/>
    <w:rsid w:val="00333699"/>
    <w:rsid w:val="0033390B"/>
    <w:rsid w:val="00334284"/>
    <w:rsid w:val="00334AEB"/>
    <w:rsid w:val="00334C25"/>
    <w:rsid w:val="00335198"/>
    <w:rsid w:val="00335B55"/>
    <w:rsid w:val="00335DA2"/>
    <w:rsid w:val="0033600E"/>
    <w:rsid w:val="003367C5"/>
    <w:rsid w:val="00336B97"/>
    <w:rsid w:val="00340E8E"/>
    <w:rsid w:val="0034150E"/>
    <w:rsid w:val="00341DAA"/>
    <w:rsid w:val="00342AB2"/>
    <w:rsid w:val="003458AF"/>
    <w:rsid w:val="00345D53"/>
    <w:rsid w:val="00346095"/>
    <w:rsid w:val="00346759"/>
    <w:rsid w:val="00346D3C"/>
    <w:rsid w:val="00346E62"/>
    <w:rsid w:val="00350500"/>
    <w:rsid w:val="003513F0"/>
    <w:rsid w:val="00351F4E"/>
    <w:rsid w:val="00352611"/>
    <w:rsid w:val="00353A3D"/>
    <w:rsid w:val="00353B4C"/>
    <w:rsid w:val="00353EE1"/>
    <w:rsid w:val="0035403D"/>
    <w:rsid w:val="003548E4"/>
    <w:rsid w:val="003549CF"/>
    <w:rsid w:val="00355B08"/>
    <w:rsid w:val="00356D9A"/>
    <w:rsid w:val="00357261"/>
    <w:rsid w:val="00357270"/>
    <w:rsid w:val="003572F9"/>
    <w:rsid w:val="003605A7"/>
    <w:rsid w:val="003615E9"/>
    <w:rsid w:val="00361B62"/>
    <w:rsid w:val="003630F8"/>
    <w:rsid w:val="0036327F"/>
    <w:rsid w:val="00364DF4"/>
    <w:rsid w:val="003653CA"/>
    <w:rsid w:val="00366D9D"/>
    <w:rsid w:val="00367657"/>
    <w:rsid w:val="00367F9D"/>
    <w:rsid w:val="00370055"/>
    <w:rsid w:val="003714CB"/>
    <w:rsid w:val="003715CD"/>
    <w:rsid w:val="0037180B"/>
    <w:rsid w:val="00371CD8"/>
    <w:rsid w:val="00371D70"/>
    <w:rsid w:val="0037245D"/>
    <w:rsid w:val="00373F88"/>
    <w:rsid w:val="00374D6E"/>
    <w:rsid w:val="00376B0F"/>
    <w:rsid w:val="00376D89"/>
    <w:rsid w:val="00377821"/>
    <w:rsid w:val="00381BA4"/>
    <w:rsid w:val="00382458"/>
    <w:rsid w:val="003827A4"/>
    <w:rsid w:val="00382E53"/>
    <w:rsid w:val="003852F6"/>
    <w:rsid w:val="00385A52"/>
    <w:rsid w:val="00386296"/>
    <w:rsid w:val="00387EB6"/>
    <w:rsid w:val="003900B1"/>
    <w:rsid w:val="00390198"/>
    <w:rsid w:val="003902CB"/>
    <w:rsid w:val="00390ACC"/>
    <w:rsid w:val="003914C4"/>
    <w:rsid w:val="00391F60"/>
    <w:rsid w:val="00392EA6"/>
    <w:rsid w:val="0039339D"/>
    <w:rsid w:val="00393EDB"/>
    <w:rsid w:val="00394F24"/>
    <w:rsid w:val="00395948"/>
    <w:rsid w:val="00395EA9"/>
    <w:rsid w:val="003962E1"/>
    <w:rsid w:val="003A0779"/>
    <w:rsid w:val="003A0D89"/>
    <w:rsid w:val="003A22A2"/>
    <w:rsid w:val="003A3318"/>
    <w:rsid w:val="003A43DE"/>
    <w:rsid w:val="003A4906"/>
    <w:rsid w:val="003A564F"/>
    <w:rsid w:val="003A5841"/>
    <w:rsid w:val="003A5F76"/>
    <w:rsid w:val="003A62D0"/>
    <w:rsid w:val="003A67EE"/>
    <w:rsid w:val="003A6992"/>
    <w:rsid w:val="003A6AFF"/>
    <w:rsid w:val="003A7DA3"/>
    <w:rsid w:val="003B0AF6"/>
    <w:rsid w:val="003B12C5"/>
    <w:rsid w:val="003B1701"/>
    <w:rsid w:val="003B2A5C"/>
    <w:rsid w:val="003B41F6"/>
    <w:rsid w:val="003B5346"/>
    <w:rsid w:val="003B625B"/>
    <w:rsid w:val="003B677F"/>
    <w:rsid w:val="003B6910"/>
    <w:rsid w:val="003B6A30"/>
    <w:rsid w:val="003B7877"/>
    <w:rsid w:val="003C1BEB"/>
    <w:rsid w:val="003C28BD"/>
    <w:rsid w:val="003C2B91"/>
    <w:rsid w:val="003C371A"/>
    <w:rsid w:val="003C51D1"/>
    <w:rsid w:val="003C5620"/>
    <w:rsid w:val="003C5F63"/>
    <w:rsid w:val="003C6851"/>
    <w:rsid w:val="003C69C3"/>
    <w:rsid w:val="003D1FF6"/>
    <w:rsid w:val="003D26F8"/>
    <w:rsid w:val="003D317B"/>
    <w:rsid w:val="003D3B68"/>
    <w:rsid w:val="003D4E75"/>
    <w:rsid w:val="003D5EEB"/>
    <w:rsid w:val="003D70DA"/>
    <w:rsid w:val="003E0262"/>
    <w:rsid w:val="003E1DA4"/>
    <w:rsid w:val="003E2F5F"/>
    <w:rsid w:val="003E4D61"/>
    <w:rsid w:val="003E4DEA"/>
    <w:rsid w:val="003E6D0E"/>
    <w:rsid w:val="003E780F"/>
    <w:rsid w:val="003E7815"/>
    <w:rsid w:val="003E7B77"/>
    <w:rsid w:val="003F0A5D"/>
    <w:rsid w:val="003F11A0"/>
    <w:rsid w:val="003F267D"/>
    <w:rsid w:val="003F2F4D"/>
    <w:rsid w:val="003F33BC"/>
    <w:rsid w:val="003F3BDC"/>
    <w:rsid w:val="003F3FDB"/>
    <w:rsid w:val="003F5973"/>
    <w:rsid w:val="004004B3"/>
    <w:rsid w:val="0040076E"/>
    <w:rsid w:val="00401FCD"/>
    <w:rsid w:val="0040209D"/>
    <w:rsid w:val="00402234"/>
    <w:rsid w:val="0040243C"/>
    <w:rsid w:val="00402A5F"/>
    <w:rsid w:val="00404E3C"/>
    <w:rsid w:val="00405ACC"/>
    <w:rsid w:val="00406397"/>
    <w:rsid w:val="00406AC0"/>
    <w:rsid w:val="00406BB3"/>
    <w:rsid w:val="0041098A"/>
    <w:rsid w:val="004110AC"/>
    <w:rsid w:val="0041179A"/>
    <w:rsid w:val="004125FF"/>
    <w:rsid w:val="00415B7D"/>
    <w:rsid w:val="004201F7"/>
    <w:rsid w:val="00421500"/>
    <w:rsid w:val="0042221E"/>
    <w:rsid w:val="00422828"/>
    <w:rsid w:val="00422A0B"/>
    <w:rsid w:val="004230A1"/>
    <w:rsid w:val="00423B35"/>
    <w:rsid w:val="004240AF"/>
    <w:rsid w:val="0042494A"/>
    <w:rsid w:val="00424C64"/>
    <w:rsid w:val="00424C95"/>
    <w:rsid w:val="00424D97"/>
    <w:rsid w:val="0042538B"/>
    <w:rsid w:val="00426F13"/>
    <w:rsid w:val="0042709A"/>
    <w:rsid w:val="00431254"/>
    <w:rsid w:val="00431489"/>
    <w:rsid w:val="00431B47"/>
    <w:rsid w:val="00432069"/>
    <w:rsid w:val="00433984"/>
    <w:rsid w:val="00433AB6"/>
    <w:rsid w:val="0043508F"/>
    <w:rsid w:val="00435692"/>
    <w:rsid w:val="00435FDE"/>
    <w:rsid w:val="00436DB6"/>
    <w:rsid w:val="0043787D"/>
    <w:rsid w:val="004379F1"/>
    <w:rsid w:val="00440312"/>
    <w:rsid w:val="00442EF7"/>
    <w:rsid w:val="00442FE4"/>
    <w:rsid w:val="00443F72"/>
    <w:rsid w:val="00444A08"/>
    <w:rsid w:val="00444A1D"/>
    <w:rsid w:val="0044573F"/>
    <w:rsid w:val="00445C39"/>
    <w:rsid w:val="00447D91"/>
    <w:rsid w:val="004502B7"/>
    <w:rsid w:val="004536E6"/>
    <w:rsid w:val="00453855"/>
    <w:rsid w:val="0045443C"/>
    <w:rsid w:val="00454A93"/>
    <w:rsid w:val="004554BA"/>
    <w:rsid w:val="00455A67"/>
    <w:rsid w:val="00455CCE"/>
    <w:rsid w:val="00455EF8"/>
    <w:rsid w:val="004563EB"/>
    <w:rsid w:val="00457F62"/>
    <w:rsid w:val="00460304"/>
    <w:rsid w:val="00460736"/>
    <w:rsid w:val="0046144B"/>
    <w:rsid w:val="00462209"/>
    <w:rsid w:val="004629A2"/>
    <w:rsid w:val="00463AE7"/>
    <w:rsid w:val="00463CFA"/>
    <w:rsid w:val="00463D2A"/>
    <w:rsid w:val="00464781"/>
    <w:rsid w:val="00464BD1"/>
    <w:rsid w:val="00464E48"/>
    <w:rsid w:val="004657C3"/>
    <w:rsid w:val="00465B35"/>
    <w:rsid w:val="00466391"/>
    <w:rsid w:val="0046694D"/>
    <w:rsid w:val="0047088E"/>
    <w:rsid w:val="00470DFF"/>
    <w:rsid w:val="00470F68"/>
    <w:rsid w:val="004717D6"/>
    <w:rsid w:val="0047210C"/>
    <w:rsid w:val="00474065"/>
    <w:rsid w:val="00474503"/>
    <w:rsid w:val="0047451E"/>
    <w:rsid w:val="00474F54"/>
    <w:rsid w:val="00477374"/>
    <w:rsid w:val="00477639"/>
    <w:rsid w:val="004810AC"/>
    <w:rsid w:val="00481561"/>
    <w:rsid w:val="00482B0B"/>
    <w:rsid w:val="0048368E"/>
    <w:rsid w:val="0048453E"/>
    <w:rsid w:val="00484965"/>
    <w:rsid w:val="00486039"/>
    <w:rsid w:val="00486AE1"/>
    <w:rsid w:val="00487BDB"/>
    <w:rsid w:val="00491D38"/>
    <w:rsid w:val="00491EF4"/>
    <w:rsid w:val="00492A42"/>
    <w:rsid w:val="00493F60"/>
    <w:rsid w:val="004947F2"/>
    <w:rsid w:val="004960B0"/>
    <w:rsid w:val="004972F0"/>
    <w:rsid w:val="00497F53"/>
    <w:rsid w:val="004A0E71"/>
    <w:rsid w:val="004A10CD"/>
    <w:rsid w:val="004A224D"/>
    <w:rsid w:val="004A29D2"/>
    <w:rsid w:val="004A2AC3"/>
    <w:rsid w:val="004A44C9"/>
    <w:rsid w:val="004A482D"/>
    <w:rsid w:val="004A4E2D"/>
    <w:rsid w:val="004A5123"/>
    <w:rsid w:val="004A6560"/>
    <w:rsid w:val="004A7009"/>
    <w:rsid w:val="004B0957"/>
    <w:rsid w:val="004B3808"/>
    <w:rsid w:val="004B43CF"/>
    <w:rsid w:val="004B4B7D"/>
    <w:rsid w:val="004B6C51"/>
    <w:rsid w:val="004B6FA6"/>
    <w:rsid w:val="004B78E6"/>
    <w:rsid w:val="004B79C1"/>
    <w:rsid w:val="004C1955"/>
    <w:rsid w:val="004C30C4"/>
    <w:rsid w:val="004C437B"/>
    <w:rsid w:val="004C4DA3"/>
    <w:rsid w:val="004C5675"/>
    <w:rsid w:val="004C5CAE"/>
    <w:rsid w:val="004C66E5"/>
    <w:rsid w:val="004D17FC"/>
    <w:rsid w:val="004D3AF1"/>
    <w:rsid w:val="004D528C"/>
    <w:rsid w:val="004D6BA8"/>
    <w:rsid w:val="004D7EC8"/>
    <w:rsid w:val="004E02A6"/>
    <w:rsid w:val="004E1211"/>
    <w:rsid w:val="004E1F98"/>
    <w:rsid w:val="004E2C74"/>
    <w:rsid w:val="004E4B98"/>
    <w:rsid w:val="004E52D7"/>
    <w:rsid w:val="004E54C9"/>
    <w:rsid w:val="004E68AF"/>
    <w:rsid w:val="004E708A"/>
    <w:rsid w:val="004E74D9"/>
    <w:rsid w:val="004E7B3F"/>
    <w:rsid w:val="004F136B"/>
    <w:rsid w:val="004F1AD0"/>
    <w:rsid w:val="004F2E4C"/>
    <w:rsid w:val="004F4A72"/>
    <w:rsid w:val="004F4C12"/>
    <w:rsid w:val="004F53B5"/>
    <w:rsid w:val="004F6A7D"/>
    <w:rsid w:val="004F6C90"/>
    <w:rsid w:val="004F7461"/>
    <w:rsid w:val="004F78F5"/>
    <w:rsid w:val="004F7A65"/>
    <w:rsid w:val="004F7FAE"/>
    <w:rsid w:val="005011E2"/>
    <w:rsid w:val="005015BA"/>
    <w:rsid w:val="00501E45"/>
    <w:rsid w:val="005035D5"/>
    <w:rsid w:val="00503AB5"/>
    <w:rsid w:val="005049C1"/>
    <w:rsid w:val="0050502E"/>
    <w:rsid w:val="0050504D"/>
    <w:rsid w:val="00505F70"/>
    <w:rsid w:val="00506F69"/>
    <w:rsid w:val="00507893"/>
    <w:rsid w:val="005106E3"/>
    <w:rsid w:val="0051071F"/>
    <w:rsid w:val="00510E5B"/>
    <w:rsid w:val="00513A59"/>
    <w:rsid w:val="00515451"/>
    <w:rsid w:val="00515704"/>
    <w:rsid w:val="00515F70"/>
    <w:rsid w:val="00516F1E"/>
    <w:rsid w:val="00517A37"/>
    <w:rsid w:val="00520940"/>
    <w:rsid w:val="005211D5"/>
    <w:rsid w:val="005218D7"/>
    <w:rsid w:val="0052235B"/>
    <w:rsid w:val="00523BC2"/>
    <w:rsid w:val="00524DEA"/>
    <w:rsid w:val="00526290"/>
    <w:rsid w:val="00526AC1"/>
    <w:rsid w:val="00527479"/>
    <w:rsid w:val="00527533"/>
    <w:rsid w:val="005312ED"/>
    <w:rsid w:val="0053159D"/>
    <w:rsid w:val="00531BEB"/>
    <w:rsid w:val="0053219F"/>
    <w:rsid w:val="005322AB"/>
    <w:rsid w:val="00532DD7"/>
    <w:rsid w:val="00533763"/>
    <w:rsid w:val="00533D4F"/>
    <w:rsid w:val="0053417F"/>
    <w:rsid w:val="00535827"/>
    <w:rsid w:val="00535833"/>
    <w:rsid w:val="00536B9A"/>
    <w:rsid w:val="00536BD9"/>
    <w:rsid w:val="00537172"/>
    <w:rsid w:val="00537342"/>
    <w:rsid w:val="005379B0"/>
    <w:rsid w:val="00537BD8"/>
    <w:rsid w:val="00540B7D"/>
    <w:rsid w:val="00540DF2"/>
    <w:rsid w:val="0054102C"/>
    <w:rsid w:val="005427B6"/>
    <w:rsid w:val="005445F1"/>
    <w:rsid w:val="005453A5"/>
    <w:rsid w:val="005465A0"/>
    <w:rsid w:val="005470E8"/>
    <w:rsid w:val="00547A3A"/>
    <w:rsid w:val="005507ED"/>
    <w:rsid w:val="00550EC1"/>
    <w:rsid w:val="005510E7"/>
    <w:rsid w:val="005520CD"/>
    <w:rsid w:val="0055300F"/>
    <w:rsid w:val="00553022"/>
    <w:rsid w:val="005530D2"/>
    <w:rsid w:val="00554677"/>
    <w:rsid w:val="00554A81"/>
    <w:rsid w:val="0055553B"/>
    <w:rsid w:val="00556195"/>
    <w:rsid w:val="005561E2"/>
    <w:rsid w:val="005574CB"/>
    <w:rsid w:val="00557AD9"/>
    <w:rsid w:val="00557B68"/>
    <w:rsid w:val="00560672"/>
    <w:rsid w:val="00560E55"/>
    <w:rsid w:val="005610CE"/>
    <w:rsid w:val="00561E1F"/>
    <w:rsid w:val="00563056"/>
    <w:rsid w:val="00563DA7"/>
    <w:rsid w:val="00564A01"/>
    <w:rsid w:val="00565406"/>
    <w:rsid w:val="005667A2"/>
    <w:rsid w:val="0056712E"/>
    <w:rsid w:val="0056798F"/>
    <w:rsid w:val="00571222"/>
    <w:rsid w:val="005715FC"/>
    <w:rsid w:val="00571B02"/>
    <w:rsid w:val="0057226E"/>
    <w:rsid w:val="00572526"/>
    <w:rsid w:val="00572B65"/>
    <w:rsid w:val="00573765"/>
    <w:rsid w:val="0057409C"/>
    <w:rsid w:val="00574203"/>
    <w:rsid w:val="0057449C"/>
    <w:rsid w:val="00574D10"/>
    <w:rsid w:val="005758B3"/>
    <w:rsid w:val="005761DC"/>
    <w:rsid w:val="00576B91"/>
    <w:rsid w:val="00576DD9"/>
    <w:rsid w:val="00577DAA"/>
    <w:rsid w:val="00577F0B"/>
    <w:rsid w:val="00581E1A"/>
    <w:rsid w:val="00581E61"/>
    <w:rsid w:val="0058237D"/>
    <w:rsid w:val="00584C89"/>
    <w:rsid w:val="00584E96"/>
    <w:rsid w:val="005860D6"/>
    <w:rsid w:val="00587E56"/>
    <w:rsid w:val="00590ABE"/>
    <w:rsid w:val="00590F77"/>
    <w:rsid w:val="00591100"/>
    <w:rsid w:val="005911BF"/>
    <w:rsid w:val="00592608"/>
    <w:rsid w:val="00592ADA"/>
    <w:rsid w:val="00593527"/>
    <w:rsid w:val="0059386B"/>
    <w:rsid w:val="00593AFF"/>
    <w:rsid w:val="00594016"/>
    <w:rsid w:val="005950FB"/>
    <w:rsid w:val="00595520"/>
    <w:rsid w:val="00597648"/>
    <w:rsid w:val="00597692"/>
    <w:rsid w:val="00597E8B"/>
    <w:rsid w:val="005A02CC"/>
    <w:rsid w:val="005A0321"/>
    <w:rsid w:val="005A1011"/>
    <w:rsid w:val="005A1724"/>
    <w:rsid w:val="005A18CC"/>
    <w:rsid w:val="005A375B"/>
    <w:rsid w:val="005A3B67"/>
    <w:rsid w:val="005A43E3"/>
    <w:rsid w:val="005A4E1C"/>
    <w:rsid w:val="005A5A6B"/>
    <w:rsid w:val="005A6343"/>
    <w:rsid w:val="005A6647"/>
    <w:rsid w:val="005A6691"/>
    <w:rsid w:val="005A6AAD"/>
    <w:rsid w:val="005B17B8"/>
    <w:rsid w:val="005B1C77"/>
    <w:rsid w:val="005B27C4"/>
    <w:rsid w:val="005B2D7E"/>
    <w:rsid w:val="005B47F3"/>
    <w:rsid w:val="005B5C30"/>
    <w:rsid w:val="005B6827"/>
    <w:rsid w:val="005B6B0B"/>
    <w:rsid w:val="005B6F0C"/>
    <w:rsid w:val="005B7132"/>
    <w:rsid w:val="005B7BAB"/>
    <w:rsid w:val="005B7C5C"/>
    <w:rsid w:val="005C06B8"/>
    <w:rsid w:val="005C1E9E"/>
    <w:rsid w:val="005C209C"/>
    <w:rsid w:val="005C21BF"/>
    <w:rsid w:val="005C25E4"/>
    <w:rsid w:val="005C3603"/>
    <w:rsid w:val="005C378A"/>
    <w:rsid w:val="005C3E10"/>
    <w:rsid w:val="005C4543"/>
    <w:rsid w:val="005C4F5D"/>
    <w:rsid w:val="005C5290"/>
    <w:rsid w:val="005C57D4"/>
    <w:rsid w:val="005C5B27"/>
    <w:rsid w:val="005C5C69"/>
    <w:rsid w:val="005C6336"/>
    <w:rsid w:val="005D4C17"/>
    <w:rsid w:val="005D52EB"/>
    <w:rsid w:val="005D56CB"/>
    <w:rsid w:val="005D7301"/>
    <w:rsid w:val="005E0596"/>
    <w:rsid w:val="005E0945"/>
    <w:rsid w:val="005E216E"/>
    <w:rsid w:val="005E2720"/>
    <w:rsid w:val="005E34C0"/>
    <w:rsid w:val="005E48A9"/>
    <w:rsid w:val="005E4C2E"/>
    <w:rsid w:val="005E4D29"/>
    <w:rsid w:val="005E7310"/>
    <w:rsid w:val="005F1D71"/>
    <w:rsid w:val="005F471C"/>
    <w:rsid w:val="005F4E16"/>
    <w:rsid w:val="005F5232"/>
    <w:rsid w:val="005F57CB"/>
    <w:rsid w:val="005F5CC0"/>
    <w:rsid w:val="005F634E"/>
    <w:rsid w:val="005F7891"/>
    <w:rsid w:val="006002EA"/>
    <w:rsid w:val="006004B6"/>
    <w:rsid w:val="00600C85"/>
    <w:rsid w:val="006017A3"/>
    <w:rsid w:val="00601D1E"/>
    <w:rsid w:val="00602467"/>
    <w:rsid w:val="00602BC6"/>
    <w:rsid w:val="006035B7"/>
    <w:rsid w:val="00603641"/>
    <w:rsid w:val="006037A1"/>
    <w:rsid w:val="006043C5"/>
    <w:rsid w:val="00604D30"/>
    <w:rsid w:val="00607B98"/>
    <w:rsid w:val="00610A7B"/>
    <w:rsid w:val="00612E9A"/>
    <w:rsid w:val="00613051"/>
    <w:rsid w:val="0061340E"/>
    <w:rsid w:val="006138EA"/>
    <w:rsid w:val="00616565"/>
    <w:rsid w:val="0061675A"/>
    <w:rsid w:val="00617205"/>
    <w:rsid w:val="00617740"/>
    <w:rsid w:val="0062037D"/>
    <w:rsid w:val="00620C86"/>
    <w:rsid w:val="00621346"/>
    <w:rsid w:val="006214EE"/>
    <w:rsid w:val="0062205C"/>
    <w:rsid w:val="00622155"/>
    <w:rsid w:val="00622378"/>
    <w:rsid w:val="0062334E"/>
    <w:rsid w:val="006236BF"/>
    <w:rsid w:val="00624025"/>
    <w:rsid w:val="0062405D"/>
    <w:rsid w:val="0062457B"/>
    <w:rsid w:val="006247F2"/>
    <w:rsid w:val="006250D0"/>
    <w:rsid w:val="006258F1"/>
    <w:rsid w:val="00626EFE"/>
    <w:rsid w:val="00627322"/>
    <w:rsid w:val="00627C3C"/>
    <w:rsid w:val="00627DAB"/>
    <w:rsid w:val="00627F5B"/>
    <w:rsid w:val="00627F92"/>
    <w:rsid w:val="00631309"/>
    <w:rsid w:val="0063159D"/>
    <w:rsid w:val="006317BD"/>
    <w:rsid w:val="00631A5B"/>
    <w:rsid w:val="00632ACD"/>
    <w:rsid w:val="0063314C"/>
    <w:rsid w:val="00633B9B"/>
    <w:rsid w:val="00634830"/>
    <w:rsid w:val="006349FE"/>
    <w:rsid w:val="00635429"/>
    <w:rsid w:val="00635524"/>
    <w:rsid w:val="00635DCE"/>
    <w:rsid w:val="00636A34"/>
    <w:rsid w:val="00637695"/>
    <w:rsid w:val="00637D8A"/>
    <w:rsid w:val="0064090F"/>
    <w:rsid w:val="0064313C"/>
    <w:rsid w:val="006434F4"/>
    <w:rsid w:val="006435D0"/>
    <w:rsid w:val="00643827"/>
    <w:rsid w:val="00643958"/>
    <w:rsid w:val="00643E9B"/>
    <w:rsid w:val="006449E6"/>
    <w:rsid w:val="00645B2A"/>
    <w:rsid w:val="00646B67"/>
    <w:rsid w:val="00646CC0"/>
    <w:rsid w:val="00647172"/>
    <w:rsid w:val="00647EC5"/>
    <w:rsid w:val="00650402"/>
    <w:rsid w:val="00652493"/>
    <w:rsid w:val="00653411"/>
    <w:rsid w:val="0065355D"/>
    <w:rsid w:val="00653860"/>
    <w:rsid w:val="00654446"/>
    <w:rsid w:val="0065481D"/>
    <w:rsid w:val="00654A8B"/>
    <w:rsid w:val="0065532D"/>
    <w:rsid w:val="006566A1"/>
    <w:rsid w:val="00661091"/>
    <w:rsid w:val="0066167C"/>
    <w:rsid w:val="006617AF"/>
    <w:rsid w:val="006630D8"/>
    <w:rsid w:val="0066500E"/>
    <w:rsid w:val="00670464"/>
    <w:rsid w:val="00671D95"/>
    <w:rsid w:val="00672A8D"/>
    <w:rsid w:val="00672C39"/>
    <w:rsid w:val="00673D21"/>
    <w:rsid w:val="0067452B"/>
    <w:rsid w:val="00674760"/>
    <w:rsid w:val="00675CB8"/>
    <w:rsid w:val="00675F83"/>
    <w:rsid w:val="00675FD2"/>
    <w:rsid w:val="006766E1"/>
    <w:rsid w:val="0068013A"/>
    <w:rsid w:val="00680845"/>
    <w:rsid w:val="00680DD5"/>
    <w:rsid w:val="006810F6"/>
    <w:rsid w:val="006815D6"/>
    <w:rsid w:val="00681D3F"/>
    <w:rsid w:val="00681DAB"/>
    <w:rsid w:val="00682152"/>
    <w:rsid w:val="00682358"/>
    <w:rsid w:val="00682843"/>
    <w:rsid w:val="00682A8A"/>
    <w:rsid w:val="0068327B"/>
    <w:rsid w:val="00683FA6"/>
    <w:rsid w:val="00683FC8"/>
    <w:rsid w:val="00684689"/>
    <w:rsid w:val="00685D36"/>
    <w:rsid w:val="00686211"/>
    <w:rsid w:val="00687D32"/>
    <w:rsid w:val="00690448"/>
    <w:rsid w:val="006909D2"/>
    <w:rsid w:val="00692615"/>
    <w:rsid w:val="0069334A"/>
    <w:rsid w:val="00693E57"/>
    <w:rsid w:val="00694BF0"/>
    <w:rsid w:val="006954F8"/>
    <w:rsid w:val="00695918"/>
    <w:rsid w:val="0069604F"/>
    <w:rsid w:val="00697257"/>
    <w:rsid w:val="00697451"/>
    <w:rsid w:val="00697AB9"/>
    <w:rsid w:val="006A06EE"/>
    <w:rsid w:val="006A07F3"/>
    <w:rsid w:val="006A07FC"/>
    <w:rsid w:val="006A2316"/>
    <w:rsid w:val="006A283E"/>
    <w:rsid w:val="006A2A57"/>
    <w:rsid w:val="006A2FB0"/>
    <w:rsid w:val="006A4059"/>
    <w:rsid w:val="006A45E4"/>
    <w:rsid w:val="006A4F2C"/>
    <w:rsid w:val="006A5D9A"/>
    <w:rsid w:val="006A620E"/>
    <w:rsid w:val="006A6325"/>
    <w:rsid w:val="006A67E5"/>
    <w:rsid w:val="006A770D"/>
    <w:rsid w:val="006B103E"/>
    <w:rsid w:val="006B1789"/>
    <w:rsid w:val="006B1CF1"/>
    <w:rsid w:val="006B2071"/>
    <w:rsid w:val="006B2480"/>
    <w:rsid w:val="006B3EB3"/>
    <w:rsid w:val="006B4A4C"/>
    <w:rsid w:val="006B53C7"/>
    <w:rsid w:val="006B5797"/>
    <w:rsid w:val="006B6458"/>
    <w:rsid w:val="006B6B3F"/>
    <w:rsid w:val="006C15ED"/>
    <w:rsid w:val="006C1A9B"/>
    <w:rsid w:val="006C2C6F"/>
    <w:rsid w:val="006C2C76"/>
    <w:rsid w:val="006C2CD7"/>
    <w:rsid w:val="006C3C6C"/>
    <w:rsid w:val="006C5CAE"/>
    <w:rsid w:val="006C69BF"/>
    <w:rsid w:val="006C718B"/>
    <w:rsid w:val="006D0A6D"/>
    <w:rsid w:val="006D0B2F"/>
    <w:rsid w:val="006D2FB5"/>
    <w:rsid w:val="006D3031"/>
    <w:rsid w:val="006D5696"/>
    <w:rsid w:val="006D6137"/>
    <w:rsid w:val="006D6972"/>
    <w:rsid w:val="006D6B4B"/>
    <w:rsid w:val="006D6DEB"/>
    <w:rsid w:val="006D7605"/>
    <w:rsid w:val="006D7A51"/>
    <w:rsid w:val="006E1730"/>
    <w:rsid w:val="006E1E0A"/>
    <w:rsid w:val="006E21FA"/>
    <w:rsid w:val="006E250A"/>
    <w:rsid w:val="006E2A8B"/>
    <w:rsid w:val="006E4956"/>
    <w:rsid w:val="006E5323"/>
    <w:rsid w:val="006E545A"/>
    <w:rsid w:val="006E675D"/>
    <w:rsid w:val="006F08C8"/>
    <w:rsid w:val="006F0B40"/>
    <w:rsid w:val="006F277C"/>
    <w:rsid w:val="006F2CA3"/>
    <w:rsid w:val="006F44D3"/>
    <w:rsid w:val="006F74F7"/>
    <w:rsid w:val="006F75C5"/>
    <w:rsid w:val="006F75F2"/>
    <w:rsid w:val="006F77B9"/>
    <w:rsid w:val="006F7877"/>
    <w:rsid w:val="0070080E"/>
    <w:rsid w:val="0070096C"/>
    <w:rsid w:val="00700DED"/>
    <w:rsid w:val="0070194C"/>
    <w:rsid w:val="00703577"/>
    <w:rsid w:val="00704777"/>
    <w:rsid w:val="007047A7"/>
    <w:rsid w:val="00704A5F"/>
    <w:rsid w:val="00704E52"/>
    <w:rsid w:val="00707C7C"/>
    <w:rsid w:val="00710504"/>
    <w:rsid w:val="00711977"/>
    <w:rsid w:val="00711A42"/>
    <w:rsid w:val="00712856"/>
    <w:rsid w:val="00713BB1"/>
    <w:rsid w:val="00714EA7"/>
    <w:rsid w:val="00715B1E"/>
    <w:rsid w:val="00716229"/>
    <w:rsid w:val="00716BB4"/>
    <w:rsid w:val="007228C4"/>
    <w:rsid w:val="00722992"/>
    <w:rsid w:val="00722DA2"/>
    <w:rsid w:val="0072322B"/>
    <w:rsid w:val="00723636"/>
    <w:rsid w:val="00724D4F"/>
    <w:rsid w:val="00724D70"/>
    <w:rsid w:val="00725646"/>
    <w:rsid w:val="007259A1"/>
    <w:rsid w:val="00727057"/>
    <w:rsid w:val="00727142"/>
    <w:rsid w:val="007271F8"/>
    <w:rsid w:val="007300D1"/>
    <w:rsid w:val="007300F1"/>
    <w:rsid w:val="00730E66"/>
    <w:rsid w:val="00731B5B"/>
    <w:rsid w:val="0073265D"/>
    <w:rsid w:val="007326D7"/>
    <w:rsid w:val="00733F82"/>
    <w:rsid w:val="00734422"/>
    <w:rsid w:val="00734A1E"/>
    <w:rsid w:val="00734A43"/>
    <w:rsid w:val="00734A81"/>
    <w:rsid w:val="0073564A"/>
    <w:rsid w:val="00735C03"/>
    <w:rsid w:val="00736487"/>
    <w:rsid w:val="00736854"/>
    <w:rsid w:val="00736A7B"/>
    <w:rsid w:val="0073798E"/>
    <w:rsid w:val="00740284"/>
    <w:rsid w:val="00740739"/>
    <w:rsid w:val="00740DD8"/>
    <w:rsid w:val="00741136"/>
    <w:rsid w:val="00741DC7"/>
    <w:rsid w:val="00741EB4"/>
    <w:rsid w:val="007425D5"/>
    <w:rsid w:val="00743A30"/>
    <w:rsid w:val="007440C6"/>
    <w:rsid w:val="0074448F"/>
    <w:rsid w:val="00744E30"/>
    <w:rsid w:val="00744F92"/>
    <w:rsid w:val="0074578C"/>
    <w:rsid w:val="00745C12"/>
    <w:rsid w:val="007465E5"/>
    <w:rsid w:val="00746E9F"/>
    <w:rsid w:val="00747CCF"/>
    <w:rsid w:val="00750072"/>
    <w:rsid w:val="007504BB"/>
    <w:rsid w:val="0075187C"/>
    <w:rsid w:val="00752ADB"/>
    <w:rsid w:val="007546BA"/>
    <w:rsid w:val="00754862"/>
    <w:rsid w:val="00754D3E"/>
    <w:rsid w:val="00755345"/>
    <w:rsid w:val="00755E04"/>
    <w:rsid w:val="00756593"/>
    <w:rsid w:val="007569CA"/>
    <w:rsid w:val="00760A95"/>
    <w:rsid w:val="007610F2"/>
    <w:rsid w:val="007617CD"/>
    <w:rsid w:val="00763463"/>
    <w:rsid w:val="007634E7"/>
    <w:rsid w:val="00764093"/>
    <w:rsid w:val="00764C82"/>
    <w:rsid w:val="00765033"/>
    <w:rsid w:val="007675F4"/>
    <w:rsid w:val="00772E2D"/>
    <w:rsid w:val="00774361"/>
    <w:rsid w:val="007750F7"/>
    <w:rsid w:val="00775356"/>
    <w:rsid w:val="007757D6"/>
    <w:rsid w:val="00775F44"/>
    <w:rsid w:val="00777B85"/>
    <w:rsid w:val="00782C35"/>
    <w:rsid w:val="00783036"/>
    <w:rsid w:val="00783FA9"/>
    <w:rsid w:val="00784108"/>
    <w:rsid w:val="0078476C"/>
    <w:rsid w:val="00784F51"/>
    <w:rsid w:val="0078628A"/>
    <w:rsid w:val="00786AFD"/>
    <w:rsid w:val="007873CF"/>
    <w:rsid w:val="00791AE5"/>
    <w:rsid w:val="00791B37"/>
    <w:rsid w:val="00791DF9"/>
    <w:rsid w:val="007924A0"/>
    <w:rsid w:val="00793203"/>
    <w:rsid w:val="00794393"/>
    <w:rsid w:val="007946D7"/>
    <w:rsid w:val="00794A5A"/>
    <w:rsid w:val="0079510F"/>
    <w:rsid w:val="007961A4"/>
    <w:rsid w:val="00796CAE"/>
    <w:rsid w:val="00796CB9"/>
    <w:rsid w:val="007A1191"/>
    <w:rsid w:val="007A169C"/>
    <w:rsid w:val="007A1C55"/>
    <w:rsid w:val="007A1DA9"/>
    <w:rsid w:val="007A1F33"/>
    <w:rsid w:val="007A2EC5"/>
    <w:rsid w:val="007A473A"/>
    <w:rsid w:val="007A509F"/>
    <w:rsid w:val="007A6DD5"/>
    <w:rsid w:val="007A6ED6"/>
    <w:rsid w:val="007A7717"/>
    <w:rsid w:val="007A7AC8"/>
    <w:rsid w:val="007B173B"/>
    <w:rsid w:val="007B2639"/>
    <w:rsid w:val="007B2A1D"/>
    <w:rsid w:val="007B3CBE"/>
    <w:rsid w:val="007B3D77"/>
    <w:rsid w:val="007B5773"/>
    <w:rsid w:val="007B71F3"/>
    <w:rsid w:val="007B74F1"/>
    <w:rsid w:val="007B7845"/>
    <w:rsid w:val="007C0864"/>
    <w:rsid w:val="007C0869"/>
    <w:rsid w:val="007C1CA1"/>
    <w:rsid w:val="007C20BC"/>
    <w:rsid w:val="007C2C51"/>
    <w:rsid w:val="007C31C3"/>
    <w:rsid w:val="007C391F"/>
    <w:rsid w:val="007C4CFE"/>
    <w:rsid w:val="007C5029"/>
    <w:rsid w:val="007C53B6"/>
    <w:rsid w:val="007C581D"/>
    <w:rsid w:val="007C5AFD"/>
    <w:rsid w:val="007D0080"/>
    <w:rsid w:val="007D0B5C"/>
    <w:rsid w:val="007D22EF"/>
    <w:rsid w:val="007D25C7"/>
    <w:rsid w:val="007D2FA6"/>
    <w:rsid w:val="007D3295"/>
    <w:rsid w:val="007D4E7D"/>
    <w:rsid w:val="007D54AB"/>
    <w:rsid w:val="007D6C91"/>
    <w:rsid w:val="007D761E"/>
    <w:rsid w:val="007D7E5D"/>
    <w:rsid w:val="007E02D6"/>
    <w:rsid w:val="007E0C96"/>
    <w:rsid w:val="007E19D1"/>
    <w:rsid w:val="007E25AA"/>
    <w:rsid w:val="007E2D24"/>
    <w:rsid w:val="007E2F7E"/>
    <w:rsid w:val="007E418E"/>
    <w:rsid w:val="007E5AA0"/>
    <w:rsid w:val="007E6479"/>
    <w:rsid w:val="007E67CE"/>
    <w:rsid w:val="007F050E"/>
    <w:rsid w:val="007F0B51"/>
    <w:rsid w:val="007F18FA"/>
    <w:rsid w:val="007F2433"/>
    <w:rsid w:val="007F2B3D"/>
    <w:rsid w:val="007F2E97"/>
    <w:rsid w:val="007F3039"/>
    <w:rsid w:val="007F31E6"/>
    <w:rsid w:val="007F3407"/>
    <w:rsid w:val="007F3426"/>
    <w:rsid w:val="007F3B8D"/>
    <w:rsid w:val="008007BA"/>
    <w:rsid w:val="00800968"/>
    <w:rsid w:val="00800A6E"/>
    <w:rsid w:val="00800BF5"/>
    <w:rsid w:val="00801E0D"/>
    <w:rsid w:val="00801E6D"/>
    <w:rsid w:val="00803DD3"/>
    <w:rsid w:val="008047DB"/>
    <w:rsid w:val="0081068E"/>
    <w:rsid w:val="0081159C"/>
    <w:rsid w:val="008116F7"/>
    <w:rsid w:val="00811F27"/>
    <w:rsid w:val="00812392"/>
    <w:rsid w:val="00812759"/>
    <w:rsid w:val="00812D04"/>
    <w:rsid w:val="00812F89"/>
    <w:rsid w:val="008138D1"/>
    <w:rsid w:val="00813F3F"/>
    <w:rsid w:val="00814045"/>
    <w:rsid w:val="00814819"/>
    <w:rsid w:val="00814ADA"/>
    <w:rsid w:val="00814D6D"/>
    <w:rsid w:val="00816FC9"/>
    <w:rsid w:val="00817AC0"/>
    <w:rsid w:val="00820CDD"/>
    <w:rsid w:val="00820EBF"/>
    <w:rsid w:val="00821486"/>
    <w:rsid w:val="00822180"/>
    <w:rsid w:val="0082295F"/>
    <w:rsid w:val="00822F95"/>
    <w:rsid w:val="0082354B"/>
    <w:rsid w:val="00824B6B"/>
    <w:rsid w:val="008256D2"/>
    <w:rsid w:val="008263D2"/>
    <w:rsid w:val="00827177"/>
    <w:rsid w:val="00827BCD"/>
    <w:rsid w:val="00827C9D"/>
    <w:rsid w:val="00830F9C"/>
    <w:rsid w:val="00831249"/>
    <w:rsid w:val="0083195C"/>
    <w:rsid w:val="0083301A"/>
    <w:rsid w:val="00833708"/>
    <w:rsid w:val="008345BB"/>
    <w:rsid w:val="00836E28"/>
    <w:rsid w:val="008408F4"/>
    <w:rsid w:val="00841051"/>
    <w:rsid w:val="00841238"/>
    <w:rsid w:val="00842A3A"/>
    <w:rsid w:val="00842DB8"/>
    <w:rsid w:val="00843174"/>
    <w:rsid w:val="0084431C"/>
    <w:rsid w:val="008459D4"/>
    <w:rsid w:val="008461A1"/>
    <w:rsid w:val="00846543"/>
    <w:rsid w:val="008474CB"/>
    <w:rsid w:val="00847B32"/>
    <w:rsid w:val="008502F3"/>
    <w:rsid w:val="00850F41"/>
    <w:rsid w:val="0085207E"/>
    <w:rsid w:val="008534C9"/>
    <w:rsid w:val="00854683"/>
    <w:rsid w:val="00854C45"/>
    <w:rsid w:val="0085500F"/>
    <w:rsid w:val="00855AF8"/>
    <w:rsid w:val="00856EB9"/>
    <w:rsid w:val="00857193"/>
    <w:rsid w:val="0085779B"/>
    <w:rsid w:val="0086188E"/>
    <w:rsid w:val="0086269B"/>
    <w:rsid w:val="00862CE1"/>
    <w:rsid w:val="0086300C"/>
    <w:rsid w:val="00863484"/>
    <w:rsid w:val="00865F20"/>
    <w:rsid w:val="008716E5"/>
    <w:rsid w:val="00871C9B"/>
    <w:rsid w:val="00872009"/>
    <w:rsid w:val="00872B79"/>
    <w:rsid w:val="0087354C"/>
    <w:rsid w:val="00873BBA"/>
    <w:rsid w:val="00873E29"/>
    <w:rsid w:val="0087449C"/>
    <w:rsid w:val="008748A3"/>
    <w:rsid w:val="00874FDC"/>
    <w:rsid w:val="0087613B"/>
    <w:rsid w:val="00877AF0"/>
    <w:rsid w:val="00880010"/>
    <w:rsid w:val="008804A9"/>
    <w:rsid w:val="008805EE"/>
    <w:rsid w:val="00880B31"/>
    <w:rsid w:val="00880F4E"/>
    <w:rsid w:val="00882E03"/>
    <w:rsid w:val="00882EB3"/>
    <w:rsid w:val="00883427"/>
    <w:rsid w:val="00885A28"/>
    <w:rsid w:val="008866AF"/>
    <w:rsid w:val="00886A22"/>
    <w:rsid w:val="00886CD5"/>
    <w:rsid w:val="00887531"/>
    <w:rsid w:val="00891AA0"/>
    <w:rsid w:val="00891B7A"/>
    <w:rsid w:val="00892D55"/>
    <w:rsid w:val="00893001"/>
    <w:rsid w:val="008930AD"/>
    <w:rsid w:val="0089360E"/>
    <w:rsid w:val="00893AA8"/>
    <w:rsid w:val="00893D70"/>
    <w:rsid w:val="00894203"/>
    <w:rsid w:val="00894210"/>
    <w:rsid w:val="00894521"/>
    <w:rsid w:val="008946A5"/>
    <w:rsid w:val="00895390"/>
    <w:rsid w:val="00896032"/>
    <w:rsid w:val="0089614A"/>
    <w:rsid w:val="00896548"/>
    <w:rsid w:val="00896671"/>
    <w:rsid w:val="00896AEA"/>
    <w:rsid w:val="0089746E"/>
    <w:rsid w:val="008A05C1"/>
    <w:rsid w:val="008A0E2B"/>
    <w:rsid w:val="008A2DE7"/>
    <w:rsid w:val="008A387B"/>
    <w:rsid w:val="008A411A"/>
    <w:rsid w:val="008A4466"/>
    <w:rsid w:val="008A49F2"/>
    <w:rsid w:val="008A4DFC"/>
    <w:rsid w:val="008A5200"/>
    <w:rsid w:val="008A53D5"/>
    <w:rsid w:val="008A5D74"/>
    <w:rsid w:val="008A5DF6"/>
    <w:rsid w:val="008A6AC8"/>
    <w:rsid w:val="008A74C8"/>
    <w:rsid w:val="008A75D4"/>
    <w:rsid w:val="008A7696"/>
    <w:rsid w:val="008A7D94"/>
    <w:rsid w:val="008B0825"/>
    <w:rsid w:val="008B0995"/>
    <w:rsid w:val="008B1229"/>
    <w:rsid w:val="008B1943"/>
    <w:rsid w:val="008B2119"/>
    <w:rsid w:val="008B2300"/>
    <w:rsid w:val="008B40B3"/>
    <w:rsid w:val="008B52D7"/>
    <w:rsid w:val="008B58BB"/>
    <w:rsid w:val="008B65BE"/>
    <w:rsid w:val="008B7C44"/>
    <w:rsid w:val="008C05FB"/>
    <w:rsid w:val="008C06D8"/>
    <w:rsid w:val="008C0C30"/>
    <w:rsid w:val="008C30D0"/>
    <w:rsid w:val="008C3551"/>
    <w:rsid w:val="008C36A6"/>
    <w:rsid w:val="008C3FC8"/>
    <w:rsid w:val="008C43CB"/>
    <w:rsid w:val="008C4E8C"/>
    <w:rsid w:val="008C5091"/>
    <w:rsid w:val="008C6688"/>
    <w:rsid w:val="008C7C1C"/>
    <w:rsid w:val="008D0D6A"/>
    <w:rsid w:val="008D0E13"/>
    <w:rsid w:val="008D177A"/>
    <w:rsid w:val="008D2364"/>
    <w:rsid w:val="008D2563"/>
    <w:rsid w:val="008D2A92"/>
    <w:rsid w:val="008D2AFB"/>
    <w:rsid w:val="008D33C2"/>
    <w:rsid w:val="008D452A"/>
    <w:rsid w:val="008D452C"/>
    <w:rsid w:val="008D4C06"/>
    <w:rsid w:val="008D5491"/>
    <w:rsid w:val="008D7100"/>
    <w:rsid w:val="008D79EB"/>
    <w:rsid w:val="008D7AEF"/>
    <w:rsid w:val="008D7F1F"/>
    <w:rsid w:val="008E0131"/>
    <w:rsid w:val="008E13FB"/>
    <w:rsid w:val="008E1ECE"/>
    <w:rsid w:val="008E1F3A"/>
    <w:rsid w:val="008E214B"/>
    <w:rsid w:val="008E526A"/>
    <w:rsid w:val="008E5576"/>
    <w:rsid w:val="008E5820"/>
    <w:rsid w:val="008E60D3"/>
    <w:rsid w:val="008E79C3"/>
    <w:rsid w:val="008F1FE4"/>
    <w:rsid w:val="008F2E8A"/>
    <w:rsid w:val="008F3278"/>
    <w:rsid w:val="008F4073"/>
    <w:rsid w:val="008F4364"/>
    <w:rsid w:val="008F6457"/>
    <w:rsid w:val="008F6589"/>
    <w:rsid w:val="008F6628"/>
    <w:rsid w:val="008F6E41"/>
    <w:rsid w:val="008F7143"/>
    <w:rsid w:val="008F7C80"/>
    <w:rsid w:val="00900F6F"/>
    <w:rsid w:val="0090102A"/>
    <w:rsid w:val="00902173"/>
    <w:rsid w:val="00902782"/>
    <w:rsid w:val="00902903"/>
    <w:rsid w:val="009030FA"/>
    <w:rsid w:val="009035BF"/>
    <w:rsid w:val="0090405B"/>
    <w:rsid w:val="009045F8"/>
    <w:rsid w:val="009046EF"/>
    <w:rsid w:val="00904BFB"/>
    <w:rsid w:val="00905135"/>
    <w:rsid w:val="00905EB6"/>
    <w:rsid w:val="009100EA"/>
    <w:rsid w:val="0091141E"/>
    <w:rsid w:val="00912485"/>
    <w:rsid w:val="00912578"/>
    <w:rsid w:val="00912F49"/>
    <w:rsid w:val="00913011"/>
    <w:rsid w:val="00913DA9"/>
    <w:rsid w:val="0091434A"/>
    <w:rsid w:val="009143CC"/>
    <w:rsid w:val="009156AB"/>
    <w:rsid w:val="00915746"/>
    <w:rsid w:val="00916845"/>
    <w:rsid w:val="00916AD7"/>
    <w:rsid w:val="0091762C"/>
    <w:rsid w:val="009210C8"/>
    <w:rsid w:val="009218A3"/>
    <w:rsid w:val="00921AC2"/>
    <w:rsid w:val="00921E38"/>
    <w:rsid w:val="00923623"/>
    <w:rsid w:val="00924B84"/>
    <w:rsid w:val="009263F4"/>
    <w:rsid w:val="0092651D"/>
    <w:rsid w:val="00926680"/>
    <w:rsid w:val="00926E83"/>
    <w:rsid w:val="00927CBB"/>
    <w:rsid w:val="009304EA"/>
    <w:rsid w:val="00930D1A"/>
    <w:rsid w:val="00930E90"/>
    <w:rsid w:val="0093111B"/>
    <w:rsid w:val="00931548"/>
    <w:rsid w:val="00931618"/>
    <w:rsid w:val="009331E2"/>
    <w:rsid w:val="00933485"/>
    <w:rsid w:val="00933E44"/>
    <w:rsid w:val="00934FB3"/>
    <w:rsid w:val="00935E8F"/>
    <w:rsid w:val="00936190"/>
    <w:rsid w:val="009366E5"/>
    <w:rsid w:val="00936A46"/>
    <w:rsid w:val="0094030C"/>
    <w:rsid w:val="009405A0"/>
    <w:rsid w:val="00940EE4"/>
    <w:rsid w:val="00941AE7"/>
    <w:rsid w:val="00942328"/>
    <w:rsid w:val="00942427"/>
    <w:rsid w:val="009425AC"/>
    <w:rsid w:val="00942E56"/>
    <w:rsid w:val="009434D9"/>
    <w:rsid w:val="009466F7"/>
    <w:rsid w:val="0094727E"/>
    <w:rsid w:val="009479EE"/>
    <w:rsid w:val="009516CF"/>
    <w:rsid w:val="00951DE6"/>
    <w:rsid w:val="009520F1"/>
    <w:rsid w:val="00952CE9"/>
    <w:rsid w:val="00952F3D"/>
    <w:rsid w:val="00953C7C"/>
    <w:rsid w:val="00954424"/>
    <w:rsid w:val="0095482F"/>
    <w:rsid w:val="00955652"/>
    <w:rsid w:val="00955690"/>
    <w:rsid w:val="009560B6"/>
    <w:rsid w:val="00956EF9"/>
    <w:rsid w:val="009571CE"/>
    <w:rsid w:val="00957346"/>
    <w:rsid w:val="009603BC"/>
    <w:rsid w:val="009607F6"/>
    <w:rsid w:val="00960A9B"/>
    <w:rsid w:val="00960BCD"/>
    <w:rsid w:val="00961882"/>
    <w:rsid w:val="00961A01"/>
    <w:rsid w:val="00962F2E"/>
    <w:rsid w:val="00963434"/>
    <w:rsid w:val="00963E8C"/>
    <w:rsid w:val="00965019"/>
    <w:rsid w:val="0096546D"/>
    <w:rsid w:val="009655C3"/>
    <w:rsid w:val="00965EA8"/>
    <w:rsid w:val="00966AEC"/>
    <w:rsid w:val="009677EA"/>
    <w:rsid w:val="00970036"/>
    <w:rsid w:val="009710B6"/>
    <w:rsid w:val="009718A8"/>
    <w:rsid w:val="00971D7C"/>
    <w:rsid w:val="00972FE5"/>
    <w:rsid w:val="0097328B"/>
    <w:rsid w:val="00973F8E"/>
    <w:rsid w:val="009748B6"/>
    <w:rsid w:val="00974BEE"/>
    <w:rsid w:val="00974FC2"/>
    <w:rsid w:val="00975DB2"/>
    <w:rsid w:val="00975F86"/>
    <w:rsid w:val="00976036"/>
    <w:rsid w:val="00976673"/>
    <w:rsid w:val="00976D3E"/>
    <w:rsid w:val="00980700"/>
    <w:rsid w:val="00981400"/>
    <w:rsid w:val="00981826"/>
    <w:rsid w:val="00982DD4"/>
    <w:rsid w:val="00982E19"/>
    <w:rsid w:val="0098308A"/>
    <w:rsid w:val="00983704"/>
    <w:rsid w:val="00985DD5"/>
    <w:rsid w:val="00987873"/>
    <w:rsid w:val="00987CE1"/>
    <w:rsid w:val="0099043C"/>
    <w:rsid w:val="009905A4"/>
    <w:rsid w:val="00990A2F"/>
    <w:rsid w:val="0099116B"/>
    <w:rsid w:val="00991498"/>
    <w:rsid w:val="00991578"/>
    <w:rsid w:val="00991B04"/>
    <w:rsid w:val="00991BF8"/>
    <w:rsid w:val="00992048"/>
    <w:rsid w:val="00992830"/>
    <w:rsid w:val="009934E4"/>
    <w:rsid w:val="009952FF"/>
    <w:rsid w:val="00995565"/>
    <w:rsid w:val="00995B02"/>
    <w:rsid w:val="0099634B"/>
    <w:rsid w:val="00996EC2"/>
    <w:rsid w:val="0099762B"/>
    <w:rsid w:val="009977B4"/>
    <w:rsid w:val="009A0B81"/>
    <w:rsid w:val="009A0D64"/>
    <w:rsid w:val="009A1B3A"/>
    <w:rsid w:val="009A1D70"/>
    <w:rsid w:val="009A244F"/>
    <w:rsid w:val="009A2720"/>
    <w:rsid w:val="009A5351"/>
    <w:rsid w:val="009A6446"/>
    <w:rsid w:val="009A64E5"/>
    <w:rsid w:val="009A6720"/>
    <w:rsid w:val="009B0A13"/>
    <w:rsid w:val="009B1BC9"/>
    <w:rsid w:val="009B464D"/>
    <w:rsid w:val="009B5278"/>
    <w:rsid w:val="009B54BA"/>
    <w:rsid w:val="009B633D"/>
    <w:rsid w:val="009B6810"/>
    <w:rsid w:val="009B775F"/>
    <w:rsid w:val="009B778C"/>
    <w:rsid w:val="009B7EAA"/>
    <w:rsid w:val="009C018C"/>
    <w:rsid w:val="009C0475"/>
    <w:rsid w:val="009C0631"/>
    <w:rsid w:val="009C21DF"/>
    <w:rsid w:val="009C268B"/>
    <w:rsid w:val="009C358D"/>
    <w:rsid w:val="009C449E"/>
    <w:rsid w:val="009C6285"/>
    <w:rsid w:val="009C6870"/>
    <w:rsid w:val="009C77FE"/>
    <w:rsid w:val="009C7B9C"/>
    <w:rsid w:val="009D0015"/>
    <w:rsid w:val="009D0610"/>
    <w:rsid w:val="009D0B4C"/>
    <w:rsid w:val="009D0D94"/>
    <w:rsid w:val="009D2E0D"/>
    <w:rsid w:val="009D450C"/>
    <w:rsid w:val="009D5192"/>
    <w:rsid w:val="009D534C"/>
    <w:rsid w:val="009D5C6D"/>
    <w:rsid w:val="009D7153"/>
    <w:rsid w:val="009D71FF"/>
    <w:rsid w:val="009E0989"/>
    <w:rsid w:val="009E1315"/>
    <w:rsid w:val="009E1C36"/>
    <w:rsid w:val="009E2010"/>
    <w:rsid w:val="009E33E9"/>
    <w:rsid w:val="009E472E"/>
    <w:rsid w:val="009E48D6"/>
    <w:rsid w:val="009E4999"/>
    <w:rsid w:val="009E6790"/>
    <w:rsid w:val="009E7A3F"/>
    <w:rsid w:val="009E7B63"/>
    <w:rsid w:val="009E7B88"/>
    <w:rsid w:val="009E7D34"/>
    <w:rsid w:val="009F00F6"/>
    <w:rsid w:val="009F0571"/>
    <w:rsid w:val="009F29B1"/>
    <w:rsid w:val="009F2B9A"/>
    <w:rsid w:val="009F2ECD"/>
    <w:rsid w:val="009F34A5"/>
    <w:rsid w:val="009F5194"/>
    <w:rsid w:val="009F5750"/>
    <w:rsid w:val="009F6696"/>
    <w:rsid w:val="009F6B9E"/>
    <w:rsid w:val="009F7E84"/>
    <w:rsid w:val="00A001B9"/>
    <w:rsid w:val="00A006FF"/>
    <w:rsid w:val="00A00AE1"/>
    <w:rsid w:val="00A01A8C"/>
    <w:rsid w:val="00A026A9"/>
    <w:rsid w:val="00A02911"/>
    <w:rsid w:val="00A02A4E"/>
    <w:rsid w:val="00A02BBE"/>
    <w:rsid w:val="00A041BC"/>
    <w:rsid w:val="00A04813"/>
    <w:rsid w:val="00A04A53"/>
    <w:rsid w:val="00A0590A"/>
    <w:rsid w:val="00A0592E"/>
    <w:rsid w:val="00A05A70"/>
    <w:rsid w:val="00A0601B"/>
    <w:rsid w:val="00A0631B"/>
    <w:rsid w:val="00A07232"/>
    <w:rsid w:val="00A10D65"/>
    <w:rsid w:val="00A11E0D"/>
    <w:rsid w:val="00A1223B"/>
    <w:rsid w:val="00A128C5"/>
    <w:rsid w:val="00A1518C"/>
    <w:rsid w:val="00A163B3"/>
    <w:rsid w:val="00A16478"/>
    <w:rsid w:val="00A16A52"/>
    <w:rsid w:val="00A178D6"/>
    <w:rsid w:val="00A17968"/>
    <w:rsid w:val="00A17AF4"/>
    <w:rsid w:val="00A17DA3"/>
    <w:rsid w:val="00A20A0D"/>
    <w:rsid w:val="00A21CF5"/>
    <w:rsid w:val="00A24A46"/>
    <w:rsid w:val="00A24FF7"/>
    <w:rsid w:val="00A25C84"/>
    <w:rsid w:val="00A26419"/>
    <w:rsid w:val="00A265B9"/>
    <w:rsid w:val="00A2799B"/>
    <w:rsid w:val="00A27DBF"/>
    <w:rsid w:val="00A30421"/>
    <w:rsid w:val="00A30846"/>
    <w:rsid w:val="00A30CF7"/>
    <w:rsid w:val="00A323C6"/>
    <w:rsid w:val="00A32806"/>
    <w:rsid w:val="00A32E1A"/>
    <w:rsid w:val="00A34920"/>
    <w:rsid w:val="00A36971"/>
    <w:rsid w:val="00A37705"/>
    <w:rsid w:val="00A40987"/>
    <w:rsid w:val="00A41156"/>
    <w:rsid w:val="00A41CAF"/>
    <w:rsid w:val="00A41CC7"/>
    <w:rsid w:val="00A41F38"/>
    <w:rsid w:val="00A43254"/>
    <w:rsid w:val="00A44DC8"/>
    <w:rsid w:val="00A45383"/>
    <w:rsid w:val="00A45B52"/>
    <w:rsid w:val="00A46741"/>
    <w:rsid w:val="00A46B56"/>
    <w:rsid w:val="00A46F52"/>
    <w:rsid w:val="00A472BB"/>
    <w:rsid w:val="00A47D60"/>
    <w:rsid w:val="00A536F9"/>
    <w:rsid w:val="00A5479B"/>
    <w:rsid w:val="00A5479D"/>
    <w:rsid w:val="00A54ECF"/>
    <w:rsid w:val="00A56366"/>
    <w:rsid w:val="00A56391"/>
    <w:rsid w:val="00A57224"/>
    <w:rsid w:val="00A5786F"/>
    <w:rsid w:val="00A61C73"/>
    <w:rsid w:val="00A621B5"/>
    <w:rsid w:val="00A623CA"/>
    <w:rsid w:val="00A62E0E"/>
    <w:rsid w:val="00A63040"/>
    <w:rsid w:val="00A633F0"/>
    <w:rsid w:val="00A642A7"/>
    <w:rsid w:val="00A6433E"/>
    <w:rsid w:val="00A64753"/>
    <w:rsid w:val="00A65731"/>
    <w:rsid w:val="00A65FD9"/>
    <w:rsid w:val="00A6653D"/>
    <w:rsid w:val="00A67975"/>
    <w:rsid w:val="00A67C08"/>
    <w:rsid w:val="00A71315"/>
    <w:rsid w:val="00A713EA"/>
    <w:rsid w:val="00A71622"/>
    <w:rsid w:val="00A73E8B"/>
    <w:rsid w:val="00A74056"/>
    <w:rsid w:val="00A7446D"/>
    <w:rsid w:val="00A74A88"/>
    <w:rsid w:val="00A74CD9"/>
    <w:rsid w:val="00A75ACF"/>
    <w:rsid w:val="00A764AC"/>
    <w:rsid w:val="00A76AA5"/>
    <w:rsid w:val="00A81709"/>
    <w:rsid w:val="00A82663"/>
    <w:rsid w:val="00A82C5B"/>
    <w:rsid w:val="00A84080"/>
    <w:rsid w:val="00A85685"/>
    <w:rsid w:val="00A85773"/>
    <w:rsid w:val="00A866AE"/>
    <w:rsid w:val="00A937A1"/>
    <w:rsid w:val="00A93DA7"/>
    <w:rsid w:val="00A93EB3"/>
    <w:rsid w:val="00A94860"/>
    <w:rsid w:val="00A94AB9"/>
    <w:rsid w:val="00A94AF8"/>
    <w:rsid w:val="00A95AEF"/>
    <w:rsid w:val="00A963CB"/>
    <w:rsid w:val="00A9658C"/>
    <w:rsid w:val="00A96E03"/>
    <w:rsid w:val="00AA0507"/>
    <w:rsid w:val="00AA0BFD"/>
    <w:rsid w:val="00AA0D0D"/>
    <w:rsid w:val="00AA1A56"/>
    <w:rsid w:val="00AA1C19"/>
    <w:rsid w:val="00AA305E"/>
    <w:rsid w:val="00AA422C"/>
    <w:rsid w:val="00AA424E"/>
    <w:rsid w:val="00AA4C90"/>
    <w:rsid w:val="00AA56C6"/>
    <w:rsid w:val="00AA65FB"/>
    <w:rsid w:val="00AA661D"/>
    <w:rsid w:val="00AA7641"/>
    <w:rsid w:val="00AB2E00"/>
    <w:rsid w:val="00AB3333"/>
    <w:rsid w:val="00AB3DD8"/>
    <w:rsid w:val="00AB6A22"/>
    <w:rsid w:val="00AB6C08"/>
    <w:rsid w:val="00AB72B8"/>
    <w:rsid w:val="00AB7939"/>
    <w:rsid w:val="00AB7A26"/>
    <w:rsid w:val="00AB7C87"/>
    <w:rsid w:val="00AC4C1F"/>
    <w:rsid w:val="00AC4F07"/>
    <w:rsid w:val="00AC53BA"/>
    <w:rsid w:val="00AC5DC4"/>
    <w:rsid w:val="00AC677F"/>
    <w:rsid w:val="00AD0583"/>
    <w:rsid w:val="00AD0CC3"/>
    <w:rsid w:val="00AD1D8A"/>
    <w:rsid w:val="00AD2DE9"/>
    <w:rsid w:val="00AD2FEE"/>
    <w:rsid w:val="00AD3438"/>
    <w:rsid w:val="00AD3B58"/>
    <w:rsid w:val="00AD3D11"/>
    <w:rsid w:val="00AD476D"/>
    <w:rsid w:val="00AD4B1B"/>
    <w:rsid w:val="00AD505F"/>
    <w:rsid w:val="00AD53F0"/>
    <w:rsid w:val="00AD7169"/>
    <w:rsid w:val="00AD7310"/>
    <w:rsid w:val="00AD76F1"/>
    <w:rsid w:val="00AD7922"/>
    <w:rsid w:val="00AD7977"/>
    <w:rsid w:val="00AE16B8"/>
    <w:rsid w:val="00AE179D"/>
    <w:rsid w:val="00AE19ED"/>
    <w:rsid w:val="00AE2892"/>
    <w:rsid w:val="00AE2B17"/>
    <w:rsid w:val="00AE34D7"/>
    <w:rsid w:val="00AE4E76"/>
    <w:rsid w:val="00AE4E84"/>
    <w:rsid w:val="00AE56DC"/>
    <w:rsid w:val="00AE57FB"/>
    <w:rsid w:val="00AE6CFE"/>
    <w:rsid w:val="00AE6E5D"/>
    <w:rsid w:val="00AE7183"/>
    <w:rsid w:val="00AE7EE1"/>
    <w:rsid w:val="00AF08EA"/>
    <w:rsid w:val="00AF2962"/>
    <w:rsid w:val="00AF3662"/>
    <w:rsid w:val="00AF4693"/>
    <w:rsid w:val="00AF4F70"/>
    <w:rsid w:val="00AF5871"/>
    <w:rsid w:val="00AF6EC8"/>
    <w:rsid w:val="00AF7337"/>
    <w:rsid w:val="00AF7552"/>
    <w:rsid w:val="00B006EE"/>
    <w:rsid w:val="00B008E2"/>
    <w:rsid w:val="00B00FC4"/>
    <w:rsid w:val="00B01A44"/>
    <w:rsid w:val="00B01D36"/>
    <w:rsid w:val="00B02EA5"/>
    <w:rsid w:val="00B03467"/>
    <w:rsid w:val="00B04120"/>
    <w:rsid w:val="00B05170"/>
    <w:rsid w:val="00B060E3"/>
    <w:rsid w:val="00B0638D"/>
    <w:rsid w:val="00B06481"/>
    <w:rsid w:val="00B10417"/>
    <w:rsid w:val="00B10803"/>
    <w:rsid w:val="00B10E5F"/>
    <w:rsid w:val="00B10F65"/>
    <w:rsid w:val="00B1179C"/>
    <w:rsid w:val="00B11939"/>
    <w:rsid w:val="00B12522"/>
    <w:rsid w:val="00B12760"/>
    <w:rsid w:val="00B13036"/>
    <w:rsid w:val="00B13D50"/>
    <w:rsid w:val="00B13D93"/>
    <w:rsid w:val="00B1725A"/>
    <w:rsid w:val="00B17AD2"/>
    <w:rsid w:val="00B20339"/>
    <w:rsid w:val="00B211CD"/>
    <w:rsid w:val="00B219E7"/>
    <w:rsid w:val="00B21A98"/>
    <w:rsid w:val="00B22076"/>
    <w:rsid w:val="00B225F5"/>
    <w:rsid w:val="00B23392"/>
    <w:rsid w:val="00B236D5"/>
    <w:rsid w:val="00B237B3"/>
    <w:rsid w:val="00B24473"/>
    <w:rsid w:val="00B257D3"/>
    <w:rsid w:val="00B2610D"/>
    <w:rsid w:val="00B267E7"/>
    <w:rsid w:val="00B26C7F"/>
    <w:rsid w:val="00B26FFE"/>
    <w:rsid w:val="00B2702E"/>
    <w:rsid w:val="00B3052A"/>
    <w:rsid w:val="00B313C4"/>
    <w:rsid w:val="00B31E6E"/>
    <w:rsid w:val="00B32061"/>
    <w:rsid w:val="00B32178"/>
    <w:rsid w:val="00B33192"/>
    <w:rsid w:val="00B33C59"/>
    <w:rsid w:val="00B3498C"/>
    <w:rsid w:val="00B359C2"/>
    <w:rsid w:val="00B362CC"/>
    <w:rsid w:val="00B36B1B"/>
    <w:rsid w:val="00B3732F"/>
    <w:rsid w:val="00B37953"/>
    <w:rsid w:val="00B404AF"/>
    <w:rsid w:val="00B4075B"/>
    <w:rsid w:val="00B40F96"/>
    <w:rsid w:val="00B41031"/>
    <w:rsid w:val="00B41B85"/>
    <w:rsid w:val="00B42B01"/>
    <w:rsid w:val="00B43A73"/>
    <w:rsid w:val="00B43DCE"/>
    <w:rsid w:val="00B44690"/>
    <w:rsid w:val="00B46455"/>
    <w:rsid w:val="00B46549"/>
    <w:rsid w:val="00B46A12"/>
    <w:rsid w:val="00B474C7"/>
    <w:rsid w:val="00B47DD1"/>
    <w:rsid w:val="00B50248"/>
    <w:rsid w:val="00B506F2"/>
    <w:rsid w:val="00B50943"/>
    <w:rsid w:val="00B50A5E"/>
    <w:rsid w:val="00B5142C"/>
    <w:rsid w:val="00B51B5B"/>
    <w:rsid w:val="00B51BE0"/>
    <w:rsid w:val="00B528CF"/>
    <w:rsid w:val="00B53CF1"/>
    <w:rsid w:val="00B53EBF"/>
    <w:rsid w:val="00B5453E"/>
    <w:rsid w:val="00B548F1"/>
    <w:rsid w:val="00B5549E"/>
    <w:rsid w:val="00B556E5"/>
    <w:rsid w:val="00B570A8"/>
    <w:rsid w:val="00B574E6"/>
    <w:rsid w:val="00B605B3"/>
    <w:rsid w:val="00B6205F"/>
    <w:rsid w:val="00B62C6E"/>
    <w:rsid w:val="00B636C2"/>
    <w:rsid w:val="00B642EE"/>
    <w:rsid w:val="00B64337"/>
    <w:rsid w:val="00B6440E"/>
    <w:rsid w:val="00B64827"/>
    <w:rsid w:val="00B66BFF"/>
    <w:rsid w:val="00B670A6"/>
    <w:rsid w:val="00B67AC6"/>
    <w:rsid w:val="00B73A0E"/>
    <w:rsid w:val="00B73F95"/>
    <w:rsid w:val="00B740B3"/>
    <w:rsid w:val="00B74366"/>
    <w:rsid w:val="00B74465"/>
    <w:rsid w:val="00B74A15"/>
    <w:rsid w:val="00B765EB"/>
    <w:rsid w:val="00B76B03"/>
    <w:rsid w:val="00B771E4"/>
    <w:rsid w:val="00B775E8"/>
    <w:rsid w:val="00B8091C"/>
    <w:rsid w:val="00B80C37"/>
    <w:rsid w:val="00B81AA8"/>
    <w:rsid w:val="00B81DD3"/>
    <w:rsid w:val="00B849B6"/>
    <w:rsid w:val="00B8551E"/>
    <w:rsid w:val="00B868BC"/>
    <w:rsid w:val="00B86A1F"/>
    <w:rsid w:val="00B87231"/>
    <w:rsid w:val="00B87F70"/>
    <w:rsid w:val="00B9027A"/>
    <w:rsid w:val="00B905B4"/>
    <w:rsid w:val="00B90F31"/>
    <w:rsid w:val="00B9127B"/>
    <w:rsid w:val="00B92369"/>
    <w:rsid w:val="00B935AC"/>
    <w:rsid w:val="00B951CF"/>
    <w:rsid w:val="00B96BCC"/>
    <w:rsid w:val="00B97537"/>
    <w:rsid w:val="00B976A7"/>
    <w:rsid w:val="00B97EB8"/>
    <w:rsid w:val="00BA0566"/>
    <w:rsid w:val="00BA0FFF"/>
    <w:rsid w:val="00BA1FF2"/>
    <w:rsid w:val="00BA2150"/>
    <w:rsid w:val="00BA284D"/>
    <w:rsid w:val="00BA2AFE"/>
    <w:rsid w:val="00BA34F0"/>
    <w:rsid w:val="00BA381C"/>
    <w:rsid w:val="00BA63D6"/>
    <w:rsid w:val="00BA7327"/>
    <w:rsid w:val="00BA7F9E"/>
    <w:rsid w:val="00BB14CB"/>
    <w:rsid w:val="00BB2053"/>
    <w:rsid w:val="00BB2421"/>
    <w:rsid w:val="00BB52FF"/>
    <w:rsid w:val="00BB5D09"/>
    <w:rsid w:val="00BC0E83"/>
    <w:rsid w:val="00BC1254"/>
    <w:rsid w:val="00BC27E4"/>
    <w:rsid w:val="00BC2AD6"/>
    <w:rsid w:val="00BC2D85"/>
    <w:rsid w:val="00BC3D25"/>
    <w:rsid w:val="00BC4893"/>
    <w:rsid w:val="00BC509C"/>
    <w:rsid w:val="00BC57EB"/>
    <w:rsid w:val="00BC602E"/>
    <w:rsid w:val="00BC6E23"/>
    <w:rsid w:val="00BC6F64"/>
    <w:rsid w:val="00BC73BF"/>
    <w:rsid w:val="00BC7908"/>
    <w:rsid w:val="00BC7B86"/>
    <w:rsid w:val="00BD080C"/>
    <w:rsid w:val="00BD0CE5"/>
    <w:rsid w:val="00BD16C5"/>
    <w:rsid w:val="00BD18BE"/>
    <w:rsid w:val="00BD1D58"/>
    <w:rsid w:val="00BD217B"/>
    <w:rsid w:val="00BD37AF"/>
    <w:rsid w:val="00BD3917"/>
    <w:rsid w:val="00BD4DB4"/>
    <w:rsid w:val="00BD4FC8"/>
    <w:rsid w:val="00BD5347"/>
    <w:rsid w:val="00BD5935"/>
    <w:rsid w:val="00BD6B97"/>
    <w:rsid w:val="00BD71DD"/>
    <w:rsid w:val="00BD76C4"/>
    <w:rsid w:val="00BE0149"/>
    <w:rsid w:val="00BE0D3C"/>
    <w:rsid w:val="00BE1059"/>
    <w:rsid w:val="00BE139E"/>
    <w:rsid w:val="00BE15EE"/>
    <w:rsid w:val="00BE1F84"/>
    <w:rsid w:val="00BE301C"/>
    <w:rsid w:val="00BE4B47"/>
    <w:rsid w:val="00BE4F70"/>
    <w:rsid w:val="00BE55F5"/>
    <w:rsid w:val="00BE70E4"/>
    <w:rsid w:val="00BE720A"/>
    <w:rsid w:val="00BE767F"/>
    <w:rsid w:val="00BE79F7"/>
    <w:rsid w:val="00BF0F54"/>
    <w:rsid w:val="00BF1105"/>
    <w:rsid w:val="00BF26A0"/>
    <w:rsid w:val="00BF2A91"/>
    <w:rsid w:val="00BF2D5E"/>
    <w:rsid w:val="00BF32B2"/>
    <w:rsid w:val="00BF337B"/>
    <w:rsid w:val="00BF3FFC"/>
    <w:rsid w:val="00BF4956"/>
    <w:rsid w:val="00BF4ABF"/>
    <w:rsid w:val="00BF7533"/>
    <w:rsid w:val="00C012A7"/>
    <w:rsid w:val="00C01C78"/>
    <w:rsid w:val="00C034BE"/>
    <w:rsid w:val="00C068E9"/>
    <w:rsid w:val="00C07A6C"/>
    <w:rsid w:val="00C07D6D"/>
    <w:rsid w:val="00C10B51"/>
    <w:rsid w:val="00C10C3A"/>
    <w:rsid w:val="00C11601"/>
    <w:rsid w:val="00C120AD"/>
    <w:rsid w:val="00C12C51"/>
    <w:rsid w:val="00C13E76"/>
    <w:rsid w:val="00C146E2"/>
    <w:rsid w:val="00C154F1"/>
    <w:rsid w:val="00C16A8D"/>
    <w:rsid w:val="00C17B2D"/>
    <w:rsid w:val="00C20EC4"/>
    <w:rsid w:val="00C23214"/>
    <w:rsid w:val="00C238BA"/>
    <w:rsid w:val="00C24380"/>
    <w:rsid w:val="00C247A7"/>
    <w:rsid w:val="00C24FB4"/>
    <w:rsid w:val="00C2531D"/>
    <w:rsid w:val="00C27456"/>
    <w:rsid w:val="00C27EC7"/>
    <w:rsid w:val="00C33B39"/>
    <w:rsid w:val="00C35ECD"/>
    <w:rsid w:val="00C365CA"/>
    <w:rsid w:val="00C37D7F"/>
    <w:rsid w:val="00C417B0"/>
    <w:rsid w:val="00C42E3C"/>
    <w:rsid w:val="00C4384D"/>
    <w:rsid w:val="00C45C27"/>
    <w:rsid w:val="00C45FFC"/>
    <w:rsid w:val="00C4644C"/>
    <w:rsid w:val="00C46B99"/>
    <w:rsid w:val="00C5135F"/>
    <w:rsid w:val="00C51674"/>
    <w:rsid w:val="00C51B3F"/>
    <w:rsid w:val="00C51E72"/>
    <w:rsid w:val="00C524D2"/>
    <w:rsid w:val="00C525CB"/>
    <w:rsid w:val="00C538B5"/>
    <w:rsid w:val="00C53FCE"/>
    <w:rsid w:val="00C54996"/>
    <w:rsid w:val="00C549EA"/>
    <w:rsid w:val="00C54C55"/>
    <w:rsid w:val="00C55D4B"/>
    <w:rsid w:val="00C56793"/>
    <w:rsid w:val="00C56B79"/>
    <w:rsid w:val="00C57876"/>
    <w:rsid w:val="00C60E13"/>
    <w:rsid w:val="00C62D8F"/>
    <w:rsid w:val="00C63EDE"/>
    <w:rsid w:val="00C6447B"/>
    <w:rsid w:val="00C64880"/>
    <w:rsid w:val="00C67507"/>
    <w:rsid w:val="00C707BC"/>
    <w:rsid w:val="00C71523"/>
    <w:rsid w:val="00C7177F"/>
    <w:rsid w:val="00C71868"/>
    <w:rsid w:val="00C71EEE"/>
    <w:rsid w:val="00C72C6D"/>
    <w:rsid w:val="00C72D20"/>
    <w:rsid w:val="00C757FD"/>
    <w:rsid w:val="00C75D91"/>
    <w:rsid w:val="00C76CE1"/>
    <w:rsid w:val="00C76D79"/>
    <w:rsid w:val="00C76E02"/>
    <w:rsid w:val="00C77939"/>
    <w:rsid w:val="00C808D6"/>
    <w:rsid w:val="00C815B9"/>
    <w:rsid w:val="00C82A2E"/>
    <w:rsid w:val="00C82F61"/>
    <w:rsid w:val="00C8328C"/>
    <w:rsid w:val="00C836D0"/>
    <w:rsid w:val="00C847D0"/>
    <w:rsid w:val="00C85400"/>
    <w:rsid w:val="00C85498"/>
    <w:rsid w:val="00C8591B"/>
    <w:rsid w:val="00C86482"/>
    <w:rsid w:val="00C86E5C"/>
    <w:rsid w:val="00C90B56"/>
    <w:rsid w:val="00C91AD7"/>
    <w:rsid w:val="00C91D7C"/>
    <w:rsid w:val="00C91EA1"/>
    <w:rsid w:val="00C9326A"/>
    <w:rsid w:val="00C94C9C"/>
    <w:rsid w:val="00C952F1"/>
    <w:rsid w:val="00C96258"/>
    <w:rsid w:val="00C97DDE"/>
    <w:rsid w:val="00CA00F6"/>
    <w:rsid w:val="00CA21E1"/>
    <w:rsid w:val="00CA2F50"/>
    <w:rsid w:val="00CA372E"/>
    <w:rsid w:val="00CA3E49"/>
    <w:rsid w:val="00CA5977"/>
    <w:rsid w:val="00CA6109"/>
    <w:rsid w:val="00CA6C55"/>
    <w:rsid w:val="00CA7E6A"/>
    <w:rsid w:val="00CA7EE0"/>
    <w:rsid w:val="00CB012D"/>
    <w:rsid w:val="00CB0578"/>
    <w:rsid w:val="00CB0DD1"/>
    <w:rsid w:val="00CB1651"/>
    <w:rsid w:val="00CB1FE5"/>
    <w:rsid w:val="00CB31A5"/>
    <w:rsid w:val="00CB3438"/>
    <w:rsid w:val="00CB3513"/>
    <w:rsid w:val="00CB36C4"/>
    <w:rsid w:val="00CB3A41"/>
    <w:rsid w:val="00CB3C6E"/>
    <w:rsid w:val="00CB460B"/>
    <w:rsid w:val="00CB528F"/>
    <w:rsid w:val="00CC0644"/>
    <w:rsid w:val="00CC0DA5"/>
    <w:rsid w:val="00CC0DE2"/>
    <w:rsid w:val="00CC1960"/>
    <w:rsid w:val="00CC2118"/>
    <w:rsid w:val="00CC2203"/>
    <w:rsid w:val="00CC3206"/>
    <w:rsid w:val="00CC3568"/>
    <w:rsid w:val="00CC3C1E"/>
    <w:rsid w:val="00CC5152"/>
    <w:rsid w:val="00CC54FC"/>
    <w:rsid w:val="00CC552E"/>
    <w:rsid w:val="00CC6B8A"/>
    <w:rsid w:val="00CC7190"/>
    <w:rsid w:val="00CC72C0"/>
    <w:rsid w:val="00CC76E8"/>
    <w:rsid w:val="00CC7F5C"/>
    <w:rsid w:val="00CD054C"/>
    <w:rsid w:val="00CD108E"/>
    <w:rsid w:val="00CD170A"/>
    <w:rsid w:val="00CD1CFD"/>
    <w:rsid w:val="00CD1D07"/>
    <w:rsid w:val="00CD203D"/>
    <w:rsid w:val="00CD2C43"/>
    <w:rsid w:val="00CD3290"/>
    <w:rsid w:val="00CD4666"/>
    <w:rsid w:val="00CD4B8E"/>
    <w:rsid w:val="00CD6846"/>
    <w:rsid w:val="00CD77BA"/>
    <w:rsid w:val="00CE00FD"/>
    <w:rsid w:val="00CE0663"/>
    <w:rsid w:val="00CE1E26"/>
    <w:rsid w:val="00CE2A4B"/>
    <w:rsid w:val="00CE2E4B"/>
    <w:rsid w:val="00CE332A"/>
    <w:rsid w:val="00CE46C4"/>
    <w:rsid w:val="00CE5878"/>
    <w:rsid w:val="00CE5CF7"/>
    <w:rsid w:val="00CE62D9"/>
    <w:rsid w:val="00CE6EE4"/>
    <w:rsid w:val="00CE79F8"/>
    <w:rsid w:val="00CE7B2E"/>
    <w:rsid w:val="00CF0191"/>
    <w:rsid w:val="00CF0BDB"/>
    <w:rsid w:val="00CF1130"/>
    <w:rsid w:val="00CF158C"/>
    <w:rsid w:val="00CF163A"/>
    <w:rsid w:val="00CF1E8F"/>
    <w:rsid w:val="00CF3159"/>
    <w:rsid w:val="00CF38EC"/>
    <w:rsid w:val="00CF484A"/>
    <w:rsid w:val="00CF4E61"/>
    <w:rsid w:val="00CF5A4D"/>
    <w:rsid w:val="00CF5A81"/>
    <w:rsid w:val="00CF5EE5"/>
    <w:rsid w:val="00CF6566"/>
    <w:rsid w:val="00CF6F0E"/>
    <w:rsid w:val="00CF7C86"/>
    <w:rsid w:val="00D00F1C"/>
    <w:rsid w:val="00D02B1B"/>
    <w:rsid w:val="00D03BD4"/>
    <w:rsid w:val="00D0447D"/>
    <w:rsid w:val="00D04A19"/>
    <w:rsid w:val="00D05179"/>
    <w:rsid w:val="00D0629E"/>
    <w:rsid w:val="00D06AF7"/>
    <w:rsid w:val="00D073A8"/>
    <w:rsid w:val="00D076BD"/>
    <w:rsid w:val="00D10482"/>
    <w:rsid w:val="00D10B8F"/>
    <w:rsid w:val="00D1264D"/>
    <w:rsid w:val="00D12839"/>
    <w:rsid w:val="00D13D5B"/>
    <w:rsid w:val="00D1407E"/>
    <w:rsid w:val="00D14159"/>
    <w:rsid w:val="00D14401"/>
    <w:rsid w:val="00D162CC"/>
    <w:rsid w:val="00D1659F"/>
    <w:rsid w:val="00D17169"/>
    <w:rsid w:val="00D17B13"/>
    <w:rsid w:val="00D219F5"/>
    <w:rsid w:val="00D21C00"/>
    <w:rsid w:val="00D22327"/>
    <w:rsid w:val="00D23807"/>
    <w:rsid w:val="00D24026"/>
    <w:rsid w:val="00D244F9"/>
    <w:rsid w:val="00D30464"/>
    <w:rsid w:val="00D33045"/>
    <w:rsid w:val="00D35ED5"/>
    <w:rsid w:val="00D36822"/>
    <w:rsid w:val="00D36F75"/>
    <w:rsid w:val="00D407BE"/>
    <w:rsid w:val="00D40AB9"/>
    <w:rsid w:val="00D423D8"/>
    <w:rsid w:val="00D42789"/>
    <w:rsid w:val="00D42C20"/>
    <w:rsid w:val="00D431BF"/>
    <w:rsid w:val="00D43EE2"/>
    <w:rsid w:val="00D43F53"/>
    <w:rsid w:val="00D440C2"/>
    <w:rsid w:val="00D446F3"/>
    <w:rsid w:val="00D46FF9"/>
    <w:rsid w:val="00D4740E"/>
    <w:rsid w:val="00D47932"/>
    <w:rsid w:val="00D4795A"/>
    <w:rsid w:val="00D5005C"/>
    <w:rsid w:val="00D50AA9"/>
    <w:rsid w:val="00D51D44"/>
    <w:rsid w:val="00D51D89"/>
    <w:rsid w:val="00D526DB"/>
    <w:rsid w:val="00D52A9B"/>
    <w:rsid w:val="00D53678"/>
    <w:rsid w:val="00D53F79"/>
    <w:rsid w:val="00D53F9B"/>
    <w:rsid w:val="00D5492E"/>
    <w:rsid w:val="00D54F50"/>
    <w:rsid w:val="00D55EAC"/>
    <w:rsid w:val="00D55F07"/>
    <w:rsid w:val="00D563D1"/>
    <w:rsid w:val="00D5754B"/>
    <w:rsid w:val="00D602C1"/>
    <w:rsid w:val="00D61804"/>
    <w:rsid w:val="00D627F5"/>
    <w:rsid w:val="00D651C7"/>
    <w:rsid w:val="00D65A65"/>
    <w:rsid w:val="00D65AA6"/>
    <w:rsid w:val="00D65E60"/>
    <w:rsid w:val="00D66F40"/>
    <w:rsid w:val="00D67D58"/>
    <w:rsid w:val="00D71A2B"/>
    <w:rsid w:val="00D71AF1"/>
    <w:rsid w:val="00D73B6D"/>
    <w:rsid w:val="00D74157"/>
    <w:rsid w:val="00D75032"/>
    <w:rsid w:val="00D75F20"/>
    <w:rsid w:val="00D760C5"/>
    <w:rsid w:val="00D80C6F"/>
    <w:rsid w:val="00D81EFE"/>
    <w:rsid w:val="00D8211B"/>
    <w:rsid w:val="00D82690"/>
    <w:rsid w:val="00D8276F"/>
    <w:rsid w:val="00D82C52"/>
    <w:rsid w:val="00D83B1C"/>
    <w:rsid w:val="00D8495A"/>
    <w:rsid w:val="00D8569B"/>
    <w:rsid w:val="00D864A7"/>
    <w:rsid w:val="00D8661D"/>
    <w:rsid w:val="00D86DDA"/>
    <w:rsid w:val="00D87238"/>
    <w:rsid w:val="00D902A2"/>
    <w:rsid w:val="00D90378"/>
    <w:rsid w:val="00D90A47"/>
    <w:rsid w:val="00D90AB9"/>
    <w:rsid w:val="00D94F73"/>
    <w:rsid w:val="00D96AC2"/>
    <w:rsid w:val="00D96CAB"/>
    <w:rsid w:val="00DA10A0"/>
    <w:rsid w:val="00DA1E8A"/>
    <w:rsid w:val="00DA2090"/>
    <w:rsid w:val="00DA20E2"/>
    <w:rsid w:val="00DA2593"/>
    <w:rsid w:val="00DA3CD6"/>
    <w:rsid w:val="00DA419D"/>
    <w:rsid w:val="00DA4C18"/>
    <w:rsid w:val="00DA596B"/>
    <w:rsid w:val="00DA5ADF"/>
    <w:rsid w:val="00DA5B38"/>
    <w:rsid w:val="00DA6374"/>
    <w:rsid w:val="00DA6E2C"/>
    <w:rsid w:val="00DB0074"/>
    <w:rsid w:val="00DB06AD"/>
    <w:rsid w:val="00DB14C4"/>
    <w:rsid w:val="00DB14FA"/>
    <w:rsid w:val="00DB16EB"/>
    <w:rsid w:val="00DB1773"/>
    <w:rsid w:val="00DB2190"/>
    <w:rsid w:val="00DB30E9"/>
    <w:rsid w:val="00DB47C3"/>
    <w:rsid w:val="00DB4B65"/>
    <w:rsid w:val="00DB60EC"/>
    <w:rsid w:val="00DB62CA"/>
    <w:rsid w:val="00DB670E"/>
    <w:rsid w:val="00DB6DDF"/>
    <w:rsid w:val="00DB7799"/>
    <w:rsid w:val="00DB7E7F"/>
    <w:rsid w:val="00DC00DB"/>
    <w:rsid w:val="00DC10D7"/>
    <w:rsid w:val="00DC12C2"/>
    <w:rsid w:val="00DC14CC"/>
    <w:rsid w:val="00DC1BED"/>
    <w:rsid w:val="00DC248D"/>
    <w:rsid w:val="00DC2537"/>
    <w:rsid w:val="00DC256C"/>
    <w:rsid w:val="00DC2BB9"/>
    <w:rsid w:val="00DC2CB2"/>
    <w:rsid w:val="00DC2F73"/>
    <w:rsid w:val="00DC5E1D"/>
    <w:rsid w:val="00DC76F7"/>
    <w:rsid w:val="00DD07E2"/>
    <w:rsid w:val="00DD2439"/>
    <w:rsid w:val="00DD313F"/>
    <w:rsid w:val="00DD3590"/>
    <w:rsid w:val="00DD4557"/>
    <w:rsid w:val="00DD4DDE"/>
    <w:rsid w:val="00DD55AB"/>
    <w:rsid w:val="00DD65CB"/>
    <w:rsid w:val="00DE1E43"/>
    <w:rsid w:val="00DE22F4"/>
    <w:rsid w:val="00DE33B5"/>
    <w:rsid w:val="00DE3945"/>
    <w:rsid w:val="00DE3F3E"/>
    <w:rsid w:val="00DE4714"/>
    <w:rsid w:val="00DE5328"/>
    <w:rsid w:val="00DE6180"/>
    <w:rsid w:val="00DE7C54"/>
    <w:rsid w:val="00DF0A04"/>
    <w:rsid w:val="00DF1082"/>
    <w:rsid w:val="00DF10C4"/>
    <w:rsid w:val="00DF1646"/>
    <w:rsid w:val="00DF22DE"/>
    <w:rsid w:val="00DF2E27"/>
    <w:rsid w:val="00DF3FC6"/>
    <w:rsid w:val="00DF5C65"/>
    <w:rsid w:val="00DF5D3D"/>
    <w:rsid w:val="00DF71F1"/>
    <w:rsid w:val="00DF7403"/>
    <w:rsid w:val="00DF7676"/>
    <w:rsid w:val="00E046E2"/>
    <w:rsid w:val="00E047AB"/>
    <w:rsid w:val="00E04B9F"/>
    <w:rsid w:val="00E05926"/>
    <w:rsid w:val="00E077D4"/>
    <w:rsid w:val="00E1066A"/>
    <w:rsid w:val="00E112E7"/>
    <w:rsid w:val="00E11BAF"/>
    <w:rsid w:val="00E11CF1"/>
    <w:rsid w:val="00E11EBA"/>
    <w:rsid w:val="00E124DC"/>
    <w:rsid w:val="00E13EF6"/>
    <w:rsid w:val="00E1496A"/>
    <w:rsid w:val="00E160A9"/>
    <w:rsid w:val="00E16D36"/>
    <w:rsid w:val="00E17480"/>
    <w:rsid w:val="00E17C1D"/>
    <w:rsid w:val="00E21F20"/>
    <w:rsid w:val="00E22703"/>
    <w:rsid w:val="00E22F06"/>
    <w:rsid w:val="00E24B7B"/>
    <w:rsid w:val="00E24F42"/>
    <w:rsid w:val="00E25432"/>
    <w:rsid w:val="00E26FE8"/>
    <w:rsid w:val="00E27CA5"/>
    <w:rsid w:val="00E30134"/>
    <w:rsid w:val="00E301EB"/>
    <w:rsid w:val="00E3121D"/>
    <w:rsid w:val="00E32293"/>
    <w:rsid w:val="00E329D3"/>
    <w:rsid w:val="00E32C9C"/>
    <w:rsid w:val="00E32FC6"/>
    <w:rsid w:val="00E33869"/>
    <w:rsid w:val="00E3405F"/>
    <w:rsid w:val="00E34C77"/>
    <w:rsid w:val="00E3579F"/>
    <w:rsid w:val="00E35BA1"/>
    <w:rsid w:val="00E35CC6"/>
    <w:rsid w:val="00E376F6"/>
    <w:rsid w:val="00E3787A"/>
    <w:rsid w:val="00E378E8"/>
    <w:rsid w:val="00E37AF1"/>
    <w:rsid w:val="00E40B52"/>
    <w:rsid w:val="00E41252"/>
    <w:rsid w:val="00E444EB"/>
    <w:rsid w:val="00E4450E"/>
    <w:rsid w:val="00E464C1"/>
    <w:rsid w:val="00E4735D"/>
    <w:rsid w:val="00E47502"/>
    <w:rsid w:val="00E5050D"/>
    <w:rsid w:val="00E51123"/>
    <w:rsid w:val="00E5199C"/>
    <w:rsid w:val="00E53293"/>
    <w:rsid w:val="00E53B66"/>
    <w:rsid w:val="00E53CCF"/>
    <w:rsid w:val="00E54850"/>
    <w:rsid w:val="00E553F8"/>
    <w:rsid w:val="00E56909"/>
    <w:rsid w:val="00E569DD"/>
    <w:rsid w:val="00E6089A"/>
    <w:rsid w:val="00E609A1"/>
    <w:rsid w:val="00E61414"/>
    <w:rsid w:val="00E61724"/>
    <w:rsid w:val="00E61C75"/>
    <w:rsid w:val="00E62257"/>
    <w:rsid w:val="00E62699"/>
    <w:rsid w:val="00E62E4F"/>
    <w:rsid w:val="00E63C34"/>
    <w:rsid w:val="00E64976"/>
    <w:rsid w:val="00E649DC"/>
    <w:rsid w:val="00E64DE1"/>
    <w:rsid w:val="00E65F25"/>
    <w:rsid w:val="00E65F7D"/>
    <w:rsid w:val="00E662B6"/>
    <w:rsid w:val="00E66A82"/>
    <w:rsid w:val="00E719FB"/>
    <w:rsid w:val="00E71EF4"/>
    <w:rsid w:val="00E721E4"/>
    <w:rsid w:val="00E736E7"/>
    <w:rsid w:val="00E73ACF"/>
    <w:rsid w:val="00E73BD0"/>
    <w:rsid w:val="00E74262"/>
    <w:rsid w:val="00E74659"/>
    <w:rsid w:val="00E76A5A"/>
    <w:rsid w:val="00E77B1E"/>
    <w:rsid w:val="00E77C94"/>
    <w:rsid w:val="00E80003"/>
    <w:rsid w:val="00E8079D"/>
    <w:rsid w:val="00E80C95"/>
    <w:rsid w:val="00E8198E"/>
    <w:rsid w:val="00E82049"/>
    <w:rsid w:val="00E82BE3"/>
    <w:rsid w:val="00E84CFC"/>
    <w:rsid w:val="00E86937"/>
    <w:rsid w:val="00E86D17"/>
    <w:rsid w:val="00E86F81"/>
    <w:rsid w:val="00E873DA"/>
    <w:rsid w:val="00E904F4"/>
    <w:rsid w:val="00E918A7"/>
    <w:rsid w:val="00E93801"/>
    <w:rsid w:val="00E93904"/>
    <w:rsid w:val="00E9437B"/>
    <w:rsid w:val="00E94653"/>
    <w:rsid w:val="00E9661B"/>
    <w:rsid w:val="00EA11C2"/>
    <w:rsid w:val="00EA20DA"/>
    <w:rsid w:val="00EA3620"/>
    <w:rsid w:val="00EA3C73"/>
    <w:rsid w:val="00EA4230"/>
    <w:rsid w:val="00EA430E"/>
    <w:rsid w:val="00EA56ED"/>
    <w:rsid w:val="00EA7114"/>
    <w:rsid w:val="00EB187C"/>
    <w:rsid w:val="00EB1A14"/>
    <w:rsid w:val="00EB1CF7"/>
    <w:rsid w:val="00EB1EE7"/>
    <w:rsid w:val="00EB2568"/>
    <w:rsid w:val="00EB32A0"/>
    <w:rsid w:val="00EB584C"/>
    <w:rsid w:val="00EB60B5"/>
    <w:rsid w:val="00EB6980"/>
    <w:rsid w:val="00EB7987"/>
    <w:rsid w:val="00EC00F9"/>
    <w:rsid w:val="00EC0510"/>
    <w:rsid w:val="00EC1201"/>
    <w:rsid w:val="00EC2DCD"/>
    <w:rsid w:val="00EC348A"/>
    <w:rsid w:val="00EC359F"/>
    <w:rsid w:val="00EC3FC2"/>
    <w:rsid w:val="00EC4337"/>
    <w:rsid w:val="00EC4D45"/>
    <w:rsid w:val="00EC598C"/>
    <w:rsid w:val="00EC66B8"/>
    <w:rsid w:val="00EC6A50"/>
    <w:rsid w:val="00EC6A70"/>
    <w:rsid w:val="00ED08FC"/>
    <w:rsid w:val="00ED19A8"/>
    <w:rsid w:val="00ED1BFC"/>
    <w:rsid w:val="00ED2172"/>
    <w:rsid w:val="00ED5167"/>
    <w:rsid w:val="00ED58FE"/>
    <w:rsid w:val="00ED7566"/>
    <w:rsid w:val="00ED7B2E"/>
    <w:rsid w:val="00EE0859"/>
    <w:rsid w:val="00EE25D1"/>
    <w:rsid w:val="00EE7563"/>
    <w:rsid w:val="00EF1046"/>
    <w:rsid w:val="00EF160A"/>
    <w:rsid w:val="00EF1DEE"/>
    <w:rsid w:val="00EF264D"/>
    <w:rsid w:val="00EF2E50"/>
    <w:rsid w:val="00EF3A86"/>
    <w:rsid w:val="00EF3DBF"/>
    <w:rsid w:val="00EF5020"/>
    <w:rsid w:val="00EF5497"/>
    <w:rsid w:val="00EF553B"/>
    <w:rsid w:val="00EF5A27"/>
    <w:rsid w:val="00EF5D81"/>
    <w:rsid w:val="00EF5E5C"/>
    <w:rsid w:val="00EF5FAE"/>
    <w:rsid w:val="00EF76EB"/>
    <w:rsid w:val="00EF7906"/>
    <w:rsid w:val="00EF7947"/>
    <w:rsid w:val="00EF7BCB"/>
    <w:rsid w:val="00F0003D"/>
    <w:rsid w:val="00F000E9"/>
    <w:rsid w:val="00F00A0D"/>
    <w:rsid w:val="00F00C8F"/>
    <w:rsid w:val="00F01C6E"/>
    <w:rsid w:val="00F01FA0"/>
    <w:rsid w:val="00F0256E"/>
    <w:rsid w:val="00F027F0"/>
    <w:rsid w:val="00F04371"/>
    <w:rsid w:val="00F04E48"/>
    <w:rsid w:val="00F067C1"/>
    <w:rsid w:val="00F07FE3"/>
    <w:rsid w:val="00F1046F"/>
    <w:rsid w:val="00F106B9"/>
    <w:rsid w:val="00F10F50"/>
    <w:rsid w:val="00F1285A"/>
    <w:rsid w:val="00F138E8"/>
    <w:rsid w:val="00F15119"/>
    <w:rsid w:val="00F15973"/>
    <w:rsid w:val="00F16BF6"/>
    <w:rsid w:val="00F1707A"/>
    <w:rsid w:val="00F170D5"/>
    <w:rsid w:val="00F17B20"/>
    <w:rsid w:val="00F201C7"/>
    <w:rsid w:val="00F211D2"/>
    <w:rsid w:val="00F2269F"/>
    <w:rsid w:val="00F22846"/>
    <w:rsid w:val="00F22A2E"/>
    <w:rsid w:val="00F22DDF"/>
    <w:rsid w:val="00F2308D"/>
    <w:rsid w:val="00F2322F"/>
    <w:rsid w:val="00F23FCB"/>
    <w:rsid w:val="00F24AD0"/>
    <w:rsid w:val="00F250CC"/>
    <w:rsid w:val="00F25776"/>
    <w:rsid w:val="00F25E10"/>
    <w:rsid w:val="00F25F77"/>
    <w:rsid w:val="00F274C8"/>
    <w:rsid w:val="00F30D73"/>
    <w:rsid w:val="00F31017"/>
    <w:rsid w:val="00F3292B"/>
    <w:rsid w:val="00F3302C"/>
    <w:rsid w:val="00F33B5C"/>
    <w:rsid w:val="00F3472D"/>
    <w:rsid w:val="00F34E97"/>
    <w:rsid w:val="00F3563B"/>
    <w:rsid w:val="00F35990"/>
    <w:rsid w:val="00F36BFD"/>
    <w:rsid w:val="00F371E2"/>
    <w:rsid w:val="00F37416"/>
    <w:rsid w:val="00F37B1D"/>
    <w:rsid w:val="00F400D3"/>
    <w:rsid w:val="00F4065E"/>
    <w:rsid w:val="00F40B6F"/>
    <w:rsid w:val="00F40C35"/>
    <w:rsid w:val="00F40D32"/>
    <w:rsid w:val="00F4108F"/>
    <w:rsid w:val="00F418B3"/>
    <w:rsid w:val="00F41E68"/>
    <w:rsid w:val="00F420AF"/>
    <w:rsid w:val="00F42747"/>
    <w:rsid w:val="00F43540"/>
    <w:rsid w:val="00F43ACC"/>
    <w:rsid w:val="00F43F19"/>
    <w:rsid w:val="00F4448D"/>
    <w:rsid w:val="00F446C2"/>
    <w:rsid w:val="00F45322"/>
    <w:rsid w:val="00F46B6A"/>
    <w:rsid w:val="00F5013A"/>
    <w:rsid w:val="00F50655"/>
    <w:rsid w:val="00F5170A"/>
    <w:rsid w:val="00F51DD5"/>
    <w:rsid w:val="00F5233C"/>
    <w:rsid w:val="00F5301D"/>
    <w:rsid w:val="00F53935"/>
    <w:rsid w:val="00F54439"/>
    <w:rsid w:val="00F55111"/>
    <w:rsid w:val="00F55D6D"/>
    <w:rsid w:val="00F56190"/>
    <w:rsid w:val="00F56392"/>
    <w:rsid w:val="00F56E74"/>
    <w:rsid w:val="00F576B1"/>
    <w:rsid w:val="00F577EF"/>
    <w:rsid w:val="00F606C9"/>
    <w:rsid w:val="00F619A7"/>
    <w:rsid w:val="00F61DB6"/>
    <w:rsid w:val="00F6306C"/>
    <w:rsid w:val="00F63B35"/>
    <w:rsid w:val="00F6447A"/>
    <w:rsid w:val="00F6554C"/>
    <w:rsid w:val="00F6556C"/>
    <w:rsid w:val="00F65621"/>
    <w:rsid w:val="00F65622"/>
    <w:rsid w:val="00F718EB"/>
    <w:rsid w:val="00F71FC0"/>
    <w:rsid w:val="00F72710"/>
    <w:rsid w:val="00F72C7D"/>
    <w:rsid w:val="00F73B8B"/>
    <w:rsid w:val="00F73B9D"/>
    <w:rsid w:val="00F74BF1"/>
    <w:rsid w:val="00F74C31"/>
    <w:rsid w:val="00F758F8"/>
    <w:rsid w:val="00F75A88"/>
    <w:rsid w:val="00F75C8D"/>
    <w:rsid w:val="00F767B4"/>
    <w:rsid w:val="00F7688B"/>
    <w:rsid w:val="00F77937"/>
    <w:rsid w:val="00F77B9D"/>
    <w:rsid w:val="00F8064A"/>
    <w:rsid w:val="00F81390"/>
    <w:rsid w:val="00F81DEC"/>
    <w:rsid w:val="00F8243D"/>
    <w:rsid w:val="00F84883"/>
    <w:rsid w:val="00F84FD6"/>
    <w:rsid w:val="00F85430"/>
    <w:rsid w:val="00F872EA"/>
    <w:rsid w:val="00F87AAD"/>
    <w:rsid w:val="00F87FFD"/>
    <w:rsid w:val="00F901E4"/>
    <w:rsid w:val="00F90413"/>
    <w:rsid w:val="00F907E5"/>
    <w:rsid w:val="00F90F17"/>
    <w:rsid w:val="00F91B3E"/>
    <w:rsid w:val="00F92022"/>
    <w:rsid w:val="00F92E13"/>
    <w:rsid w:val="00F935A8"/>
    <w:rsid w:val="00F94A4F"/>
    <w:rsid w:val="00F96190"/>
    <w:rsid w:val="00F96683"/>
    <w:rsid w:val="00F97452"/>
    <w:rsid w:val="00F97E11"/>
    <w:rsid w:val="00F97EFB"/>
    <w:rsid w:val="00FA15BF"/>
    <w:rsid w:val="00FA2232"/>
    <w:rsid w:val="00FA2E2A"/>
    <w:rsid w:val="00FA40CB"/>
    <w:rsid w:val="00FB0652"/>
    <w:rsid w:val="00FB0868"/>
    <w:rsid w:val="00FB08F8"/>
    <w:rsid w:val="00FB09A8"/>
    <w:rsid w:val="00FB1E85"/>
    <w:rsid w:val="00FB2617"/>
    <w:rsid w:val="00FB338A"/>
    <w:rsid w:val="00FB63FC"/>
    <w:rsid w:val="00FB68E1"/>
    <w:rsid w:val="00FB7009"/>
    <w:rsid w:val="00FC008F"/>
    <w:rsid w:val="00FC00B6"/>
    <w:rsid w:val="00FC0107"/>
    <w:rsid w:val="00FC076C"/>
    <w:rsid w:val="00FC077C"/>
    <w:rsid w:val="00FC0EC0"/>
    <w:rsid w:val="00FC12A9"/>
    <w:rsid w:val="00FC33E2"/>
    <w:rsid w:val="00FC3737"/>
    <w:rsid w:val="00FC3818"/>
    <w:rsid w:val="00FC4459"/>
    <w:rsid w:val="00FC4B70"/>
    <w:rsid w:val="00FC5E9A"/>
    <w:rsid w:val="00FC6965"/>
    <w:rsid w:val="00FC7EFF"/>
    <w:rsid w:val="00FD0920"/>
    <w:rsid w:val="00FD27A9"/>
    <w:rsid w:val="00FD3C18"/>
    <w:rsid w:val="00FD4D46"/>
    <w:rsid w:val="00FD69C7"/>
    <w:rsid w:val="00FD79FF"/>
    <w:rsid w:val="00FD7B36"/>
    <w:rsid w:val="00FE005A"/>
    <w:rsid w:val="00FE2DF2"/>
    <w:rsid w:val="00FE31A2"/>
    <w:rsid w:val="00FE5121"/>
    <w:rsid w:val="00FE523C"/>
    <w:rsid w:val="00FE5256"/>
    <w:rsid w:val="00FE598C"/>
    <w:rsid w:val="00FE6CD4"/>
    <w:rsid w:val="00FE71A4"/>
    <w:rsid w:val="00FF045E"/>
    <w:rsid w:val="00FF0D22"/>
    <w:rsid w:val="00FF19DA"/>
    <w:rsid w:val="00FF24FB"/>
    <w:rsid w:val="00FF2685"/>
    <w:rsid w:val="00FF295F"/>
    <w:rsid w:val="00FF4274"/>
    <w:rsid w:val="00FF4AD7"/>
    <w:rsid w:val="00FF4C53"/>
    <w:rsid w:val="00FF56C3"/>
    <w:rsid w:val="00FF57EF"/>
    <w:rsid w:val="00FF63CA"/>
    <w:rsid w:val="00FF671F"/>
    <w:rsid w:val="00FF68BB"/>
    <w:rsid w:val="00FF6C97"/>
    <w:rsid w:val="00FF6EB5"/>
    <w:rsid w:val="00FF71DB"/>
    <w:rsid w:val="00FF78C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9D"/>
    <w:pPr>
      <w:spacing w:after="200"/>
    </w:pPr>
    <w:rPr>
      <w:sz w:val="24"/>
      <w:szCs w:val="22"/>
      <w:lang w:val="en-GB" w:eastAsia="en-US"/>
    </w:rPr>
  </w:style>
  <w:style w:type="paragraph" w:styleId="Heading1">
    <w:name w:val="heading 1"/>
    <w:basedOn w:val="Normal"/>
    <w:next w:val="Normal"/>
    <w:link w:val="Heading1Char"/>
    <w:uiPriority w:val="9"/>
    <w:qFormat/>
    <w:rsid w:val="0019329D"/>
    <w:pPr>
      <w:keepNext/>
      <w:keepLines/>
      <w:numPr>
        <w:numId w:val="1"/>
      </w:numPr>
      <w:spacing w:before="100" w:beforeAutospacing="1" w:after="720"/>
      <w:ind w:left="431" w:hanging="431"/>
      <w:textboxTightWrap w:val="allLines"/>
      <w:outlineLvl w:val="0"/>
    </w:pPr>
    <w:rPr>
      <w:rFonts w:ascii="Cambria" w:eastAsia="Times New Roman" w:hAnsi="Cambria"/>
      <w:b/>
      <w:bCs/>
      <w:color w:val="000000"/>
      <w:sz w:val="36"/>
      <w:szCs w:val="28"/>
    </w:rPr>
  </w:style>
  <w:style w:type="paragraph" w:styleId="Heading2">
    <w:name w:val="heading 2"/>
    <w:basedOn w:val="Heading1"/>
    <w:next w:val="Normal"/>
    <w:link w:val="Heading2Char"/>
    <w:uiPriority w:val="9"/>
    <w:unhideWhenUsed/>
    <w:qFormat/>
    <w:rsid w:val="0019329D"/>
    <w:pPr>
      <w:numPr>
        <w:ilvl w:val="1"/>
      </w:numPr>
      <w:spacing w:before="480" w:beforeAutospacing="0" w:after="240"/>
      <w:ind w:left="578" w:hanging="578"/>
      <w:outlineLvl w:val="1"/>
    </w:pPr>
    <w:rPr>
      <w:bCs w:val="0"/>
      <w:sz w:val="32"/>
      <w:szCs w:val="26"/>
    </w:rPr>
  </w:style>
  <w:style w:type="paragraph" w:styleId="Heading3">
    <w:name w:val="heading 3"/>
    <w:basedOn w:val="Normal"/>
    <w:next w:val="Normal"/>
    <w:link w:val="Heading3Char"/>
    <w:uiPriority w:val="9"/>
    <w:unhideWhenUsed/>
    <w:qFormat/>
    <w:rsid w:val="00CC1960"/>
    <w:pPr>
      <w:keepNext/>
      <w:numPr>
        <w:ilvl w:val="2"/>
        <w:numId w:val="1"/>
      </w:numPr>
      <w:spacing w:before="240" w:after="12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C0869"/>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7C0869"/>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7C0869"/>
    <w:pPr>
      <w:numPr>
        <w:ilvl w:val="5"/>
        <w:numId w:val="1"/>
      </w:numPr>
      <w:spacing w:before="240" w:after="60"/>
      <w:outlineLvl w:val="5"/>
    </w:pPr>
    <w:rPr>
      <w:rFonts w:eastAsia="Times New Roman"/>
      <w:b/>
      <w:bCs/>
      <w:sz w:val="22"/>
    </w:rPr>
  </w:style>
  <w:style w:type="paragraph" w:styleId="Heading7">
    <w:name w:val="heading 7"/>
    <w:basedOn w:val="Normal"/>
    <w:next w:val="Normal"/>
    <w:link w:val="Heading7Char"/>
    <w:uiPriority w:val="9"/>
    <w:unhideWhenUsed/>
    <w:qFormat/>
    <w:rsid w:val="007C0869"/>
    <w:pPr>
      <w:numPr>
        <w:ilvl w:val="6"/>
        <w:numId w:val="1"/>
      </w:numPr>
      <w:spacing w:before="240" w:after="60"/>
      <w:outlineLvl w:val="6"/>
    </w:pPr>
    <w:rPr>
      <w:rFonts w:eastAsia="Times New Roman"/>
      <w:szCs w:val="24"/>
    </w:rPr>
  </w:style>
  <w:style w:type="paragraph" w:styleId="Heading8">
    <w:name w:val="heading 8"/>
    <w:aliases w:val="Citation"/>
    <w:basedOn w:val="Normal"/>
    <w:next w:val="Normal"/>
    <w:link w:val="Heading8Char"/>
    <w:uiPriority w:val="9"/>
    <w:unhideWhenUsed/>
    <w:qFormat/>
    <w:rsid w:val="008D79EB"/>
    <w:pPr>
      <w:spacing w:before="240" w:after="24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7C0869"/>
    <w:pPr>
      <w:numPr>
        <w:ilvl w:val="8"/>
        <w:numId w:val="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26E83"/>
    <w:pPr>
      <w:spacing w:after="0"/>
    </w:pPr>
    <w:rPr>
      <w:sz w:val="20"/>
      <w:szCs w:val="20"/>
    </w:rPr>
  </w:style>
  <w:style w:type="character" w:customStyle="1" w:styleId="EndnoteTextChar">
    <w:name w:val="Endnote Text Char"/>
    <w:basedOn w:val="DefaultParagraphFont"/>
    <w:link w:val="EndnoteText"/>
    <w:uiPriority w:val="99"/>
    <w:semiHidden/>
    <w:rsid w:val="00926E83"/>
    <w:rPr>
      <w:sz w:val="20"/>
      <w:szCs w:val="20"/>
    </w:rPr>
  </w:style>
  <w:style w:type="character" w:styleId="EndnoteReference">
    <w:name w:val="endnote reference"/>
    <w:basedOn w:val="DefaultParagraphFont"/>
    <w:uiPriority w:val="99"/>
    <w:semiHidden/>
    <w:unhideWhenUsed/>
    <w:rsid w:val="00926E83"/>
    <w:rPr>
      <w:vertAlign w:val="superscript"/>
    </w:rPr>
  </w:style>
  <w:style w:type="paragraph" w:styleId="FootnoteText">
    <w:name w:val="footnote text"/>
    <w:basedOn w:val="Normal"/>
    <w:link w:val="FootnoteTextChar"/>
    <w:uiPriority w:val="99"/>
    <w:semiHidden/>
    <w:unhideWhenUsed/>
    <w:rsid w:val="00926E83"/>
    <w:pPr>
      <w:spacing w:after="0"/>
    </w:pPr>
    <w:rPr>
      <w:sz w:val="20"/>
      <w:szCs w:val="20"/>
    </w:rPr>
  </w:style>
  <w:style w:type="character" w:customStyle="1" w:styleId="FootnoteTextChar">
    <w:name w:val="Footnote Text Char"/>
    <w:basedOn w:val="DefaultParagraphFont"/>
    <w:link w:val="FootnoteText"/>
    <w:uiPriority w:val="99"/>
    <w:semiHidden/>
    <w:rsid w:val="00926E83"/>
    <w:rPr>
      <w:sz w:val="20"/>
      <w:szCs w:val="20"/>
    </w:rPr>
  </w:style>
  <w:style w:type="character" w:styleId="FootnoteReference">
    <w:name w:val="footnote reference"/>
    <w:basedOn w:val="DefaultParagraphFont"/>
    <w:uiPriority w:val="99"/>
    <w:semiHidden/>
    <w:unhideWhenUsed/>
    <w:rsid w:val="00926E83"/>
    <w:rPr>
      <w:vertAlign w:val="superscript"/>
    </w:rPr>
  </w:style>
  <w:style w:type="paragraph" w:styleId="Caption">
    <w:name w:val="caption"/>
    <w:basedOn w:val="Normal"/>
    <w:next w:val="Normal"/>
    <w:uiPriority w:val="35"/>
    <w:unhideWhenUsed/>
    <w:qFormat/>
    <w:rsid w:val="00D423D8"/>
    <w:pPr>
      <w:spacing w:after="360"/>
    </w:pPr>
    <w:rPr>
      <w:b/>
      <w:bCs/>
      <w:color w:val="000000" w:themeColor="text1"/>
      <w:sz w:val="20"/>
      <w:szCs w:val="18"/>
    </w:rPr>
  </w:style>
  <w:style w:type="character" w:customStyle="1" w:styleId="Heading1Char">
    <w:name w:val="Heading 1 Char"/>
    <w:basedOn w:val="DefaultParagraphFont"/>
    <w:link w:val="Heading1"/>
    <w:uiPriority w:val="9"/>
    <w:rsid w:val="0019329D"/>
    <w:rPr>
      <w:rFonts w:ascii="Cambria" w:eastAsia="Times New Roman" w:hAnsi="Cambria"/>
      <w:b/>
      <w:bCs/>
      <w:color w:val="000000"/>
      <w:sz w:val="36"/>
      <w:szCs w:val="28"/>
      <w:lang w:val="en-GB" w:eastAsia="en-US"/>
    </w:rPr>
  </w:style>
  <w:style w:type="paragraph" w:styleId="TOCHeading">
    <w:name w:val="TOC Heading"/>
    <w:basedOn w:val="Heading1"/>
    <w:next w:val="Normal"/>
    <w:uiPriority w:val="39"/>
    <w:semiHidden/>
    <w:unhideWhenUsed/>
    <w:qFormat/>
    <w:rsid w:val="000153FC"/>
    <w:pPr>
      <w:spacing w:line="276" w:lineRule="auto"/>
      <w:outlineLvl w:val="9"/>
    </w:pPr>
    <w:rPr>
      <w:color w:val="365F91"/>
      <w:sz w:val="28"/>
      <w:lang w:val="en-US"/>
    </w:rPr>
  </w:style>
  <w:style w:type="paragraph" w:styleId="TOC2">
    <w:name w:val="toc 2"/>
    <w:basedOn w:val="Normal"/>
    <w:next w:val="Normal"/>
    <w:autoRedefine/>
    <w:uiPriority w:val="39"/>
    <w:unhideWhenUsed/>
    <w:qFormat/>
    <w:rsid w:val="000153FC"/>
    <w:pPr>
      <w:spacing w:after="100" w:line="276" w:lineRule="auto"/>
      <w:ind w:left="220"/>
    </w:pPr>
    <w:rPr>
      <w:rFonts w:eastAsia="Times New Roman"/>
      <w:sz w:val="22"/>
      <w:lang w:val="en-US"/>
    </w:rPr>
  </w:style>
  <w:style w:type="paragraph" w:styleId="TOC1">
    <w:name w:val="toc 1"/>
    <w:basedOn w:val="Normal"/>
    <w:next w:val="Normal"/>
    <w:autoRedefine/>
    <w:uiPriority w:val="39"/>
    <w:unhideWhenUsed/>
    <w:qFormat/>
    <w:rsid w:val="00F1707A"/>
    <w:pPr>
      <w:tabs>
        <w:tab w:val="right" w:leader="dot" w:pos="8324"/>
      </w:tabs>
      <w:spacing w:after="100" w:line="276" w:lineRule="auto"/>
    </w:pPr>
    <w:rPr>
      <w:rFonts w:eastAsia="Times New Roman"/>
      <w:sz w:val="22"/>
      <w:lang w:val="en-US"/>
    </w:rPr>
  </w:style>
  <w:style w:type="paragraph" w:styleId="TOC3">
    <w:name w:val="toc 3"/>
    <w:basedOn w:val="Normal"/>
    <w:next w:val="Normal"/>
    <w:autoRedefine/>
    <w:uiPriority w:val="39"/>
    <w:unhideWhenUsed/>
    <w:qFormat/>
    <w:rsid w:val="000153FC"/>
    <w:pPr>
      <w:spacing w:after="100" w:line="276" w:lineRule="auto"/>
      <w:ind w:left="440"/>
    </w:pPr>
    <w:rPr>
      <w:rFonts w:eastAsia="Times New Roman"/>
      <w:sz w:val="22"/>
      <w:lang w:val="en-US"/>
    </w:rPr>
  </w:style>
  <w:style w:type="paragraph" w:styleId="BalloonText">
    <w:name w:val="Balloon Text"/>
    <w:basedOn w:val="Normal"/>
    <w:link w:val="BalloonTextChar"/>
    <w:uiPriority w:val="99"/>
    <w:semiHidden/>
    <w:unhideWhenUsed/>
    <w:rsid w:val="000153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FC"/>
    <w:rPr>
      <w:rFonts w:ascii="Tahoma" w:hAnsi="Tahoma" w:cs="Tahoma"/>
      <w:sz w:val="16"/>
      <w:szCs w:val="16"/>
    </w:rPr>
  </w:style>
  <w:style w:type="character" w:styleId="Hyperlink">
    <w:name w:val="Hyperlink"/>
    <w:basedOn w:val="DefaultParagraphFont"/>
    <w:uiPriority w:val="99"/>
    <w:unhideWhenUsed/>
    <w:rsid w:val="00FE5121"/>
    <w:rPr>
      <w:color w:val="0000FF"/>
      <w:u w:val="single"/>
    </w:rPr>
  </w:style>
  <w:style w:type="character" w:customStyle="1" w:styleId="Heading2Char">
    <w:name w:val="Heading 2 Char"/>
    <w:basedOn w:val="DefaultParagraphFont"/>
    <w:link w:val="Heading2"/>
    <w:uiPriority w:val="9"/>
    <w:rsid w:val="0019329D"/>
    <w:rPr>
      <w:rFonts w:ascii="Cambria" w:eastAsia="Times New Roman" w:hAnsi="Cambria"/>
      <w:b/>
      <w:color w:val="000000"/>
      <w:sz w:val="32"/>
      <w:szCs w:val="26"/>
      <w:lang w:val="en-GB" w:eastAsia="en-US"/>
    </w:rPr>
  </w:style>
  <w:style w:type="paragraph" w:styleId="NoSpacing">
    <w:name w:val="No Spacing"/>
    <w:aliases w:val="Code"/>
    <w:link w:val="NoSpacingChar"/>
    <w:uiPriority w:val="1"/>
    <w:qFormat/>
    <w:rsid w:val="00D8569B"/>
    <w:rPr>
      <w:rFonts w:eastAsia="Times New Roman"/>
      <w:sz w:val="24"/>
      <w:szCs w:val="22"/>
      <w:lang w:val="en-US" w:eastAsia="en-US"/>
    </w:rPr>
  </w:style>
  <w:style w:type="character" w:customStyle="1" w:styleId="NoSpacingChar">
    <w:name w:val="No Spacing Char"/>
    <w:aliases w:val="Code Char"/>
    <w:basedOn w:val="DefaultParagraphFont"/>
    <w:link w:val="NoSpacing"/>
    <w:uiPriority w:val="1"/>
    <w:rsid w:val="00D8569B"/>
    <w:rPr>
      <w:rFonts w:eastAsia="Times New Roman"/>
      <w:sz w:val="24"/>
      <w:szCs w:val="22"/>
      <w:lang w:val="en-US" w:eastAsia="en-US" w:bidi="ar-SA"/>
    </w:rPr>
  </w:style>
  <w:style w:type="paragraph" w:customStyle="1" w:styleId="KansiLehti">
    <w:name w:val="KansiLehti"/>
    <w:next w:val="Normal"/>
    <w:rsid w:val="00FE5121"/>
    <w:pPr>
      <w:jc w:val="center"/>
    </w:pPr>
    <w:rPr>
      <w:rFonts w:ascii="Arial" w:eastAsia="Times New Roman" w:hAnsi="Arial" w:cs="Arial"/>
      <w:b/>
      <w:sz w:val="24"/>
      <w:szCs w:val="24"/>
      <w:lang w:val="fi-FI" w:eastAsia="fi-FI"/>
    </w:rPr>
  </w:style>
  <w:style w:type="character" w:customStyle="1" w:styleId="Heading3Char">
    <w:name w:val="Heading 3 Char"/>
    <w:basedOn w:val="DefaultParagraphFont"/>
    <w:link w:val="Heading3"/>
    <w:uiPriority w:val="9"/>
    <w:rsid w:val="00CC1960"/>
    <w:rPr>
      <w:rFonts w:ascii="Cambria" w:eastAsia="Times New Roman" w:hAnsi="Cambria"/>
      <w:b/>
      <w:bCs/>
      <w:sz w:val="26"/>
      <w:szCs w:val="26"/>
      <w:lang w:val="en-GB" w:eastAsia="en-US"/>
    </w:rPr>
  </w:style>
  <w:style w:type="character" w:customStyle="1" w:styleId="Heading4Char">
    <w:name w:val="Heading 4 Char"/>
    <w:basedOn w:val="DefaultParagraphFont"/>
    <w:link w:val="Heading4"/>
    <w:uiPriority w:val="9"/>
    <w:rsid w:val="007C0869"/>
    <w:rPr>
      <w:rFonts w:eastAsia="Times New Roman"/>
      <w:b/>
      <w:bCs/>
      <w:sz w:val="28"/>
      <w:szCs w:val="28"/>
      <w:lang w:val="en-GB" w:eastAsia="en-US"/>
    </w:rPr>
  </w:style>
  <w:style w:type="character" w:customStyle="1" w:styleId="Heading5Char">
    <w:name w:val="Heading 5 Char"/>
    <w:basedOn w:val="DefaultParagraphFont"/>
    <w:link w:val="Heading5"/>
    <w:uiPriority w:val="9"/>
    <w:rsid w:val="007C0869"/>
    <w:rPr>
      <w:rFonts w:eastAsia="Times New Roman"/>
      <w:b/>
      <w:bCs/>
      <w:i/>
      <w:iCs/>
      <w:sz w:val="26"/>
      <w:szCs w:val="26"/>
      <w:lang w:val="en-GB" w:eastAsia="en-US"/>
    </w:rPr>
  </w:style>
  <w:style w:type="character" w:customStyle="1" w:styleId="Heading6Char">
    <w:name w:val="Heading 6 Char"/>
    <w:basedOn w:val="DefaultParagraphFont"/>
    <w:link w:val="Heading6"/>
    <w:uiPriority w:val="9"/>
    <w:rsid w:val="007C0869"/>
    <w:rPr>
      <w:rFonts w:eastAsia="Times New Roman"/>
      <w:b/>
      <w:bCs/>
      <w:sz w:val="22"/>
      <w:szCs w:val="22"/>
      <w:lang w:val="en-GB" w:eastAsia="en-US"/>
    </w:rPr>
  </w:style>
  <w:style w:type="character" w:customStyle="1" w:styleId="Heading7Char">
    <w:name w:val="Heading 7 Char"/>
    <w:basedOn w:val="DefaultParagraphFont"/>
    <w:link w:val="Heading7"/>
    <w:uiPriority w:val="9"/>
    <w:rsid w:val="007C0869"/>
    <w:rPr>
      <w:rFonts w:eastAsia="Times New Roman"/>
      <w:sz w:val="24"/>
      <w:szCs w:val="24"/>
      <w:lang w:val="en-GB" w:eastAsia="en-US"/>
    </w:rPr>
  </w:style>
  <w:style w:type="character" w:customStyle="1" w:styleId="Heading8Char">
    <w:name w:val="Heading 8 Char"/>
    <w:aliases w:val="Citation Char"/>
    <w:basedOn w:val="DefaultParagraphFont"/>
    <w:link w:val="Heading8"/>
    <w:uiPriority w:val="9"/>
    <w:rsid w:val="00DA20E2"/>
    <w:rPr>
      <w:rFonts w:eastAsia="Times New Roman"/>
      <w:i/>
      <w:iCs/>
      <w:sz w:val="24"/>
      <w:szCs w:val="24"/>
      <w:lang w:val="en-GB" w:eastAsia="en-US"/>
    </w:rPr>
  </w:style>
  <w:style w:type="character" w:customStyle="1" w:styleId="Heading9Char">
    <w:name w:val="Heading 9 Char"/>
    <w:basedOn w:val="DefaultParagraphFont"/>
    <w:link w:val="Heading9"/>
    <w:uiPriority w:val="9"/>
    <w:semiHidden/>
    <w:rsid w:val="007C0869"/>
    <w:rPr>
      <w:rFonts w:ascii="Cambria" w:eastAsia="Times New Roman" w:hAnsi="Cambria"/>
      <w:sz w:val="22"/>
      <w:szCs w:val="22"/>
      <w:lang w:val="en-GB" w:eastAsia="en-US"/>
    </w:rPr>
  </w:style>
  <w:style w:type="paragraph" w:styleId="Header">
    <w:name w:val="header"/>
    <w:basedOn w:val="Normal"/>
    <w:link w:val="HeaderChar"/>
    <w:uiPriority w:val="99"/>
    <w:unhideWhenUsed/>
    <w:rsid w:val="006F0B40"/>
    <w:pPr>
      <w:tabs>
        <w:tab w:val="center" w:pos="4513"/>
        <w:tab w:val="right" w:pos="9026"/>
      </w:tabs>
    </w:pPr>
  </w:style>
  <w:style w:type="character" w:customStyle="1" w:styleId="HeaderChar">
    <w:name w:val="Header Char"/>
    <w:basedOn w:val="DefaultParagraphFont"/>
    <w:link w:val="Header"/>
    <w:uiPriority w:val="99"/>
    <w:rsid w:val="006F0B40"/>
    <w:rPr>
      <w:sz w:val="24"/>
      <w:szCs w:val="22"/>
      <w:lang w:eastAsia="en-US"/>
    </w:rPr>
  </w:style>
  <w:style w:type="paragraph" w:styleId="Footer">
    <w:name w:val="footer"/>
    <w:basedOn w:val="Normal"/>
    <w:link w:val="FooterChar"/>
    <w:uiPriority w:val="99"/>
    <w:semiHidden/>
    <w:unhideWhenUsed/>
    <w:rsid w:val="006F0B40"/>
    <w:pPr>
      <w:tabs>
        <w:tab w:val="center" w:pos="4513"/>
        <w:tab w:val="right" w:pos="9026"/>
      </w:tabs>
    </w:pPr>
  </w:style>
  <w:style w:type="character" w:customStyle="1" w:styleId="FooterChar">
    <w:name w:val="Footer Char"/>
    <w:basedOn w:val="DefaultParagraphFont"/>
    <w:link w:val="Footer"/>
    <w:uiPriority w:val="99"/>
    <w:semiHidden/>
    <w:rsid w:val="006F0B40"/>
    <w:rPr>
      <w:sz w:val="24"/>
      <w:szCs w:val="22"/>
      <w:lang w:eastAsia="en-US"/>
    </w:rPr>
  </w:style>
  <w:style w:type="table" w:styleId="TableGrid">
    <w:name w:val="Table Grid"/>
    <w:basedOn w:val="TableNormal"/>
    <w:uiPriority w:val="1"/>
    <w:rsid w:val="006F0B40"/>
    <w:rPr>
      <w:rFonts w:eastAsia="Times New Roman"/>
      <w:sz w:val="22"/>
      <w:szCs w:val="22"/>
      <w:lang w:val="en-US" w:eastAsia="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E0945"/>
  </w:style>
  <w:style w:type="paragraph" w:styleId="TableofFigures">
    <w:name w:val="table of figures"/>
    <w:basedOn w:val="Normal"/>
    <w:next w:val="Normal"/>
    <w:uiPriority w:val="99"/>
    <w:unhideWhenUsed/>
    <w:rsid w:val="00B81DD3"/>
    <w:pPr>
      <w:spacing w:after="0"/>
      <w:ind w:left="480" w:hanging="480"/>
    </w:pPr>
    <w:rPr>
      <w:rFonts w:asciiTheme="minorHAnsi" w:hAnsiTheme="minorHAnsi"/>
      <w:sz w:val="22"/>
      <w:szCs w:val="20"/>
    </w:rPr>
  </w:style>
  <w:style w:type="character" w:styleId="PlaceholderText">
    <w:name w:val="Placeholder Text"/>
    <w:basedOn w:val="DefaultParagraphFont"/>
    <w:uiPriority w:val="99"/>
    <w:semiHidden/>
    <w:rsid w:val="00B90F31"/>
    <w:rPr>
      <w:color w:val="808080"/>
    </w:rPr>
  </w:style>
  <w:style w:type="paragraph" w:styleId="ListParagraph">
    <w:name w:val="List Paragraph"/>
    <w:basedOn w:val="Normal"/>
    <w:uiPriority w:val="34"/>
    <w:qFormat/>
    <w:rsid w:val="000A16A3"/>
    <w:pPr>
      <w:ind w:left="720"/>
      <w:contextualSpacing/>
    </w:pPr>
  </w:style>
  <w:style w:type="paragraph" w:styleId="PlainText">
    <w:name w:val="Plain Text"/>
    <w:basedOn w:val="Normal"/>
    <w:link w:val="PlainTextChar"/>
    <w:uiPriority w:val="99"/>
    <w:unhideWhenUsed/>
    <w:rsid w:val="00462209"/>
    <w:pPr>
      <w:spacing w:after="0"/>
    </w:pPr>
    <w:rPr>
      <w:rFonts w:ascii="Consolas" w:eastAsiaTheme="minorHAnsi" w:hAnsi="Consolas" w:cstheme="minorBidi"/>
      <w:sz w:val="21"/>
      <w:szCs w:val="21"/>
      <w:lang w:val="cs-CZ"/>
    </w:rPr>
  </w:style>
  <w:style w:type="character" w:customStyle="1" w:styleId="PlainTextChar">
    <w:name w:val="Plain Text Char"/>
    <w:basedOn w:val="DefaultParagraphFont"/>
    <w:link w:val="PlainText"/>
    <w:uiPriority w:val="99"/>
    <w:rsid w:val="00462209"/>
    <w:rPr>
      <w:rFonts w:ascii="Consolas" w:eastAsiaTheme="minorHAnsi" w:hAnsi="Consolas" w:cstheme="minorBidi"/>
      <w:sz w:val="21"/>
      <w:szCs w:val="21"/>
      <w:lang w:eastAsia="en-US"/>
    </w:rPr>
  </w:style>
</w:styles>
</file>

<file path=word/webSettings.xml><?xml version="1.0" encoding="utf-8"?>
<w:webSettings xmlns:r="http://schemas.openxmlformats.org/officeDocument/2006/relationships" xmlns:w="http://schemas.openxmlformats.org/wordprocessingml/2006/main">
  <w:divs>
    <w:div w:id="644043127">
      <w:bodyDiv w:val="1"/>
      <w:marLeft w:val="0"/>
      <w:marRight w:val="0"/>
      <w:marTop w:val="0"/>
      <w:marBottom w:val="0"/>
      <w:divBdr>
        <w:top w:val="none" w:sz="0" w:space="0" w:color="auto"/>
        <w:left w:val="none" w:sz="0" w:space="0" w:color="auto"/>
        <w:bottom w:val="none" w:sz="0" w:space="0" w:color="auto"/>
        <w:right w:val="none" w:sz="0" w:space="0" w:color="auto"/>
      </w:divBdr>
    </w:div>
    <w:div w:id="676999801">
      <w:bodyDiv w:val="1"/>
      <w:marLeft w:val="0"/>
      <w:marRight w:val="0"/>
      <w:marTop w:val="0"/>
      <w:marBottom w:val="0"/>
      <w:divBdr>
        <w:top w:val="none" w:sz="0" w:space="0" w:color="auto"/>
        <w:left w:val="none" w:sz="0" w:space="0" w:color="auto"/>
        <w:bottom w:val="none" w:sz="0" w:space="0" w:color="auto"/>
        <w:right w:val="none" w:sz="0" w:space="0" w:color="auto"/>
      </w:divBdr>
    </w:div>
    <w:div w:id="77379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adimir.schafer@gmail.com" TargetMode="External"/><Relationship Id="rId13" Type="http://schemas.openxmlformats.org/officeDocument/2006/relationships/hyperlink" Target="https://maven-repository.dev.java.net/repository/jstl/jar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po1.maven.org/maven2/"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bboleth.internet2.edu/downloads/maven2/"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spaces.internet2.edu/display/OpenSAML/OSTwoUsrManJavaInsta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nsaml.org/" TargetMode="External"/><Relationship Id="rId14" Type="http://schemas.openxmlformats.org/officeDocument/2006/relationships/hyperlink" Target="http://www.mularien.com/blog/2008/02/19/tutorial-how-to-set-up-tomcat-6-to-work-with-jstl-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Bra06</b:Tag>
    <b:SourceType>ConferenceProceedings</b:SourceType>
    <b:Guid>{68416565-1CF9-4105-93E9-005394F03BC7}</b:Guid>
    <b:LCID>0</b:LCID>
    <b:Author>
      <b:Author>
        <b:NameList>
          <b:Person>
            <b:Last>Brainard</b:Last>
            <b:First>John</b:First>
          </b:Person>
          <b:Person>
            <b:Last>Juels</b:Last>
            <b:First>Ari</b:First>
          </b:Person>
          <b:Person>
            <b:Last>Rivest</b:Last>
            <b:First>Ronald</b:First>
            <b:Middle>L.</b:Middle>
          </b:Person>
          <b:Person>
            <b:Last>Szydlo</b:Last>
            <b:First>Michael</b:First>
          </b:Person>
          <b:Person>
            <b:Last>Yung</b:Last>
            <b:First>Moti</b:First>
          </b:Person>
        </b:NameList>
      </b:Author>
    </b:Author>
    <b:Title>Fourth-Factor Authentication: Somebody You Know</b:Title>
    <b:Year>2006</b:Year>
    <b:StandardNumber>ISBN 1-59593-518-5</b:StandardNumber>
    <b:City>New York</b:City>
    <b:Publisher>ACM</b:Publisher>
    <b:Pages>168 - 178</b:Pages>
    <b:ConferenceName>Proceedings of the 13th ACM conference on Computer and communications security</b:ConferenceName>
    <b:RefOrder>4</b:RefOrder>
  </b:Source>
  <b:Source>
    <b:Tag>Dai08</b:Tag>
    <b:SourceType>ConferenceProceedings</b:SourceType>
    <b:Guid>{4378A7B0-9BF1-4852-A120-09C182126D86}</b:Guid>
    <b:LCID>0</b:LCID>
    <b:Author>
      <b:Author>
        <b:NameList>
          <b:Person>
            <b:Last>Mashima</b:Last>
            <b:First>Daisuke</b:First>
          </b:Person>
          <b:Person>
            <b:Last>Ahamad</b:Last>
            <b:First>Mustaque</b:First>
          </b:Person>
        </b:NameList>
      </b:Author>
    </b:Author>
    <b:Title>Towards a User-Centric Identity-Usage Monitoring System</b:Title>
    <b:Year>2008</b:Year>
    <b:StandardNumber>ISBN: 978-0-7695-3189-2</b:StandardNumber>
    <b:JournalName>Internet Monitoring and Protection</b:JournalName>
    <b:Pages>47-52</b:Pages>
    <b:ConferenceName>The Third International Conference on Internet Monitoring and Protection</b:ConferenceName>
    <b:RefOrder>5</b:RefOrder>
  </b:Source>
  <b:Source>
    <b:Tag>Poh08</b:Tag>
    <b:SourceType>Book</b:SourceType>
    <b:Guid>{B91A8C93-78B9-4DD8-B299-57C185C49ABA}</b:Guid>
    <b:LCID>2057</b:LCID>
    <b:Author>
      <b:Author>
        <b:NameList>
          <b:Person>
            <b:Last>Pohlman</b:Last>
            <b:First>Martin</b:First>
            <b:Middle>B.</b:Middle>
          </b:Person>
        </b:NameList>
      </b:Author>
    </b:Author>
    <b:Title>Oracle Identity Management</b:Title>
    <b:Year>2008</b:Year>
    <b:Publisher>CRC Press</b:Publisher>
    <b:StandardNumber>ISBN: 978-1-4200-7247-1</b:StandardNumber>
    <b:RefOrder>1</b:RefOrder>
  </b:Source>
  <b:Source>
    <b:Tag>Deb04</b:Tag>
    <b:SourceType>ArticleInAPeriodical</b:SourceType>
    <b:Guid>{F431477C-0D87-419A-AB90-00E90AEEE9EE}</b:Guid>
    <b:LCID>0</b:LCID>
    <b:Author>
      <b:Author>
        <b:NameList>
          <b:Person>
            <b:Last>Carstens</b:Last>
            <b:First>Deborah</b:First>
            <b:Middle>Sater</b:Middle>
          </b:Person>
          <b:Person>
            <b:Last>McCauley-Bell</b:Last>
            <b:First>Pamela</b:First>
            <b:Middle>R.</b:Middle>
          </b:Person>
          <b:Person>
            <b:Last>Malone</b:Last>
            <b:First>Linda</b:First>
            <b:Middle>C.</b:Middle>
          </b:Person>
          <b:Person>
            <b:Last>DeMara</b:Last>
            <b:First>Ronald</b:First>
            <b:Middle>F.</b:Middle>
          </b:Person>
        </b:NameList>
      </b:Author>
    </b:Author>
    <b:Title>Evaluation of the Human Impact of Password Authentication Practices on Information Security</b:Title>
    <b:Year>2004</b:Year>
    <b:PeriodicalTitle>Informing Science Journal</b:PeriodicalTitle>
    <b:Volume>7</b:Volume>
    <b:RefOrder>6</b:RefOrder>
  </b:Source>
  <b:Source>
    <b:Tag>Pau05</b:Tag>
    <b:SourceType>ConferenceProceedings</b:SourceType>
    <b:Guid>{6F76C2CD-CAED-4F8B-B094-E135E9C90A2E}</b:Guid>
    <b:LCID>0</b:LCID>
    <b:Author>
      <b:Author>
        <b:NameList>
          <b:Person>
            <b:Last>Madsen</b:Last>
            <b:First>Paul</b:First>
          </b:Person>
          <b:Person>
            <b:Last>Koga</b:Last>
            <b:First>Yuzo</b:First>
          </b:Person>
          <b:Person>
            <b:Last>Takahashi</b:Last>
            <b:First>Kenji</b:First>
          </b:Person>
        </b:NameList>
      </b:Author>
    </b:Author>
    <b:Title>Federated identity management for protecting users from ID theft</b:Title>
    <b:Year>2005</b:Year>
    <b:StandardNumber>ISBN: 1-59593-232-1</b:StandardNumber>
    <b:Pages>77-83</b:Pages>
    <b:ConferenceName>Proceedings of the 2005 workshop on Digital identity management</b:ConferenceName>
    <b:RefOrder>7</b:RefOrder>
  </b:Source>
  <b:Source>
    <b:Tag>San98</b:Tag>
    <b:SourceType>BookSection</b:SourceType>
    <b:Guid>{D369560D-B75F-4E43-8605-297E0B098DAD}</b:Guid>
    <b:LCID>0</b:LCID>
    <b:Author>
      <b:Author>
        <b:NameList>
          <b:Person>
            <b:Last>Sandhu</b:Last>
            <b:First>Ravi</b:First>
            <b:Middle>S.</b:Middle>
          </b:Person>
        </b:NameList>
      </b:Author>
    </b:Author>
    <b:Title>Role-Based Access Control</b:Title>
    <b:Year>1998</b:Year>
    <b:Publisher>Academic Press</b:Publisher>
    <b:BookTitle>Advances in Computers</b:BookTitle>
    <b:RefOrder>8</b:RefOrder>
  </b:Source>
  <b:Source>
    <b:Tag>Got05</b:Tag>
    <b:SourceType>ArticleInAPeriodical</b:SourceType>
    <b:Guid>{EEF099D0-AC96-461F-96C3-B7FCC7858511}</b:Guid>
    <b:LCID>0</b:LCID>
    <b:Author>
      <b:Author>
        <b:NameList>
          <b:Person>
            <b:Last>Goth</b:Last>
            <b:First>Greg</b:First>
          </b:Person>
        </b:NameList>
      </b:Author>
    </b:Author>
    <b:Title>Identity Management, Access Specs are Rolling Along</b:Title>
    <b:Year>2005</b:Year>
    <b:StandardNumber>ISSN: 1089-7801</b:StandardNumber>
    <b:PeriodicalTitle>IEEE Internet Computing</b:PeriodicalTitle>
    <b:Volume>9</b:Volume>
    <b:Issue>1</b:Issue>
    <b:Pages>9-11</b:Pages>
    <b:RefOrder>12</b:RefOrder>
  </b:Source>
  <b:Source>
    <b:Tag>Tak06</b:Tag>
    <b:SourceType>ConferenceProceedings</b:SourceType>
    <b:Guid>{60EDFEDF-69EF-4543-A9C2-DCE8E2BE2B12}</b:Guid>
    <b:LCID>0</b:LCID>
    <b:Author>
      <b:Author>
        <b:NameList>
          <b:Person>
            <b:Last>Takeda</b:Last>
            <b:First>Yoshisato</b:First>
          </b:Person>
          <b:Person>
            <b:Last>Kondo</b:Last>
            <b:First>Seiichi</b:First>
          </b:Person>
          <b:Person>
            <b:Last>Kitayama</b:Last>
            <b:First>Yasuhide</b:First>
          </b:Person>
          <b:Person>
            <b:Last>Torato</b:Last>
            <b:First>Masashi</b:First>
          </b:Person>
          <b:Person>
            <b:Last>Motegi</b:Last>
            <b:First>Tsuyoshi</b:First>
          </b:Person>
        </b:NameList>
      </b:Author>
    </b:Author>
    <b:Title>Avoidance of performance bottlenecks caused by HTTP redirect in identity management protocols</b:Title>
    <b:Year>2006</b:Year>
    <b:StandardNumber>ISBN:1-59593-547-9</b:StandardNumber>
    <b:City>New York</b:City>
    <b:Publisher>ACM</b:Publisher>
    <b:Pages>25-32</b:Pages>
    <b:ConferenceName>Proceedings of the second ACM workshop on Digital identity management</b:ConferenceName>
    <b:RefOrder>21</b:RefOrder>
  </b:Source>
  <b:Source>
    <b:Tag>Sov</b:Tag>
    <b:SourceType>ConferenceProceedings</b:SourceType>
    <b:Guid>{6577D960-CEDB-4E4A-8F56-E3064A139F8C}</b:Guid>
    <b:LCID>0</b:LCID>
    <b:Author>
      <b:Author>
        <b:NameList>
          <b:Person>
            <b:Last>Sova</b:Last>
            <b:First>Milan</b:First>
          </b:Person>
          <b:Person>
            <b:Last>Tomášek</b:Last>
            <b:First>Jan</b:First>
          </b:Person>
        </b:NameList>
      </b:Author>
    </b:Author>
    <b:Title>SAML Metadata Management for eduID.cz</b:Title>
    <b:Pages>23-28</b:Pages>
    <b:ConferenceName>CESNET Conference 2008</b:ConferenceName>
    <b:RefOrder>22</b:RefOrder>
  </b:Source>
  <b:Source>
    <b:Tag>Ate07</b:Tag>
    <b:SourceType>ConferenceProceedings</b:SourceType>
    <b:Guid>{EF7D6F83-B122-4A54-9140-1306B5859F03}</b:Guid>
    <b:LCID>0</b:LCID>
    <b:Author>
      <b:Author>
        <b:NameList>
          <b:Person>
            <b:Last>Ates</b:Last>
            <b:First>Mikäel</b:First>
          </b:Person>
          <b:Person>
            <b:Last>Gravier</b:Last>
            <b:First>Christophe</b:First>
          </b:Person>
          <b:Person>
            <b:Last>Lardon</b:Last>
            <b:First>Jeremy</b:First>
          </b:Person>
          <b:Person>
            <b:Last>Fayolle</b:Last>
            <b:First>Jacques</b:First>
          </b:Person>
          <b:Person>
            <b:Last>Sauviac</b:Last>
            <b:First>Bruno</b:First>
          </b:Person>
        </b:NameList>
      </b:Author>
    </b:Author>
    <b:Title>Interoperability between Heterogeneous Federation Architectures: Illustration with SAML and WS-Federation</b:Title>
    <b:Year>2007</b:Year>
    <b:Publisher>IEEE Computer Society</b:Publisher>
    <b:Pages>1063-1070</b:Pages>
    <b:ConferenceName>Signal-Image Technologies and Internet-Based System, International IEEE Conference on</b:ConferenceName>
    <b:RefOrder>28</b:RefOrder>
  </b:Source>
  <b:Source>
    <b:Tag>Jef08</b:Tag>
    <b:SourceType>DocumentFromInternetSite</b:SourceType>
    <b:Guid>{9640058C-A536-47A1-B205-E1941EF6D81D}</b:Guid>
    <b:LCID>0</b:LCID>
    <b:Author>
      <b:Author>
        <b:NameList>
          <b:Person>
            <b:Last>Hodges</b:Last>
            <b:First>Jeff</b:First>
          </b:Person>
        </b:NameList>
      </b:Author>
    </b:Author>
    <b:Title>Technical Comparison: OpenID and SAML - Draft 06</b:Title>
    <b:Year>2008</b:Year>
    <b:Month>January</b:Month>
    <b:Day>17</b:Day>
    <b:YearAccessed>2008</b:YearAccessed>
    <b:MonthAccessed>November</b:MonthAccessed>
    <b:DayAccessed>26</b:DayAccessed>
    <b:URL>http://identitymeme.org/doc/draft-hodges-saml-openid-compare-06.html</b:URL>
    <b:RefOrder>29</b:RefOrder>
  </b:Source>
  <b:Source>
    <b:Tag>OIO08</b:Tag>
    <b:SourceType>DocumentFromInternetSite</b:SourceType>
    <b:Guid>{25180D2A-E909-43D5-8B35-FA8798C5B38B}</b:Guid>
    <b:LCID>0</b:LCID>
    <b:Title>OIO Web SSO Profile V2.0.5</b:Title>
    <b:Year>2008</b:Year>
    <b:Month>March</b:Month>
    <b:YearAccessed>2008</b:YearAccessed>
    <b:MonthAccessed>November</b:MonthAccessed>
    <b:DayAccessed>26</b:DayAccessed>
    <b:URL>http://www.oiosaml.info/OIOWebSSOProfileV205-review.pdf</b:URL>
    <b:Author>
      <b:Author>
        <b:Corporate>Danish National IT &amp; Telecom Agency, Center for Services Orientered Infrastructure</b:Corporate>
      </b:Author>
    </b:Author>
    <b:RefOrder>25</b:RefOrder>
  </b:Source>
  <b:Source>
    <b:Tag>UNI</b:Tag>
    <b:SourceType>DocumentFromInternetSite</b:SourceType>
    <b:Guid>{BB163A2D-397D-4DC2-9AAA-CA13B004EB4C}</b:Guid>
    <b:LCID>0</b:LCID>
    <b:InternetSiteTitle>Feide</b:InternetSiteTitle>
    <b:URL>http://feide.no/</b:URL>
    <b:Author>
      <b:Author>
        <b:Corporate>UNINETT</b:Corporate>
      </b:Author>
    </b:Author>
    <b:YearAccessed>2008</b:YearAccessed>
    <b:MonthAccessed>November</b:MonthAccessed>
    <b:DayAccessed>18</b:DayAccessed>
    <b:RefOrder>24</b:RefOrder>
  </b:Source>
  <b:Source>
    <b:Tag>Vir08</b:Tag>
    <b:SourceType>DocumentFromInternetSite</b:SourceType>
    <b:Guid>{D5C749E8-5250-4EF1-9493-278450611DC8}</b:Guid>
    <b:LCID>0</b:LCID>
    <b:Title>Virtu SAML 2.0: Comparison with Oasis Conformance Levels</b:Title>
    <b:Year>2008</b:Year>
    <b:Month>April</b:Month>
    <b:Day>18</b:Day>
    <b:YearAccessed>2008</b:YearAccessed>
    <b:MonthAccessed>November</b:MonthAccessed>
    <b:DayAccessed>26</b:DayAccessed>
    <b:URL>http://www.vm.fi/vm/fi/04_julkaisut_ja_asiakirjat/03_muut_asiakirjat/20080421Virtul/01_virtu-saml-20080418.pdf</b:URL>
    <b:Author>
      <b:Author>
        <b:Corporate>Ministry of Finance Finland</b:Corporate>
      </b:Author>
    </b:Author>
    <b:RefOrder>23</b:RefOrder>
  </b:Source>
  <b:Source>
    <b:Tag>Deb08</b:Tag>
    <b:SourceType>InternetSite</b:SourceType>
    <b:Guid>{8C78BBEE-8932-4625-A941-8D9A4F0A1167}</b:Guid>
    <b:LCID>0</b:LCID>
    <b:Author>
      <b:Author>
        <b:NameList>
          <b:Person>
            <b:Last>Radcliff</b:Last>
            <b:First>Deborah</b:First>
          </b:Person>
        </b:NameList>
      </b:Author>
    </b:Author>
    <b:Title>Identity Management in the Real World</b:Title>
    <b:InternetSiteTitle>CSO Security and Risk</b:InternetSiteTitle>
    <b:YearAccessed>2008</b:YearAccessed>
    <b:MonthAccessed>November</b:MonthAccessed>
    <b:URL>http://www.csoonline.com/article/219811/Identity_Management_in_the_Real_World?page=2</b:URL>
    <b:Year>2004</b:Year>
    <b:Month>November</b:Month>
    <b:Day>1</b:Day>
    <b:DayAccessed>23</b:DayAccessed>
    <b:RefOrder>3</b:RefOrder>
  </b:Source>
  <b:Source>
    <b:Tag>Shi</b:Tag>
    <b:SourceType>InternetSite</b:SourceType>
    <b:Guid>{3E111CF3-0FE2-4FBF-92F9-F419E0BC8CEB}</b:Guid>
    <b:LCID>0</b:LCID>
    <b:InternetSiteTitle>Shibboleth</b:InternetSiteTitle>
    <b:URL>http://shibboleth.internet2.edu/</b:URL>
    <b:Author>
      <b:Author>
        <b:Corporate>Internet2</b:Corporate>
      </b:Author>
    </b:Author>
    <b:YearAccessed>2008</b:YearAccessed>
    <b:MonthAccessed>November</b:MonthAccessed>
    <b:DayAccessed>20</b:DayAccessed>
    <b:Year>2008</b:Year>
    <b:RefOrder>13</b:RefOrder>
  </b:Source>
  <b:Source>
    <b:Tag>Dee07</b:Tag>
    <b:SourceType>DocumentFromInternetSite</b:SourceType>
    <b:Guid>{1A56EFC1-61BF-4FB1-A2A4-67009CD49D93}</b:Guid>
    <b:LCID>0</b:LCID>
    <b:Title>Deep-dive on SAML 2.0 vs. WS-Federation</b:Title>
    <b:InternetSiteTitle>Blogs.sun.com</b:InternetSiteTitle>
    <b:ProductionCompany>Sun Microsystems</b:ProductionCompany>
    <b:Year>2007</b:Year>
    <b:Month>March</b:Month>
    <b:Day>02</b:Day>
    <b:YearAccessed>2008</b:YearAccessed>
    <b:MonthAccessed>November</b:MonthAccessed>
    <b:DayAccessed>26</b:DayAccessed>
    <b:URL>http://blogs.sun.com/hubertsblog/date/20070302</b:URL>
    <b:Author>
      <b:Author>
        <b:NameList>
          <b:Person>
            <b:Last>Gong</b:Last>
            <b:First>Hubert</b:First>
            <b:Middle>A. Le Van</b:Middle>
          </b:Person>
        </b:NameList>
      </b:Author>
    </b:Author>
    <b:RefOrder>27</b:RefOrder>
  </b:Source>
  <b:Source>
    <b:Tag>OAS052</b:Tag>
    <b:SourceType>DocumentFromInternetSite</b:SourceType>
    <b:Guid>{2AB9EE10-11B6-4C25-B00A-C2BA36B5EB14}</b:Guid>
    <b:LCID>0</b:LCID>
    <b:Author>
      <b:Author>
        <b:NameList>
          <b:Person>
            <b:Last>Cantor</b:Last>
            <b:First>Scott</b:First>
          </b:Person>
          <b:Person>
            <b:Last>Moreh</b:Last>
            <b:First>Jahan</b:First>
          </b:Person>
          <b:Person>
            <b:Last>Philpott</b:Last>
            <b:First>Rob</b:First>
          </b:Person>
          <b:Person>
            <b:Last>Maler</b:Last>
            <b:First>Eve</b:First>
          </b:Person>
        </b:NameList>
      </b:Author>
    </b:Author>
    <b:Title>Metadata for the OASIS Security Assertion Markup Language (SAML) V2.0</b:Title>
    <b:Year>2005</b:Year>
    <b:Month>March</b:Month>
    <b:Day>15</b:Day>
    <b:URL>http://docs.oasis-open.org/security/saml/v2.0/</b:URL>
    <b:YearAccessed>2008</b:YearAccessed>
    <b:MonthAccessed>November</b:MonthAccessed>
    <b:DayAccessed>20</b:DayAccessed>
    <b:RefOrder>19</b:RefOrder>
  </b:Source>
  <b:Source>
    <b:Tag>OAS</b:Tag>
    <b:SourceType>DocumentFromInternetSite</b:SourceType>
    <b:Guid>{177274FA-9A45-4E84-8C0D-D90C7FC0FF97}</b:Guid>
    <b:LCID>0</b:LCID>
    <b:Author>
      <b:Author>
        <b:NameList>
          <b:Person>
            <b:Last>Cantor</b:Last>
            <b:First>Scott</b:First>
          </b:Person>
          <b:Person>
            <b:Last>Hirsch</b:Last>
            <b:First>Frederick</b:First>
          </b:Person>
          <b:Person>
            <b:Last>Kemp</b:Last>
            <b:First>John</b:First>
          </b:Person>
          <b:Person>
            <b:Last>Philpott</b:Last>
            <b:First>Rob</b:First>
          </b:Person>
          <b:Person>
            <b:Last>Maler</b:Last>
            <b:First>Eve</b:First>
          </b:Person>
        </b:NameList>
      </b:Author>
    </b:Author>
    <b:Title>Bindings for the OASIS Security Assertion Markup Language (SAML) V2.0</b:Title>
    <b:URL>http://docs.oasis-open.org/security/saml/v2.0/</b:URL>
    <b:StandardNumber>saml-bindings-2.0-os</b:StandardNumber>
    <b:Year>2005</b:Year>
    <b:Month>March</b:Month>
    <b:Day>15</b:Day>
    <b:YearAccessed>2008</b:YearAccessed>
    <b:MonthAccessed>November</b:MonthAccessed>
    <b:DayAccessed>20</b:DayAccessed>
    <b:RefOrder>16</b:RefOrder>
  </b:Source>
  <b:Source>
    <b:Tag>Org05</b:Tag>
    <b:SourceType>DocumentFromInternetSite</b:SourceType>
    <b:Guid>{66BE73E9-E5DF-4F1D-88EA-7967014BB4D9}</b:Guid>
    <b:LCID>0</b:LCID>
    <b:Author>
      <b:Author>
        <b:NameList>
          <b:Person>
            <b:Last>Cantor</b:Last>
            <b:First>Scott</b:First>
          </b:Person>
          <b:Person>
            <b:Last>Kemp</b:Last>
            <b:First>John</b:First>
          </b:Person>
          <b:Person>
            <b:Last>Philpott</b:Last>
            <b:First>Rob</b:First>
          </b:Person>
          <b:Person>
            <b:Last>Maler</b:Last>
            <b:First>Eve</b:First>
          </b:Person>
        </b:NameList>
      </b:Author>
    </b:Author>
    <b:Title>Assertions and Protocols for the OASIS Security Assertion Markup Language (SAML) V2.0</b:Title>
    <b:Year>2005</b:Year>
    <b:URL>http://docs.oasis-open.org/security/saml/v2.0/</b:URL>
    <b:Month>March</b:Month>
    <b:Day>15</b:Day>
    <b:YearAccessed>2008</b:YearAccessed>
    <b:MonthAccessed>November</b:MonthAccessed>
    <b:DayAccessed>20</b:DayAccessed>
    <b:RefOrder>15</b:RefOrder>
  </b:Source>
  <b:Source>
    <b:Tag>OAS051</b:Tag>
    <b:SourceType>DocumentFromInternetSite</b:SourceType>
    <b:Guid>{CD043EDA-29FF-43FD-90AA-C5C42218E3C5}</b:Guid>
    <b:LCID>0</b:LCID>
    <b:Author>
      <b:Author>
        <b:NameList>
          <b:Person>
            <b:Last>Kemp</b:Last>
            <b:First>John</b:First>
          </b:Person>
          <b:Person>
            <b:Last>Cantor</b:Last>
            <b:First>Scott</b:First>
          </b:Person>
          <b:Person>
            <b:Last>Mishra</b:Last>
            <b:First>Prateek</b:First>
          </b:Person>
          <b:Person>
            <b:Last>Philpott</b:Last>
            <b:First>Rob</b:First>
          </b:Person>
          <b:Person>
            <b:Last>Maler</b:Last>
            <b:First>Eve</b:First>
          </b:Person>
        </b:NameList>
      </b:Author>
    </b:Author>
    <b:Title>Authentication Context for the OASIS Security Assertion Markup Language (SAML) V2.0</b:Title>
    <b:Year>2005</b:Year>
    <b:Month>March</b:Month>
    <b:Day>15</b:Day>
    <b:URL>http://docs.oasis-open.org/security/saml/v2.0/</b:URL>
    <b:YearAccessed>2008</b:YearAccessed>
    <b:MonthAccessed>November</b:MonthAccessed>
    <b:DayAccessed>20</b:DayAccessed>
    <b:RefOrder>18</b:RefOrder>
  </b:Source>
  <b:Source>
    <b:Tag>Pau051</b:Tag>
    <b:SourceType>DocumentFromInternetSite</b:SourceType>
    <b:Guid>{C0B60ACC-24FD-41E1-8760-081644620AFC}</b:Guid>
    <b:LCID>0</b:LCID>
    <b:Author>
      <b:Author>
        <b:NameList>
          <b:Person>
            <b:Last>Madsen</b:Last>
            <b:First>Paul</b:First>
          </b:Person>
          <b:Person>
            <b:Last>Maler</b:Last>
            <b:First>Eve</b:First>
          </b:Person>
        </b:NameList>
      </b:Author>
    </b:Author>
    <b:Title>SAML V2.0 Executive Overview</b:Title>
    <b:Year>2005</b:Year>
    <b:InternetSiteTitle>OASIS</b:InternetSiteTitle>
    <b:Month>April</b:Month>
    <b:Day>12</b:Day>
    <b:URL>http://www.oasis-open.org/committees/download.php/11785/sstc-saml-exec-overview-2.0-draft-06.pdf</b:URL>
    <b:YearAccessed>2008</b:YearAccessed>
    <b:MonthAccessed>November</b:MonthAccessed>
    <b:DayAccessed>23</b:DayAccessed>
    <b:RefOrder>10</b:RefOrder>
  </b:Source>
  <b:Source>
    <b:Tag>OAS05</b:Tag>
    <b:SourceType>DocumentFromInternetSite</b:SourceType>
    <b:Guid>{977EDFD8-5F2B-4198-B43B-9CCF1E48119D}</b:Guid>
    <b:LCID>0</b:LCID>
    <b:Author>
      <b:Author>
        <b:NameList>
          <b:Person>
            <b:Last>John Hughes</b:Last>
            <b:First>Scott</b:First>
            <b:Middle>Cantor, Je/ Hodges, Frederick Hirsch, Prateek Mishra, Rob Philpott, Eve Maler, editors</b:Middle>
          </b:Person>
        </b:NameList>
      </b:Author>
    </b:Author>
    <b:Title>Profiles for the OASIS Security Assertion Markup Language (SAML) V2.0</b:Title>
    <b:Year>2005</b:Year>
    <b:Month>March</b:Month>
    <b:URL>http://docs.oasis-open.org/security/saml/v2.0/</b:URL>
    <b:StandardNumber>saml-profiles-2.0-os</b:StandardNumber>
    <b:Day>15</b:Day>
    <b:YearAccessed>2008</b:YearAccessed>
    <b:MonthAccessed>November</b:MonthAccessed>
    <b:DayAccessed>23</b:DayAccessed>
    <b:RefOrder>17</b:RefOrder>
  </b:Source>
  <b:Source>
    <b:Tag>Dav08</b:Tag>
    <b:SourceType>DocumentFromInternetSite</b:SourceType>
    <b:Guid>{4F054554-291A-4161-AA5C-E1B5FDCFA9D7}</b:Guid>
    <b:LCID>0</b:LCID>
    <b:Author>
      <b:Author>
        <b:NameList>
          <b:Person>
            <b:Last>Chappell</b:Last>
            <b:First>David</b:First>
          </b:Person>
        </b:NameList>
      </b:Author>
    </b:Author>
    <b:Title>Introducing "Geneva"</b:Title>
    <b:InternetSiteTitle>Microsoft</b:InternetSiteTitle>
    <b:ProductionCompany>David Chappell &amp; Associates</b:ProductionCompany>
    <b:Year>2008</b:Year>
    <b:Month>October</b:Month>
    <b:URL>http://connect.microsoft.com/Downloads/DownloadDetails.aspx?SiteID=642&amp;DownloadID=14662</b:URL>
    <b:YearAccessed>2008</b:YearAccessed>
    <b:MonthAccessed>November</b:MonthAccessed>
    <b:DayAccessed>18</b:DayAccessed>
    <b:RefOrder>11</b:RefOrder>
  </b:Source>
  <b:Source>
    <b:Tag>Rob06</b:Tag>
    <b:SourceType>DocumentFromInternetSite</b:SourceType>
    <b:Guid>{D543DCD6-41BC-413D-B725-8E6C91979392}</b:Guid>
    <b:LCID>0</b:LCID>
    <b:Author>
      <b:Author>
        <b:NameList>
          <b:Person>
            <b:Last>Aarts</b:Last>
            <b:First>Robert</b:First>
          </b:Person>
          <b:Person>
            <b:Last>Kemp</b:Last>
            <b:First>John</b:First>
          </b:Person>
        </b:NameList>
      </b:Author>
    </b:Author>
    <b:Title>Liberty Reverse HTTP Binding for SOAP Speciﬁcation</b:Title>
    <b:ProductionCompany>Liberty</b:ProductionCompany>
    <b:Year>2006</b:Year>
    <b:URL>http://www.projectliberty.org/liberty/content/download/909/6303/file/liberty-paos-v2.0.pdf</b:URL>
    <b:StandardNumber>liberty-paos-v2.0</b:StandardNumber>
    <b:YearAccessed>2008</b:YearAccessed>
    <b:MonthAccessed>November</b:MonthAccessed>
    <b:DayAccessed>23</b:DayAccessed>
    <b:RefOrder>20</b:RefOrder>
  </b:Source>
  <b:Source>
    <b:Tag>OAS08</b:Tag>
    <b:SourceType>DocumentFromInternetSite</b:SourceType>
    <b:Guid>{EE16DA26-CB1D-4F24-9959-00F109512B5B}</b:Guid>
    <b:LCID>0</b:LCID>
    <b:Author>
      <b:Author>
        <b:Corporate>OASIS Members Form Committee</b:Corporate>
      </b:Author>
    </b:Author>
    <b:Title>OASIS Members Form Committee to Advance WS-Federation Identity Management Specification</b:Title>
    <b:YearAccessed>2008</b:YearAccessed>
    <b:MonthAccessed>November</b:MonthAccessed>
    <b:DayAccessed>26</b:DayAccessed>
    <b:URL>http://www.oasis-open.org/news/ws-federation-press-release.pdf</b:URL>
    <b:Year>2007</b:Year>
    <b:Month>May</b:Month>
    <b:Day>02</b:Day>
    <b:RefOrder>26</b:RefOrder>
  </b:Source>
  <b:Source>
    <b:Tag>Spr08</b:Tag>
    <b:SourceType>DocumentFromInternetSite</b:SourceType>
    <b:Guid>{57BD3660-B832-4FCA-B94E-F85892C5C28D}</b:Guid>
    <b:LCID>0</b:LCID>
    <b:Author>
      <b:Author>
        <b:Corporate>Spring Community</b:Corporate>
      </b:Author>
    </b:Author>
    <b:Title>Spring Security (2.0.x) Reference Guide</b:Title>
    <b:Pages>21</b:Pages>
    <b:YearAccessed>2008</b:YearAccessed>
    <b:MonthAccessed>December</b:MonthAccessed>
    <b:DayAccessed>1</b:DayAccessed>
    <b:URL>http://static.springsource.org/spring-security/site/reference/pdf/springsecurity.pdf</b:URL>
    <b:Year>2008</b:Year>
    <b:RefOrder>30</b:RefOrder>
  </b:Source>
  <b:Source>
    <b:Tag>Int1</b:Tag>
    <b:SourceType>InternetSite</b:SourceType>
    <b:Guid>{CC3B0745-B10E-45DE-8C78-A856CCC8560F}</b:Guid>
    <b:LCID>0</b:LCID>
    <b:Author>
      <b:Author>
        <b:Corporate>Internet 2, OpenSAML</b:Corporate>
      </b:Author>
    </b:Author>
    <b:YearAccessed>1</b:YearAccessed>
    <b:MonthAccessed>December</b:MonthAccessed>
    <b:DayAccessed>2008</b:DayAccessed>
    <b:URL>https://spaces.internet2.edu/display/OpenSAML/Home/</b:URL>
    <b:RefOrder>31</b:RefOrder>
  </b:Source>
  <b:Source>
    <b:Tag>Hun08</b:Tag>
    <b:SourceType>InternetSite</b:SourceType>
    <b:Guid>{26E5CBE8-18F3-4394-B8C2-0E08D1BDF0CA}</b:Guid>
    <b:LCID>0</b:LCID>
    <b:Author>
      <b:Author>
        <b:Corporate>Huntington Ventures Ltd.</b:Corporate>
      </b:Author>
    </b:Author>
    <b:Title>Authentication World</b:Title>
    <b:URL>http://www.authenticationworld.com/</b:URL>
    <b:YearAccessed>2008</b:YearAccessed>
    <b:MonthAccessed>November</b:MonthAccessed>
    <b:DayAccessed>26</b:DayAccessed>
    <b:Year>2008</b:Year>
    <b:RefOrder>2</b:RefOrder>
  </b:Source>
  <b:Source>
    <b:Tag>Sam07</b:Tag>
    <b:SourceType>ConferenceProceedings</b:SourceType>
    <b:Guid>{48482303-B671-4E71-BBC9-555DD0489A3D}</b:Guid>
    <b:LCID>0</b:LCID>
    <b:Author>
      <b:Author>
        <b:NameList>
          <b:Person>
            <b:Last>Samir Saklikar</b:Last>
            <b:First>Subir</b:First>
            <b:Middle>Saha</b:Middle>
          </b:Person>
        </b:NameList>
      </b:Author>
    </b:Author>
    <b:Title>Next steps for security assertion markup language</b:Title>
    <b:Year>2007</b:Year>
    <b:Pages>52-65</b:Pages>
    <b:ConferenceName>Workshop On Secure Web Services</b:ConferenceName>
    <b:Publisher>ACM</b:Publisher>
    <b:RefOrder>33</b:RefOrder>
  </b:Source>
  <b:Source>
    <b:Tag>Dav081</b:Tag>
    <b:SourceType>DocumentFromInternetSite</b:SourceType>
    <b:Guid>{41994620-4034-4621-BB5E-6639DEF5494A}</b:Guid>
    <b:LCID>0</b:LCID>
    <b:Author>
      <b:Author>
        <b:NameList>
          <b:Person>
            <b:Last>Neal</b:Last>
            <b:First>David</b:First>
          </b:Person>
        </b:NameList>
      </b:Author>
    </b:Author>
    <b:Title>Gartner reports boom in software-as-a-service</b:Title>
    <b:Year>2008</b:Year>
    <b:InternetSiteTitle>vnunet.com</b:InternetSiteTitle>
    <b:Month>December</b:Month>
    <b:Day>02</b:Day>
    <b:YearAccessed>2008</b:YearAccessed>
    <b:MonthAccessed>December</b:MonthAccessed>
    <b:DayAccessed>03</b:DayAccessed>
    <b:URL>http://www.vnunet.com/vnunet/news/2231756/gartner-sees-boom-software</b:URL>
    <b:RefOrder>32</b:RefOrder>
  </b:Source>
  <b:Source>
    <b:Tag>Eve06</b:Tag>
    <b:SourceType>DocumentFromInternetSite</b:SourceType>
    <b:Guid>{B826DBBC-C196-4598-AA6B-B32040428445}</b:Guid>
    <b:LCID>0</b:LCID>
    <b:Author>
      <b:Author>
        <b:NameList>
          <b:Person>
            <b:Last>Maler</b:Last>
            <b:First>Eve</b:First>
          </b:Person>
        </b:NameList>
      </b:Author>
    </b:Author>
    <b:Title>SAML v2.0 Basics</b:Title>
    <b:InternetSiteTitle>OASIS</b:InternetSiteTitle>
    <b:Year>2006</b:Year>
    <b:Month>October</b:Month>
    <b:Day>02</b:Day>
    <b:YearAccessed>2008</b:YearAccessed>
    <b:MonthAccessed>December</b:MonthAccessed>
    <b:DayAccessed>1</b:DayAccessed>
    <b:URL>http://www.oasis-open.org/committees/download.php/20520/SAMLV2.0-basics-Oct2006.pdf</b:URL>
    <b:RefOrder>14</b:RefOrder>
  </b:Source>
  <b:Source>
    <b:Tag>Den08</b:Tag>
    <b:SourceType>BookSection</b:SourceType>
    <b:Guid>{69BF6075-1487-46A8-9283-D07E6A950B51}</b:Guid>
    <b:LCID>0</b:LCID>
    <b:Author>
      <b:Author>
        <b:NameList>
          <b:Person>
            <b:Last>Royer</b:Last>
            <b:First>Denis</b:First>
          </b:Person>
        </b:NameList>
      </b:Author>
      <b:BookAuthor>
        <b:NameList>
          <b:Person>
            <b:Last>Fischer-Huebner</b:Last>
            <b:First>S.</b:First>
          </b:Person>
          <b:Person>
            <b:Last>Duquenoy</b:Last>
            <b:First>P.</b:First>
          </b:Person>
          <b:Person>
            <b:Last>Zuccato</b:Last>
            <b:First>A.</b:First>
          </b:Person>
          <b:Person>
            <b:Last>Martucci</b:Last>
            <b:First>L.</b:First>
            <b:Middle>(eds.)</b:Middle>
          </b:Person>
        </b:NameList>
      </b:BookAuthor>
    </b:Author>
    <b:Title>Enterprise Identity Management – What’s in it for Organisations?</b:Title>
    <b:Year>2008</b:Year>
    <b:BookTitle>Proceedings of the IFIP/FIDIS Summer School on "The Future of Identity in the Information Society"</b:BookTitle>
    <b:Pages>403-416</b:Pages>
    <b:City>Karlstad (Schweden)</b:City>
    <b:Publisher>Springer</b:Publisher>
    <b:RefOrder>9</b:RefOrder>
  </b:Source>
</b:Sources>
</file>

<file path=customXml/itemProps1.xml><?xml version="1.0" encoding="utf-8"?>
<ds:datastoreItem xmlns:ds="http://schemas.openxmlformats.org/officeDocument/2006/customXml" ds:itemID="{1E07EF0B-90D1-41E9-ACDC-180125A3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1528</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Links>
    <vt:vector size="252" baseType="variant">
      <vt:variant>
        <vt:i4>1507388</vt:i4>
      </vt:variant>
      <vt:variant>
        <vt:i4>248</vt:i4>
      </vt:variant>
      <vt:variant>
        <vt:i4>0</vt:i4>
      </vt:variant>
      <vt:variant>
        <vt:i4>5</vt:i4>
      </vt:variant>
      <vt:variant>
        <vt:lpwstr/>
      </vt:variant>
      <vt:variant>
        <vt:lpwstr>_Toc215424916</vt:lpwstr>
      </vt:variant>
      <vt:variant>
        <vt:i4>1507388</vt:i4>
      </vt:variant>
      <vt:variant>
        <vt:i4>242</vt:i4>
      </vt:variant>
      <vt:variant>
        <vt:i4>0</vt:i4>
      </vt:variant>
      <vt:variant>
        <vt:i4>5</vt:i4>
      </vt:variant>
      <vt:variant>
        <vt:lpwstr/>
      </vt:variant>
      <vt:variant>
        <vt:lpwstr>_Toc215424915</vt:lpwstr>
      </vt:variant>
      <vt:variant>
        <vt:i4>1507388</vt:i4>
      </vt:variant>
      <vt:variant>
        <vt:i4>236</vt:i4>
      </vt:variant>
      <vt:variant>
        <vt:i4>0</vt:i4>
      </vt:variant>
      <vt:variant>
        <vt:i4>5</vt:i4>
      </vt:variant>
      <vt:variant>
        <vt:lpwstr/>
      </vt:variant>
      <vt:variant>
        <vt:lpwstr>_Toc215424914</vt:lpwstr>
      </vt:variant>
      <vt:variant>
        <vt:i4>1507388</vt:i4>
      </vt:variant>
      <vt:variant>
        <vt:i4>230</vt:i4>
      </vt:variant>
      <vt:variant>
        <vt:i4>0</vt:i4>
      </vt:variant>
      <vt:variant>
        <vt:i4>5</vt:i4>
      </vt:variant>
      <vt:variant>
        <vt:lpwstr/>
      </vt:variant>
      <vt:variant>
        <vt:lpwstr>_Toc215424913</vt:lpwstr>
      </vt:variant>
      <vt:variant>
        <vt:i4>1507388</vt:i4>
      </vt:variant>
      <vt:variant>
        <vt:i4>224</vt:i4>
      </vt:variant>
      <vt:variant>
        <vt:i4>0</vt:i4>
      </vt:variant>
      <vt:variant>
        <vt:i4>5</vt:i4>
      </vt:variant>
      <vt:variant>
        <vt:lpwstr/>
      </vt:variant>
      <vt:variant>
        <vt:lpwstr>_Toc215424912</vt:lpwstr>
      </vt:variant>
      <vt:variant>
        <vt:i4>1507388</vt:i4>
      </vt:variant>
      <vt:variant>
        <vt:i4>218</vt:i4>
      </vt:variant>
      <vt:variant>
        <vt:i4>0</vt:i4>
      </vt:variant>
      <vt:variant>
        <vt:i4>5</vt:i4>
      </vt:variant>
      <vt:variant>
        <vt:lpwstr/>
      </vt:variant>
      <vt:variant>
        <vt:lpwstr>_Toc215424911</vt:lpwstr>
      </vt:variant>
      <vt:variant>
        <vt:i4>1507388</vt:i4>
      </vt:variant>
      <vt:variant>
        <vt:i4>212</vt:i4>
      </vt:variant>
      <vt:variant>
        <vt:i4>0</vt:i4>
      </vt:variant>
      <vt:variant>
        <vt:i4>5</vt:i4>
      </vt:variant>
      <vt:variant>
        <vt:lpwstr/>
      </vt:variant>
      <vt:variant>
        <vt:lpwstr>_Toc215424910</vt:lpwstr>
      </vt:variant>
      <vt:variant>
        <vt:i4>1441852</vt:i4>
      </vt:variant>
      <vt:variant>
        <vt:i4>206</vt:i4>
      </vt:variant>
      <vt:variant>
        <vt:i4>0</vt:i4>
      </vt:variant>
      <vt:variant>
        <vt:i4>5</vt:i4>
      </vt:variant>
      <vt:variant>
        <vt:lpwstr/>
      </vt:variant>
      <vt:variant>
        <vt:lpwstr>_Toc215424909</vt:lpwstr>
      </vt:variant>
      <vt:variant>
        <vt:i4>1441852</vt:i4>
      </vt:variant>
      <vt:variant>
        <vt:i4>200</vt:i4>
      </vt:variant>
      <vt:variant>
        <vt:i4>0</vt:i4>
      </vt:variant>
      <vt:variant>
        <vt:i4>5</vt:i4>
      </vt:variant>
      <vt:variant>
        <vt:lpwstr/>
      </vt:variant>
      <vt:variant>
        <vt:lpwstr>_Toc215424908</vt:lpwstr>
      </vt:variant>
      <vt:variant>
        <vt:i4>1441852</vt:i4>
      </vt:variant>
      <vt:variant>
        <vt:i4>194</vt:i4>
      </vt:variant>
      <vt:variant>
        <vt:i4>0</vt:i4>
      </vt:variant>
      <vt:variant>
        <vt:i4>5</vt:i4>
      </vt:variant>
      <vt:variant>
        <vt:lpwstr/>
      </vt:variant>
      <vt:variant>
        <vt:lpwstr>_Toc215424907</vt:lpwstr>
      </vt:variant>
      <vt:variant>
        <vt:i4>1441852</vt:i4>
      </vt:variant>
      <vt:variant>
        <vt:i4>188</vt:i4>
      </vt:variant>
      <vt:variant>
        <vt:i4>0</vt:i4>
      </vt:variant>
      <vt:variant>
        <vt:i4>5</vt:i4>
      </vt:variant>
      <vt:variant>
        <vt:lpwstr/>
      </vt:variant>
      <vt:variant>
        <vt:lpwstr>_Toc215424906</vt:lpwstr>
      </vt:variant>
      <vt:variant>
        <vt:i4>1441852</vt:i4>
      </vt:variant>
      <vt:variant>
        <vt:i4>182</vt:i4>
      </vt:variant>
      <vt:variant>
        <vt:i4>0</vt:i4>
      </vt:variant>
      <vt:variant>
        <vt:i4>5</vt:i4>
      </vt:variant>
      <vt:variant>
        <vt:lpwstr/>
      </vt:variant>
      <vt:variant>
        <vt:lpwstr>_Toc215424905</vt:lpwstr>
      </vt:variant>
      <vt:variant>
        <vt:i4>1441852</vt:i4>
      </vt:variant>
      <vt:variant>
        <vt:i4>176</vt:i4>
      </vt:variant>
      <vt:variant>
        <vt:i4>0</vt:i4>
      </vt:variant>
      <vt:variant>
        <vt:i4>5</vt:i4>
      </vt:variant>
      <vt:variant>
        <vt:lpwstr/>
      </vt:variant>
      <vt:variant>
        <vt:lpwstr>_Toc215424904</vt:lpwstr>
      </vt:variant>
      <vt:variant>
        <vt:i4>1441852</vt:i4>
      </vt:variant>
      <vt:variant>
        <vt:i4>170</vt:i4>
      </vt:variant>
      <vt:variant>
        <vt:i4>0</vt:i4>
      </vt:variant>
      <vt:variant>
        <vt:i4>5</vt:i4>
      </vt:variant>
      <vt:variant>
        <vt:lpwstr/>
      </vt:variant>
      <vt:variant>
        <vt:lpwstr>_Toc215424903</vt:lpwstr>
      </vt:variant>
      <vt:variant>
        <vt:i4>1441852</vt:i4>
      </vt:variant>
      <vt:variant>
        <vt:i4>164</vt:i4>
      </vt:variant>
      <vt:variant>
        <vt:i4>0</vt:i4>
      </vt:variant>
      <vt:variant>
        <vt:i4>5</vt:i4>
      </vt:variant>
      <vt:variant>
        <vt:lpwstr/>
      </vt:variant>
      <vt:variant>
        <vt:lpwstr>_Toc215424902</vt:lpwstr>
      </vt:variant>
      <vt:variant>
        <vt:i4>1441852</vt:i4>
      </vt:variant>
      <vt:variant>
        <vt:i4>158</vt:i4>
      </vt:variant>
      <vt:variant>
        <vt:i4>0</vt:i4>
      </vt:variant>
      <vt:variant>
        <vt:i4>5</vt:i4>
      </vt:variant>
      <vt:variant>
        <vt:lpwstr/>
      </vt:variant>
      <vt:variant>
        <vt:lpwstr>_Toc215424901</vt:lpwstr>
      </vt:variant>
      <vt:variant>
        <vt:i4>1441852</vt:i4>
      </vt:variant>
      <vt:variant>
        <vt:i4>152</vt:i4>
      </vt:variant>
      <vt:variant>
        <vt:i4>0</vt:i4>
      </vt:variant>
      <vt:variant>
        <vt:i4>5</vt:i4>
      </vt:variant>
      <vt:variant>
        <vt:lpwstr/>
      </vt:variant>
      <vt:variant>
        <vt:lpwstr>_Toc215424900</vt:lpwstr>
      </vt:variant>
      <vt:variant>
        <vt:i4>2031677</vt:i4>
      </vt:variant>
      <vt:variant>
        <vt:i4>146</vt:i4>
      </vt:variant>
      <vt:variant>
        <vt:i4>0</vt:i4>
      </vt:variant>
      <vt:variant>
        <vt:i4>5</vt:i4>
      </vt:variant>
      <vt:variant>
        <vt:lpwstr/>
      </vt:variant>
      <vt:variant>
        <vt:lpwstr>_Toc215424899</vt:lpwstr>
      </vt:variant>
      <vt:variant>
        <vt:i4>2031677</vt:i4>
      </vt:variant>
      <vt:variant>
        <vt:i4>140</vt:i4>
      </vt:variant>
      <vt:variant>
        <vt:i4>0</vt:i4>
      </vt:variant>
      <vt:variant>
        <vt:i4>5</vt:i4>
      </vt:variant>
      <vt:variant>
        <vt:lpwstr/>
      </vt:variant>
      <vt:variant>
        <vt:lpwstr>_Toc215424898</vt:lpwstr>
      </vt:variant>
      <vt:variant>
        <vt:i4>2031677</vt:i4>
      </vt:variant>
      <vt:variant>
        <vt:i4>134</vt:i4>
      </vt:variant>
      <vt:variant>
        <vt:i4>0</vt:i4>
      </vt:variant>
      <vt:variant>
        <vt:i4>5</vt:i4>
      </vt:variant>
      <vt:variant>
        <vt:lpwstr/>
      </vt:variant>
      <vt:variant>
        <vt:lpwstr>_Toc215424897</vt:lpwstr>
      </vt:variant>
      <vt:variant>
        <vt:i4>2031677</vt:i4>
      </vt:variant>
      <vt:variant>
        <vt:i4>128</vt:i4>
      </vt:variant>
      <vt:variant>
        <vt:i4>0</vt:i4>
      </vt:variant>
      <vt:variant>
        <vt:i4>5</vt:i4>
      </vt:variant>
      <vt:variant>
        <vt:lpwstr/>
      </vt:variant>
      <vt:variant>
        <vt:lpwstr>_Toc215424896</vt:lpwstr>
      </vt:variant>
      <vt:variant>
        <vt:i4>2031677</vt:i4>
      </vt:variant>
      <vt:variant>
        <vt:i4>122</vt:i4>
      </vt:variant>
      <vt:variant>
        <vt:i4>0</vt:i4>
      </vt:variant>
      <vt:variant>
        <vt:i4>5</vt:i4>
      </vt:variant>
      <vt:variant>
        <vt:lpwstr/>
      </vt:variant>
      <vt:variant>
        <vt:lpwstr>_Toc215424895</vt:lpwstr>
      </vt:variant>
      <vt:variant>
        <vt:i4>2031677</vt:i4>
      </vt:variant>
      <vt:variant>
        <vt:i4>116</vt:i4>
      </vt:variant>
      <vt:variant>
        <vt:i4>0</vt:i4>
      </vt:variant>
      <vt:variant>
        <vt:i4>5</vt:i4>
      </vt:variant>
      <vt:variant>
        <vt:lpwstr/>
      </vt:variant>
      <vt:variant>
        <vt:lpwstr>_Toc215424894</vt:lpwstr>
      </vt:variant>
      <vt:variant>
        <vt:i4>2031677</vt:i4>
      </vt:variant>
      <vt:variant>
        <vt:i4>110</vt:i4>
      </vt:variant>
      <vt:variant>
        <vt:i4>0</vt:i4>
      </vt:variant>
      <vt:variant>
        <vt:i4>5</vt:i4>
      </vt:variant>
      <vt:variant>
        <vt:lpwstr/>
      </vt:variant>
      <vt:variant>
        <vt:lpwstr>_Toc215424893</vt:lpwstr>
      </vt:variant>
      <vt:variant>
        <vt:i4>2031677</vt:i4>
      </vt:variant>
      <vt:variant>
        <vt:i4>104</vt:i4>
      </vt:variant>
      <vt:variant>
        <vt:i4>0</vt:i4>
      </vt:variant>
      <vt:variant>
        <vt:i4>5</vt:i4>
      </vt:variant>
      <vt:variant>
        <vt:lpwstr/>
      </vt:variant>
      <vt:variant>
        <vt:lpwstr>_Toc215424892</vt:lpwstr>
      </vt:variant>
      <vt:variant>
        <vt:i4>2031677</vt:i4>
      </vt:variant>
      <vt:variant>
        <vt:i4>98</vt:i4>
      </vt:variant>
      <vt:variant>
        <vt:i4>0</vt:i4>
      </vt:variant>
      <vt:variant>
        <vt:i4>5</vt:i4>
      </vt:variant>
      <vt:variant>
        <vt:lpwstr/>
      </vt:variant>
      <vt:variant>
        <vt:lpwstr>_Toc215424891</vt:lpwstr>
      </vt:variant>
      <vt:variant>
        <vt:i4>2031677</vt:i4>
      </vt:variant>
      <vt:variant>
        <vt:i4>92</vt:i4>
      </vt:variant>
      <vt:variant>
        <vt:i4>0</vt:i4>
      </vt:variant>
      <vt:variant>
        <vt:i4>5</vt:i4>
      </vt:variant>
      <vt:variant>
        <vt:lpwstr/>
      </vt:variant>
      <vt:variant>
        <vt:lpwstr>_Toc215424890</vt:lpwstr>
      </vt:variant>
      <vt:variant>
        <vt:i4>1966141</vt:i4>
      </vt:variant>
      <vt:variant>
        <vt:i4>86</vt:i4>
      </vt:variant>
      <vt:variant>
        <vt:i4>0</vt:i4>
      </vt:variant>
      <vt:variant>
        <vt:i4>5</vt:i4>
      </vt:variant>
      <vt:variant>
        <vt:lpwstr/>
      </vt:variant>
      <vt:variant>
        <vt:lpwstr>_Toc215424889</vt:lpwstr>
      </vt:variant>
      <vt:variant>
        <vt:i4>1966141</vt:i4>
      </vt:variant>
      <vt:variant>
        <vt:i4>80</vt:i4>
      </vt:variant>
      <vt:variant>
        <vt:i4>0</vt:i4>
      </vt:variant>
      <vt:variant>
        <vt:i4>5</vt:i4>
      </vt:variant>
      <vt:variant>
        <vt:lpwstr/>
      </vt:variant>
      <vt:variant>
        <vt:lpwstr>_Toc215424888</vt:lpwstr>
      </vt:variant>
      <vt:variant>
        <vt:i4>1966141</vt:i4>
      </vt:variant>
      <vt:variant>
        <vt:i4>74</vt:i4>
      </vt:variant>
      <vt:variant>
        <vt:i4>0</vt:i4>
      </vt:variant>
      <vt:variant>
        <vt:i4>5</vt:i4>
      </vt:variant>
      <vt:variant>
        <vt:lpwstr/>
      </vt:variant>
      <vt:variant>
        <vt:lpwstr>_Toc215424887</vt:lpwstr>
      </vt:variant>
      <vt:variant>
        <vt:i4>1966141</vt:i4>
      </vt:variant>
      <vt:variant>
        <vt:i4>68</vt:i4>
      </vt:variant>
      <vt:variant>
        <vt:i4>0</vt:i4>
      </vt:variant>
      <vt:variant>
        <vt:i4>5</vt:i4>
      </vt:variant>
      <vt:variant>
        <vt:lpwstr/>
      </vt:variant>
      <vt:variant>
        <vt:lpwstr>_Toc215424886</vt:lpwstr>
      </vt:variant>
      <vt:variant>
        <vt:i4>1966141</vt:i4>
      </vt:variant>
      <vt:variant>
        <vt:i4>62</vt:i4>
      </vt:variant>
      <vt:variant>
        <vt:i4>0</vt:i4>
      </vt:variant>
      <vt:variant>
        <vt:i4>5</vt:i4>
      </vt:variant>
      <vt:variant>
        <vt:lpwstr/>
      </vt:variant>
      <vt:variant>
        <vt:lpwstr>_Toc215424885</vt:lpwstr>
      </vt:variant>
      <vt:variant>
        <vt:i4>1966141</vt:i4>
      </vt:variant>
      <vt:variant>
        <vt:i4>56</vt:i4>
      </vt:variant>
      <vt:variant>
        <vt:i4>0</vt:i4>
      </vt:variant>
      <vt:variant>
        <vt:i4>5</vt:i4>
      </vt:variant>
      <vt:variant>
        <vt:lpwstr/>
      </vt:variant>
      <vt:variant>
        <vt:lpwstr>_Toc215424884</vt:lpwstr>
      </vt:variant>
      <vt:variant>
        <vt:i4>1966141</vt:i4>
      </vt:variant>
      <vt:variant>
        <vt:i4>50</vt:i4>
      </vt:variant>
      <vt:variant>
        <vt:i4>0</vt:i4>
      </vt:variant>
      <vt:variant>
        <vt:i4>5</vt:i4>
      </vt:variant>
      <vt:variant>
        <vt:lpwstr/>
      </vt:variant>
      <vt:variant>
        <vt:lpwstr>_Toc215424883</vt:lpwstr>
      </vt:variant>
      <vt:variant>
        <vt:i4>1966141</vt:i4>
      </vt:variant>
      <vt:variant>
        <vt:i4>44</vt:i4>
      </vt:variant>
      <vt:variant>
        <vt:i4>0</vt:i4>
      </vt:variant>
      <vt:variant>
        <vt:i4>5</vt:i4>
      </vt:variant>
      <vt:variant>
        <vt:lpwstr/>
      </vt:variant>
      <vt:variant>
        <vt:lpwstr>_Toc215424882</vt:lpwstr>
      </vt:variant>
      <vt:variant>
        <vt:i4>1966141</vt:i4>
      </vt:variant>
      <vt:variant>
        <vt:i4>38</vt:i4>
      </vt:variant>
      <vt:variant>
        <vt:i4>0</vt:i4>
      </vt:variant>
      <vt:variant>
        <vt:i4>5</vt:i4>
      </vt:variant>
      <vt:variant>
        <vt:lpwstr/>
      </vt:variant>
      <vt:variant>
        <vt:lpwstr>_Toc215424881</vt:lpwstr>
      </vt:variant>
      <vt:variant>
        <vt:i4>1966141</vt:i4>
      </vt:variant>
      <vt:variant>
        <vt:i4>32</vt:i4>
      </vt:variant>
      <vt:variant>
        <vt:i4>0</vt:i4>
      </vt:variant>
      <vt:variant>
        <vt:i4>5</vt:i4>
      </vt:variant>
      <vt:variant>
        <vt:lpwstr/>
      </vt:variant>
      <vt:variant>
        <vt:lpwstr>_Toc215424880</vt:lpwstr>
      </vt:variant>
      <vt:variant>
        <vt:i4>1114173</vt:i4>
      </vt:variant>
      <vt:variant>
        <vt:i4>26</vt:i4>
      </vt:variant>
      <vt:variant>
        <vt:i4>0</vt:i4>
      </vt:variant>
      <vt:variant>
        <vt:i4>5</vt:i4>
      </vt:variant>
      <vt:variant>
        <vt:lpwstr/>
      </vt:variant>
      <vt:variant>
        <vt:lpwstr>_Toc215424879</vt:lpwstr>
      </vt:variant>
      <vt:variant>
        <vt:i4>1114173</vt:i4>
      </vt:variant>
      <vt:variant>
        <vt:i4>20</vt:i4>
      </vt:variant>
      <vt:variant>
        <vt:i4>0</vt:i4>
      </vt:variant>
      <vt:variant>
        <vt:i4>5</vt:i4>
      </vt:variant>
      <vt:variant>
        <vt:lpwstr/>
      </vt:variant>
      <vt:variant>
        <vt:lpwstr>_Toc215424878</vt:lpwstr>
      </vt:variant>
      <vt:variant>
        <vt:i4>1114173</vt:i4>
      </vt:variant>
      <vt:variant>
        <vt:i4>14</vt:i4>
      </vt:variant>
      <vt:variant>
        <vt:i4>0</vt:i4>
      </vt:variant>
      <vt:variant>
        <vt:i4>5</vt:i4>
      </vt:variant>
      <vt:variant>
        <vt:lpwstr/>
      </vt:variant>
      <vt:variant>
        <vt:lpwstr>_Toc215424877</vt:lpwstr>
      </vt:variant>
      <vt:variant>
        <vt:i4>1114173</vt:i4>
      </vt:variant>
      <vt:variant>
        <vt:i4>8</vt:i4>
      </vt:variant>
      <vt:variant>
        <vt:i4>0</vt:i4>
      </vt:variant>
      <vt:variant>
        <vt:i4>5</vt:i4>
      </vt:variant>
      <vt:variant>
        <vt:lpwstr/>
      </vt:variant>
      <vt:variant>
        <vt:lpwstr>_Toc215424876</vt:lpwstr>
      </vt:variant>
      <vt:variant>
        <vt:i4>1114173</vt:i4>
      </vt:variant>
      <vt:variant>
        <vt:i4>2</vt:i4>
      </vt:variant>
      <vt:variant>
        <vt:i4>0</vt:i4>
      </vt:variant>
      <vt:variant>
        <vt:i4>5</vt:i4>
      </vt:variant>
      <vt:variant>
        <vt:lpwstr/>
      </vt:variant>
      <vt:variant>
        <vt:lpwstr>_Toc215424875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Schafer</dc:creator>
  <cp:lastModifiedBy>Vladimir Schafer</cp:lastModifiedBy>
  <cp:revision>2</cp:revision>
  <cp:lastPrinted>2009-02-22T20:32:00Z</cp:lastPrinted>
  <dcterms:created xsi:type="dcterms:W3CDTF">2009-05-01T08:24:00Z</dcterms:created>
  <dcterms:modified xsi:type="dcterms:W3CDTF">2009-05-01T08:24:00Z</dcterms:modified>
</cp:coreProperties>
</file>