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{{poNumber}} شماره {{issueDateOut}} تاریخ</w:t>
      </w:r>
      <w:proofErr w:type="spellStart"/>
      <w:r/>
      <w:proofErr w:type="spellEnd"/>
      <w:r/>
      <w:r w:rsidR="006430DC" w:rsidRPr="006430DC"/>
      <w:proofErr w:type="spellStart"/>
      <w:r w:rsidR="006430DC"/>
      <w:proofErr w:type="spellEnd"/>
      <w:r w:rsidR="006430DC"/>
      <w:r/>
      <w:r w:rsidR="00A9486B"/>
      <w:proofErr w:type="spellStart"/>
      <w:r w:rsidR="00A9486B"/>
      <w:proofErr w:type="spellEnd"/>
      <w:r w:rsidR="00A9486B"/>
      <w:r w:rsidR="006430DC" w:rsidRPr="006430DC"/>
      <w:proofErr w:type="spellStart"/>
      <w:r w:rsidR="006430DC"/>
      <w:proofErr w:type="spellEnd"/>
    </w:p>
    <w:p w14:paraId="38E7CA2E" w14:textId="2C0839A9" w:rsidR="00A95CBC" w:rsidRPr="00A95CBC" w:rsidRDefault="00A95CBC" w:rsidP="00A95CBC">
      <w:pPr>
        <w:bidi/>
        <w:spacing w:line="240" w:lineRule="auto"/>
        <w:rPr>
          <w:color w:val="000000" w:themeColor="text1"/>
        </w:rPr>
      </w:pPr>
      <w:proofErr w:type="spellStart"/>
      <w:r w:rsidRPr="00A95CBC">
        <w:rPr>
          <w:color w:val="000000" w:themeColor="text1"/>
          <w:rtl/>
        </w:rPr>
        <w:t>این قرارداد خرید در تاریخ {{issueDateOut}} در شهر تهران و در محل دفتر هماهنگی خریدار فی‌مابین:</w:t>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proofErr w:type="spellStart"/>
      <w:r w:rsidRPr="00A95CBC">
        <w:rPr>
          <w:color w:val="000000" w:themeColor="text1"/>
          <w:rtl/>
        </w:rPr>
      </w:r>
      <w:proofErr w:type="spellEnd"/>
      <w:r w:rsidRPr="00A95CBC">
        <w:rPr>
          <w:color w:val="000000" w:themeColor="text1"/>
          <w:rtl/>
        </w:rPr>
      </w:r>
      <w:proofErr w:type="spellStart"/>
      <w:r w:rsidRPr="00A95CBC">
        <w:rPr>
          <w:color w:val="000000" w:themeColor="text1"/>
          <w:rtl/>
        </w:rPr>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proofErr w:type="spellStart"/>
      <w:r w:rsidRPr="00A95CBC">
        <w:rPr>
          <w:color w:val="000000" w:themeColor="text1"/>
          <w:rtl/>
        </w:rPr>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r w:rsidR="00A9486B">
        <w:rPr>
          <w:color w:val="000000" w:themeColor="text1"/>
          <w:rtl/>
        </w:rPr>
      </w:r>
      <w:proofErr w:type="spellStart"/>
      <w:r w:rsidR="00A9486B">
        <w:rPr>
          <w:color w:val="000000" w:themeColor="text1"/>
        </w:rPr>
      </w:r>
      <w:proofErr w:type="spellEnd"/>
      <w:r w:rsidR="00A9486B">
        <w:rPr>
          <w:color w:val="000000" w:themeColor="text1"/>
          <w:rtl/>
        </w:rPr>
      </w:r>
      <w:r w:rsidRPr="00A95CBC">
        <w:rPr>
          <w:color w:val="000000" w:themeColor="text1"/>
          <w:rtl/>
        </w:rPr>
      </w:r>
      <w:r w:rsidRPr="00A95CBC">
        <w:rPr>
          <w:rFonts w:hint="cs"/>
          <w:color w:val="000000" w:themeColor="text1"/>
          <w:rtl/>
        </w:rPr>
      </w:r>
      <w:r w:rsidRPr="00A95CBC">
        <w:rPr>
          <w:color w:val="000000" w:themeColor="text1"/>
          <w:rtl/>
        </w:rPr>
      </w:r>
      <w:r w:rsidRPr="00A95CBC">
        <w:rPr>
          <w:rFonts w:hint="cs"/>
          <w:color w:val="000000" w:themeColor="text1"/>
          <w:rtl/>
        </w:rPr>
      </w:r>
      <w:r w:rsidRPr="00A95CBC">
        <w:rPr>
          <w:rFonts w:hint="eastAsia"/>
          <w:color w:val="000000" w:themeColor="text1"/>
          <w:rtl/>
        </w:rPr>
      </w:r>
      <w:r w:rsidRPr="00A95CBC">
        <w:rPr>
          <w:color w:val="000000" w:themeColor="text1"/>
          <w:rtl/>
        </w:rPr>
      </w:r>
      <w:r w:rsidRPr="00A95CBC">
        <w:rPr>
          <w:rFonts w:hint="cs"/>
          <w:color w:val="000000" w:themeColor="text1"/>
          <w:rtl/>
        </w:rPr>
      </w:r>
      <w:r w:rsidRPr="00A95CBC">
        <w:rPr>
          <w:rFonts w:hint="eastAsia"/>
          <w:color w:val="000000" w:themeColor="text1"/>
          <w:rtl/>
        </w:rPr>
      </w:r>
      <w:r w:rsidRPr="00A95CBC">
        <w:rPr>
          <w:rFonts w:hint="cs"/>
          <w:color w:val="000000" w:themeColor="text1"/>
          <w:rtl/>
        </w:rPr>
      </w:r>
      <w:r w:rsidRPr="00A95CBC">
        <w:rPr>
          <w:rFonts w:hint="eastAsia"/>
          <w:color w:val="000000" w:themeColor="text1"/>
          <w:rtl/>
        </w:rPr>
      </w:r>
      <w:r w:rsidRPr="00A95CBC">
        <w:rPr>
          <w:color w:val="000000" w:themeColor="text1"/>
          <w:rtl/>
        </w:rPr>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شركت حفاری دانا کیش (سهامی خاص)، به شماره ثبت ۱۳۶۰ و شناسه ملّی 10861530026، به نشانی جزیره کیش، شهرک صدف، بلوار مروارید، بازار شارستان، طبقه اول، واحد 87، کد پستی 7941737972 و دفتر هماهنگی به نشانی تهران، خیابان شهید دستگردی، ساختمان انرژی دانا، شماره 140، کد پستی 1919943555، تلفن 02124312000 و نمابر 02126400495، که به موجب روزنامه رسمی به شماره 23141 مورخ 18/06/1403، آقای غلامرضا یونسی با شماره شناسنامه 1945 و کد ملی 0384619193 با سمت مدیر عامل و رئیس هیئت مدیره{{#hasKaveh}}، و آقای حافظ کاوه با شماره شناسنامه 2069 و کد ملی 0045603340 با سمت نایب ‌رئیس هیئت ‌مدیره{{/hasKaveh}}، {{#isSingleSigner}}به عنوان صاحب امضای مجاز این شرکت معرفی می‌شود{{/isSingleSigner}}{{^isSingleSigner}}به عنوان صاحبان امضای مجاز این شرکت معرفی می‌شوند{{/isSingleSigner}} (كه از اين پس در اين قرارداد «خریدار» ناميده مي‌شود) از یک طرف؛</w:t>
      </w:r>
      <w:proofErr w:type="spellStart"/>
      <w:r w:rsidRPr="00440E52">
        <w:rPr>
          <w:b/>
          <w:bCs/>
          <w:color w:val="000000" w:themeColor="text1"/>
          <w:rtl/>
        </w:rPr>
      </w:r>
      <w:r w:rsidRPr="00440E52">
        <w:rPr>
          <w:rFonts w:hint="cs"/>
          <w:b/>
          <w:bCs/>
          <w:color w:val="000000" w:themeColor="text1"/>
          <w:rtl/>
        </w:rPr>
      </w:r>
      <w:proofErr w:type="spellEnd"/>
      <w:r w:rsidRPr="00440E52">
        <w:rPr>
          <w:b/>
          <w:bCs/>
          <w:color w:val="000000" w:themeColor="text1"/>
          <w:rtl/>
        </w:rPr>
      </w:r>
      <w:proofErr w:type="spellStart"/>
      <w:r w:rsidRPr="00440E52">
        <w:rPr>
          <w:b/>
          <w:bCs/>
          <w:color w:val="000000" w:themeColor="text1"/>
          <w:rtl/>
        </w:rPr>
      </w:r>
      <w:r w:rsidRPr="00440E52">
        <w:rPr>
          <w:rFonts w:hint="cs"/>
          <w:b/>
          <w:bCs/>
          <w:color w:val="000000" w:themeColor="text1"/>
          <w:rtl/>
        </w:rPr>
      </w:r>
      <w:r w:rsidRPr="00440E52">
        <w:rPr>
          <w:rFonts w:hint="eastAsia"/>
          <w:b/>
          <w:bCs/>
          <w:color w:val="000000" w:themeColor="text1"/>
          <w:rtl/>
        </w:rPr>
      </w:r>
      <w:proofErr w:type="spellEnd"/>
      <w:r w:rsidRPr="00440E52">
        <w:rPr>
          <w:b/>
          <w:bCs/>
          <w:color w:val="000000" w:themeColor="text1"/>
          <w:rtl/>
        </w:rPr>
      </w:r>
      <w:proofErr w:type="spellStart"/>
      <w:r w:rsidRPr="00440E52">
        <w:rPr>
          <w:b/>
          <w:bCs/>
          <w:color w:val="000000" w:themeColor="text1"/>
          <w:rtl/>
        </w:rPr>
      </w:r>
      <w:r w:rsidRPr="00440E52">
        <w:rPr>
          <w:rFonts w:hint="cs"/>
          <w:b/>
          <w:bCs/>
          <w:color w:val="000000" w:themeColor="text1"/>
          <w:rtl/>
        </w:rPr>
      </w:r>
      <w:proofErr w:type="spellEnd"/>
      <w:r w:rsidRPr="00440E52">
        <w:rPr>
          <w:b/>
          <w:bCs/>
          <w:color w:val="000000" w:themeColor="text1"/>
          <w:rtl/>
        </w:rPr>
      </w:r>
      <w:r w:rsidRPr="00C6038A">
        <w:rPr>
          <w:color w:val="000000" w:themeColor="text1"/>
          <w:rtl/>
        </w:rPr>
      </w:r>
      <w:r w:rsidRPr="00C6038A">
        <w:rPr>
          <w:color w:val="000000" w:themeColor="text1"/>
          <w:rtl/>
          <w:lang w:bidi="fa-IR"/>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r>
        <w:rPr>
          <w:color w:val="000000" w:themeColor="text1"/>
        </w:rPr>
      </w:r>
      <w:proofErr w:type="spellStart"/>
      <w:r w:rsidRPr="00C6038A">
        <w:rPr>
          <w:rFonts w:hint="eastAsia"/>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rFonts w:hint="cs"/>
          <w:color w:val="000000" w:themeColor="text1"/>
          <w:rtl/>
        </w:rPr>
      </w:r>
      <w:r w:rsidRPr="00C6038A">
        <w:rPr>
          <w:rFonts w:hint="eastAsia"/>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r w:rsidRPr="00C6038A">
        <w:rPr>
          <w:color w:val="000000" w:themeColor="text1"/>
          <w:rtl/>
        </w:rPr>
      </w:r>
      <w:r w:rsidRPr="00C6038A">
        <w:rPr>
          <w:color w:val="000000" w:themeColor="text1"/>
        </w:rPr>
      </w:r>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6038A" w:rsidRDefault="00C6038A" w:rsidP="00C6038A">
      <w:pPr>
        <w:pStyle w:val="NormalWeb"/>
        <w:numPr>
          <w:ilvl w:val="1"/>
          <w:numId w:val="16"/>
        </w:numPr>
        <w:bidi/>
        <w:jc w:val="both"/>
        <w:rPr>
          <w:color w:val="000000" w:themeColor="text1"/>
          <w:rtl/>
        </w:rPr>
      </w:pPr>
      <w:r>
        <w:rPr>
          <w:rFonts w:ascii="IRANYekanRd" w:hAnsi="IRANYekanRd" w:cs="IRANYekanRd" w:hint="cs"/>
          <w:rtl/>
        </w:rPr>
        <w:t>موضوع قرارداد عبارت است از خريد {{subject}} مورد نیاز پروژه {{projectName}} مطابق با شرح فنی و کیفی مورد نظر خریدار به شرح جدول ذیل، مقادیر، قیمت واحد و قیمت کل مشروحه و پیوست شماره یک، در صورت وجود تناقض بین مواد قرارداد حاضر و پیوست¬های آن، مفاد مواد قرارداد حاضر مرجّح و ملاک عمل تلقی است.</w:t>
      </w:r>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r w:rsidRPr="00C6038A">
        <w:rPr>
          <w:rFonts w:ascii="IRANYekanRd" w:hAnsi="IRANYekanRd" w:cs="IRANYekanRd"/>
        </w:rPr>
      </w:r>
      <w:r w:rsidRPr="00C6038A">
        <w:rPr>
          <w:rFonts w:ascii="IRANYekanRd" w:hAnsi="IRANYekanRd" w:cs="IRANYekanRd"/>
          <w:rtl/>
        </w:rPr>
      </w:r>
      <w:proofErr w:type="spellStart"/>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proofErr w:type="spellEnd"/>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proofErr w:type="spellStart"/>
      <w:r w:rsidRPr="00C6038A">
        <w:rPr>
          <w:rFonts w:ascii="IRANYekanRd" w:hAnsi="IRANYekanRd" w:cs="IRANYekanRd"/>
        </w:rPr>
      </w:r>
      <w:proofErr w:type="spellEnd"/>
      <w:r w:rsidRPr="00C6038A">
        <w:rPr>
          <w:rFonts w:ascii="IRANYekanRd" w:hAnsi="IRANYekanRd" w:cs="IRANYekanRd"/>
          <w:rtl/>
        </w:rPr>
      </w:r>
      <w:r>
        <w:rPr>
          <w:rFonts w:ascii="IRANYekanRd" w:hAnsi="IRANYekanRd" w:cs="IRANYekanRd" w:hint="cs"/>
          <w:rtl/>
        </w:rPr>
      </w:r>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rtl/>
        </w:rPr>
      </w:r>
    </w:p>
    <w:tbl>
      <w:tblPr>
        <w:tblStyle w:val="TableGrid2"/>
        <w:bidiVisual/>
        <w:tblW w:w="10491" w:type="dxa"/>
        <w:jc w:val="center"/>
        <w:tblLook w:val="04A0" w:firstRow="1" w:lastRow="0" w:firstColumn="1" w:lastColumn="0" w:noHBand="0" w:noVBand="1"/>
      </w:tblPr>
      <w:tblGrid>
        <w:gridCol w:w="2075"/>
        <w:gridCol w:w="2288"/>
        <w:gridCol w:w="950"/>
        <w:gridCol w:w="1063"/>
        <w:gridCol w:w="1892"/>
        <w:gridCol w:w="2223"/>
      </w:tblGrid>
      <w:tr w:rsidR="007F04A1" w:rsidRPr="007F04A1" w14:paraId="6CC44320" w14:textId="77777777" w:rsidTr="00F847B0">
        <w:trPr>
          <w:jc w:val="center"/>
        </w:trPr>
        <w:tc>
          <w:tcPr>
            <w:tcW w:w="2128" w:type="dxa"/>
            <w:shd w:val="clear" w:color="auto" w:fill="BFBFBF" w:themeFill="background1" w:themeFillShade="BF"/>
            <w:vAlign w:val="center"/>
          </w:tcPr>
          <w:p w14:paraId="36E47672" w14:textId="77777777" w:rsidR="007F04A1" w:rsidRPr="007F04A1" w:rsidRDefault="007F04A1" w:rsidP="007F04A1">
            <w:pPr>
              <w:bidi/>
              <w:jc w:val="center"/>
              <w:rPr>
                <w:b/>
                <w:bCs/>
                <w:color w:val="000000" w:themeColor="text1"/>
                <w:rtl/>
              </w:rPr>
            </w:pPr>
            <w:proofErr w:type="spellStart"/>
            <w:r w:rsidRPr="007F04A1">
              <w:rPr>
                <w:rFonts w:hint="cs"/>
                <w:b/>
                <w:bCs/>
                <w:color w:val="000000" w:themeColor="text1"/>
                <w:rtl/>
              </w:rPr>
              <w:t>ردیف</w:t>
            </w:r>
            <w:proofErr w:type="spellEnd"/>
          </w:p>
        </w:tc>
        <w:tc>
          <w:tcPr>
            <w:tcW w:w="2566" w:type="dxa"/>
            <w:shd w:val="clear" w:color="auto" w:fill="BFBFBF" w:themeFill="background1" w:themeFillShade="BF"/>
            <w:vAlign w:val="center"/>
          </w:tcPr>
          <w:p w14:paraId="75A0D711" w14:textId="77777777" w:rsidR="007F04A1" w:rsidRPr="007F04A1" w:rsidRDefault="007F04A1" w:rsidP="007F04A1">
            <w:pPr>
              <w:bidi/>
              <w:jc w:val="center"/>
              <w:rPr>
                <w:b/>
                <w:bCs/>
                <w:color w:val="000000" w:themeColor="text1"/>
                <w:rtl/>
              </w:rPr>
            </w:pPr>
            <w:r w:rsidRPr="007F04A1">
              <w:rPr>
                <w:rFonts w:hint="cs"/>
                <w:b/>
                <w:bCs/>
                <w:color w:val="000000" w:themeColor="text1"/>
                <w:rtl/>
              </w:rPr>
              <w:t>مشخصات فنی</w:t>
            </w:r>
          </w:p>
        </w:tc>
        <w:tc>
          <w:tcPr>
            <w:tcW w:w="968" w:type="dxa"/>
            <w:shd w:val="clear" w:color="auto" w:fill="BFBFBF" w:themeFill="background1" w:themeFillShade="BF"/>
            <w:vAlign w:val="center"/>
          </w:tcPr>
          <w:p w14:paraId="36679758" w14:textId="77777777" w:rsidR="007F04A1" w:rsidRPr="007F04A1" w:rsidRDefault="007F04A1" w:rsidP="007F04A1">
            <w:pPr>
              <w:bidi/>
              <w:jc w:val="center"/>
              <w:rPr>
                <w:b/>
                <w:bCs/>
                <w:color w:val="000000" w:themeColor="text1"/>
                <w:rtl/>
              </w:rPr>
            </w:pPr>
            <w:r w:rsidRPr="007F04A1">
              <w:rPr>
                <w:rFonts w:hint="cs"/>
                <w:b/>
                <w:bCs/>
                <w:color w:val="000000" w:themeColor="text1"/>
                <w:rtl/>
              </w:rPr>
              <w:t>واحد</w:t>
            </w:r>
          </w:p>
        </w:tc>
        <w:tc>
          <w:tcPr>
            <w:tcW w:w="1118" w:type="dxa"/>
            <w:shd w:val="clear" w:color="auto" w:fill="BFBFBF" w:themeFill="background1" w:themeFillShade="BF"/>
            <w:vAlign w:val="center"/>
          </w:tcPr>
          <w:p w14:paraId="3F25E1A9" w14:textId="77777777" w:rsidR="007F04A1" w:rsidRPr="007F04A1" w:rsidRDefault="007F04A1" w:rsidP="007F04A1">
            <w:pPr>
              <w:bidi/>
              <w:jc w:val="center"/>
              <w:rPr>
                <w:b/>
                <w:bCs/>
                <w:color w:val="000000" w:themeColor="text1"/>
                <w:rtl/>
              </w:rPr>
            </w:pPr>
            <w:r w:rsidRPr="007F04A1">
              <w:rPr>
                <w:rFonts w:hint="cs"/>
                <w:b/>
                <w:bCs/>
                <w:color w:val="000000" w:themeColor="text1"/>
                <w:rtl/>
              </w:rPr>
              <w:t>مقدار</w:t>
            </w:r>
          </w:p>
        </w:tc>
        <w:tc>
          <w:tcPr>
            <w:tcW w:w="1720" w:type="dxa"/>
            <w:shd w:val="clear" w:color="auto" w:fill="BFBFBF" w:themeFill="background1" w:themeFillShade="BF"/>
            <w:vAlign w:val="center"/>
          </w:tcPr>
          <w:p w14:paraId="2B4EF04E" w14:textId="677B0F58" w:rsidR="007F04A1" w:rsidRPr="00901762" w:rsidRDefault="00901762" w:rsidP="007F04A1">
            <w:pPr>
              <w:bidi/>
              <w:jc w:val="center"/>
              <w:rPr>
                <w:b/>
                <w:bCs/>
                <w:color w:val="000000" w:themeColor="text1"/>
                <w:highlight w:val="yellow"/>
                <w:rtl/>
              </w:rPr>
            </w:pPr>
            <w:proofErr w:type="spellStart"/>
            <w:r w:rsidRPr="00901762">
              <w:rPr>
                <w:b/>
                <w:bCs/>
                <w:rtl/>
              </w:rPr>
              <w:t>قیمت واحد ({{currencyFa}})</w:t>
            </w:r>
            <w:proofErr w:type="spellEnd"/>
            <w:r w:rsidRPr="00901762">
              <w:rPr>
                <w:b/>
                <w:bCs/>
                <w:rtl/>
              </w:rPr>
            </w:r>
            <w:r w:rsidRPr="00901762">
              <w:rPr>
                <w:b/>
                <w:bCs/>
              </w:rPr>
            </w:r>
            <w:r w:rsidR="003274D8" w:rsidRPr="00F847B0">
              <w:rPr>
                <w:b/>
                <w:bCs/>
              </w:rPr>
            </w:r>
            <w:proofErr w:type="spellStart"/>
            <w:r w:rsidR="003274D8" w:rsidRPr="00F847B0">
              <w:rPr>
                <w:b/>
                <w:bCs/>
              </w:rPr>
            </w:r>
            <w:proofErr w:type="spellEnd"/>
            <w:r w:rsidR="003274D8" w:rsidRPr="00F847B0">
              <w:rPr>
                <w:b/>
                <w:bCs/>
              </w:rPr>
            </w:r>
          </w:p>
        </w:tc>
        <w:tc>
          <w:tcPr>
            <w:tcW w:w="1991" w:type="dxa"/>
            <w:shd w:val="clear" w:color="auto" w:fill="BFBFBF" w:themeFill="background1" w:themeFillShade="BF"/>
            <w:vAlign w:val="center"/>
          </w:tcPr>
          <w:p w14:paraId="0E65A6FF" w14:textId="19B09E15" w:rsidR="007F04A1" w:rsidRPr="007F04A1" w:rsidRDefault="00901762" w:rsidP="007F04A1">
            <w:pPr>
              <w:bidi/>
              <w:jc w:val="center"/>
              <w:rPr>
                <w:b/>
                <w:bCs/>
                <w:color w:val="000000" w:themeColor="text1"/>
                <w:highlight w:val="yellow"/>
                <w:rtl/>
              </w:rPr>
            </w:pPr>
            <w:proofErr w:type="spellStart"/>
            <w:r w:rsidRPr="00901762">
              <w:rPr>
                <w:b/>
                <w:bCs/>
                <w:color w:val="000000" w:themeColor="text1"/>
                <w:rtl/>
              </w:rPr>
              <w:t>قیمت کل ({{currencyFa}})</w:t>
            </w:r>
            <w:r w:rsidRPr="00901762">
              <w:rPr>
                <w:rFonts w:hint="cs"/>
                <w:b/>
                <w:bCs/>
                <w:color w:val="000000" w:themeColor="text1"/>
                <w:rtl/>
              </w:rPr>
            </w:r>
            <w:r w:rsidRPr="00901762">
              <w:rPr>
                <w:rFonts w:hint="eastAsia"/>
                <w:b/>
                <w:bCs/>
                <w:color w:val="000000" w:themeColor="text1"/>
                <w:rtl/>
              </w:rPr>
            </w:r>
            <w:proofErr w:type="spellEnd"/>
            <w:r w:rsidRPr="00901762">
              <w:rPr>
                <w:b/>
                <w:bCs/>
                <w:color w:val="000000" w:themeColor="text1"/>
                <w:rtl/>
              </w:rPr>
            </w:r>
            <w:proofErr w:type="spellStart"/>
            <w:r w:rsidRPr="00901762">
              <w:rPr>
                <w:b/>
                <w:bCs/>
                <w:color w:val="000000" w:themeColor="text1"/>
                <w:rtl/>
              </w:rPr>
            </w:r>
            <w:proofErr w:type="spellEnd"/>
            <w:r w:rsidRPr="00901762">
              <w:rPr>
                <w:b/>
                <w:bCs/>
                <w:color w:val="000000" w:themeColor="text1"/>
                <w:rtl/>
              </w:rPr>
            </w:r>
            <w:r w:rsidR="003274D8" w:rsidRPr="00F847B0">
              <w:rPr>
                <w:b/>
                <w:bCs/>
              </w:rPr>
            </w:r>
            <w:proofErr w:type="spellStart"/>
            <w:r w:rsidR="003274D8" w:rsidRPr="00F847B0">
              <w:rPr>
                <w:b/>
                <w:bCs/>
              </w:rPr>
            </w:r>
            <w:proofErr w:type="spellEnd"/>
            <w:r w:rsidR="003274D8" w:rsidRPr="00F847B0">
              <w:rPr>
                <w:b/>
                <w:bCs/>
              </w:rPr>
            </w:r>
          </w:p>
        </w:tc>
      </w:tr>
      <w:tr w:rsidR="007F04A1" w:rsidRPr="007F04A1" w14:paraId="69404963" w14:textId="77777777" w:rsidTr="00F847B0">
        <w:trPr>
          <w:jc w:val="center"/>
        </w:trPr>
        <w:tc>
          <w:tcPr>
            <w:tcW w:w="21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901762" w:rsidRPr="00901762" w14:paraId="62561D40" w14:textId="77777777" w:rsidTr="00901762">
              <w:trPr>
                <w:tblCellSpacing w:w="15" w:type="dxa"/>
              </w:trPr>
              <w:tc>
                <w:tcPr>
                  <w:tcW w:w="0" w:type="auto"/>
                  <w:vAlign w:val="center"/>
                  <w:hideMark/>
                </w:tcPr>
                <w:p w14:paraId="62689CD9" w14:textId="167EE338" w:rsidR="00901762" w:rsidRPr="00901762" w:rsidRDefault="00F847B0" w:rsidP="00F847B0">
                  <w:pPr>
                    <w:bidi/>
                    <w:spacing w:after="0" w:line="240" w:lineRule="auto"/>
                    <w:rPr>
                      <w:color w:val="000000" w:themeColor="text1"/>
                    </w:rPr>
                  </w:pPr>
                  <w:r w:rsidRPr="00F847B0">
                    <w:rPr>
                      <w:color w:val="000000" w:themeColor="text1"/>
                    </w:rPr>
                    <w:t>{{#items}}{{idx}}</w:t>
                  </w:r>
                </w:p>
              </w:tc>
            </w:tr>
          </w:tbl>
          <w:p w14:paraId="1CAD1A16" w14:textId="77777777" w:rsidR="00901762" w:rsidRPr="00901762" w:rsidRDefault="00901762" w:rsidP="00901762">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762" w:rsidRPr="00901762" w14:paraId="07E38340" w14:textId="77777777" w:rsidTr="00901762">
              <w:trPr>
                <w:tblCellSpacing w:w="15" w:type="dxa"/>
              </w:trPr>
              <w:tc>
                <w:tcPr>
                  <w:tcW w:w="0" w:type="auto"/>
                  <w:vAlign w:val="center"/>
                  <w:hideMark/>
                </w:tcPr>
                <w:p w14:paraId="37CE7ECE" w14:textId="77777777" w:rsidR="00901762" w:rsidRPr="00901762" w:rsidRDefault="00901762" w:rsidP="00901762">
                  <w:pPr>
                    <w:spacing w:after="0" w:line="240" w:lineRule="auto"/>
                    <w:rPr>
                      <w:rFonts w:ascii="Times New Roman" w:eastAsia="Times New Roman" w:hAnsi="Times New Roman" w:cs="Times New Roman"/>
                      <w:sz w:val="24"/>
                      <w:szCs w:val="24"/>
                    </w:rPr>
                  </w:pPr>
                </w:p>
              </w:tc>
            </w:tr>
          </w:tbl>
          <w:p w14:paraId="40500F32" w14:textId="77777777" w:rsidR="007F04A1" w:rsidRPr="007F04A1" w:rsidRDefault="007F04A1" w:rsidP="007F04A1">
            <w:pPr>
              <w:bidi/>
              <w:jc w:val="center"/>
              <w:rPr>
                <w:color w:val="000000" w:themeColor="text1"/>
                <w:rtl/>
              </w:rPr>
            </w:pPr>
          </w:p>
        </w:tc>
        <w:tc>
          <w:tcPr>
            <w:tcW w:w="2566" w:type="dxa"/>
            <w:vAlign w:val="center"/>
          </w:tcPr>
          <w:p w14:paraId="5A63D2A5" w14:textId="43C04337" w:rsidR="007F04A1" w:rsidRPr="007F04A1" w:rsidRDefault="00F847B0" w:rsidP="007F04A1">
            <w:pPr>
              <w:bidi/>
              <w:jc w:val="center"/>
              <w:rPr>
                <w:color w:val="000000" w:themeColor="text1"/>
                <w:rtl/>
              </w:rPr>
            </w:pPr>
            <w:r w:rsidRPr="00F847B0">
              <w:rPr>
                <w:color w:val="000000" w:themeColor="text1"/>
                <w:rtl/>
              </w:rPr>
              <w:t>{{spec}}</w:t>
            </w:r>
            <w:r w:rsidRPr="00F847B0">
              <w:rPr>
                <w:color w:val="000000" w:themeColor="text1"/>
              </w:rPr>
            </w:r>
            <w:r w:rsidRPr="00F847B0">
              <w:rPr>
                <w:color w:val="000000" w:themeColor="text1"/>
                <w:rtl/>
              </w:rPr>
            </w:r>
          </w:p>
        </w:tc>
        <w:tc>
          <w:tcPr>
            <w:tcW w:w="968" w:type="dxa"/>
            <w:vAlign w:val="center"/>
          </w:tcPr>
          <w:p w14:paraId="4294E9D8" w14:textId="216CB02D" w:rsidR="007F04A1" w:rsidRPr="007F04A1" w:rsidRDefault="00F847B0" w:rsidP="007F04A1">
            <w:pPr>
              <w:bidi/>
              <w:jc w:val="center"/>
              <w:rPr>
                <w:color w:val="000000" w:themeColor="text1"/>
                <w:rtl/>
              </w:rPr>
            </w:pPr>
            <w:r w:rsidRPr="00F847B0">
              <w:rPr>
                <w:color w:val="000000" w:themeColor="text1"/>
                <w:rtl/>
              </w:rPr>
              <w:t>{{unit}}</w:t>
            </w:r>
            <w:r w:rsidRPr="00F847B0">
              <w:rPr>
                <w:color w:val="000000" w:themeColor="text1"/>
              </w:rPr>
            </w:r>
            <w:r w:rsidRPr="00F847B0">
              <w:rPr>
                <w:color w:val="000000" w:themeColor="text1"/>
                <w:rtl/>
              </w:rPr>
            </w:r>
          </w:p>
        </w:tc>
        <w:tc>
          <w:tcPr>
            <w:tcW w:w="1118" w:type="dxa"/>
            <w:vAlign w:val="center"/>
          </w:tcPr>
          <w:p w14:paraId="65DBDE81" w14:textId="15D18474" w:rsidR="007F04A1" w:rsidRPr="007F04A1" w:rsidRDefault="00F847B0" w:rsidP="007F04A1">
            <w:pPr>
              <w:bidi/>
              <w:jc w:val="center"/>
              <w:rPr>
                <w:color w:val="000000" w:themeColor="text1"/>
                <w:rtl/>
              </w:rPr>
            </w:pPr>
            <w:r w:rsidRPr="00F847B0">
              <w:rPr>
                <w:color w:val="000000" w:themeColor="text1"/>
                <w:rtl/>
              </w:rPr>
              <w:t>{{qty}}</w:t>
            </w:r>
            <w:r w:rsidRPr="00F847B0">
              <w:rPr>
                <w:color w:val="000000" w:themeColor="text1"/>
              </w:rPr>
            </w:r>
            <w:r w:rsidRPr="00F847B0">
              <w:rPr>
                <w:color w:val="000000" w:themeColor="text1"/>
                <w:rtl/>
              </w:rPr>
            </w:r>
          </w:p>
        </w:tc>
        <w:tc>
          <w:tcPr>
            <w:tcW w:w="1720" w:type="dxa"/>
            <w:vAlign w:val="center"/>
          </w:tcPr>
          <w:p w14:paraId="3EF3EF4D" w14:textId="72994CA6" w:rsidR="007F04A1" w:rsidRPr="007F04A1" w:rsidRDefault="00F847B0" w:rsidP="007F04A1">
            <w:pPr>
              <w:bidi/>
              <w:jc w:val="center"/>
              <w:rPr>
                <w:color w:val="000000" w:themeColor="text1"/>
                <w:rtl/>
              </w:rPr>
            </w:pPr>
            <w:r w:rsidRPr="00F847B0">
              <w:rPr>
                <w:color w:val="000000" w:themeColor="text1"/>
                <w:rtl/>
              </w:rPr>
              <w:t>{{unitPrice}}</w:t>
            </w:r>
            <w:proofErr w:type="spellStart"/>
            <w:r w:rsidRPr="00F847B0">
              <w:rPr>
                <w:color w:val="000000" w:themeColor="text1"/>
              </w:rPr>
            </w:r>
            <w:proofErr w:type="spellEnd"/>
            <w:r w:rsidRPr="00F847B0">
              <w:rPr>
                <w:color w:val="000000" w:themeColor="text1"/>
                <w:rtl/>
              </w:rPr>
            </w:r>
          </w:p>
        </w:tc>
        <w:tc>
          <w:tcPr>
            <w:tcW w:w="1991" w:type="dxa"/>
            <w:vAlign w:val="center"/>
          </w:tcPr>
          <w:p w14:paraId="2F304127" w14:textId="799624A7" w:rsidR="007F04A1" w:rsidRPr="007F04A1" w:rsidRDefault="00F847B0" w:rsidP="006430DC">
            <w:pPr>
              <w:bidi/>
              <w:jc w:val="center"/>
              <w:rPr>
                <w:color w:val="000000" w:themeColor="text1"/>
                <w:rtl/>
              </w:rPr>
            </w:pPr>
            <w:r w:rsidRPr="00F847B0">
              <w:rPr>
                <w:color w:val="000000" w:themeColor="text1"/>
              </w:rPr>
              <w:t>{{lineTotal}}{{/items}}</w:t>
            </w:r>
            <w:proofErr w:type="spellStart"/>
            <w:r w:rsidRPr="00F847B0">
              <w:rPr>
                <w:color w:val="000000" w:themeColor="text1"/>
              </w:rPr>
            </w:r>
            <w:proofErr w:type="spellEnd"/>
            <w:r w:rsidRPr="00F847B0">
              <w:rPr>
                <w:color w:val="000000" w:themeColor="text1"/>
              </w:rPr>
            </w:r>
          </w:p>
        </w:tc>
      </w:tr>
      <w:tr w:rsidR="007F04A1" w:rsidRPr="007F04A1" w14:paraId="362BF5AD" w14:textId="77777777" w:rsidTr="00F847B0">
        <w:trPr>
          <w:jc w:val="center"/>
        </w:trPr>
        <w:tc>
          <w:tcPr>
            <w:tcW w:w="6780" w:type="dxa"/>
            <w:gridSpan w:val="4"/>
            <w:shd w:val="clear" w:color="auto" w:fill="BFBFBF" w:themeFill="background1" w:themeFillShade="BF"/>
            <w:vAlign w:val="center"/>
          </w:tcPr>
          <w:p w14:paraId="35A34242" w14:textId="10C26D0D" w:rsidR="007F04A1" w:rsidRPr="007F04A1" w:rsidRDefault="00901762" w:rsidP="007F04A1">
            <w:pPr>
              <w:bidi/>
              <w:jc w:val="center"/>
              <w:rPr>
                <w:b/>
                <w:bCs/>
                <w:color w:val="000000" w:themeColor="text1"/>
                <w:sz w:val="24"/>
                <w:szCs w:val="24"/>
                <w:rtl/>
              </w:rPr>
            </w:pPr>
            <w:proofErr w:type="spellStart"/>
            <w:r w:rsidRPr="00901762">
              <w:rPr>
                <w:b/>
                <w:bCs/>
                <w:color w:val="000000" w:themeColor="text1"/>
                <w:sz w:val="24"/>
                <w:szCs w:val="24"/>
                <w:rtl/>
              </w:rPr>
              <w:t>قیمت کل قرارداد به صورت خالص بدون مالیات بر ارزش‌افزوده ({{currencyFa}})</w:t>
            </w:r>
            <w:r w:rsidRPr="00901762">
              <w:rPr>
                <w:rFonts w:hint="cs"/>
                <w:b/>
                <w:bCs/>
                <w:color w:val="000000" w:themeColor="text1"/>
                <w:sz w:val="24"/>
                <w:szCs w:val="24"/>
                <w:rtl/>
              </w:rPr>
            </w:r>
            <w:r w:rsidRPr="00901762">
              <w:rPr>
                <w:rFonts w:hint="eastAsia"/>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r w:rsidRPr="00901762">
              <w:rPr>
                <w:rFonts w:hint="cs"/>
                <w:b/>
                <w:bCs/>
                <w:color w:val="000000" w:themeColor="text1"/>
                <w:sz w:val="24"/>
                <w:szCs w:val="24"/>
                <w:rtl/>
              </w:rPr>
            </w:r>
            <w:r w:rsidRPr="00901762">
              <w:rPr>
                <w:rFonts w:hint="eastAsia"/>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r w:rsidR="00F847B0" w:rsidRPr="00F847B0">
              <w:rPr>
                <w:b/>
                <w:bCs/>
              </w:rPr>
            </w:r>
            <w:proofErr w:type="spellStart"/>
            <w:r w:rsidR="00F847B0" w:rsidRPr="00F847B0">
              <w:rPr>
                <w:b/>
                <w:bCs/>
              </w:rPr>
            </w:r>
            <w:proofErr w:type="spellEnd"/>
            <w:r w:rsidR="00F847B0" w:rsidRPr="00F847B0">
              <w:rPr>
                <w:b/>
                <w:bCs/>
              </w:rPr>
            </w:r>
          </w:p>
        </w:tc>
        <w:tc>
          <w:tcPr>
            <w:tcW w:w="3711" w:type="dxa"/>
            <w:gridSpan w:val="2"/>
            <w:shd w:val="clear" w:color="auto" w:fill="BFBFBF" w:themeFill="background1" w:themeFillShade="BF"/>
            <w:vAlign w:val="center"/>
          </w:tcPr>
          <w:p w14:paraId="5331BCFC" w14:textId="0CAE9D2B" w:rsidR="007F04A1" w:rsidRPr="00F847B0" w:rsidRDefault="00F847B0" w:rsidP="007F04A1">
            <w:pPr>
              <w:bidi/>
              <w:jc w:val="center"/>
              <w:rPr>
                <w:b/>
                <w:bCs/>
                <w:color w:val="000000" w:themeColor="text1"/>
                <w:sz w:val="24"/>
                <w:szCs w:val="24"/>
                <w:rtl/>
                <w:lang w:bidi="fa-IR"/>
              </w:rPr>
            </w:pPr>
            <w:r w:rsidRPr="00F847B0">
              <w:rPr>
                <w:b/>
                <w:bCs/>
              </w:rPr>
              <w:t>{{totalNet}}</w:t>
            </w:r>
            <w:proofErr w:type="spellStart"/>
            <w:r w:rsidRPr="00F847B0">
              <w:rPr>
                <w:b/>
                <w:bCs/>
              </w:rPr>
            </w:r>
            <w:proofErr w:type="spellEnd"/>
            <w:r w:rsidRPr="00F847B0">
              <w:rPr>
                <w:b/>
                <w:bCs/>
              </w:rPr>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 xml:space="preserve">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w:t>
      </w:r>
      <w:proofErr w:type="spellStart"/>
      <w:r w:rsidRPr="00901762">
        <w:rPr>
          <w:rFonts w:ascii="IRANYekanRd" w:hAnsi="IRANYekanRd" w:cs="IRANYekanRd"/>
          <w:color w:val="000000" w:themeColor="text1"/>
          <w:rtl/>
        </w:rPr>
        <w:t>تعدیل</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می</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گردد</w:t>
      </w:r>
      <w:proofErr w:type="spellEnd"/>
      <w:r w:rsidRPr="00901762">
        <w:rPr>
          <w:rFonts w:ascii="IRANYekanRd" w:hAnsi="IRANYekanRd" w:cs="IRANYekanRd"/>
          <w:color w:val="000000" w:themeColor="text1"/>
          <w:rtl/>
        </w:rPr>
        <w:t>.</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proofErr w:type="spellStart"/>
            <w:r w:rsidRPr="007F04A1">
              <w:rPr>
                <w:b/>
                <w:bCs/>
                <w:color w:val="000000" w:themeColor="text1"/>
                <w:rtl/>
              </w:rPr>
              <w:t>کالا</w:t>
            </w:r>
            <w:r w:rsidRPr="007F04A1">
              <w:rPr>
                <w:rFonts w:hint="cs"/>
                <w:b/>
                <w:bCs/>
                <w:color w:val="000000" w:themeColor="text1"/>
                <w:rtl/>
              </w:rPr>
              <w:t>ی</w:t>
            </w:r>
            <w:proofErr w:type="spellEnd"/>
            <w:r w:rsidRPr="007F04A1">
              <w:rPr>
                <w:b/>
                <w:bCs/>
                <w:color w:val="000000" w:themeColor="text1"/>
                <w:rtl/>
              </w:rPr>
              <w:t xml:space="preserve"> موضوع </w:t>
            </w:r>
            <w:proofErr w:type="spellStart"/>
            <w:r w:rsidRPr="007F04A1">
              <w:rPr>
                <w:b/>
                <w:bCs/>
                <w:color w:val="000000" w:themeColor="text1"/>
                <w:rtl/>
              </w:rPr>
              <w:t>قرارداد</w:t>
            </w:r>
            <w:proofErr w:type="spellEnd"/>
            <w:r w:rsidRPr="007F04A1">
              <w:rPr>
                <w:b/>
                <w:bCs/>
                <w:color w:val="000000" w:themeColor="text1"/>
                <w:rtl/>
              </w:rPr>
              <w:t>:</w:t>
            </w:r>
          </w:p>
        </w:tc>
        <w:tc>
          <w:tcPr>
            <w:tcW w:w="9222" w:type="dxa"/>
            <w:vAlign w:val="center"/>
          </w:tcPr>
          <w:p w14:paraId="21775C3F" w14:textId="5B6DBB30" w:rsidR="00FD6B27" w:rsidRPr="007F04A1" w:rsidRDefault="004E7C0C" w:rsidP="005C0D5B">
            <w:pPr>
              <w:bidi/>
              <w:jc w:val="both"/>
              <w:rPr>
                <w:color w:val="000000" w:themeColor="text1"/>
                <w:rtl/>
              </w:rPr>
            </w:pPr>
            <w:r w:rsidRPr="00C6038A">
              <w:t>{{subject}}</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proofErr w:type="spellStart"/>
            <w:r>
              <w:t>نام</w:t>
            </w:r>
            <w:proofErr w:type="spellEnd"/>
            <w:r>
              <w:t xml:space="preserve"> </w:t>
            </w:r>
            <w:proofErr w:type="spellStart"/>
            <w:r>
              <w:t>پروژه</w:t>
            </w:r>
            <w:proofErr w:type="spellEnd"/>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{{projectName}}</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{{amount}} :به عدد</w:t>
            </w:r>
            <w:r w:rsidR="004E7C0C" w:rsidRPr="004E7C0C"/>
            <w:r w:rsidR="004E7C0C"/>
            <w:proofErr w:type="spellStart"/>
            <w:r w:rsidR="004E7C0C" w:rsidRPr="004E7C0C"/>
            <w:proofErr w:type="spellEnd"/>
            <w:r w:rsidR="004E7C0C" w:rsidRPr="004E7C0C"/>
            <w:proofErr w:type="spellStart"/>
            <w:r w:rsidR="004E7C0C" w:rsidRPr="004E7C0C"/>
            <w:proofErr w:type="spellEnd"/>
          </w:p>
          <w:p w14:paraId="210E7731" w14:textId="78890FEB" w:rsidR="00FD6B27" w:rsidRPr="007F04A1" w:rsidRDefault="00FD6B27" w:rsidP="00FD6B27">
            <w:pPr>
              <w:bidi/>
              <w:jc w:val="both"/>
              <w:rPr>
                <w:color w:val="000000" w:themeColor="text1"/>
                <w:rtl/>
              </w:rPr>
            </w:pPr>
            <w:r>
              <w:t>{{amountWords}} :به حروف</w:t>
            </w:r>
            <w:proofErr w:type="spellStart"/>
            <w:r/>
            <w:proofErr w:type="spellEnd"/>
            <w:r/>
            <w:r w:rsidR="004E7C0C"/>
            <w:proofErr w:type="spellStart"/>
            <w:r w:rsidR="004E7C0C"/>
            <w:proofErr w:type="spellEnd"/>
            <w:r w:rsidR="004E7C0C"/>
            <w:proofErr w:type="spellStart"/>
            <w:r w:rsidR="004E7C0C"/>
            <w:proofErr w:type="spellEnd"/>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{{manufacturerCountry}} — {{manufacturerName}}</w:t>
            </w:r>
            <w:r>
              <w:rPr>
                <w:rFonts w:hint="cs"/>
                <w:rtl/>
              </w:rPr>
            </w:r>
            <w:r>
              <w:rPr>
                <w:rFonts w:ascii="Arial" w:hAnsi="Arial" w:cs="Arial"/>
              </w:rPr>
            </w:r>
            <w:r>
              <w:rPr>
                <w:rFonts w:ascii="Arial" w:hAnsi="Arial" w:cs="Arial" w:hint="cs"/>
                <w:rtl/>
              </w:rPr>
            </w:r>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{{partial}}</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proofErr w:type="spellStart"/>
            <w:r>
              <w:rPr>
                <w:rtl/>
              </w:rPr>
              <w:t>قرارداد تا تحویل موضوع قرارداد و انجام کلیه تعهدات فروشنده {{#hasWarranty}}و پایان دوره گارانتی{{/hasWarranty}} معتبر و واجد آثار حقوقی و قانونی خواهد بود.</w:t>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
              <w:rPr>
                <w:rtl/>
              </w:rPr>
            </w:r>
            <w:proofErr w:type="spellStart"/>
            <w:r>
              <w:rPr>
                <w:rtl/>
              </w:rPr>
            </w:r>
            <w:proofErr w:type="spellEnd"/>
            <w:r>
              <w:rPr>
                <w:rtl/>
              </w:rPr>
            </w:r>
            <w:proofErr w:type="spellStart"/>
            <w:r>
              <w:rPr>
                <w:rtl/>
              </w:rPr>
            </w:r>
            <w:proofErr w:type="spellEnd"/>
            <w:r/>
            <w:proofErr w:type="spellStart"/>
            <w:r/>
            <w:proofErr w:type="spellEnd"/>
            <w:r/>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Pr>
                <w:rtl/>
              </w:rPr>
            </w:r>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proofErr w:type="spellStart"/>
            <w:r w:rsidRPr="00F847B0">
              <w:rPr>
                <w:rtl/>
              </w:rPr>
              <w:t>فروشنده متعهد است تمامیِ کالاهای موضوع قرارداد را ظرفِ حداکثر {{deliveryDeadlineDays}} روز از تاریخ {{#leadtimeTrigger}}{{leadtimeTrigger}}{{/leadtimeTrigger}}{{^leadtimeTrigger}}انعقاد قرارداد{{/leadtimeTrigger}} تحویل دهد.</w:t>
            </w:r>
            <w:proofErr w:type="spellEnd"/>
            <w:r w:rsidRPr="00F847B0">
              <w:rPr>
                <w:rtl/>
              </w:rPr>
            </w:r>
            <w:proofErr w:type="spellStart"/>
            <w:r w:rsidRPr="00F847B0">
              <w:rPr>
                <w:rtl/>
              </w:rPr>
            </w:r>
            <w:r w:rsidRPr="00F847B0">
              <w:rPr>
                <w:rFonts w:hint="cs"/>
                <w:rtl/>
              </w:rPr>
            </w:r>
            <w:proofErr w:type="spellEnd"/>
            <w:r w:rsidRPr="00F847B0">
              <w:rPr>
                <w:rtl/>
              </w:rPr>
            </w:r>
            <w:proofErr w:type="spellStart"/>
            <w:r w:rsidRPr="00F847B0">
              <w:rPr>
                <w:rtl/>
              </w:rPr>
            </w:r>
            <w:r w:rsidRPr="00F847B0">
              <w:rPr>
                <w:rFonts w:hint="cs"/>
                <w:rtl/>
              </w:rPr>
            </w:r>
            <w:proofErr w:type="spellEnd"/>
            <w:r w:rsidRPr="00F847B0">
              <w:rPr>
                <w:rtl/>
              </w:rPr>
            </w:r>
            <w:proofErr w:type="spellStart"/>
            <w:r w:rsidRPr="00F847B0">
              <w:rPr>
                <w:rtl/>
              </w:rPr>
            </w:r>
            <w:proofErr w:type="spellEnd"/>
            <w:r w:rsidRPr="00F847B0">
              <w:rPr>
                <w:rtl/>
              </w:rPr>
            </w:r>
            <w:proofErr w:type="spellStart"/>
            <w:r w:rsidRPr="00F847B0">
              <w:rPr>
                <w:rtl/>
              </w:rPr>
            </w:r>
            <w:proofErr w:type="spellEnd"/>
            <w:r w:rsidRPr="00F847B0">
              <w:rPr>
                <w:rtl/>
              </w:rPr>
            </w:r>
            <w:proofErr w:type="spellStart"/>
            <w:r w:rsidRPr="00F847B0"/>
            <w:proofErr w:type="spellEnd"/>
            <w:r w:rsidRPr="00F847B0">
              <w:rPr>
                <w:rtl/>
              </w:rPr>
            </w:r>
            <w:proofErr w:type="spellStart"/>
            <w:r w:rsidRPr="00F847B0">
              <w:rPr>
                <w:rtl/>
              </w:rPr>
            </w:r>
            <w:r w:rsidRPr="00F847B0">
              <w:rPr>
                <w:rFonts w:hint="cs"/>
                <w:rtl/>
              </w:rPr>
            </w:r>
            <w:r w:rsidRPr="00F847B0">
              <w:rPr>
                <w:rFonts w:hint="eastAsia"/>
                <w:rtl/>
              </w:rPr>
            </w:r>
            <w:proofErr w:type="spellEnd"/>
            <w:r w:rsidRPr="00F847B0">
              <w:rPr>
                <w:rtl/>
              </w:rPr>
            </w:r>
            <w:r w:rsidRPr="00F847B0"/>
            <w:r w:rsidRPr="00F847B0">
              <w:rPr>
                <w:rtl/>
              </w:rPr>
            </w:r>
            <w:proofErr w:type="spellStart"/>
            <w:r w:rsidRPr="00F847B0">
              <w:rPr>
                <w:rtl/>
              </w:rPr>
            </w:r>
            <w:proofErr w:type="spellEnd"/>
            <w:r w:rsidRPr="00F847B0">
              <w:rPr>
                <w:rtl/>
              </w:rPr>
            </w:r>
            <w:proofErr w:type="spellStart"/>
            <w:r w:rsidRPr="00F847B0"/>
            <w:proofErr w:type="spellEnd"/>
            <w:r w:rsidRPr="00F847B0">
              <w:rPr>
                <w:rtl/>
              </w:rPr>
            </w:r>
            <w:proofErr w:type="spellStart"/>
            <w:r w:rsidRPr="00F847B0">
              <w:rPr>
                <w:rtl/>
              </w:rPr>
            </w:r>
            <w:r w:rsidRPr="00F847B0">
              <w:rPr>
                <w:rFonts w:hint="cs"/>
                <w:rtl/>
              </w:rPr>
            </w:r>
            <w:r w:rsidRPr="00F847B0">
              <w:rPr>
                <w:rFonts w:hint="eastAsia"/>
                <w:rtl/>
              </w:rPr>
            </w:r>
            <w:proofErr w:type="spellEnd"/>
            <w:r w:rsidRPr="00F847B0">
              <w:rPr>
                <w:rtl/>
              </w:rPr>
            </w:r>
            <w:proofErr w:type="spellStart"/>
            <w:r w:rsidRPr="00F847B0">
              <w:rPr>
                <w:rtl/>
              </w:rPr>
            </w:r>
            <w:proofErr w:type="spellEnd"/>
            <w:r w:rsidRPr="00F847B0">
              <w:rPr>
                <w:rtl/>
              </w:rPr>
            </w:r>
          </w:p>
          <w:p w14:paraId="619580C3" w14:textId="76E54B45" w:rsidR="006D6C60" w:rsidRPr="007F04A1" w:rsidRDefault="006D6C60" w:rsidP="00F847B0">
            <w:pPr>
              <w:bidi/>
              <w:rPr>
                <w:highlight w:val="yellow"/>
                <w:rtl/>
              </w:rPr>
            </w:pPr>
            <w:proofErr w:type="spellStart"/>
            <w:r w:rsidRPr="001A6DA1">
              <w:rPr>
                <w:rtl/>
              </w:rPr>
              <w:t>هرگونه</w:t>
            </w:r>
            <w:proofErr w:type="spellEnd"/>
            <w:r w:rsidRPr="001A6DA1">
              <w:rPr>
                <w:rtl/>
              </w:rPr>
              <w:t xml:space="preserve"> </w:t>
            </w:r>
            <w:proofErr w:type="spellStart"/>
            <w:r w:rsidRPr="001A6DA1">
              <w:rPr>
                <w:rtl/>
              </w:rPr>
              <w:t>تغ</w:t>
            </w:r>
            <w:r w:rsidRPr="001A6DA1">
              <w:rPr>
                <w:rFonts w:hint="cs"/>
                <w:rtl/>
              </w:rPr>
              <w:t>یی</w:t>
            </w:r>
            <w:r w:rsidRPr="001A6DA1">
              <w:rPr>
                <w:rFonts w:hint="eastAsia"/>
                <w:rtl/>
              </w:rPr>
              <w:t>ر</w:t>
            </w:r>
            <w:proofErr w:type="spellEnd"/>
            <w:r w:rsidRPr="001A6DA1">
              <w:rPr>
                <w:rtl/>
              </w:rPr>
              <w:t xml:space="preserve"> </w:t>
            </w:r>
            <w:r w:rsidRPr="001A6DA1">
              <w:rPr>
                <w:rFonts w:hint="eastAsia"/>
                <w:rtl/>
              </w:rPr>
              <w:t>در</w:t>
            </w:r>
            <w:r w:rsidRPr="001A6DA1">
              <w:rPr>
                <w:rtl/>
              </w:rPr>
              <w:t xml:space="preserve"> </w:t>
            </w:r>
            <w:proofErr w:type="spellStart"/>
            <w:r w:rsidRPr="001A6DA1">
              <w:rPr>
                <w:rFonts w:hint="eastAsia"/>
                <w:rtl/>
              </w:rPr>
              <w:t>برنامه</w:t>
            </w:r>
            <w:proofErr w:type="spellEnd"/>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proofErr w:type="spellStart"/>
            <w:r w:rsidRPr="006A6AE5">
              <w:rPr>
                <w:b/>
                <w:bCs/>
              </w:rPr>
              <w:t>مکان</w:t>
            </w:r>
            <w:proofErr w:type="spellEnd"/>
            <w:r w:rsidRPr="006A6AE5">
              <w:rPr>
                <w:b/>
                <w:bCs/>
              </w:rPr>
              <w:t xml:space="preserve"> و </w:t>
            </w:r>
            <w:proofErr w:type="spellStart"/>
            <w:r w:rsidRPr="006A6AE5">
              <w:rPr>
                <w:b/>
                <w:bCs/>
              </w:rPr>
              <w:t>ترم</w:t>
            </w:r>
            <w:proofErr w:type="spellEnd"/>
            <w:r w:rsidRPr="006A6AE5">
              <w:rPr>
                <w:b/>
                <w:bCs/>
              </w:rPr>
              <w:t xml:space="preserve"> </w:t>
            </w:r>
            <w:proofErr w:type="spellStart"/>
            <w:r w:rsidRPr="006A6AE5">
              <w:rPr>
                <w:b/>
                <w:bCs/>
              </w:rPr>
              <w:t>تحویل</w:t>
            </w:r>
            <w:proofErr w:type="spellEnd"/>
            <w:r w:rsidRPr="006A6AE5">
              <w:rPr>
                <w:b/>
                <w:bCs/>
              </w:rPr>
              <w:t xml:space="preserve"> </w:t>
            </w:r>
            <w:proofErr w:type="spellStart"/>
            <w:r w:rsidRPr="006A6AE5">
              <w:rPr>
                <w:b/>
                <w:bCs/>
              </w:rPr>
              <w:t>کالا</w:t>
            </w:r>
            <w:proofErr w:type="spellEnd"/>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{{delivery}}</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مبلغ {{amount}} {{currencyFa}} (به حروف {{amountWords}}) موضوع قرارداد در قبال ارائهٔ اصل فاکتور فروش پرداخت خواهد شد.</w:t>
              <w:br/>
              <w:t>مبلغ این قرارداد مشمول هیچ‌گونه تعدیلی (اعم از تعدیل قراردادی، قانونی و قضایی) نیست و فروشنده با اعلام قیمت نهاییِ کالاهای مندرج در مادهٔ ۱، افزایش‌های احتمالیِ قیمت‌ها و کلیهٔ هزینه‌ها را در قیمت ارائه‌شده منظور نموده است.</w:t>
              <w:br/>
              <w:t>{{#fxSettlement}}</w:t>
            </w:r>
            <w:r w:rsidRPr="005F68F0"/>
            <w:proofErr w:type="spellStart"/>
            <w:r w:rsidRPr="005F68F0"/>
            <w:proofErr w:type="spellEnd"/>
            <w:r w:rsidRPr="005F68F0"/>
            <w:r w:rsidRPr="005F68F0">
              <w:rPr>
                <w:rtl/>
              </w:rPr>
            </w:r>
            <w:r w:rsidRPr="005F68F0"/>
            <w:proofErr w:type="spellStart"/>
            <w:r w:rsidRPr="005F68F0"/>
            <w:proofErr w:type="spellEnd"/>
            <w:r w:rsidRPr="005F68F0"/>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r w:rsidR="008B280B"/>
            <w:r w:rsidR="008B280B">
              <w:rPr>
                <w:rtl/>
              </w:rPr>
            </w:r>
            <w:r w:rsidR="008B280B">
              <w:rPr>
                <w:rtl/>
                <w:lang w:bidi="fa-IR"/>
              </w:rPr>
            </w:r>
            <w:r w:rsidR="008B280B">
              <w:rPr>
                <w:rtl/>
              </w:rPr>
            </w:r>
            <w:r w:rsidR="008B280B"/>
            <w:r w:rsidR="008B280B"/>
            <w:r w:rsidR="003274D8">
              <w:rPr>
                <w:rtl/>
              </w:rPr>
            </w:r>
            <w:proofErr w:type="spellStart"/>
            <w:r w:rsidR="003274D8"/>
            <w:proofErr w:type="spellEnd"/>
            <w:r w:rsidR="003274D8">
              <w:rPr>
                <w:rtl/>
              </w:rPr>
            </w:r>
          </w:p>
          <w:p w14:paraId="56EC06CC" w14:textId="77777777" w:rsidR="003274D8" w:rsidRDefault="003274D8" w:rsidP="003274D8">
            <w:pPr>
              <w:bidi/>
            </w:pPr>
            <w:proofErr w:type="spellStart"/>
            <w:r>
              <w:rPr>
                <w:rtl/>
              </w:rPr>
              <w:t>تمامی پرداخت‌های قرارداد به صورت ریالی، براساس نرخ فروش اسکناسِ اعلامی در {{fxRateSourceLabel}} در روزِ کاریِ پیش از روزِ پرداخت انجام خواهد پذیرفت.</w:t>
            </w:r>
            <w:r>
              <w:rPr>
                <w:rFonts w:hint="cs"/>
                <w:rtl/>
              </w:rPr>
            </w:r>
            <w:proofErr w:type="spellEnd"/>
            <w:r>
              <w:rPr>
                <w:rtl/>
              </w:rPr>
            </w:r>
            <w:proofErr w:type="spellStart"/>
            <w:r>
              <w:rPr>
                <w:rtl/>
              </w:rPr>
            </w:r>
            <w:r>
              <w:rPr>
                <w:rFonts w:hint="cs"/>
                <w:rtl/>
              </w:rPr>
            </w:r>
            <w:proofErr w:type="spellEnd"/>
            <w:r>
              <w:rPr>
                <w:rtl/>
              </w:rPr>
            </w:r>
            <w:proofErr w:type="spellStart"/>
            <w:r>
              <w:rPr>
                <w:rtl/>
              </w:rPr>
            </w:r>
            <w:proofErr w:type="spellEnd"/>
            <w:r>
              <w:rPr>
                <w:rtl/>
              </w:rPr>
            </w:r>
            <w:proofErr w:type="spellStart"/>
            <w:r>
              <w:rPr>
                <w:rtl/>
              </w:rPr>
            </w:r>
            <w:r>
              <w:rPr>
                <w:rFonts w:hint="cs"/>
                <w:rtl/>
              </w:rPr>
            </w:r>
            <w:r>
              <w:rPr>
                <w:rFonts w:hint="eastAsia"/>
                <w:rtl/>
              </w:rPr>
            </w:r>
            <w:r>
              <w:rPr>
                <w:rFonts w:hint="cs"/>
                <w:rtl/>
              </w:rPr>
            </w:r>
            <w:proofErr w:type="spellEnd"/>
            <w:r>
              <w:rPr>
                <w:rFonts w:hint="eastAsia"/>
                <w:rtl/>
              </w:rPr>
            </w:r>
            <w:r>
              <w:rPr>
                <w:rtl/>
              </w:rPr>
            </w:r>
            <w:proofErr w:type="spellStart"/>
            <w:r>
              <w:rPr>
                <w:rtl/>
              </w:rPr>
            </w:r>
            <w:proofErr w:type="spellEnd"/>
            <w:r>
              <w:rPr>
                <w:rtl/>
              </w:rPr>
            </w:r>
            <w:proofErr w:type="spellStart"/>
            <w:r>
              <w:rPr>
                <w:rtl/>
              </w:rPr>
            </w:r>
            <w:proofErr w:type="spellEnd"/>
            <w:r>
              <w:rPr>
                <w:rtl/>
              </w:rPr>
            </w:r>
            <w:proofErr w:type="spellStart"/>
            <w:r>
              <w:rPr>
                <w:rtl/>
              </w:rPr>
            </w:r>
            <w:r>
              <w:rPr>
                <w:rFonts w:hint="cs"/>
                <w:rtl/>
              </w:rPr>
            </w:r>
            <w:proofErr w:type="spellEnd"/>
            <w:r>
              <w:rPr>
                <w:rtl/>
              </w:rPr>
            </w:r>
            <w:proofErr w:type="spellStart"/>
            <w:r/>
            <w:proofErr w:type="spellEnd"/>
            <w:r>
              <w:rPr>
                <w:rtl/>
              </w:rPr>
            </w:r>
            <w:proofErr w:type="spellStart"/>
            <w:r>
              <w:rPr>
                <w:rtl/>
              </w:rPr>
            </w:r>
            <w:r>
              <w:rPr>
                <w:rFonts w:hint="cs"/>
                <w:rtl/>
              </w:rPr>
            </w:r>
            <w:proofErr w:type="spellEnd"/>
            <w:r>
              <w:rPr>
                <w:rtl/>
              </w:rPr>
            </w:r>
            <w:proofErr w:type="spellStart"/>
            <w:r>
              <w:rPr>
                <w:rtl/>
              </w:rPr>
            </w:r>
            <w:r>
              <w:rPr>
                <w:rFonts w:hint="cs"/>
                <w:rtl/>
              </w:rPr>
            </w:r>
            <w:r>
              <w:rPr>
                <w:rFonts w:hint="eastAsia"/>
                <w:rtl/>
              </w:rPr>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r>
              <w:rPr>
                <w:rFonts w:hint="cs"/>
                <w:rtl/>
              </w:rPr>
            </w:r>
            <w:r>
              <w:rPr>
                <w:rFonts w:hint="eastAsia"/>
                <w:rtl/>
              </w:rPr>
            </w:r>
            <w:proofErr w:type="spellEnd"/>
            <w:r>
              <w:rPr>
                <w:rtl/>
              </w:rPr>
            </w:r>
          </w:p>
          <w:p w14:paraId="37CDADA8" w14:textId="77777777" w:rsidR="003274D8" w:rsidRDefault="003274D8" w:rsidP="003274D8">
            <w:pPr>
              <w:bidi/>
            </w:pPr>
            <w:r>
              <w:rPr>
                <w:rtl/>
              </w:rPr>
              <w:t>{{/fxSettlement}}</w:t>
            </w:r>
            <w:proofErr w:type="spellStart"/>
            <w:r/>
            <w:proofErr w:type="spellEnd"/>
            <w:r>
              <w:rPr>
                <w:rtl/>
              </w:rPr>
            </w:r>
          </w:p>
          <w:p w14:paraId="688BE5F0" w14:textId="77777777" w:rsidR="003274D8" w:rsidRDefault="003274D8" w:rsidP="003274D8">
            <w:pPr>
              <w:bidi/>
            </w:pPr>
            <w:r>
              <w:rPr>
                <w:rtl/>
              </w:rPr>
              <w:t>{{^fxSettlement}}</w:t>
            </w:r>
            <w:proofErr w:type="spellStart"/>
            <w:r/>
            <w:proofErr w:type="spellEnd"/>
            <w:r>
              <w:rPr>
                <w:rtl/>
              </w:rPr>
            </w:r>
          </w:p>
          <w:p w14:paraId="5A011535" w14:textId="77777777" w:rsidR="003274D8" w:rsidRDefault="003274D8" w:rsidP="003274D8">
            <w:pPr>
              <w:bidi/>
            </w:pPr>
            <w:proofErr w:type="spellStart"/>
            <w:r>
              <w:rPr>
                <w:rFonts w:hint="eastAsia"/>
                <w:rtl/>
              </w:rPr>
              <w:t>تمام</w:t>
            </w:r>
            <w:r>
              <w:rPr>
                <w:rFonts w:hint="cs"/>
                <w:rtl/>
              </w:rPr>
              <w:t>ی</w:t>
            </w:r>
            <w:proofErr w:type="spellEnd"/>
            <w:r>
              <w:rPr>
                <w:rtl/>
              </w:rPr>
              <w:t xml:space="preserve"> </w:t>
            </w:r>
            <w:proofErr w:type="spellStart"/>
            <w:r>
              <w:rPr>
                <w:rtl/>
              </w:rPr>
              <w:t>پرداخت‌ها</w:t>
            </w:r>
            <w:r>
              <w:rPr>
                <w:rFonts w:hint="cs"/>
                <w:rtl/>
              </w:rPr>
              <w:t>ی</w:t>
            </w:r>
            <w:proofErr w:type="spellEnd"/>
            <w:r>
              <w:rPr>
                <w:rtl/>
              </w:rPr>
              <w:t xml:space="preserve"> </w:t>
            </w:r>
            <w:proofErr w:type="spellStart"/>
            <w:r>
              <w:rPr>
                <w:rtl/>
              </w:rPr>
              <w:t>قرارداد</w:t>
            </w:r>
            <w:proofErr w:type="spellEnd"/>
            <w:r>
              <w:rPr>
                <w:rtl/>
              </w:rPr>
              <w:t xml:space="preserve"> به صورت </w:t>
            </w:r>
            <w:proofErr w:type="spellStart"/>
            <w:r>
              <w:rPr>
                <w:rtl/>
              </w:rPr>
              <w:t>ر</w:t>
            </w:r>
            <w:r>
              <w:rPr>
                <w:rFonts w:hint="cs"/>
                <w:rtl/>
              </w:rPr>
              <w:t>ی</w:t>
            </w:r>
            <w:r>
              <w:rPr>
                <w:rFonts w:hint="eastAsia"/>
                <w:rtl/>
              </w:rPr>
              <w:t>ال</w:t>
            </w:r>
            <w:r>
              <w:rPr>
                <w:rFonts w:hint="cs"/>
                <w:rtl/>
              </w:rPr>
              <w:t>ی</w:t>
            </w:r>
            <w:proofErr w:type="spellEnd"/>
            <w:r>
              <w:rPr>
                <w:rtl/>
              </w:rPr>
              <w:t xml:space="preserve"> انجام </w:t>
            </w:r>
            <w:proofErr w:type="spellStart"/>
            <w:r>
              <w:rPr>
                <w:rtl/>
              </w:rPr>
              <w:t>خواهد</w:t>
            </w:r>
            <w:proofErr w:type="spellEnd"/>
            <w:r>
              <w:rPr>
                <w:rtl/>
              </w:rPr>
              <w:t xml:space="preserve"> شد.</w:t>
            </w:r>
          </w:p>
          <w:p w14:paraId="51B9E96F" w14:textId="7697771B" w:rsidR="00BF0F94" w:rsidRPr="008B280B" w:rsidRDefault="003274D8" w:rsidP="003274D8">
            <w:pPr>
              <w:bidi/>
              <w:rPr>
                <w:rtl/>
              </w:rPr>
            </w:pPr>
            <w:r>
              <w:rPr>
                <w:rtl/>
              </w:rPr>
              <w:t>{{/fxSettlement}}</w:t>
            </w:r>
            <w:proofErr w:type="spellStart"/>
            <w:r/>
            <w:proofErr w:type="spellEnd"/>
            <w:r>
              <w:rPr>
                <w:rtl/>
              </w:rPr>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{{#hasWarranty}}فروشنده عملکرد هر یک از کالاهای موضوع قرارداد را برای مدت {{warrantyMonths}} ماه پس از تحویلِ کاملِ تمامیِ کالاهای موضوع قرارداد تضمین می‌کند.{{/hasWarranty}}</w:t>
            </w:r>
            <w:proofErr w:type="spellStart"/>
            <w:r w:rsidRPr="00F847B0">
              <w:rPr>
                <w:rFonts w:ascii="IRANYekanRd" w:hAnsi="IRANYekanRd" w:cs="IRANYekanRd"/>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hint="cs"/>
                <w:rtl/>
              </w:rPr>
            </w:r>
            <w:r w:rsidRPr="00F847B0">
              <w:rPr>
                <w:rFonts w:ascii="IRANYekanRd" w:hAnsi="IRANYekanRd" w:cs="IRANYekanRd" w:hint="eastAsia"/>
                <w:rtl/>
              </w:rPr>
            </w:r>
            <w:proofErr w:type="spellEnd"/>
            <w:r w:rsidRPr="00F847B0">
              <w:rPr>
                <w:rFonts w:ascii="IRANYekanRd" w:hAnsi="IRANYekanRd" w:cs="IRANYekanRd"/>
                <w:rtl/>
              </w:rPr>
            </w:r>
            <w:proofErr w:type="spellStart"/>
            <w:r w:rsidRPr="00F847B0">
              <w:rPr>
                <w:rFonts w:ascii="IRANYekanRd" w:hAnsi="IRANYekanRd" w:cs="IRANYekanRd"/>
                <w:rtl/>
              </w:rPr>
            </w:r>
            <w:r w:rsidRPr="00F847B0">
              <w:rPr>
                <w:rFonts w:ascii="IRANYekanRd" w:hAnsi="IRANYekanRd" w:cs="IRANYekanRd" w:hint="cs"/>
                <w:rtl/>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rtl/>
              </w:rPr>
            </w:r>
            <w:r w:rsidRPr="00F847B0">
              <w:rPr>
                <w:rFonts w:ascii="IRANYekanRd" w:hAnsi="IRANYekanRd" w:cs="IRANYekanRd" w:hint="cs"/>
                <w:rtl/>
              </w:rPr>
            </w:r>
            <w:proofErr w:type="spellEnd"/>
            <w:r w:rsidRPr="00F847B0">
              <w:rPr>
                <w:rFonts w:ascii="IRANYekanRd" w:hAnsi="IRANYekanRd" w:cs="IRANYekanRd"/>
                <w:rtl/>
              </w:rPr>
            </w:r>
            <w:proofErr w:type="spellStart"/>
            <w:r w:rsidRPr="00F847B0">
              <w:rPr>
                <w:rFonts w:ascii="IRANYekanRd" w:hAnsi="IRANYekanRd" w:cs="IRANYekanRd"/>
              </w:rPr>
            </w:r>
            <w:proofErr w:type="spellEnd"/>
            <w:r w:rsidRPr="00F847B0">
              <w:rPr>
                <w:rFonts w:ascii="IRANYekanRd" w:hAnsi="IRANYekanRd" w:cs="IRANYekanRd"/>
                <w:rtl/>
              </w:rPr>
            </w:r>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F847B0">
              <w:rPr>
                <w:rFonts w:ascii="IRANYekanRd" w:hAnsi="IRANYekanRd" w:cs="IRANYekanRd"/>
                <w:rtl/>
              </w:rPr>
            </w:r>
            <w:proofErr w:type="spellStart"/>
            <w:r w:rsidRPr="00F847B0">
              <w:rPr>
                <w:rFonts w:ascii="IRANYekanRd" w:hAnsi="IRANYekanRd" w:cs="IRANYekanRd"/>
              </w:rPr>
            </w:r>
            <w:proofErr w:type="spellEnd"/>
            <w:r w:rsidRPr="00F847B0">
              <w:rPr>
                <w:rFonts w:ascii="IRANYekanRd" w:hAnsi="IRANYekanRd" w:cs="IRANYekanRd"/>
                <w:rtl/>
              </w:rPr>
            </w:r>
          </w:p>
          <w:p w14:paraId="2B226D71" w14:textId="5A96F40C" w:rsidR="00B60524" w:rsidRPr="008B280B" w:rsidRDefault="00367D3B" w:rsidP="00F847B0">
            <w:pPr>
              <w:pStyle w:val="NormalWeb"/>
              <w:bidi/>
              <w:rPr>
                <w:rtl/>
              </w:rPr>
            </w:pPr>
            <w:proofErr w:type="spellStart"/>
            <w:r w:rsidRPr="00367D3B">
              <w:rPr>
                <w:rFonts w:ascii="IRANYekanRd" w:hAnsi="IRANYekanRd" w:cs="IRANYekanRd"/>
                <w:rtl/>
              </w:rPr>
              <w:t>رگونه تغییر در برنامهٔ زمان‌بندی تحویلِ کالاهای موضوع قرارداد، منوط به موافقت و اجازهٔ کتبیِ خریدار{{#allowBuyerRep}} یا نمایندهٔ خریدار{{/allowBuyerRep}} است؛ در غیر این صورت فاقد اعتبار خواهد بود.</w:t>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Pr>
            </w:r>
            <w:proofErr w:type="spellEnd"/>
            <w:r w:rsidRPr="00367D3B">
              <w:rPr>
                <w:rFonts w:ascii="IRANYekanRd" w:hAnsi="IRANYekanRd" w:cs="IRANYekanRd"/>
                <w:rtl/>
              </w:rPr>
            </w:r>
            <w:proofErr w:type="spellStart"/>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r w:rsidRPr="00367D3B">
              <w:rPr>
                <w:rFonts w:ascii="IRANYekanRd" w:hAnsi="IRANYekanRd" w:cs="IRANYekanRd"/>
                <w:rtl/>
              </w:rPr>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proofErr w:type="spellStart"/>
            <w:r>
              <w:t>حق</w:t>
            </w:r>
            <w:proofErr w:type="spellEnd"/>
            <w:r>
              <w:t xml:space="preserve"> </w:t>
            </w:r>
            <w:proofErr w:type="spellStart"/>
            <w:r>
              <w:t>فسخ</w:t>
            </w:r>
            <w:proofErr w:type="spellEnd"/>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{{term}}</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 xml:space="preserve">انعقاد قرارداد </w:t>
      </w:r>
      <w:r w:rsidR="00851A1B">
        <w:rPr>
          <w:rFonts w:hint="cs"/>
          <w:b/>
          <w:bCs/>
          <w:color w:val="000000" w:themeColor="text1"/>
          <w:rtl/>
        </w:rPr>
        <w:lastRenderedPageBreak/>
        <w:t>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291BC720" w14:textId="77777777" w:rsidR="00802C6F" w:rsidRPr="00802C6F" w:rsidRDefault="00802C6F" w:rsidP="00802C6F">
            <w:pPr>
              <w:pStyle w:val="BodyText"/>
              <w:ind w:right="-227"/>
              <w:rPr>
                <w:rFonts w:ascii="IRANYekanRd" w:hAnsi="IRANYekanRd" w:cs="IRANYekanRd"/>
                <w:color w:val="000000" w:themeColor="text1"/>
                <w:sz w:val="22"/>
                <w:szCs w:val="22"/>
                <w:lang w:bidi="fa-IR"/>
              </w:rPr>
            </w:pPr>
            <w:r w:rsidRPr="00802C6F">
              <w:rPr>
                <w:rFonts w:ascii="IRANYekanRd" w:hAnsi="IRANYekanRd" w:cs="IRANYekanRd"/>
                <w:color w:val="000000" w:themeColor="text1"/>
                <w:sz w:val="22"/>
                <w:szCs w:val="22"/>
                <w:rtl/>
                <w:lang w:bidi="fa-IR"/>
              </w:rPr>
              <w:t>{{#hasKaveh}}</w:t>
            </w:r>
          </w:p>
          <w:p w14:paraId="4D16C110"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نام</w:t>
            </w:r>
            <w:r w:rsidRPr="0022207E">
              <w:rPr>
                <w:rFonts w:ascii="IRANYekanRd" w:hAnsi="IRANYekanRd" w:cs="IRANYekanRd"/>
                <w:b/>
                <w:bCs/>
                <w:color w:val="000000" w:themeColor="text1"/>
                <w:sz w:val="22"/>
                <w:szCs w:val="22"/>
                <w:rtl/>
                <w:lang w:bidi="fa-IR"/>
              </w:rPr>
              <w:t xml:space="preserve"> و نام خانوادگ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b/>
                <w:bCs/>
                <w:color w:val="000000" w:themeColor="text1"/>
                <w:sz w:val="22"/>
                <w:szCs w:val="22"/>
                <w:rtl/>
                <w:lang w:bidi="fa-IR"/>
              </w:rPr>
              <w:t>: حافظ کاوه</w:t>
            </w:r>
          </w:p>
          <w:p w14:paraId="7CF95CF3"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سمت</w:t>
            </w:r>
            <w:r w:rsidRPr="0022207E">
              <w:rPr>
                <w:rFonts w:ascii="IRANYekanRd" w:hAnsi="IRANYekanRd" w:cs="IRANYekanRd"/>
                <w:b/>
                <w:bCs/>
                <w:color w:val="000000" w:themeColor="text1"/>
                <w:sz w:val="22"/>
                <w:szCs w:val="22"/>
                <w:rtl/>
                <w:lang w:bidi="fa-IR"/>
              </w:rPr>
              <w:t>: نا</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ب</w:t>
            </w:r>
            <w:r w:rsidRPr="0022207E">
              <w:rPr>
                <w:rFonts w:ascii="IRANYekanRd" w:hAnsi="IRANYekanRd" w:cs="IRANYekanRd"/>
                <w:b/>
                <w:bCs/>
                <w:color w:val="000000" w:themeColor="text1"/>
                <w:sz w:val="22"/>
                <w:szCs w:val="22"/>
                <w:rtl/>
                <w:lang w:bidi="fa-IR"/>
              </w:rPr>
              <w:t xml:space="preserve"> رئ</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س</w:t>
            </w:r>
            <w:r w:rsidRPr="0022207E">
              <w:rPr>
                <w:rFonts w:ascii="IRANYekanRd" w:hAnsi="IRANYekanRd" w:cs="IRANYekanRd"/>
                <w:b/>
                <w:bCs/>
                <w:color w:val="000000" w:themeColor="text1"/>
                <w:sz w:val="22"/>
                <w:szCs w:val="22"/>
                <w:rtl/>
                <w:lang w:bidi="fa-IR"/>
              </w:rPr>
              <w:t xml:space="preserve"> ه</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ئت</w:t>
            </w:r>
            <w:r w:rsidRPr="0022207E">
              <w:rPr>
                <w:rFonts w:ascii="IRANYekanRd" w:hAnsi="IRANYekanRd" w:cs="IRANYekanRd"/>
                <w:b/>
                <w:bCs/>
                <w:color w:val="000000" w:themeColor="text1"/>
                <w:sz w:val="22"/>
                <w:szCs w:val="22"/>
                <w:rtl/>
                <w:lang w:bidi="fa-IR"/>
              </w:rPr>
              <w:t xml:space="preserve"> مد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ره</w:t>
            </w:r>
          </w:p>
          <w:p w14:paraId="056FC3D4" w14:textId="5CD575CC" w:rsidR="00802C6F" w:rsidRPr="0022207E" w:rsidRDefault="00802C6F" w:rsidP="00802C6F">
            <w:pPr>
              <w:bidi/>
              <w:rPr>
                <w:b/>
                <w:bCs/>
                <w:rtl/>
              </w:rPr>
            </w:pPr>
            <w:r w:rsidRPr="0022207E">
              <w:rPr>
                <w:b/>
                <w:bCs/>
                <w:rtl/>
              </w:rPr>
              <w:t xml:space="preserve">امضاء: </w:t>
            </w:r>
          </w:p>
          <w:p w14:paraId="2428DBF8" w14:textId="2BB83EB6" w:rsidR="005C0D5B" w:rsidRPr="007F04A1" w:rsidRDefault="00802C6F" w:rsidP="00802C6F">
            <w:pPr>
              <w:pStyle w:val="BodyText"/>
              <w:ind w:right="-227"/>
              <w:jc w:val="both"/>
              <w:rPr>
                <w:rFonts w:ascii="IRANYekanRd" w:hAnsi="IRANYekanRd" w:cs="IRANYekanRd"/>
                <w:color w:val="000000" w:themeColor="text1"/>
                <w:sz w:val="22"/>
                <w:szCs w:val="22"/>
                <w:rtl/>
                <w:lang w:bidi="fa-IR"/>
              </w:rPr>
            </w:pPr>
            <w:r w:rsidRPr="00802C6F">
              <w:rPr>
                <w:rFonts w:ascii="IRANYekanRd" w:hAnsi="IRANYekanRd" w:cs="IRANYekanRd"/>
                <w:color w:val="000000" w:themeColor="text1"/>
                <w:sz w:val="22"/>
                <w:szCs w:val="22"/>
                <w:rtl/>
                <w:lang w:bidi="fa-IR"/>
              </w:rPr>
              <w:t>{{/hasKaveh}}</w:t>
            </w: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پیوست: پیشنهاد فنی و مالی فروشنده به شماره {{offerNumber}} مورخ {{offerDate}}</w:t>
      </w:r>
      <w:r w:rsidRPr="001B42E3">
        <w:rPr>
          <w:rFonts w:eastAsia="Times New Roman" w:hint="cs"/>
          <w:b/>
          <w:bCs/>
          <w:color w:val="000000" w:themeColor="text1"/>
          <w:rtl/>
          <w:lang w:bidi="fa-IR"/>
        </w:rPr>
      </w:r>
      <w:r w:rsidRPr="001B42E3">
        <w:rPr>
          <w:rFonts w:eastAsia="Times New Roman" w:hint="eastAsia"/>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hint="eastAsia"/>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b/>
          <w:bCs/>
          <w:color w:val="000000" w:themeColor="text1"/>
          <w:rtl/>
          <w:lang w:bidi="fa-IR"/>
        </w:rPr>
      </w:r>
      <w:proofErr w:type="spellStart"/>
      <w:r w:rsidRPr="001B42E3">
        <w:rPr>
          <w:rFonts w:eastAsia="Times New Roman"/>
          <w:b/>
          <w:bCs/>
          <w:color w:val="000000" w:themeColor="text1"/>
          <w:lang w:bidi="fa-IR"/>
        </w:rPr>
      </w:r>
      <w:proofErr w:type="spellEnd"/>
      <w:r w:rsidRPr="001B42E3">
        <w:rPr>
          <w:rFonts w:eastAsia="Times New Roman"/>
          <w:b/>
          <w:bCs/>
          <w:color w:val="000000" w:themeColor="text1"/>
          <w:rtl/>
          <w:lang w:bidi="fa-IR"/>
        </w:rPr>
      </w:r>
      <w:proofErr w:type="spellStart"/>
      <w:r w:rsidRPr="001B42E3">
        <w:rPr>
          <w:rFonts w:eastAsia="Times New Roman"/>
          <w:b/>
          <w:bCs/>
          <w:color w:val="000000" w:themeColor="text1"/>
          <w:lang w:bidi="fa-IR"/>
        </w:rPr>
      </w:r>
      <w:proofErr w:type="spellEnd"/>
      <w:r w:rsidRPr="001B42E3">
        <w:rPr>
          <w:rFonts w:eastAsia="Times New Roman"/>
          <w:b/>
          <w:bCs/>
          <w:color w:val="000000" w:themeColor="text1"/>
          <w:rtl/>
          <w:lang w:bidi="fa-IR"/>
        </w:rPr>
      </w:r>
    </w:p>
    <w:p w14:paraId="1203E81C"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{{#attachments}}</w:t>
      </w:r>
      <w:r w:rsidRPr="003274D8">
        <w:rPr>
          <w:rFonts w:eastAsia="Times New Roman"/>
          <w:b/>
          <w:bCs/>
          <w:color w:val="000000" w:themeColor="text1"/>
          <w:lang w:bidi="fa-IR"/>
        </w:rPr>
      </w:r>
      <w:r w:rsidRPr="003274D8">
        <w:rPr>
          <w:rFonts w:eastAsia="Times New Roman"/>
          <w:b/>
          <w:bCs/>
          <w:color w:val="000000" w:themeColor="text1"/>
          <w:rtl/>
          <w:lang w:bidi="fa-IR"/>
        </w:rPr>
      </w:r>
    </w:p>
    <w:p w14:paraId="3AEC36DD"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{{title}} به شماره {{number}} مورخ {{date}}</w:t>
      </w:r>
      <w:r w:rsidRPr="003274D8">
        <w:rPr>
          <w:rFonts w:eastAsia="Times New Roman"/>
          <w:b/>
          <w:bCs/>
          <w:color w:val="000000" w:themeColor="text1"/>
          <w:lang w:bidi="fa-IR"/>
        </w:rPr>
      </w:r>
      <w:r w:rsidRPr="003274D8">
        <w:rPr>
          <w:rFonts w:eastAsia="Times New Roman"/>
          <w:b/>
          <w:bCs/>
          <w:color w:val="000000" w:themeColor="text1"/>
          <w:rtl/>
          <w:lang w:bidi="fa-IR"/>
        </w:rPr>
      </w:r>
      <w:r w:rsidRPr="003274D8">
        <w:rPr>
          <w:rFonts w:eastAsia="Times New Roman"/>
          <w:b/>
          <w:bCs/>
          <w:color w:val="000000" w:themeColor="text1"/>
          <w:lang w:bidi="fa-IR"/>
        </w:rPr>
      </w:r>
      <w:r w:rsidRPr="003274D8">
        <w:rPr>
          <w:rFonts w:eastAsia="Times New Roman"/>
          <w:b/>
          <w:bCs/>
          <w:color w:val="000000" w:themeColor="text1"/>
          <w:rtl/>
          <w:lang w:bidi="fa-IR"/>
        </w:rPr>
      </w:r>
      <w:r w:rsidRPr="003274D8">
        <w:rPr>
          <w:rFonts w:eastAsia="Times New Roman"/>
          <w:b/>
          <w:bCs/>
          <w:color w:val="000000" w:themeColor="text1"/>
          <w:lang w:bidi="fa-IR"/>
        </w:rPr>
      </w:r>
      <w:r w:rsidRPr="003274D8">
        <w:rPr>
          <w:rFonts w:eastAsia="Times New Roman"/>
          <w:b/>
          <w:bCs/>
          <w:color w:val="000000" w:themeColor="text1"/>
          <w:rtl/>
          <w:lang w:bidi="fa-IR"/>
        </w:rPr>
      </w:r>
    </w:p>
    <w:p w14:paraId="1BA8CFC1" w14:textId="13019B13" w:rsidR="00B135F9" w:rsidRPr="001B42E3" w:rsidRDefault="003274D8" w:rsidP="003274D8">
      <w:pPr>
        <w:pStyle w:val="ListParagraph"/>
        <w:bidi/>
        <w:spacing w:after="0" w:line="240" w:lineRule="auto"/>
        <w:ind w:right="-227"/>
        <w:jc w:val="both"/>
        <w:rPr>
          <w:rFonts w:eastAsia="Times New Roman"/>
          <w:b/>
          <w:bCs/>
          <w:color w:val="000000" w:themeColor="text1"/>
          <w:rtl/>
          <w:lang w:bidi="fa-IR"/>
        </w:rPr>
      </w:pPr>
      <w:r w:rsidRPr="003274D8">
        <w:rPr>
          <w:rFonts w:eastAsia="Times New Roman"/>
          <w:b/>
          <w:bCs/>
          <w:color w:val="000000" w:themeColor="text1"/>
          <w:rtl/>
          <w:lang w:bidi="fa-IR"/>
        </w:rPr>
        <w:t>{{/attachments}}</w:t>
      </w:r>
      <w:r w:rsidRPr="003274D8">
        <w:rPr>
          <w:rFonts w:eastAsia="Times New Roman"/>
          <w:b/>
          <w:bCs/>
          <w:color w:val="000000" w:themeColor="text1"/>
          <w:lang w:bidi="fa-IR"/>
        </w:rPr>
      </w:r>
      <w:r w:rsidRPr="003274D8">
        <w:rPr>
          <w:rFonts w:eastAsia="Times New Roman"/>
          <w:b/>
          <w:bCs/>
          <w:color w:val="000000" w:themeColor="text1"/>
          <w:rtl/>
          <w:lang w:bidi="fa-IR"/>
        </w:rPr>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67DC3" w14:textId="77777777" w:rsidR="00AC5510" w:rsidRDefault="00AC5510" w:rsidP="00633C1A">
      <w:pPr>
        <w:spacing w:after="0" w:line="240" w:lineRule="auto"/>
      </w:pPr>
      <w:r>
        <w:separator/>
      </w:r>
    </w:p>
  </w:endnote>
  <w:endnote w:type="continuationSeparator" w:id="0">
    <w:p w14:paraId="365838BA" w14:textId="77777777" w:rsidR="00AC5510" w:rsidRDefault="00AC5510"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72134" w14:textId="77777777" w:rsidR="00AC5510" w:rsidRDefault="00AC5510" w:rsidP="00633C1A">
      <w:pPr>
        <w:spacing w:after="0" w:line="240" w:lineRule="auto"/>
      </w:pPr>
      <w:r>
        <w:separator/>
      </w:r>
    </w:p>
  </w:footnote>
  <w:footnote w:type="continuationSeparator" w:id="0">
    <w:p w14:paraId="5F2AD0DF" w14:textId="77777777" w:rsidR="00AC5510" w:rsidRDefault="00AC5510"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{{subject}}</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w:t>
          </w:r>
          <w:proofErr w:type="spellStart"/>
          <w:r w:rsidR="006430DC">
            <w:t>poNumber</w:t>
          </w:r>
          <w:proofErr w:type="spellEnd"/>
          <w:r w:rsidR="006430DC">
            <w:t>}}</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12BAE"/>
    <w:rsid w:val="002149E6"/>
    <w:rsid w:val="0021520C"/>
    <w:rsid w:val="0022207E"/>
    <w:rsid w:val="002347E3"/>
    <w:rsid w:val="00255716"/>
    <w:rsid w:val="002728D3"/>
    <w:rsid w:val="002748BD"/>
    <w:rsid w:val="002755B7"/>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6294"/>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Mohammad Naserinia</cp:lastModifiedBy>
  <cp:revision>3</cp:revision>
  <dcterms:created xsi:type="dcterms:W3CDTF">2025-10-06T14:45:00Z</dcterms:created>
  <dcterms:modified xsi:type="dcterms:W3CDTF">2025-10-06T14:50:00Z</dcterms:modified>
</cp:coreProperties>
</file>