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5457" w14:textId="5C95089C" w:rsidR="00AD269D" w:rsidRDefault="000E1CCF" w:rsidP="000E1CCF">
      <w:pPr>
        <w:pStyle w:val="a3"/>
      </w:pPr>
      <w:r>
        <w:rPr>
          <w:rFonts w:hint="eastAsia"/>
        </w:rPr>
        <w:t>人脸核酸项目后端开发文档</w:t>
      </w:r>
    </w:p>
    <w:p w14:paraId="5C781F83" w14:textId="01667E19" w:rsidR="000E1CCF" w:rsidRDefault="000E1CCF" w:rsidP="000E1CCF">
      <w:r>
        <w:rPr>
          <w:rFonts w:hint="eastAsia"/>
        </w:rPr>
        <w:t xml:space="preserve"> </w:t>
      </w:r>
      <w:r>
        <w:t xml:space="preserve">                                                </w:t>
      </w:r>
      <w:r>
        <w:rPr>
          <w:rFonts w:hint="eastAsia"/>
        </w:rPr>
        <w:t>——一阶段</w:t>
      </w:r>
    </w:p>
    <w:p w14:paraId="76DA3813" w14:textId="77777777" w:rsidR="000E1CCF" w:rsidRDefault="000E1CCF" w:rsidP="000E1CCF">
      <w:pPr>
        <w:pStyle w:val="2"/>
        <w:rPr>
          <w:sz w:val="24"/>
          <w:szCs w:val="24"/>
        </w:rPr>
      </w:pPr>
      <w:r w:rsidRPr="000E1CCF">
        <w:rPr>
          <w:rFonts w:hint="eastAsia"/>
          <w:sz w:val="24"/>
          <w:szCs w:val="24"/>
        </w:rPr>
        <w:t>简介：</w:t>
      </w:r>
    </w:p>
    <w:p w14:paraId="540027D9" w14:textId="5AC74675" w:rsidR="000E1CCF" w:rsidRDefault="000E1CCF" w:rsidP="000E1CCF">
      <w:pPr>
        <w:ind w:firstLineChars="200" w:firstLine="420"/>
      </w:pPr>
      <w:r>
        <w:rPr>
          <w:rFonts w:hint="eastAsia"/>
        </w:rPr>
        <w:t>此后端开发用于支持人脸核酸项目的并发服务部分。整个开发分为三个总体阶段，第一阶段解决核心需求问题，第二阶段解决性能优化问题，第三阶段解决部署和安全问题。本次文档描述了第一阶段的开发，目的是明确开发需求统筹开发进度，以便项目组实现基本项目需求。</w:t>
      </w:r>
    </w:p>
    <w:p w14:paraId="29E6D357" w14:textId="5F6661E3" w:rsidR="000E1CCF" w:rsidRDefault="000E1CCF" w:rsidP="000E1CC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目标受众：</w:t>
      </w:r>
    </w:p>
    <w:p w14:paraId="75C61D53" w14:textId="2B83BB1E" w:rsidR="000E1CCF" w:rsidRDefault="000E1CCF" w:rsidP="000E1CCF">
      <w:pPr>
        <w:ind w:firstLine="420"/>
      </w:pPr>
      <w:r>
        <w:rPr>
          <w:rFonts w:hint="eastAsia"/>
        </w:rPr>
        <w:t>第一阶段开发及测试人员，即项目并发组</w:t>
      </w:r>
    </w:p>
    <w:p w14:paraId="6F6C5EF4" w14:textId="7EF4D477" w:rsidR="000E1CCF" w:rsidRDefault="000E1CCF" w:rsidP="000E1CC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术语和缩略语：</w:t>
      </w:r>
    </w:p>
    <w:p w14:paraId="1187C38F" w14:textId="75DFFDC4" w:rsidR="000E1CCF" w:rsidRDefault="000E1CCF" w:rsidP="000E1CCF">
      <w:pPr>
        <w:ind w:firstLine="420"/>
      </w:pPr>
      <w:r>
        <w:rPr>
          <w:rFonts w:hint="eastAsia"/>
        </w:rPr>
        <w:t>暂无</w:t>
      </w:r>
    </w:p>
    <w:p w14:paraId="25F65322" w14:textId="449BECCA" w:rsidR="000E1CCF" w:rsidRDefault="000E1CCF" w:rsidP="000E1CC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系统架构</w:t>
      </w:r>
    </w:p>
    <w:p w14:paraId="2CD7CD83" w14:textId="3871D909" w:rsidR="000E1CCF" w:rsidRDefault="000E1CCF" w:rsidP="000E1CCF">
      <w:pPr>
        <w:ind w:firstLine="420"/>
      </w:pPr>
      <w:r>
        <w:rPr>
          <w:rFonts w:hint="eastAsia"/>
        </w:rPr>
        <w:t>服务器软件：Tomcat（为springboot内置）</w:t>
      </w:r>
    </w:p>
    <w:p w14:paraId="4A68FAFF" w14:textId="110215FF" w:rsidR="000E1CCF" w:rsidRDefault="000E1CCF" w:rsidP="000E1CCF">
      <w:pPr>
        <w:ind w:firstLine="420"/>
      </w:pPr>
      <w:r>
        <w:rPr>
          <w:rFonts w:hint="eastAsia"/>
        </w:rPr>
        <w:t>软件架构：springboot集成mybatispluss和redispluss。其中mybatispluss用于完成MySQL数据库的管理，redispluss用于提供后端服务以及控制消息队列。</w:t>
      </w:r>
    </w:p>
    <w:p w14:paraId="181292C2" w14:textId="04CFD789" w:rsidR="000E1CCF" w:rsidRDefault="000E1CCF" w:rsidP="000E1CCF">
      <w:pPr>
        <w:ind w:firstLine="420"/>
      </w:pPr>
      <w:r>
        <w:rPr>
          <w:rFonts w:hint="eastAsia"/>
        </w:rPr>
        <w:t>组件关系：Tomcat作为项目底层，控制服务器的运行。</w:t>
      </w:r>
      <w:r>
        <w:t>S</w:t>
      </w:r>
      <w:r>
        <w:rPr>
          <w:rFonts w:hint="eastAsia"/>
        </w:rPr>
        <w:t>pringboot框架负责项目内部各种功能对象的创建和管理，redis作为缓存服务在线对象并处理并发性请求，在需要请求数据时调用mybatis组件从而调用MySQl数据库。</w:t>
      </w:r>
    </w:p>
    <w:p w14:paraId="348C58F2" w14:textId="25B18689" w:rsidR="000E1CCF" w:rsidRDefault="00E622A1" w:rsidP="000E1CCF">
      <w:pPr>
        <w:ind w:firstLine="420"/>
      </w:pPr>
      <w:r>
        <w:rPr>
          <w:rFonts w:hint="eastAsia"/>
        </w:rPr>
        <w:t>层次关系：</w:t>
      </w:r>
    </w:p>
    <w:p w14:paraId="2682F516" w14:textId="7EFBA8FA" w:rsidR="00E622A1" w:rsidRDefault="00E622A1" w:rsidP="000E1CCF">
      <w:pPr>
        <w:ind w:firstLine="420"/>
      </w:pPr>
      <w:r>
        <w:t>C</w:t>
      </w:r>
      <w:r>
        <w:rPr>
          <w:rFonts w:hint="eastAsia"/>
        </w:rPr>
        <w:t>onfig：用于配置组件springmvc、</w:t>
      </w:r>
      <w:r>
        <w:rPr>
          <w:rFonts w:hint="eastAsia"/>
        </w:rPr>
        <w:t>mybatispluss</w:t>
      </w:r>
      <w:r>
        <w:rPr>
          <w:rFonts w:hint="eastAsia"/>
        </w:rPr>
        <w:t>、</w:t>
      </w:r>
      <w:r>
        <w:rPr>
          <w:rFonts w:hint="eastAsia"/>
        </w:rPr>
        <w:t>redispluss</w:t>
      </w:r>
      <w:r>
        <w:rPr>
          <w:rFonts w:hint="eastAsia"/>
        </w:rPr>
        <w:t>以及web服务，会重写一些基本配置方法。</w:t>
      </w:r>
    </w:p>
    <w:p w14:paraId="178E7BE1" w14:textId="1062C345" w:rsidR="00E622A1" w:rsidRDefault="00E622A1" w:rsidP="000E1CCF">
      <w:pPr>
        <w:ind w:firstLine="420"/>
      </w:pPr>
      <w:r>
        <w:t>C</w:t>
      </w:r>
      <w:r>
        <w:rPr>
          <w:rFonts w:hint="eastAsia"/>
        </w:rPr>
        <w:t>ontroller：用于向前端提供后端服务的api接口，向下调用service层的服务和dto层中间层数据，同时也会使用一些自定义的工具。</w:t>
      </w:r>
    </w:p>
    <w:p w14:paraId="37E9E6A3" w14:textId="42E8153C" w:rsidR="007C509B" w:rsidRDefault="007C509B" w:rsidP="000E1CCF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ao：数据库访问层接口，继承Basemapper提供对entity的基本方法的调用接口。</w:t>
      </w:r>
    </w:p>
    <w:p w14:paraId="52F4D4A6" w14:textId="16E68DE6" w:rsidR="00E622A1" w:rsidRDefault="00E622A1" w:rsidP="000E1CCF">
      <w:pPr>
        <w:ind w:firstLine="420"/>
      </w:pPr>
      <w:r>
        <w:t>D</w:t>
      </w:r>
      <w:r>
        <w:rPr>
          <w:rFonts w:hint="eastAsia"/>
        </w:rPr>
        <w:t>to：数据传输对象，用于在不同层之间提供数据对象，方便各层传输数据。</w:t>
      </w:r>
    </w:p>
    <w:p w14:paraId="25DE6DD9" w14:textId="69AB6452" w:rsidR="00E622A1" w:rsidRDefault="00E622A1" w:rsidP="000E1CCF">
      <w:pPr>
        <w:ind w:firstLine="420"/>
      </w:pPr>
      <w:r>
        <w:t>E</w:t>
      </w:r>
      <w:r>
        <w:rPr>
          <w:rFonts w:hint="eastAsia"/>
        </w:rPr>
        <w:t>ntity：数据库表的映射实体类，</w:t>
      </w:r>
      <w:r w:rsidR="007C509B">
        <w:rPr>
          <w:rFonts w:hint="eastAsia"/>
        </w:rPr>
        <w:t>受dao层的调用，处于控制数据库最底层。</w:t>
      </w:r>
    </w:p>
    <w:p w14:paraId="6F3493CC" w14:textId="252E1A79" w:rsidR="007C509B" w:rsidRDefault="007C509B" w:rsidP="000E1CCF">
      <w:pPr>
        <w:ind w:firstLine="420"/>
      </w:pPr>
      <w:r>
        <w:t>S</w:t>
      </w:r>
      <w:r>
        <w:rPr>
          <w:rFonts w:hint="eastAsia"/>
        </w:rPr>
        <w:t>ervice</w:t>
      </w:r>
      <w:r>
        <w:t>:</w:t>
      </w:r>
      <w:r>
        <w:rPr>
          <w:rFonts w:hint="eastAsia"/>
        </w:rPr>
        <w:t>接口组继承IServce之外，提供一些其它业务层方法接口。接口供</w:t>
      </w:r>
      <w:r w:rsidR="00A0584B">
        <w:rPr>
          <w:rFonts w:hint="eastAsia"/>
        </w:rPr>
        <w:t>controller层调用。实现组（impl）实现接口组的方法，并重写</w:t>
      </w:r>
      <w:r w:rsidR="00A0584B">
        <w:rPr>
          <w:rFonts w:hint="eastAsia"/>
        </w:rPr>
        <w:t>I</w:t>
      </w:r>
      <w:r w:rsidR="00A0584B">
        <w:t>s</w:t>
      </w:r>
      <w:r w:rsidR="00A0584B">
        <w:rPr>
          <w:rFonts w:hint="eastAsia"/>
        </w:rPr>
        <w:t>ervce</w:t>
      </w:r>
      <w:r w:rsidR="00A0584B">
        <w:rPr>
          <w:rFonts w:hint="eastAsia"/>
        </w:rPr>
        <w:t>内部提供的相关方法接口。</w:t>
      </w:r>
    </w:p>
    <w:p w14:paraId="74BA59F0" w14:textId="7DB6103C" w:rsidR="00284853" w:rsidRDefault="00284853" w:rsidP="000E1CCF">
      <w:pPr>
        <w:ind w:firstLine="420"/>
      </w:pPr>
      <w:r>
        <w:t>U</w:t>
      </w:r>
      <w:r>
        <w:rPr>
          <w:rFonts w:hint="eastAsia"/>
        </w:rPr>
        <w:t>ils：工具类，用于生成工具对象以供各个层次的对象调用，包括redis的数据处理，数据序列化，数据格式化，数据安全操作等。</w:t>
      </w:r>
    </w:p>
    <w:p w14:paraId="4C99C1A3" w14:textId="6F6B673A" w:rsidR="003E3060" w:rsidRDefault="003E3060" w:rsidP="000E1CCF">
      <w:pPr>
        <w:ind w:firstLine="420"/>
      </w:pPr>
      <w:r>
        <w:rPr>
          <w:rFonts w:hint="eastAsia"/>
        </w:rPr>
        <w:t>Application：主程序，启动所有服务。</w:t>
      </w:r>
    </w:p>
    <w:p w14:paraId="06640CD7" w14:textId="26C14439" w:rsidR="003E3060" w:rsidRDefault="003E3060" w:rsidP="000E1CCF">
      <w:pPr>
        <w:ind w:firstLine="420"/>
      </w:pPr>
      <w:r>
        <w:t>R</w:t>
      </w:r>
      <w:r>
        <w:rPr>
          <w:rFonts w:hint="eastAsia"/>
        </w:rPr>
        <w:t>esources：用于存放各种资源，如数据库构建源文件，yaml配置，lua脚本（用于数据</w:t>
      </w:r>
      <w:r>
        <w:rPr>
          <w:rFonts w:hint="eastAsia"/>
        </w:rPr>
        <w:lastRenderedPageBreak/>
        <w:t>初始化、配置管理、任务调度</w:t>
      </w:r>
      <w:r w:rsidR="00926BF6">
        <w:rPr>
          <w:rFonts w:hint="eastAsia"/>
        </w:rPr>
        <w:t>、集群</w:t>
      </w:r>
      <w:r>
        <w:rPr>
          <w:rFonts w:hint="eastAsia"/>
        </w:rPr>
        <w:t>）等</w:t>
      </w:r>
      <w:r w:rsidR="00D85DF4">
        <w:rPr>
          <w:rFonts w:hint="eastAsia"/>
        </w:rPr>
        <w:t>。</w:t>
      </w:r>
    </w:p>
    <w:p w14:paraId="5B4145FD" w14:textId="7008561E" w:rsidR="00504E5E" w:rsidRDefault="00504E5E" w:rsidP="00504E5E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 w:rsidR="00C05680"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：</w:t>
      </w:r>
    </w:p>
    <w:p w14:paraId="72E614ED" w14:textId="645F0171" w:rsidR="00504E5E" w:rsidRDefault="005D4064" w:rsidP="005D40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普通用户业务</w:t>
      </w:r>
    </w:p>
    <w:p w14:paraId="0B04491D" w14:textId="59A6225E" w:rsidR="00B91AF5" w:rsidRDefault="005D4064" w:rsidP="00B91AF5">
      <w:pPr>
        <w:pStyle w:val="a5"/>
        <w:ind w:left="420" w:firstLineChars="0" w:firstLine="0"/>
      </w:pPr>
      <w:r w:rsidRPr="004258A4">
        <w:rPr>
          <w:rFonts w:hint="eastAsia"/>
          <w:b/>
          <w:bCs/>
        </w:rPr>
        <w:t>用户注册</w:t>
      </w:r>
      <w:r>
        <w:rPr>
          <w:rFonts w:hint="eastAsia"/>
        </w:rPr>
        <w:t>：</w:t>
      </w:r>
    </w:p>
    <w:p w14:paraId="5581523B" w14:textId="5B24BF5D" w:rsidR="00B854D6" w:rsidRDefault="00B854D6" w:rsidP="00B854D6">
      <w:pPr>
        <w:pStyle w:val="a5"/>
        <w:ind w:left="420" w:firstLineChars="0"/>
      </w:pPr>
      <w:r>
        <w:rPr>
          <w:rFonts w:hint="eastAsia"/>
        </w:rPr>
        <w:t>一般：点击</w:t>
      </w:r>
      <w:r w:rsidR="008F184D">
        <w:rPr>
          <w:rFonts w:hint="eastAsia"/>
        </w:rPr>
        <w:t>注册</w:t>
      </w:r>
      <w:r>
        <w:rPr>
          <w:rFonts w:hint="eastAsia"/>
        </w:rPr>
        <w:t>按钮——填写姓名——填写身份证号——填写密码——确认密码——点击确认——注册完成</w:t>
      </w:r>
      <w:r w:rsidR="008F184D">
        <w:rPr>
          <w:rFonts w:hint="eastAsia"/>
        </w:rPr>
        <w:t>——进行用户登录跳转</w:t>
      </w:r>
    </w:p>
    <w:p w14:paraId="7656B04A" w14:textId="7D04B4B4" w:rsidR="00B854D6" w:rsidRDefault="00B854D6" w:rsidP="00B854D6">
      <w:pPr>
        <w:pStyle w:val="a5"/>
        <w:ind w:left="420" w:firstLineChars="0"/>
      </w:pPr>
      <w:r>
        <w:rPr>
          <w:rFonts w:hint="eastAsia"/>
        </w:rPr>
        <w:t>无效身份证号码：</w:t>
      </w:r>
      <w:r>
        <w:rPr>
          <w:rFonts w:hint="eastAsia"/>
        </w:rPr>
        <w:t>点击</w:t>
      </w:r>
      <w:r w:rsidR="008F184D">
        <w:rPr>
          <w:rFonts w:hint="eastAsia"/>
        </w:rPr>
        <w:t>注册</w:t>
      </w:r>
      <w:r>
        <w:rPr>
          <w:rFonts w:hint="eastAsia"/>
        </w:rPr>
        <w:t>按钮——填写姓名——填写身份证号——填写密码——确认密码——点击确认——</w:t>
      </w:r>
      <w:r>
        <w:rPr>
          <w:rFonts w:hint="eastAsia"/>
        </w:rPr>
        <w:t>提示身份证号码无效</w:t>
      </w:r>
    </w:p>
    <w:p w14:paraId="2D731E70" w14:textId="53B8F309" w:rsidR="00B854D6" w:rsidRPr="00B854D6" w:rsidRDefault="00B854D6" w:rsidP="00B854D6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密码格式错误</w:t>
      </w:r>
      <w:r>
        <w:rPr>
          <w:rFonts w:hint="eastAsia"/>
        </w:rPr>
        <w:t>：点击</w:t>
      </w:r>
      <w:r w:rsidR="008F184D">
        <w:rPr>
          <w:rFonts w:hint="eastAsia"/>
        </w:rPr>
        <w:t>注册</w:t>
      </w:r>
      <w:r>
        <w:rPr>
          <w:rFonts w:hint="eastAsia"/>
        </w:rPr>
        <w:t>按钮——填写姓名——填写身份证号——填写密码</w:t>
      </w:r>
      <w:r>
        <w:rPr>
          <w:rFonts w:hint="eastAsia"/>
        </w:rPr>
        <w:t>——提示密码格式错误——等待用户重新输入密码</w:t>
      </w:r>
    </w:p>
    <w:p w14:paraId="56DC967C" w14:textId="216BDEB2" w:rsidR="00B854D6" w:rsidRDefault="00B854D6" w:rsidP="00B854D6">
      <w:pPr>
        <w:pStyle w:val="a5"/>
        <w:ind w:left="420" w:firstLineChars="0"/>
      </w:pPr>
      <w:r>
        <w:rPr>
          <w:rFonts w:hint="eastAsia"/>
        </w:rPr>
        <w:t>重复注册：</w:t>
      </w:r>
      <w:r>
        <w:rPr>
          <w:rFonts w:hint="eastAsia"/>
        </w:rPr>
        <w:t>点击</w:t>
      </w:r>
      <w:r w:rsidR="008F184D">
        <w:rPr>
          <w:rFonts w:hint="eastAsia"/>
        </w:rPr>
        <w:t>注册</w:t>
      </w:r>
      <w:r>
        <w:rPr>
          <w:rFonts w:hint="eastAsia"/>
        </w:rPr>
        <w:t>按钮——填写姓名——填写身份证号——填写密码——确认密码——点击确认</w:t>
      </w:r>
      <w:r>
        <w:rPr>
          <w:rFonts w:hint="eastAsia"/>
        </w:rPr>
        <w:t>——提示用户已存在</w:t>
      </w:r>
    </w:p>
    <w:p w14:paraId="6D989C94" w14:textId="53BB0D61" w:rsidR="00B854D6" w:rsidRDefault="008F184D" w:rsidP="00B854D6">
      <w:pPr>
        <w:pStyle w:val="a5"/>
        <w:ind w:left="420" w:firstLineChars="0"/>
      </w:pPr>
      <w:r>
        <w:rPr>
          <w:rFonts w:hint="eastAsia"/>
        </w:rPr>
        <w:t>（请求失败）：</w:t>
      </w:r>
      <w:r>
        <w:rPr>
          <w:rFonts w:hint="eastAsia"/>
        </w:rPr>
        <w:t>点击注册按钮——填写姓名——填写身份证号——填写密码——确认密码——点击确认——提示</w:t>
      </w:r>
      <w:r>
        <w:rPr>
          <w:rFonts w:hint="eastAsia"/>
        </w:rPr>
        <w:t>请求失败并返回失败信息</w:t>
      </w:r>
    </w:p>
    <w:p w14:paraId="02E0DDE3" w14:textId="57654BF3" w:rsidR="004258A4" w:rsidRPr="00B854D6" w:rsidRDefault="004258A4" w:rsidP="00AA3ADF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取消：</w:t>
      </w:r>
      <w:r>
        <w:rPr>
          <w:rFonts w:hint="eastAsia"/>
        </w:rPr>
        <w:t>点击注册按钮</w:t>
      </w:r>
      <w:r>
        <w:rPr>
          <w:rFonts w:hint="eastAsia"/>
        </w:rPr>
        <w:t>——在确认前任何一步可以取消</w:t>
      </w:r>
    </w:p>
    <w:p w14:paraId="05782076" w14:textId="20D7FB24" w:rsidR="005D4064" w:rsidRDefault="005D4064" w:rsidP="005D4064">
      <w:pPr>
        <w:pStyle w:val="a5"/>
        <w:ind w:left="420" w:firstLineChars="0" w:firstLine="0"/>
      </w:pPr>
      <w:r w:rsidRPr="004258A4">
        <w:rPr>
          <w:rFonts w:hint="eastAsia"/>
          <w:b/>
          <w:bCs/>
        </w:rPr>
        <w:t>用户登录</w:t>
      </w:r>
      <w:r>
        <w:rPr>
          <w:rFonts w:hint="eastAsia"/>
        </w:rPr>
        <w:t>：</w:t>
      </w:r>
    </w:p>
    <w:p w14:paraId="18CA53C5" w14:textId="388E5F62" w:rsidR="008F184D" w:rsidRDefault="008F184D" w:rsidP="008F184D">
      <w:pPr>
        <w:pStyle w:val="a5"/>
        <w:ind w:left="420" w:firstLineChars="0"/>
      </w:pPr>
      <w:r>
        <w:rPr>
          <w:rFonts w:hint="eastAsia"/>
        </w:rPr>
        <w:t>一般：点击登录按钮——填写身份证号码——填写密码——点击确认——登录成功页面跳转</w:t>
      </w:r>
    </w:p>
    <w:p w14:paraId="16385364" w14:textId="33D786BE" w:rsidR="008F184D" w:rsidRDefault="008F184D" w:rsidP="008F184D">
      <w:pPr>
        <w:pStyle w:val="a5"/>
        <w:ind w:left="420" w:firstLineChars="0"/>
      </w:pPr>
      <w:r>
        <w:rPr>
          <w:rFonts w:hint="eastAsia"/>
        </w:rPr>
        <w:t>密码错误：</w:t>
      </w:r>
      <w:r>
        <w:rPr>
          <w:rFonts w:hint="eastAsia"/>
        </w:rPr>
        <w:t>点击登录按钮——填写身份证号码——填写密码——点击确认——</w:t>
      </w:r>
      <w:r>
        <w:rPr>
          <w:rFonts w:hint="eastAsia"/>
        </w:rPr>
        <w:t>提示密码错误——等待重新输入密码</w:t>
      </w:r>
    </w:p>
    <w:p w14:paraId="3685582C" w14:textId="78236DB8" w:rsidR="008F184D" w:rsidRDefault="008F184D" w:rsidP="008F184D">
      <w:pPr>
        <w:pStyle w:val="a5"/>
        <w:ind w:left="420" w:firstLineChars="0"/>
      </w:pPr>
      <w:r>
        <w:rPr>
          <w:rFonts w:hint="eastAsia"/>
        </w:rPr>
        <w:t>用户不存在：</w:t>
      </w:r>
      <w:r>
        <w:rPr>
          <w:rFonts w:hint="eastAsia"/>
        </w:rPr>
        <w:t>点击登录按钮——填写身份证号码——填写密码——点击确认——</w:t>
      </w:r>
      <w:r>
        <w:rPr>
          <w:rFonts w:hint="eastAsia"/>
        </w:rPr>
        <w:t>提示用户不存在——等待重新输入用户和密码</w:t>
      </w:r>
    </w:p>
    <w:p w14:paraId="02352DEC" w14:textId="4EE62673" w:rsidR="008F184D" w:rsidRDefault="008F184D" w:rsidP="008F184D">
      <w:pPr>
        <w:pStyle w:val="a5"/>
        <w:ind w:left="420" w:firstLineChars="0"/>
      </w:pPr>
      <w:r>
        <w:rPr>
          <w:rFonts w:hint="eastAsia"/>
        </w:rPr>
        <w:t>（请求失败）：</w:t>
      </w:r>
      <w:r>
        <w:rPr>
          <w:rFonts w:hint="eastAsia"/>
        </w:rPr>
        <w:t>点击登录按钮——填写身份证号码——填写密码——点击确认——</w:t>
      </w:r>
      <w:r>
        <w:rPr>
          <w:rFonts w:hint="eastAsia"/>
        </w:rPr>
        <w:t>提示请求</w:t>
      </w:r>
      <w:r w:rsidR="00C04F61">
        <w:rPr>
          <w:rFonts w:hint="eastAsia"/>
        </w:rPr>
        <w:t>失败</w:t>
      </w:r>
      <w:r>
        <w:rPr>
          <w:rFonts w:hint="eastAsia"/>
        </w:rPr>
        <w:t>并返回失败信息</w:t>
      </w:r>
    </w:p>
    <w:p w14:paraId="24EDBA07" w14:textId="34C00A91" w:rsidR="006B2C3B" w:rsidRPr="006B2C3B" w:rsidRDefault="006B2C3B" w:rsidP="006B2C3B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取消：点击</w:t>
      </w:r>
      <w:r>
        <w:rPr>
          <w:rFonts w:hint="eastAsia"/>
        </w:rPr>
        <w:t>登录</w:t>
      </w:r>
      <w:r>
        <w:rPr>
          <w:rFonts w:hint="eastAsia"/>
        </w:rPr>
        <w:t>按钮——在确认前任何一步可以取消</w:t>
      </w:r>
    </w:p>
    <w:p w14:paraId="04958072" w14:textId="07AD01B2" w:rsidR="005D4064" w:rsidRDefault="005D4064" w:rsidP="005D4064">
      <w:pPr>
        <w:pStyle w:val="a5"/>
        <w:ind w:left="420" w:firstLineChars="0" w:firstLine="0"/>
      </w:pPr>
      <w:r w:rsidRPr="004258A4">
        <w:rPr>
          <w:rFonts w:hint="eastAsia"/>
          <w:b/>
          <w:bCs/>
        </w:rPr>
        <w:t>人脸录入</w:t>
      </w:r>
      <w:r>
        <w:rPr>
          <w:rFonts w:hint="eastAsia"/>
        </w:rPr>
        <w:t>：</w:t>
      </w:r>
    </w:p>
    <w:p w14:paraId="1326ADEF" w14:textId="47DB14AF" w:rsidR="004258A4" w:rsidRDefault="004258A4" w:rsidP="004258A4">
      <w:pPr>
        <w:pStyle w:val="a5"/>
        <w:ind w:left="420" w:firstLineChars="0"/>
      </w:pPr>
      <w:r w:rsidRPr="004258A4">
        <w:rPr>
          <w:rFonts w:hint="eastAsia"/>
        </w:rPr>
        <w:t>一般</w:t>
      </w:r>
      <w:r>
        <w:rPr>
          <w:rFonts w:hint="eastAsia"/>
        </w:rPr>
        <w:t>：点击人脸录入按钮——进行拍照——点击确认——人脸录入完成</w:t>
      </w:r>
    </w:p>
    <w:p w14:paraId="25DE4F27" w14:textId="72691F6D" w:rsidR="004258A4" w:rsidRDefault="004258A4" w:rsidP="004258A4">
      <w:pPr>
        <w:pStyle w:val="a5"/>
        <w:ind w:left="420" w:firstLineChars="0"/>
      </w:pPr>
      <w:r>
        <w:rPr>
          <w:rFonts w:hint="eastAsia"/>
        </w:rPr>
        <w:t>（请求失败）：</w:t>
      </w:r>
      <w:r>
        <w:rPr>
          <w:rFonts w:hint="eastAsia"/>
        </w:rPr>
        <w:t>点击人脸录入按钮——进行拍照——点击确认——提示请求</w:t>
      </w:r>
      <w:r w:rsidR="00C04F61">
        <w:rPr>
          <w:rFonts w:hint="eastAsia"/>
        </w:rPr>
        <w:t>失败</w:t>
      </w:r>
      <w:r>
        <w:rPr>
          <w:rFonts w:hint="eastAsia"/>
        </w:rPr>
        <w:t>并返回失败信息</w:t>
      </w:r>
      <w:r>
        <w:rPr>
          <w:rFonts w:hint="eastAsia"/>
        </w:rPr>
        <w:t>（登录状态失效等）</w:t>
      </w:r>
    </w:p>
    <w:p w14:paraId="4095E5D8" w14:textId="44106A79" w:rsidR="006B2C3B" w:rsidRPr="006B2C3B" w:rsidRDefault="006B2C3B" w:rsidP="006B2C3B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取消：点击人脸录入按钮——在确认前任何一步可以取消</w:t>
      </w:r>
    </w:p>
    <w:p w14:paraId="3153DD67" w14:textId="77777777" w:rsidR="004258A4" w:rsidRDefault="005D4064" w:rsidP="005D4064">
      <w:pPr>
        <w:pStyle w:val="a5"/>
        <w:ind w:left="420" w:firstLineChars="0" w:firstLine="0"/>
      </w:pPr>
      <w:r w:rsidRPr="004258A4">
        <w:rPr>
          <w:rFonts w:hint="eastAsia"/>
          <w:b/>
          <w:bCs/>
        </w:rPr>
        <w:t>人脸修改</w:t>
      </w:r>
      <w:r>
        <w:rPr>
          <w:rFonts w:hint="eastAsia"/>
        </w:rPr>
        <w:t>：</w:t>
      </w:r>
    </w:p>
    <w:p w14:paraId="44FC540A" w14:textId="2CA00D35" w:rsidR="005D4064" w:rsidRDefault="004258A4" w:rsidP="004258A4">
      <w:pPr>
        <w:pStyle w:val="a5"/>
        <w:ind w:left="420"/>
      </w:pPr>
      <w:r w:rsidRPr="004258A4">
        <w:rPr>
          <w:rFonts w:hint="eastAsia"/>
        </w:rPr>
        <w:t>一般</w:t>
      </w:r>
      <w:r>
        <w:rPr>
          <w:rFonts w:hint="eastAsia"/>
        </w:rPr>
        <w:t>：</w:t>
      </w:r>
      <w:r>
        <w:rPr>
          <w:rFonts w:hint="eastAsia"/>
        </w:rPr>
        <w:t>点击人脸信息记录——选择修改</w:t>
      </w:r>
      <w:r>
        <w:rPr>
          <w:rFonts w:hint="eastAsia"/>
        </w:rPr>
        <w:t>——输入密码</w:t>
      </w:r>
      <w:r>
        <w:rPr>
          <w:rFonts w:hint="eastAsia"/>
        </w:rPr>
        <w:t>——</w:t>
      </w:r>
      <w:r>
        <w:rPr>
          <w:rFonts w:hint="eastAsia"/>
        </w:rPr>
        <w:t>进行拍照——点击确认——人脸</w:t>
      </w:r>
      <w:r>
        <w:rPr>
          <w:rFonts w:hint="eastAsia"/>
        </w:rPr>
        <w:t>修改</w:t>
      </w:r>
      <w:r>
        <w:rPr>
          <w:rFonts w:hint="eastAsia"/>
        </w:rPr>
        <w:t>完成</w:t>
      </w:r>
    </w:p>
    <w:p w14:paraId="132764DA" w14:textId="34012D57" w:rsidR="004258A4" w:rsidRPr="004258A4" w:rsidRDefault="004258A4" w:rsidP="004258A4">
      <w:pPr>
        <w:pStyle w:val="a5"/>
        <w:ind w:left="420"/>
        <w:rPr>
          <w:rFonts w:hint="eastAsia"/>
        </w:rPr>
      </w:pPr>
      <w:r>
        <w:rPr>
          <w:rFonts w:hint="eastAsia"/>
        </w:rPr>
        <w:t>密码错误：</w:t>
      </w:r>
      <w:r>
        <w:rPr>
          <w:rFonts w:hint="eastAsia"/>
        </w:rPr>
        <w:t>点击人脸信息记录——选择修改——输入密码</w:t>
      </w:r>
      <w:r>
        <w:rPr>
          <w:rFonts w:hint="eastAsia"/>
        </w:rPr>
        <w:t>——提示密码错误并等待重新输入</w:t>
      </w:r>
    </w:p>
    <w:p w14:paraId="7335752E" w14:textId="45E77E80" w:rsidR="004258A4" w:rsidRPr="004258A4" w:rsidRDefault="004258A4" w:rsidP="004258A4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（请求失败）：点击人脸信息记录——选择修改——输入密码——进行拍照——点击确认——提示请求</w:t>
      </w:r>
      <w:r w:rsidR="00C04F61">
        <w:rPr>
          <w:rFonts w:hint="eastAsia"/>
        </w:rPr>
        <w:t>失败</w:t>
      </w:r>
      <w:r>
        <w:rPr>
          <w:rFonts w:hint="eastAsia"/>
        </w:rPr>
        <w:t>并返回失败信息（登录状态失效等）</w:t>
      </w:r>
    </w:p>
    <w:p w14:paraId="45661EA9" w14:textId="5C45322D" w:rsidR="005D4064" w:rsidRDefault="005D4064" w:rsidP="005D4064">
      <w:pPr>
        <w:pStyle w:val="a5"/>
        <w:ind w:left="420" w:firstLineChars="0" w:firstLine="0"/>
      </w:pPr>
      <w:r w:rsidRPr="0059217D">
        <w:rPr>
          <w:rFonts w:hint="eastAsia"/>
          <w:b/>
          <w:bCs/>
        </w:rPr>
        <w:t>人脸删除</w:t>
      </w:r>
      <w:r>
        <w:rPr>
          <w:rFonts w:hint="eastAsia"/>
        </w:rPr>
        <w:t>：</w:t>
      </w:r>
    </w:p>
    <w:p w14:paraId="65A2C99A" w14:textId="1CF0E57F" w:rsidR="004258A4" w:rsidRDefault="004258A4" w:rsidP="004258A4">
      <w:pPr>
        <w:pStyle w:val="a5"/>
        <w:ind w:left="420" w:firstLineChars="0"/>
      </w:pPr>
      <w:r>
        <w:rPr>
          <w:rFonts w:hint="eastAsia"/>
        </w:rPr>
        <w:t>一般：</w:t>
      </w:r>
      <w:r>
        <w:rPr>
          <w:rFonts w:hint="eastAsia"/>
        </w:rPr>
        <w:t>点击人脸信息记录——选择修改——</w:t>
      </w:r>
      <w:r>
        <w:rPr>
          <w:rFonts w:hint="eastAsia"/>
        </w:rPr>
        <w:t>输入密码——点击确认——人脸删除完成</w:t>
      </w:r>
    </w:p>
    <w:p w14:paraId="33E69FCA" w14:textId="77777777" w:rsidR="004258A4" w:rsidRPr="004258A4" w:rsidRDefault="004258A4" w:rsidP="004258A4">
      <w:pPr>
        <w:pStyle w:val="a5"/>
        <w:ind w:left="420"/>
        <w:rPr>
          <w:rFonts w:hint="eastAsia"/>
        </w:rPr>
      </w:pPr>
      <w:r>
        <w:rPr>
          <w:rFonts w:hint="eastAsia"/>
        </w:rPr>
        <w:t>密码错误</w:t>
      </w:r>
      <w:r>
        <w:rPr>
          <w:rFonts w:hint="eastAsia"/>
        </w:rPr>
        <w:t>：点击人脸信息记录——选择修改——输入密码——提示密码错误并等待重新输入</w:t>
      </w:r>
    </w:p>
    <w:p w14:paraId="60A1026B" w14:textId="5CECCF89" w:rsidR="004258A4" w:rsidRPr="004258A4" w:rsidRDefault="004258A4" w:rsidP="004258A4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请求失败）：点击人脸信息记录——选择修改——输入密码——点击确认——提示请求</w:t>
      </w:r>
      <w:r w:rsidR="00C04F61">
        <w:rPr>
          <w:rFonts w:hint="eastAsia"/>
        </w:rPr>
        <w:t>失败</w:t>
      </w:r>
      <w:r>
        <w:rPr>
          <w:rFonts w:hint="eastAsia"/>
        </w:rPr>
        <w:t>并返回失败信息（登录状态失效等）</w:t>
      </w:r>
    </w:p>
    <w:p w14:paraId="019DC73B" w14:textId="62EEE9F3" w:rsidR="004258A4" w:rsidRPr="004258A4" w:rsidRDefault="006B2C3B" w:rsidP="004258A4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取消：点击人脸信息记录——选择修改</w:t>
      </w:r>
      <w:r>
        <w:rPr>
          <w:rFonts w:hint="eastAsia"/>
        </w:rPr>
        <w:t>——在点击确认前可以取消</w:t>
      </w:r>
    </w:p>
    <w:p w14:paraId="1EAE1F49" w14:textId="137E6BA1" w:rsidR="005D4064" w:rsidRDefault="004258A4" w:rsidP="005D4064">
      <w:pPr>
        <w:pStyle w:val="a5"/>
        <w:ind w:left="420" w:firstLineChars="0" w:firstLine="0"/>
      </w:pPr>
      <w:r w:rsidRPr="0059217D">
        <w:rPr>
          <w:rFonts w:hint="eastAsia"/>
          <w:b/>
          <w:bCs/>
        </w:rPr>
        <w:t>信息</w:t>
      </w:r>
      <w:r w:rsidR="005D4064" w:rsidRPr="0059217D">
        <w:rPr>
          <w:rFonts w:hint="eastAsia"/>
          <w:b/>
          <w:bCs/>
        </w:rPr>
        <w:t>修改</w:t>
      </w:r>
      <w:r w:rsidR="005D4064">
        <w:rPr>
          <w:rFonts w:hint="eastAsia"/>
        </w:rPr>
        <w:t>：</w:t>
      </w:r>
    </w:p>
    <w:p w14:paraId="7DD7B522" w14:textId="24224AA9" w:rsidR="004258A4" w:rsidRDefault="004258A4" w:rsidP="004258A4">
      <w:pPr>
        <w:pStyle w:val="a5"/>
        <w:ind w:left="420" w:firstLineChars="0"/>
      </w:pPr>
      <w:r>
        <w:rPr>
          <w:rFonts w:hint="eastAsia"/>
        </w:rPr>
        <w:t>一般：点击信息修改按钮——输入密码——选择修改的信息——更改信息——点击确认——信息修改完成</w:t>
      </w:r>
    </w:p>
    <w:p w14:paraId="039271BE" w14:textId="7CAB3E6D" w:rsidR="004258A4" w:rsidRDefault="004258A4" w:rsidP="004258A4">
      <w:pPr>
        <w:pStyle w:val="a5"/>
        <w:ind w:left="420" w:firstLineChars="0"/>
      </w:pPr>
      <w:r>
        <w:rPr>
          <w:rFonts w:hint="eastAsia"/>
        </w:rPr>
        <w:t>密码</w:t>
      </w:r>
      <w:r w:rsidR="006B2C3B">
        <w:rPr>
          <w:rFonts w:hint="eastAsia"/>
        </w:rPr>
        <w:t>错误</w:t>
      </w:r>
      <w:r>
        <w:rPr>
          <w:rFonts w:hint="eastAsia"/>
        </w:rPr>
        <w:t>：</w:t>
      </w:r>
      <w:r w:rsidR="00432835">
        <w:rPr>
          <w:rFonts w:hint="eastAsia"/>
        </w:rPr>
        <w:t>点击信息修改按钮——输入密码</w:t>
      </w:r>
      <w:r w:rsidR="00432835">
        <w:rPr>
          <w:rFonts w:hint="eastAsia"/>
        </w:rPr>
        <w:t>——提示密码错误并等待重新输入</w:t>
      </w:r>
    </w:p>
    <w:p w14:paraId="0C357EE9" w14:textId="03E2AF36" w:rsidR="0059217D" w:rsidRPr="004258A4" w:rsidRDefault="0059217D" w:rsidP="0059217D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（请求失败）：点击信息修改按钮——输入密码——选择修改的信息——更改信息——点击确认——提示请求</w:t>
      </w:r>
      <w:r w:rsidR="00C04F61">
        <w:rPr>
          <w:rFonts w:hint="eastAsia"/>
        </w:rPr>
        <w:t>失败</w:t>
      </w:r>
      <w:r>
        <w:rPr>
          <w:rFonts w:hint="eastAsia"/>
        </w:rPr>
        <w:t>并返回失败信息（登录状态失效等）</w:t>
      </w:r>
    </w:p>
    <w:p w14:paraId="5086C59F" w14:textId="6C7F39E3" w:rsidR="00432835" w:rsidRPr="0059217D" w:rsidRDefault="0059217D" w:rsidP="0059217D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取消：点击信息修改按钮——在点击确认前可以取消</w:t>
      </w:r>
    </w:p>
    <w:p w14:paraId="695B2B1A" w14:textId="67DCAD60" w:rsidR="005D4064" w:rsidRDefault="005D4064" w:rsidP="005D4064">
      <w:pPr>
        <w:pStyle w:val="a5"/>
        <w:ind w:left="420" w:firstLineChars="0" w:firstLine="0"/>
      </w:pPr>
      <w:r w:rsidRPr="00AA3ADF">
        <w:rPr>
          <w:rFonts w:hint="eastAsia"/>
          <w:b/>
          <w:bCs/>
        </w:rPr>
        <w:t>核酸结果查询</w:t>
      </w:r>
      <w:r>
        <w:rPr>
          <w:rFonts w:hint="eastAsia"/>
        </w:rPr>
        <w:t>：</w:t>
      </w:r>
    </w:p>
    <w:p w14:paraId="17F43C14" w14:textId="13672A38" w:rsidR="0059217D" w:rsidRDefault="0059217D" w:rsidP="0059217D">
      <w:pPr>
        <w:pStyle w:val="a5"/>
        <w:ind w:left="420" w:firstLineChars="0"/>
      </w:pPr>
      <w:r>
        <w:rPr>
          <w:rFonts w:hint="eastAsia"/>
        </w:rPr>
        <w:t>一般：点击核酸结果查询——返回14天内核酸结果</w:t>
      </w:r>
    </w:p>
    <w:p w14:paraId="6675F385" w14:textId="027B3E8C" w:rsidR="005D4064" w:rsidRDefault="0059217D" w:rsidP="0059217D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（请求失败）：点击核酸结果查询——提示请求</w:t>
      </w:r>
      <w:r w:rsidR="00C04F61">
        <w:rPr>
          <w:rFonts w:hint="eastAsia"/>
        </w:rPr>
        <w:t>失败</w:t>
      </w:r>
      <w:r>
        <w:rPr>
          <w:rFonts w:hint="eastAsia"/>
        </w:rPr>
        <w:t>并返回失败信息（登录状态失效等）</w:t>
      </w:r>
    </w:p>
    <w:p w14:paraId="415B207C" w14:textId="560C1513" w:rsidR="005D4064" w:rsidRDefault="005D4064" w:rsidP="005D40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核酸检测业务</w:t>
      </w:r>
    </w:p>
    <w:p w14:paraId="289158FD" w14:textId="7F81E3DD" w:rsidR="005D4064" w:rsidRDefault="005D4064" w:rsidP="005D4064">
      <w:pPr>
        <w:pStyle w:val="a5"/>
        <w:ind w:left="420" w:firstLineChars="0" w:firstLine="0"/>
      </w:pPr>
      <w:r w:rsidRPr="00C04F61">
        <w:rPr>
          <w:rFonts w:hint="eastAsia"/>
          <w:b/>
          <w:bCs/>
        </w:rPr>
        <w:t>登记终端注册</w:t>
      </w:r>
      <w:r>
        <w:rPr>
          <w:rFonts w:hint="eastAsia"/>
        </w:rPr>
        <w:t>：</w:t>
      </w:r>
    </w:p>
    <w:p w14:paraId="350F9471" w14:textId="7F64CC46" w:rsidR="00C04F61" w:rsidRDefault="00C04F61" w:rsidP="00C04F61">
      <w:pPr>
        <w:pStyle w:val="a5"/>
        <w:ind w:left="420" w:firstLineChars="0"/>
      </w:pPr>
      <w:r>
        <w:rPr>
          <w:rFonts w:hint="eastAsia"/>
        </w:rPr>
        <w:t>一般：点击登记终端注册——生成账号——输入密码——二次确认密码——点击确认——注册完成</w:t>
      </w:r>
    </w:p>
    <w:p w14:paraId="21D83B39" w14:textId="3615655E" w:rsidR="00C04F61" w:rsidRDefault="00C04F61" w:rsidP="00C04F61">
      <w:pPr>
        <w:pStyle w:val="a5"/>
        <w:ind w:left="420" w:firstLineChars="0"/>
      </w:pPr>
      <w:r>
        <w:rPr>
          <w:rFonts w:hint="eastAsia"/>
        </w:rPr>
        <w:t>密码格式非法：</w:t>
      </w:r>
      <w:r>
        <w:rPr>
          <w:rFonts w:hint="eastAsia"/>
        </w:rPr>
        <w:t>点击登记终端注册——生成账号——输入密码——</w:t>
      </w:r>
      <w:r>
        <w:rPr>
          <w:rFonts w:hint="eastAsia"/>
        </w:rPr>
        <w:t>提示密码格式非法并等待重新输入</w:t>
      </w:r>
    </w:p>
    <w:p w14:paraId="52032DA7" w14:textId="2A68686F" w:rsidR="00C04F61" w:rsidRDefault="00C04F61" w:rsidP="00C04F61">
      <w:pPr>
        <w:pStyle w:val="a5"/>
        <w:ind w:left="420" w:firstLineChars="0"/>
      </w:pPr>
      <w:r>
        <w:rPr>
          <w:rFonts w:hint="eastAsia"/>
        </w:rPr>
        <w:t>（请求失败）</w:t>
      </w:r>
      <w:r>
        <w:rPr>
          <w:rFonts w:hint="eastAsia"/>
        </w:rPr>
        <w:t>：</w:t>
      </w:r>
      <w:r>
        <w:rPr>
          <w:rFonts w:hint="eastAsia"/>
        </w:rPr>
        <w:t>点击登记终端注册——生成账号——输入密码——二次确认密码——点击确认——提示请求失败并返回失败信息</w:t>
      </w:r>
    </w:p>
    <w:p w14:paraId="6DDEA435" w14:textId="3BB550FA" w:rsidR="00C04F61" w:rsidRPr="00C04F61" w:rsidRDefault="00C04F61" w:rsidP="00C04F61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取消：</w:t>
      </w:r>
      <w:r>
        <w:rPr>
          <w:rFonts w:hint="eastAsia"/>
        </w:rPr>
        <w:t>点击登记终端注册——生成账号</w:t>
      </w:r>
      <w:r>
        <w:rPr>
          <w:rFonts w:hint="eastAsia"/>
        </w:rPr>
        <w:t>——在确认前可取消</w:t>
      </w:r>
    </w:p>
    <w:p w14:paraId="3E5C0D7D" w14:textId="55FBD6C3" w:rsidR="005D4064" w:rsidRDefault="005D4064" w:rsidP="005D4064">
      <w:pPr>
        <w:pStyle w:val="a5"/>
        <w:ind w:left="420" w:firstLineChars="0" w:firstLine="0"/>
      </w:pPr>
      <w:r w:rsidRPr="00577C3F">
        <w:rPr>
          <w:rFonts w:hint="eastAsia"/>
          <w:b/>
          <w:bCs/>
        </w:rPr>
        <w:t>登记终端登录</w:t>
      </w:r>
      <w:r>
        <w:rPr>
          <w:rFonts w:hint="eastAsia"/>
        </w:rPr>
        <w:t>：</w:t>
      </w:r>
    </w:p>
    <w:p w14:paraId="396AD8EC" w14:textId="5426EE4A" w:rsidR="00577C3F" w:rsidRDefault="00577C3F" w:rsidP="00577C3F">
      <w:pPr>
        <w:pStyle w:val="a5"/>
        <w:ind w:left="420" w:firstLineChars="0"/>
      </w:pPr>
      <w:r>
        <w:rPr>
          <w:rFonts w:hint="eastAsia"/>
        </w:rPr>
        <w:t>一般：点击登记终端登录——输入账号——输入密码——点击确认——登录成功——页面跳转</w:t>
      </w:r>
    </w:p>
    <w:p w14:paraId="1980E0BB" w14:textId="04234206" w:rsidR="00577C3F" w:rsidRDefault="00577C3F" w:rsidP="00577C3F">
      <w:pPr>
        <w:pStyle w:val="a5"/>
        <w:ind w:left="420" w:firstLineChars="0"/>
      </w:pPr>
      <w:r>
        <w:rPr>
          <w:rFonts w:hint="eastAsia"/>
        </w:rPr>
        <w:t>终端账号不存在：</w:t>
      </w:r>
      <w:r>
        <w:rPr>
          <w:rFonts w:hint="eastAsia"/>
        </w:rPr>
        <w:t>点击登记终端登录——输入账号——输入密码——点击确认——</w:t>
      </w:r>
      <w:r>
        <w:rPr>
          <w:rFonts w:hint="eastAsia"/>
        </w:rPr>
        <w:t>提示账号不存在——等待重新输入</w:t>
      </w:r>
    </w:p>
    <w:p w14:paraId="78AB6BE8" w14:textId="440601B2" w:rsidR="00577C3F" w:rsidRDefault="00577C3F" w:rsidP="00577C3F">
      <w:pPr>
        <w:pStyle w:val="a5"/>
        <w:ind w:left="420" w:firstLineChars="0"/>
      </w:pPr>
      <w:r>
        <w:rPr>
          <w:rFonts w:hint="eastAsia"/>
        </w:rPr>
        <w:t>密码错误</w:t>
      </w:r>
      <w:r>
        <w:rPr>
          <w:rFonts w:hint="eastAsia"/>
        </w:rPr>
        <w:t>：点击登记终端登录——输入账号——输入密码——点击确认——提示</w:t>
      </w:r>
      <w:r>
        <w:rPr>
          <w:rFonts w:hint="eastAsia"/>
        </w:rPr>
        <w:t>密码错误</w:t>
      </w:r>
      <w:r>
        <w:rPr>
          <w:rFonts w:hint="eastAsia"/>
        </w:rPr>
        <w:t>——等待重新输入</w:t>
      </w:r>
    </w:p>
    <w:p w14:paraId="3A546EAE" w14:textId="122E363D" w:rsidR="00577C3F" w:rsidRDefault="00577C3F" w:rsidP="00577C3F">
      <w:pPr>
        <w:pStyle w:val="a5"/>
        <w:ind w:left="420" w:firstLineChars="0"/>
      </w:pPr>
      <w:r>
        <w:rPr>
          <w:rFonts w:hint="eastAsia"/>
        </w:rPr>
        <w:t>（请求失败）：点击登记终端登录——输入账号——输入密码——点击确认——提示请求失败并返回失败信息</w:t>
      </w:r>
    </w:p>
    <w:p w14:paraId="11E36D19" w14:textId="1E179A86" w:rsidR="00581C36" w:rsidRPr="00577C3F" w:rsidRDefault="00581C36" w:rsidP="00577C3F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取消：</w:t>
      </w:r>
      <w:r>
        <w:rPr>
          <w:rFonts w:hint="eastAsia"/>
        </w:rPr>
        <w:t>点击登记终端登录——在确认前可取消</w:t>
      </w:r>
    </w:p>
    <w:p w14:paraId="739917B5" w14:textId="54FB0C08" w:rsidR="005D4064" w:rsidRDefault="005D4064" w:rsidP="005D4064">
      <w:pPr>
        <w:pStyle w:val="a5"/>
        <w:ind w:left="420" w:firstLineChars="0" w:firstLine="0"/>
      </w:pPr>
      <w:r w:rsidRPr="00A075DC">
        <w:rPr>
          <w:rFonts w:hint="eastAsia"/>
          <w:b/>
          <w:bCs/>
        </w:rPr>
        <w:t>扫码机登录</w:t>
      </w:r>
      <w:r>
        <w:rPr>
          <w:rFonts w:hint="eastAsia"/>
        </w:rPr>
        <w:t>：</w:t>
      </w:r>
    </w:p>
    <w:p w14:paraId="3E097F39" w14:textId="6D200B49" w:rsidR="00577C3F" w:rsidRDefault="00882F56" w:rsidP="00882F56">
      <w:pPr>
        <w:pStyle w:val="a5"/>
        <w:ind w:left="420" w:firstLineChars="0"/>
      </w:pPr>
      <w:r>
        <w:rPr>
          <w:rFonts w:hint="eastAsia"/>
        </w:rPr>
        <w:t>一般：扫码机开机——连接网络——发送登录请求——返回登录成功</w:t>
      </w:r>
    </w:p>
    <w:p w14:paraId="506720F5" w14:textId="77A313F8" w:rsidR="00882F56" w:rsidRDefault="00882F56" w:rsidP="00882F56">
      <w:pPr>
        <w:pStyle w:val="a5"/>
        <w:ind w:left="420" w:firstLineChars="0"/>
      </w:pPr>
      <w:r>
        <w:rPr>
          <w:rFonts w:hint="eastAsia"/>
        </w:rPr>
        <w:t>网络中断：扫码机开机——连接网络——连接失败——重新尝试并提示网络终端</w:t>
      </w:r>
    </w:p>
    <w:p w14:paraId="4641FF8A" w14:textId="07FBFF76" w:rsidR="00882F56" w:rsidRDefault="00882F56" w:rsidP="00882F56">
      <w:pPr>
        <w:pStyle w:val="a5"/>
        <w:ind w:left="420" w:firstLineChars="0"/>
      </w:pPr>
      <w:r>
        <w:rPr>
          <w:rFonts w:hint="eastAsia"/>
        </w:rPr>
        <w:t>请求超时：</w:t>
      </w:r>
      <w:r>
        <w:rPr>
          <w:rFonts w:hint="eastAsia"/>
        </w:rPr>
        <w:t>扫码机开机——连接网络——发送登录请求</w:t>
      </w:r>
      <w:r>
        <w:rPr>
          <w:rFonts w:hint="eastAsia"/>
        </w:rPr>
        <w:t>——请求超时——再次发送</w:t>
      </w:r>
    </w:p>
    <w:p w14:paraId="6983FE99" w14:textId="2958392E" w:rsidR="00882F56" w:rsidRPr="00882F56" w:rsidRDefault="00882F56" w:rsidP="00882F56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重复请求：</w:t>
      </w:r>
      <w:r>
        <w:rPr>
          <w:rFonts w:hint="eastAsia"/>
        </w:rPr>
        <w:t>扫码机开机——连接网络——发送登录请求</w:t>
      </w:r>
      <w:r>
        <w:rPr>
          <w:rFonts w:hint="eastAsia"/>
        </w:rPr>
        <w:t>——返回请求重复</w:t>
      </w:r>
    </w:p>
    <w:p w14:paraId="0DD1CF2F" w14:textId="1D47B245" w:rsidR="005D4064" w:rsidRDefault="005D4064" w:rsidP="005D4064">
      <w:pPr>
        <w:pStyle w:val="a5"/>
        <w:ind w:left="420" w:firstLineChars="0" w:firstLine="0"/>
      </w:pPr>
      <w:r w:rsidRPr="00A075DC">
        <w:rPr>
          <w:rFonts w:hint="eastAsia"/>
          <w:b/>
          <w:bCs/>
        </w:rPr>
        <w:t>扫码机与终端配对</w:t>
      </w:r>
      <w:r>
        <w:rPr>
          <w:rFonts w:hint="eastAsia"/>
        </w:rPr>
        <w:t>：</w:t>
      </w:r>
    </w:p>
    <w:p w14:paraId="628EB870" w14:textId="2C1E32BC" w:rsidR="00A97418" w:rsidRDefault="00A97418" w:rsidP="00A97418">
      <w:pPr>
        <w:pStyle w:val="a5"/>
        <w:ind w:left="420" w:firstLineChars="0"/>
      </w:pPr>
      <w:r>
        <w:rPr>
          <w:rFonts w:hint="eastAsia"/>
        </w:rPr>
        <w:t>一般：登录终端中点击扫码机配对——输入扫码机序列号——点击配对——配对成功</w:t>
      </w:r>
    </w:p>
    <w:p w14:paraId="5A73796F" w14:textId="438344AC" w:rsidR="00581C36" w:rsidRDefault="00581C36" w:rsidP="00581C36">
      <w:pPr>
        <w:pStyle w:val="a5"/>
        <w:ind w:left="420" w:firstLineChars="0"/>
      </w:pPr>
      <w:r>
        <w:rPr>
          <w:rFonts w:hint="eastAsia"/>
        </w:rPr>
        <w:t>序列号空：</w:t>
      </w:r>
      <w:r>
        <w:rPr>
          <w:rFonts w:hint="eastAsia"/>
        </w:rPr>
        <w:t>登录终端中点击扫码机配对——输入扫码机序列号——点击配对——</w:t>
      </w:r>
      <w:r>
        <w:rPr>
          <w:rFonts w:hint="eastAsia"/>
        </w:rPr>
        <w:t>提示序列号为空并等待重新输入</w:t>
      </w:r>
    </w:p>
    <w:p w14:paraId="1DEE4989" w14:textId="173907D8" w:rsidR="00A075DC" w:rsidRDefault="00A075DC" w:rsidP="00581C36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已有配对：</w:t>
      </w:r>
      <w:r>
        <w:rPr>
          <w:rFonts w:hint="eastAsia"/>
        </w:rPr>
        <w:t>登录终端中点击扫码机配对</w:t>
      </w:r>
      <w:r>
        <w:rPr>
          <w:rFonts w:hint="eastAsia"/>
        </w:rPr>
        <w:t>——提示已有配对是否修改——可选修改与</w:t>
      </w:r>
      <w:r>
        <w:rPr>
          <w:rFonts w:hint="eastAsia"/>
        </w:rPr>
        <w:lastRenderedPageBreak/>
        <w:t>取消</w:t>
      </w:r>
    </w:p>
    <w:p w14:paraId="25E4B64D" w14:textId="77777777" w:rsidR="008103A7" w:rsidRDefault="008103A7" w:rsidP="008103A7">
      <w:pPr>
        <w:pStyle w:val="a5"/>
        <w:ind w:left="420" w:firstLineChars="0"/>
      </w:pPr>
      <w:r>
        <w:rPr>
          <w:rFonts w:hint="eastAsia"/>
        </w:rPr>
        <w:t>（请求失败）：</w:t>
      </w:r>
      <w:r>
        <w:rPr>
          <w:rFonts w:hint="eastAsia"/>
        </w:rPr>
        <w:t>登录终端中点击扫码机配对——输入扫码机序列号——点击配对——提示请求失败并返回失败信息</w:t>
      </w:r>
    </w:p>
    <w:p w14:paraId="3C8A990C" w14:textId="76EA018E" w:rsidR="00A97418" w:rsidRDefault="008103A7" w:rsidP="00A97418">
      <w:pPr>
        <w:pStyle w:val="a5"/>
        <w:ind w:left="420" w:firstLineChars="0"/>
      </w:pPr>
      <w:r>
        <w:rPr>
          <w:rFonts w:hint="eastAsia"/>
        </w:rPr>
        <w:t>取消：</w:t>
      </w:r>
      <w:r>
        <w:rPr>
          <w:rFonts w:hint="eastAsia"/>
        </w:rPr>
        <w:t>登录终端中点击扫码机配对</w:t>
      </w:r>
      <w:r>
        <w:rPr>
          <w:rFonts w:hint="eastAsia"/>
        </w:rPr>
        <w:t>——在确认前可取消</w:t>
      </w:r>
    </w:p>
    <w:p w14:paraId="0A4AA65E" w14:textId="4F4EE0BA" w:rsidR="00C141F4" w:rsidRDefault="00C141F4" w:rsidP="00C141F4">
      <w:pPr>
        <w:ind w:firstLine="420"/>
      </w:pPr>
      <w:r w:rsidRPr="00C141F4">
        <w:rPr>
          <w:rFonts w:hint="eastAsia"/>
          <w:b/>
          <w:bCs/>
        </w:rPr>
        <w:t>查看配对扫码机状态</w:t>
      </w:r>
      <w:r>
        <w:rPr>
          <w:rFonts w:hint="eastAsia"/>
        </w:rPr>
        <w:t>：</w:t>
      </w:r>
    </w:p>
    <w:p w14:paraId="1FB3C9BB" w14:textId="6BBB3193" w:rsidR="00C141F4" w:rsidRDefault="00C141F4" w:rsidP="00C141F4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一般：</w:t>
      </w:r>
      <w:r>
        <w:rPr>
          <w:rFonts w:hint="eastAsia"/>
        </w:rPr>
        <w:t>登录终端中点击</w:t>
      </w:r>
      <w:r>
        <w:rPr>
          <w:rFonts w:hint="eastAsia"/>
        </w:rPr>
        <w:t>查看状态——返回扫码机登录状态、当前管号、剩余可用</w:t>
      </w:r>
    </w:p>
    <w:p w14:paraId="0769BE34" w14:textId="75D6F337" w:rsidR="00C141F4" w:rsidRDefault="00C141F4" w:rsidP="00C141F4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没有配对：</w:t>
      </w:r>
      <w:r>
        <w:rPr>
          <w:rFonts w:hint="eastAsia"/>
        </w:rPr>
        <w:t>登录终端中点击查看状态</w:t>
      </w:r>
      <w:r>
        <w:rPr>
          <w:rFonts w:hint="eastAsia"/>
        </w:rPr>
        <w:t>——提示没有配对</w:t>
      </w:r>
    </w:p>
    <w:p w14:paraId="523D75F9" w14:textId="714DCB71" w:rsidR="00C141F4" w:rsidRPr="008103A7" w:rsidRDefault="00C141F4" w:rsidP="00C141F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请求失败）：登录终端中点击查看状态——提示请求失败并返回失败信息</w:t>
      </w:r>
    </w:p>
    <w:p w14:paraId="5C27F397" w14:textId="0DF72062" w:rsidR="005D4064" w:rsidRDefault="005D4064" w:rsidP="005D4064">
      <w:pPr>
        <w:pStyle w:val="a5"/>
        <w:ind w:left="420" w:firstLineChars="0" w:firstLine="0"/>
      </w:pPr>
      <w:r w:rsidRPr="00396C9D">
        <w:rPr>
          <w:rFonts w:hint="eastAsia"/>
          <w:b/>
          <w:bCs/>
        </w:rPr>
        <w:t>获取管号</w:t>
      </w:r>
      <w:r>
        <w:rPr>
          <w:rFonts w:hint="eastAsia"/>
        </w:rPr>
        <w:t>：</w:t>
      </w:r>
    </w:p>
    <w:p w14:paraId="5CA209AB" w14:textId="47365103" w:rsidR="00C141F4" w:rsidRDefault="00C141F4" w:rsidP="008C6B56">
      <w:pPr>
        <w:pStyle w:val="a5"/>
        <w:ind w:left="420" w:firstLineChars="0"/>
      </w:pPr>
      <w:r>
        <w:rPr>
          <w:rFonts w:hint="eastAsia"/>
        </w:rPr>
        <w:t>一般：接收到扫描命令——扫描——返回信息（管号、序列号</w:t>
      </w:r>
      <w:r w:rsidR="008C6B56">
        <w:rPr>
          <w:rFonts w:hint="eastAsia"/>
        </w:rPr>
        <w:t>、剩余可用</w:t>
      </w:r>
      <w:r>
        <w:rPr>
          <w:rFonts w:hint="eastAsia"/>
        </w:rPr>
        <w:t>）到服务器</w:t>
      </w:r>
      <w:r w:rsidR="008C6B56">
        <w:rPr>
          <w:rFonts w:hint="eastAsia"/>
        </w:rPr>
        <w:t>——</w:t>
      </w:r>
      <w:r w:rsidR="002219C7">
        <w:rPr>
          <w:rFonts w:hint="eastAsia"/>
        </w:rPr>
        <w:t>收</w:t>
      </w:r>
      <w:r w:rsidR="008C6B56">
        <w:rPr>
          <w:rFonts w:hint="eastAsia"/>
        </w:rPr>
        <w:t>到确认信息</w:t>
      </w:r>
    </w:p>
    <w:p w14:paraId="21C65549" w14:textId="738D4BBE" w:rsidR="008C6B56" w:rsidRDefault="008C6B56" w:rsidP="008C6B56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连接弱：</w:t>
      </w:r>
      <w:r>
        <w:rPr>
          <w:rFonts w:hint="eastAsia"/>
        </w:rPr>
        <w:t>接收到扫描命令——扫描——返回信息（管号、序列号、剩余可用）到服务器——</w:t>
      </w:r>
      <w:r>
        <w:rPr>
          <w:rFonts w:hint="eastAsia"/>
        </w:rPr>
        <w:t>未收到确认信息或超时——再次发送并注明二次</w:t>
      </w:r>
    </w:p>
    <w:p w14:paraId="183A2271" w14:textId="5D64C4B4" w:rsidR="008C6B56" w:rsidRDefault="008C6B56" w:rsidP="008C6B56">
      <w:pPr>
        <w:pStyle w:val="a5"/>
        <w:ind w:left="420" w:firstLineChars="0"/>
      </w:pPr>
      <w:r>
        <w:rPr>
          <w:rFonts w:hint="eastAsia"/>
        </w:rPr>
        <w:t>无管：</w:t>
      </w:r>
      <w:r>
        <w:rPr>
          <w:rFonts w:hint="eastAsia"/>
        </w:rPr>
        <w:t>接收到扫描命令——扫描</w:t>
      </w:r>
      <w:r>
        <w:rPr>
          <w:rFonts w:hint="eastAsia"/>
        </w:rPr>
        <w:t>——发现空管——返回空管信息并声光提示——</w:t>
      </w:r>
      <w:r w:rsidR="00396C9D">
        <w:rPr>
          <w:rFonts w:hint="eastAsia"/>
        </w:rPr>
        <w:t>收</w:t>
      </w:r>
      <w:r>
        <w:rPr>
          <w:rFonts w:hint="eastAsia"/>
        </w:rPr>
        <w:t>到确认信息</w:t>
      </w:r>
    </w:p>
    <w:p w14:paraId="35BC31F9" w14:textId="7AC08EAF" w:rsidR="008C6B56" w:rsidRPr="00396C9D" w:rsidRDefault="008C6B56" w:rsidP="00396C9D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扫描错误：</w:t>
      </w:r>
      <w:r>
        <w:rPr>
          <w:rFonts w:hint="eastAsia"/>
        </w:rPr>
        <w:t>接收到扫描命令——扫描</w:t>
      </w:r>
      <w:r>
        <w:rPr>
          <w:rFonts w:hint="eastAsia"/>
        </w:rPr>
        <w:t>——发现错误（管号非法</w:t>
      </w:r>
      <w:r w:rsidR="00396C9D">
        <w:rPr>
          <w:rFonts w:hint="eastAsia"/>
        </w:rPr>
        <w:t>、活动件故障</w:t>
      </w:r>
      <w:r w:rsidR="002219C7">
        <w:rPr>
          <w:rFonts w:hint="eastAsia"/>
        </w:rPr>
        <w:t>等</w:t>
      </w:r>
      <w:r>
        <w:rPr>
          <w:rFonts w:hint="eastAsia"/>
        </w:rPr>
        <w:t>）</w:t>
      </w:r>
      <w:r w:rsidR="002219C7">
        <w:rPr>
          <w:rFonts w:hint="eastAsia"/>
        </w:rPr>
        <w:t>——</w:t>
      </w:r>
      <w:r w:rsidR="002219C7">
        <w:rPr>
          <w:rFonts w:hint="eastAsia"/>
        </w:rPr>
        <w:t>返回</w:t>
      </w:r>
      <w:r w:rsidR="002219C7">
        <w:rPr>
          <w:rFonts w:hint="eastAsia"/>
        </w:rPr>
        <w:t>错误</w:t>
      </w:r>
      <w:r w:rsidR="002219C7">
        <w:rPr>
          <w:rFonts w:hint="eastAsia"/>
        </w:rPr>
        <w:t>信息并声光提示——</w:t>
      </w:r>
      <w:r w:rsidR="00396C9D">
        <w:rPr>
          <w:rFonts w:hint="eastAsia"/>
        </w:rPr>
        <w:t>收到</w:t>
      </w:r>
      <w:r w:rsidR="002219C7">
        <w:rPr>
          <w:rFonts w:hint="eastAsia"/>
        </w:rPr>
        <w:t>确认信息</w:t>
      </w:r>
    </w:p>
    <w:p w14:paraId="7825C036" w14:textId="7547DFE2" w:rsidR="005D4064" w:rsidRDefault="005D4064" w:rsidP="005D4064">
      <w:pPr>
        <w:pStyle w:val="a5"/>
        <w:ind w:left="420" w:firstLineChars="0" w:firstLine="0"/>
      </w:pPr>
      <w:r w:rsidRPr="009E6E6E">
        <w:rPr>
          <w:rFonts w:hint="eastAsia"/>
          <w:b/>
          <w:bCs/>
        </w:rPr>
        <w:t>创建结果表</w:t>
      </w:r>
      <w:r w:rsidR="00960831" w:rsidRPr="009E6E6E">
        <w:rPr>
          <w:rFonts w:hint="eastAsia"/>
          <w:b/>
          <w:bCs/>
        </w:rPr>
        <w:t>项</w:t>
      </w:r>
      <w:r>
        <w:rPr>
          <w:rFonts w:hint="eastAsia"/>
        </w:rPr>
        <w:t>：</w:t>
      </w:r>
    </w:p>
    <w:p w14:paraId="6164E6D9" w14:textId="4B4524B2" w:rsidR="00396C9D" w:rsidRDefault="00396C9D" w:rsidP="00AD3349">
      <w:pPr>
        <w:pStyle w:val="a5"/>
        <w:ind w:left="420" w:firstLineChars="0"/>
      </w:pPr>
      <w:r>
        <w:rPr>
          <w:rFonts w:hint="eastAsia"/>
        </w:rPr>
        <w:t>一般：受到来自扫码器的管号信息——</w:t>
      </w:r>
      <w:r w:rsidR="00AD3349">
        <w:rPr>
          <w:rFonts w:hint="eastAsia"/>
        </w:rPr>
        <w:t>检查管号——</w:t>
      </w:r>
      <w:r>
        <w:rPr>
          <w:rFonts w:hint="eastAsia"/>
        </w:rPr>
        <w:t>添加管号到结果表——向扫码机返回确认信息——向登记终端返回新管号和可用数量</w:t>
      </w:r>
    </w:p>
    <w:p w14:paraId="2CB65934" w14:textId="2207AF4A" w:rsidR="00AD3349" w:rsidRDefault="00AD3349" w:rsidP="00AD3349">
      <w:pPr>
        <w:pStyle w:val="a5"/>
        <w:ind w:left="420" w:firstLineChars="0"/>
      </w:pPr>
      <w:r>
        <w:rPr>
          <w:rFonts w:hint="eastAsia"/>
        </w:rPr>
        <w:t>非法管号：</w:t>
      </w:r>
      <w:r>
        <w:rPr>
          <w:rFonts w:hint="eastAsia"/>
        </w:rPr>
        <w:t>受到来自扫码器的管号信息——检查管号——</w:t>
      </w:r>
      <w:r>
        <w:rPr>
          <w:rFonts w:hint="eastAsia"/>
        </w:rPr>
        <w:t>发现管号非法——向扫码机提出扫描命令——向</w:t>
      </w:r>
      <w:r>
        <w:rPr>
          <w:rFonts w:hint="eastAsia"/>
        </w:rPr>
        <w:t>登记终端返回</w:t>
      </w:r>
      <w:r>
        <w:rPr>
          <w:rFonts w:hint="eastAsia"/>
        </w:rPr>
        <w:t>错误信息</w:t>
      </w:r>
    </w:p>
    <w:p w14:paraId="5970EF44" w14:textId="53FC6B59" w:rsidR="00372E9A" w:rsidRPr="00AD3349" w:rsidRDefault="00292289" w:rsidP="009E6E6E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操作失败：</w:t>
      </w:r>
      <w:r>
        <w:rPr>
          <w:rFonts w:hint="eastAsia"/>
        </w:rPr>
        <w:t>受到来自扫码器的管号信息——检查管号——添加管号到结果表</w:t>
      </w:r>
      <w:r>
        <w:rPr>
          <w:rFonts w:hint="eastAsia"/>
        </w:rPr>
        <w:t>——操作失败——</w:t>
      </w:r>
      <w:r>
        <w:rPr>
          <w:rFonts w:hint="eastAsia"/>
        </w:rPr>
        <w:t>向登记终端返回错误信息</w:t>
      </w:r>
      <w:r>
        <w:rPr>
          <w:rFonts w:hint="eastAsia"/>
        </w:rPr>
        <w:t>——在运维终端输出错误提示</w:t>
      </w:r>
    </w:p>
    <w:p w14:paraId="3A76A3AB" w14:textId="15AF062F" w:rsidR="005D4064" w:rsidRDefault="005D4064" w:rsidP="005D4064">
      <w:pPr>
        <w:pStyle w:val="a5"/>
        <w:ind w:left="420" w:firstLineChars="0" w:firstLine="0"/>
      </w:pPr>
      <w:r w:rsidRPr="009E6E6E">
        <w:rPr>
          <w:rFonts w:hint="eastAsia"/>
          <w:b/>
          <w:bCs/>
        </w:rPr>
        <w:t>人脸图像获取</w:t>
      </w:r>
      <w:r>
        <w:rPr>
          <w:rFonts w:hint="eastAsia"/>
        </w:rPr>
        <w:t>：</w:t>
      </w:r>
    </w:p>
    <w:p w14:paraId="768CEC2C" w14:textId="0EB835F0" w:rsidR="009E6E6E" w:rsidRDefault="009E6E6E" w:rsidP="005D406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暂略</w:t>
      </w:r>
    </w:p>
    <w:p w14:paraId="10054432" w14:textId="37D8E7AD" w:rsidR="005D4064" w:rsidRDefault="005D4064" w:rsidP="005D4064">
      <w:pPr>
        <w:pStyle w:val="a5"/>
        <w:ind w:left="420" w:firstLineChars="0" w:firstLine="0"/>
      </w:pPr>
      <w:r w:rsidRPr="009E6E6E">
        <w:rPr>
          <w:rFonts w:hint="eastAsia"/>
          <w:b/>
          <w:bCs/>
        </w:rPr>
        <w:t>人脸特征向量获取</w:t>
      </w:r>
      <w:r>
        <w:rPr>
          <w:rFonts w:hint="eastAsia"/>
        </w:rPr>
        <w:t>：</w:t>
      </w:r>
    </w:p>
    <w:p w14:paraId="173C9B5C" w14:textId="0B20E527" w:rsidR="009E6E6E" w:rsidRDefault="009E6E6E" w:rsidP="009E6E6E">
      <w:pPr>
        <w:pStyle w:val="a5"/>
        <w:ind w:left="420"/>
        <w:rPr>
          <w:rFonts w:hint="eastAsia"/>
        </w:rPr>
      </w:pPr>
      <w:r>
        <w:rPr>
          <w:rFonts w:hint="eastAsia"/>
        </w:rPr>
        <w:t>暂略</w:t>
      </w:r>
    </w:p>
    <w:p w14:paraId="7D25CA75" w14:textId="0803BCA6" w:rsidR="005D4064" w:rsidRDefault="005D4064" w:rsidP="005D4064">
      <w:pPr>
        <w:pStyle w:val="a5"/>
        <w:ind w:left="420" w:firstLineChars="0" w:firstLine="0"/>
      </w:pPr>
      <w:r w:rsidRPr="009E6E6E">
        <w:rPr>
          <w:rFonts w:hint="eastAsia"/>
          <w:b/>
          <w:bCs/>
        </w:rPr>
        <w:t>身份信息获取</w:t>
      </w:r>
      <w:r>
        <w:rPr>
          <w:rFonts w:hint="eastAsia"/>
        </w:rPr>
        <w:t>：</w:t>
      </w:r>
    </w:p>
    <w:p w14:paraId="1268D79E" w14:textId="5B247B6C" w:rsidR="009E6E6E" w:rsidRDefault="009E6E6E" w:rsidP="009E6E6E">
      <w:pPr>
        <w:pStyle w:val="a5"/>
        <w:ind w:left="420"/>
        <w:rPr>
          <w:rFonts w:hint="eastAsia"/>
        </w:rPr>
      </w:pPr>
      <w:r>
        <w:rPr>
          <w:rFonts w:hint="eastAsia"/>
        </w:rPr>
        <w:t>暂略</w:t>
      </w:r>
    </w:p>
    <w:p w14:paraId="742A70E0" w14:textId="219FD2D3" w:rsidR="005D4064" w:rsidRDefault="005D4064" w:rsidP="005D4064">
      <w:pPr>
        <w:pStyle w:val="a5"/>
        <w:ind w:left="420" w:firstLineChars="0" w:firstLine="0"/>
      </w:pPr>
      <w:r w:rsidRPr="009E6E6E">
        <w:rPr>
          <w:rFonts w:hint="eastAsia"/>
          <w:b/>
          <w:bCs/>
        </w:rPr>
        <w:t>核酸订单生成</w:t>
      </w:r>
      <w:r>
        <w:rPr>
          <w:rFonts w:hint="eastAsia"/>
        </w:rPr>
        <w:t>：</w:t>
      </w:r>
    </w:p>
    <w:p w14:paraId="0B67B469" w14:textId="015BE14A" w:rsidR="009E6E6E" w:rsidRDefault="009E6E6E" w:rsidP="00CE778F">
      <w:pPr>
        <w:pStyle w:val="a5"/>
        <w:ind w:left="420" w:firstLineChars="0"/>
      </w:pPr>
      <w:r>
        <w:rPr>
          <w:rFonts w:hint="eastAsia"/>
        </w:rPr>
        <w:t>一般：完成扫脸——点击身份确认——获取身份信息——获取管号——获取时间——获取生成的核酸订单号——发送请求信息——收到确认消息</w:t>
      </w:r>
    </w:p>
    <w:p w14:paraId="4B93D4EA" w14:textId="38CF7574" w:rsidR="00CE778F" w:rsidRDefault="00CE778F" w:rsidP="00CE778F">
      <w:pPr>
        <w:pStyle w:val="a5"/>
        <w:ind w:left="420" w:firstLineChars="0"/>
      </w:pPr>
      <w:r>
        <w:rPr>
          <w:rFonts w:hint="eastAsia"/>
        </w:rPr>
        <w:t>身份错误：</w:t>
      </w:r>
      <w:r>
        <w:rPr>
          <w:rFonts w:hint="eastAsia"/>
        </w:rPr>
        <w:t>完成扫脸——</w:t>
      </w:r>
      <w:r>
        <w:rPr>
          <w:rFonts w:hint="eastAsia"/>
        </w:rPr>
        <w:t>身份错误——选择重新扫脸或者输入身份证号——返回一般</w:t>
      </w:r>
    </w:p>
    <w:p w14:paraId="09D9AE39" w14:textId="42CB60C5" w:rsidR="00CE778F" w:rsidRPr="00CE778F" w:rsidRDefault="00CE778F" w:rsidP="00CE778F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身份识别请求失败：</w:t>
      </w:r>
      <w:r>
        <w:rPr>
          <w:rFonts w:hint="eastAsia"/>
        </w:rPr>
        <w:t>完成扫脸——</w:t>
      </w:r>
      <w:r>
        <w:rPr>
          <w:rFonts w:hint="eastAsia"/>
        </w:rPr>
        <w:t>身份识别失败——</w:t>
      </w:r>
      <w:r>
        <w:rPr>
          <w:rFonts w:hint="eastAsia"/>
        </w:rPr>
        <w:t>选择重新扫脸或者输入身份证号——返回一般</w:t>
      </w:r>
    </w:p>
    <w:p w14:paraId="076261B7" w14:textId="7D62411F" w:rsidR="00CE778F" w:rsidRDefault="00CE778F" w:rsidP="00CE778F">
      <w:pPr>
        <w:pStyle w:val="a5"/>
        <w:ind w:left="420" w:firstLineChars="0"/>
      </w:pPr>
      <w:r>
        <w:rPr>
          <w:rFonts w:hint="eastAsia"/>
        </w:rPr>
        <w:t>管号不可用：</w:t>
      </w:r>
      <w:r>
        <w:rPr>
          <w:rFonts w:hint="eastAsia"/>
        </w:rPr>
        <w:t>完成扫脸——点击身份确认——获取身份信息——</w:t>
      </w:r>
      <w:r>
        <w:rPr>
          <w:rFonts w:hint="eastAsia"/>
        </w:rPr>
        <w:t>获取管号——发现管号不可用——发送获取管号请求——提示等待——受到管号——返回一般的获取时间</w:t>
      </w:r>
    </w:p>
    <w:p w14:paraId="1B020C3D" w14:textId="4A55FAC7" w:rsidR="00CE778F" w:rsidRDefault="00CE778F" w:rsidP="00CE778F">
      <w:pPr>
        <w:pStyle w:val="a5"/>
        <w:ind w:left="420" w:firstLineChars="0"/>
      </w:pPr>
      <w:r>
        <w:rPr>
          <w:rFonts w:hint="eastAsia"/>
        </w:rPr>
        <w:t>请求失败或者超时：</w:t>
      </w:r>
      <w:r>
        <w:rPr>
          <w:rFonts w:hint="eastAsia"/>
        </w:rPr>
        <w:t>完成扫脸——点击身份确认——获取身份信息——获取管号——获取时间——获取生成的核酸订单号——发送请求信息——</w:t>
      </w:r>
      <w:r>
        <w:rPr>
          <w:rFonts w:hint="eastAsia"/>
        </w:rPr>
        <w:t>请求失败或超时——提示错误信息</w:t>
      </w:r>
    </w:p>
    <w:p w14:paraId="72EC4A52" w14:textId="7C94B52E" w:rsidR="005D4064" w:rsidRDefault="00C84E1F" w:rsidP="009032C6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重复请求：</w:t>
      </w:r>
      <w:r>
        <w:rPr>
          <w:rFonts w:hint="eastAsia"/>
        </w:rPr>
        <w:t>完成扫脸——点击身份确认——获取身份信息——获取管号——获取时</w:t>
      </w:r>
      <w:r>
        <w:rPr>
          <w:rFonts w:hint="eastAsia"/>
        </w:rPr>
        <w:lastRenderedPageBreak/>
        <w:t>间——获取生成的核酸订单号——发送请求信息</w:t>
      </w:r>
      <w:r>
        <w:rPr>
          <w:rFonts w:hint="eastAsia"/>
        </w:rPr>
        <w:t>——收到重复请求信息——回滚管号状态——提示重复登记</w:t>
      </w:r>
    </w:p>
    <w:p w14:paraId="44FFCA63" w14:textId="792F987E" w:rsidR="005D4064" w:rsidRDefault="005D4064" w:rsidP="005D40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医疗机构业务</w:t>
      </w:r>
      <w:r w:rsidR="009032C6">
        <w:rPr>
          <w:rFonts w:hint="eastAsia"/>
        </w:rPr>
        <w:t>（此业务为演示内容，设计并不不完善）</w:t>
      </w:r>
    </w:p>
    <w:p w14:paraId="15A040C8" w14:textId="2219259F" w:rsidR="005D4064" w:rsidRDefault="005D4064" w:rsidP="005D4064">
      <w:pPr>
        <w:pStyle w:val="a5"/>
        <w:ind w:left="420" w:firstLineChars="0" w:firstLine="0"/>
      </w:pPr>
      <w:r w:rsidRPr="005D3AAA">
        <w:rPr>
          <w:rFonts w:hint="eastAsia"/>
          <w:b/>
          <w:bCs/>
        </w:rPr>
        <w:t>医疗机构注册</w:t>
      </w:r>
      <w:r>
        <w:rPr>
          <w:rFonts w:hint="eastAsia"/>
        </w:rPr>
        <w:t>：</w:t>
      </w:r>
    </w:p>
    <w:p w14:paraId="07BC552E" w14:textId="3CCF22BD" w:rsidR="009032C6" w:rsidRDefault="009032C6" w:rsidP="009032C6">
      <w:pPr>
        <w:pStyle w:val="a5"/>
        <w:ind w:left="420" w:firstLineChars="0"/>
      </w:pPr>
      <w:r>
        <w:rPr>
          <w:rFonts w:hint="eastAsia"/>
        </w:rPr>
        <w:t>一般：点击注册——输入医疗机构名称——生成账号——输入密码——二次确认密码——点击确认——注册成功</w:t>
      </w:r>
    </w:p>
    <w:p w14:paraId="62E315FB" w14:textId="495005AA" w:rsidR="009032C6" w:rsidRDefault="009032C6" w:rsidP="009032C6">
      <w:pPr>
        <w:pStyle w:val="a5"/>
        <w:ind w:left="420" w:firstLineChars="0"/>
      </w:pPr>
      <w:r>
        <w:rPr>
          <w:rFonts w:hint="eastAsia"/>
        </w:rPr>
        <w:t>取消：</w:t>
      </w:r>
      <w:r>
        <w:rPr>
          <w:rFonts w:hint="eastAsia"/>
        </w:rPr>
        <w:t>点击注册</w:t>
      </w:r>
      <w:r>
        <w:rPr>
          <w:rFonts w:hint="eastAsia"/>
        </w:rPr>
        <w:t>——在点击确认前可取消</w:t>
      </w:r>
    </w:p>
    <w:p w14:paraId="1DF620C7" w14:textId="340C0D2B" w:rsidR="009032C6" w:rsidRPr="009032C6" w:rsidRDefault="009032C6" w:rsidP="009032C6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（请求失败）：</w:t>
      </w:r>
      <w:r>
        <w:rPr>
          <w:rFonts w:hint="eastAsia"/>
        </w:rPr>
        <w:t>点击注册——输入医疗机构名称——生成账号——输入密码——二次确认密码——点击确认——</w:t>
      </w:r>
      <w:r>
        <w:rPr>
          <w:rFonts w:hint="eastAsia"/>
        </w:rPr>
        <w:t>提示请求失败并返回错误信息</w:t>
      </w:r>
    </w:p>
    <w:p w14:paraId="0232BADE" w14:textId="4A5B3F35" w:rsidR="005D4064" w:rsidRDefault="005D4064" w:rsidP="005D4064">
      <w:pPr>
        <w:pStyle w:val="a5"/>
        <w:ind w:left="420" w:firstLineChars="0" w:firstLine="0"/>
      </w:pPr>
      <w:r w:rsidRPr="004178A8">
        <w:rPr>
          <w:rFonts w:hint="eastAsia"/>
          <w:b/>
          <w:bCs/>
        </w:rPr>
        <w:t>医疗机构登录</w:t>
      </w:r>
      <w:r>
        <w:rPr>
          <w:rFonts w:hint="eastAsia"/>
        </w:rPr>
        <w:t>：</w:t>
      </w:r>
    </w:p>
    <w:p w14:paraId="2994A122" w14:textId="31744E49" w:rsidR="005D3AAA" w:rsidRDefault="005D3AAA" w:rsidP="005D3AAA">
      <w:pPr>
        <w:pStyle w:val="a5"/>
        <w:ind w:left="420" w:firstLineChars="0"/>
      </w:pPr>
      <w:r>
        <w:rPr>
          <w:rFonts w:hint="eastAsia"/>
        </w:rPr>
        <w:t>一般：点击登录——输入账号——输入密码——点击确认——登录成功</w:t>
      </w:r>
    </w:p>
    <w:p w14:paraId="2525AD41" w14:textId="14D2C16D" w:rsidR="005D3AAA" w:rsidRDefault="005D3AAA" w:rsidP="005D3AAA">
      <w:pPr>
        <w:pStyle w:val="a5"/>
        <w:ind w:left="420" w:firstLineChars="0"/>
      </w:pPr>
      <w:r>
        <w:rPr>
          <w:rFonts w:hint="eastAsia"/>
        </w:rPr>
        <w:t>取消：</w:t>
      </w:r>
      <w:r>
        <w:rPr>
          <w:rFonts w:hint="eastAsia"/>
        </w:rPr>
        <w:t>点击</w:t>
      </w:r>
      <w:r>
        <w:rPr>
          <w:rFonts w:hint="eastAsia"/>
        </w:rPr>
        <w:t>登录</w:t>
      </w:r>
      <w:r>
        <w:rPr>
          <w:rFonts w:hint="eastAsia"/>
        </w:rPr>
        <w:t>——在点击确认前可取消</w:t>
      </w:r>
    </w:p>
    <w:p w14:paraId="74532579" w14:textId="6524C893" w:rsidR="004178A8" w:rsidRDefault="004178A8" w:rsidP="005D3AAA">
      <w:pPr>
        <w:pStyle w:val="a5"/>
        <w:ind w:left="420" w:firstLineChars="0"/>
      </w:pPr>
      <w:r>
        <w:rPr>
          <w:rFonts w:hint="eastAsia"/>
        </w:rPr>
        <w:t>账号非法：</w:t>
      </w:r>
      <w:r>
        <w:rPr>
          <w:rFonts w:hint="eastAsia"/>
        </w:rPr>
        <w:t>点击登录——输入账号——输入密码——点击确认——</w:t>
      </w:r>
      <w:r>
        <w:rPr>
          <w:rFonts w:hint="eastAsia"/>
        </w:rPr>
        <w:t>提示账号非法并等待重新输入</w:t>
      </w:r>
    </w:p>
    <w:p w14:paraId="3F4DBECD" w14:textId="185CC0B1" w:rsidR="004178A8" w:rsidRDefault="004178A8" w:rsidP="004178A8">
      <w:pPr>
        <w:pStyle w:val="a5"/>
        <w:ind w:left="420" w:firstLineChars="0"/>
      </w:pPr>
      <w:r>
        <w:rPr>
          <w:rFonts w:hint="eastAsia"/>
        </w:rPr>
        <w:t>密码错误：</w:t>
      </w:r>
      <w:r>
        <w:rPr>
          <w:rFonts w:hint="eastAsia"/>
        </w:rPr>
        <w:t>点击登录——输入账号——输入密码——点击确认——提示</w:t>
      </w:r>
      <w:r>
        <w:rPr>
          <w:rFonts w:hint="eastAsia"/>
        </w:rPr>
        <w:t>密码错误</w:t>
      </w:r>
      <w:r>
        <w:rPr>
          <w:rFonts w:hint="eastAsia"/>
        </w:rPr>
        <w:t>并等待重新输入</w:t>
      </w:r>
    </w:p>
    <w:p w14:paraId="4F2F98E7" w14:textId="45D12ABC" w:rsidR="004178A8" w:rsidRPr="004178A8" w:rsidRDefault="004178A8" w:rsidP="005D3AAA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（请求失败）：点击登录——输入账号——输入密码——点击确认——提示请求失败并返回错误信息</w:t>
      </w:r>
    </w:p>
    <w:p w14:paraId="7964ADAA" w14:textId="04613AE1" w:rsidR="005D4064" w:rsidRDefault="005D4064" w:rsidP="005D4064">
      <w:pPr>
        <w:pStyle w:val="a5"/>
        <w:ind w:left="420" w:firstLineChars="0" w:firstLine="0"/>
      </w:pPr>
      <w:r w:rsidRPr="00844B51">
        <w:rPr>
          <w:rFonts w:hint="eastAsia"/>
          <w:b/>
          <w:bCs/>
        </w:rPr>
        <w:t>核酸结果表按管号录入结果</w:t>
      </w:r>
      <w:r>
        <w:rPr>
          <w:rFonts w:hint="eastAsia"/>
        </w:rPr>
        <w:t>：</w:t>
      </w:r>
    </w:p>
    <w:p w14:paraId="211C6F48" w14:textId="36297238" w:rsidR="004178A8" w:rsidRDefault="004A2DF9" w:rsidP="004A2DF9">
      <w:pPr>
        <w:pStyle w:val="a5"/>
        <w:ind w:left="420" w:firstLineChars="0"/>
      </w:pPr>
      <w:r>
        <w:rPr>
          <w:rFonts w:hint="eastAsia"/>
        </w:rPr>
        <w:t>一般：点击录入结果——输入密码——填写管号、结果表单——点击确认——提示录入成功</w:t>
      </w:r>
    </w:p>
    <w:p w14:paraId="05785C89" w14:textId="77777777" w:rsidR="004A2DF9" w:rsidRDefault="004A2DF9" w:rsidP="004A2DF9">
      <w:pPr>
        <w:pStyle w:val="a5"/>
        <w:ind w:left="420" w:firstLineChars="0"/>
      </w:pPr>
      <w:r>
        <w:rPr>
          <w:rFonts w:hint="eastAsia"/>
        </w:rPr>
        <w:t>密码错误：</w:t>
      </w:r>
      <w:r>
        <w:rPr>
          <w:rFonts w:hint="eastAsia"/>
        </w:rPr>
        <w:t>点击录入结果——输入密码——</w:t>
      </w:r>
      <w:r>
        <w:rPr>
          <w:rFonts w:hint="eastAsia"/>
        </w:rPr>
        <w:t>提示密码</w:t>
      </w:r>
      <w:r>
        <w:rPr>
          <w:rFonts w:hint="eastAsia"/>
        </w:rPr>
        <w:t>错误并等待重新输入</w:t>
      </w:r>
    </w:p>
    <w:p w14:paraId="26C6DD6D" w14:textId="2097B44F" w:rsidR="004A2DF9" w:rsidRDefault="00844B51" w:rsidP="004A2DF9">
      <w:pPr>
        <w:pStyle w:val="a5"/>
        <w:ind w:left="420" w:firstLineChars="0"/>
      </w:pPr>
      <w:r>
        <w:rPr>
          <w:rFonts w:hint="eastAsia"/>
        </w:rPr>
        <w:t>非法管号：</w:t>
      </w:r>
      <w:r>
        <w:rPr>
          <w:rFonts w:hint="eastAsia"/>
        </w:rPr>
        <w:t>点击录入结果——输入密码——填写管号、结果表单——点击确认</w:t>
      </w:r>
      <w:r>
        <w:rPr>
          <w:rFonts w:hint="eastAsia"/>
        </w:rPr>
        <w:t>——提示非法管号并等待非法的管号重新录入</w:t>
      </w:r>
    </w:p>
    <w:p w14:paraId="76ED0BEB" w14:textId="19145FF8" w:rsidR="00094804" w:rsidRDefault="00094804" w:rsidP="004A2DF9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取消：</w:t>
      </w:r>
      <w:r>
        <w:rPr>
          <w:rFonts w:hint="eastAsia"/>
        </w:rPr>
        <w:t>点击录入结果</w:t>
      </w:r>
      <w:r>
        <w:rPr>
          <w:rFonts w:hint="eastAsia"/>
        </w:rPr>
        <w:t>——在点击确认之前可取消</w:t>
      </w:r>
    </w:p>
    <w:p w14:paraId="040E2260" w14:textId="44F9073E" w:rsidR="00844B51" w:rsidRPr="00094804" w:rsidRDefault="00094804" w:rsidP="00094804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（请求失败）：</w:t>
      </w:r>
      <w:r>
        <w:rPr>
          <w:rFonts w:hint="eastAsia"/>
        </w:rPr>
        <w:t>点击录入结果——输入密码——填写管号、结果表单——点击确认——提示请求失败并返回错误信息</w:t>
      </w:r>
    </w:p>
    <w:p w14:paraId="3DEB3502" w14:textId="2E3D63C6" w:rsidR="005D4064" w:rsidRDefault="005D4064" w:rsidP="005D4064">
      <w:pPr>
        <w:pStyle w:val="a5"/>
        <w:ind w:left="420" w:firstLineChars="0" w:firstLine="0"/>
      </w:pPr>
      <w:r w:rsidRPr="00844B51">
        <w:rPr>
          <w:rFonts w:hint="eastAsia"/>
          <w:b/>
          <w:bCs/>
        </w:rPr>
        <w:t>核酸结果表按管号查询</w:t>
      </w:r>
      <w:r>
        <w:rPr>
          <w:rFonts w:hint="eastAsia"/>
        </w:rPr>
        <w:t>：</w:t>
      </w:r>
    </w:p>
    <w:p w14:paraId="0429773A" w14:textId="717A95E9" w:rsidR="00844B51" w:rsidRDefault="00844B51" w:rsidP="00844B51">
      <w:pPr>
        <w:pStyle w:val="a5"/>
        <w:ind w:left="420" w:firstLineChars="0"/>
      </w:pPr>
      <w:r>
        <w:rPr>
          <w:rFonts w:hint="eastAsia"/>
        </w:rPr>
        <w:t>一般：点击查询——输入密码——填写查询管号表单——点击确认——返回结果（包括有、无、非法管号、请求失败信息）</w:t>
      </w:r>
    </w:p>
    <w:p w14:paraId="467823F4" w14:textId="77777777" w:rsidR="00844B51" w:rsidRDefault="00844B51" w:rsidP="00844B51">
      <w:pPr>
        <w:pStyle w:val="a5"/>
        <w:ind w:left="420" w:firstLineChars="0"/>
      </w:pPr>
      <w:r>
        <w:rPr>
          <w:rFonts w:hint="eastAsia"/>
        </w:rPr>
        <w:t>密码错误：</w:t>
      </w:r>
      <w:r>
        <w:rPr>
          <w:rFonts w:hint="eastAsia"/>
        </w:rPr>
        <w:t>点击查询——输入密码——提示密码错误并等待重新输入</w:t>
      </w:r>
    </w:p>
    <w:p w14:paraId="040C8E6B" w14:textId="20C08AD0" w:rsidR="00AA3ADF" w:rsidRDefault="00AA3ADF" w:rsidP="00AA3ADF"/>
    <w:p w14:paraId="159A169F" w14:textId="0F8B0A61" w:rsidR="00AA3ADF" w:rsidRDefault="00AA3ADF" w:rsidP="00AA3AD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功能实现：</w:t>
      </w:r>
    </w:p>
    <w:p w14:paraId="6419DAF7" w14:textId="5B22B069" w:rsidR="00AA3ADF" w:rsidRDefault="00AA3ADF" w:rsidP="00AA3AD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非功能需求：</w:t>
      </w:r>
    </w:p>
    <w:p w14:paraId="5CD6A441" w14:textId="5D81AEB5" w:rsidR="00AA3ADF" w:rsidRPr="00E2783F" w:rsidRDefault="00AA3ADF" w:rsidP="00E2783F">
      <w:pPr>
        <w:pStyle w:val="2"/>
        <w:rPr>
          <w:sz w:val="24"/>
          <w:szCs w:val="24"/>
        </w:rPr>
      </w:pPr>
      <w:r w:rsidRPr="00E2783F">
        <w:rPr>
          <w:rFonts w:hint="eastAsia"/>
          <w:sz w:val="24"/>
          <w:szCs w:val="24"/>
        </w:rPr>
        <w:t>数据库设计：</w:t>
      </w:r>
    </w:p>
    <w:p w14:paraId="53183955" w14:textId="29E3A480" w:rsidR="00AA3ADF" w:rsidRPr="00E2783F" w:rsidRDefault="00AA3ADF" w:rsidP="00E2783F">
      <w:pPr>
        <w:pStyle w:val="2"/>
        <w:rPr>
          <w:sz w:val="24"/>
          <w:szCs w:val="24"/>
        </w:rPr>
      </w:pPr>
      <w:r w:rsidRPr="00E2783F">
        <w:rPr>
          <w:rFonts w:hint="eastAsia"/>
          <w:sz w:val="24"/>
          <w:szCs w:val="24"/>
        </w:rPr>
        <w:t>接口设计：</w:t>
      </w:r>
    </w:p>
    <w:p w14:paraId="1D2A8184" w14:textId="0FF78E68" w:rsidR="00AA3ADF" w:rsidRPr="00E2783F" w:rsidRDefault="00AA3ADF" w:rsidP="00E2783F">
      <w:pPr>
        <w:pStyle w:val="2"/>
        <w:rPr>
          <w:sz w:val="24"/>
          <w:szCs w:val="24"/>
        </w:rPr>
      </w:pPr>
      <w:r w:rsidRPr="00E2783F">
        <w:rPr>
          <w:rFonts w:hint="eastAsia"/>
          <w:sz w:val="24"/>
          <w:szCs w:val="24"/>
        </w:rPr>
        <w:t>测试计划：</w:t>
      </w:r>
    </w:p>
    <w:p w14:paraId="461FD917" w14:textId="20E9752A" w:rsidR="00AA3ADF" w:rsidRPr="00E2783F" w:rsidRDefault="00AA3ADF" w:rsidP="00E2783F">
      <w:pPr>
        <w:pStyle w:val="2"/>
        <w:rPr>
          <w:rFonts w:hint="eastAsia"/>
          <w:sz w:val="24"/>
          <w:szCs w:val="24"/>
        </w:rPr>
      </w:pPr>
      <w:r w:rsidRPr="00E2783F">
        <w:rPr>
          <w:rFonts w:hint="eastAsia"/>
          <w:sz w:val="24"/>
          <w:szCs w:val="24"/>
        </w:rPr>
        <w:t>部署计划：</w:t>
      </w:r>
    </w:p>
    <w:sectPr w:rsidR="00AA3ADF" w:rsidRPr="00E27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2F01"/>
    <w:multiLevelType w:val="hybridMultilevel"/>
    <w:tmpl w:val="43BCE442"/>
    <w:lvl w:ilvl="0" w:tplc="F72CEE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914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54"/>
    <w:rsid w:val="00094804"/>
    <w:rsid w:val="000E1CCF"/>
    <w:rsid w:val="002219C7"/>
    <w:rsid w:val="00284853"/>
    <w:rsid w:val="00292289"/>
    <w:rsid w:val="00372E9A"/>
    <w:rsid w:val="00396C9D"/>
    <w:rsid w:val="003E3060"/>
    <w:rsid w:val="004178A8"/>
    <w:rsid w:val="004258A4"/>
    <w:rsid w:val="00432835"/>
    <w:rsid w:val="004A2DF9"/>
    <w:rsid w:val="00504E5E"/>
    <w:rsid w:val="00577C3F"/>
    <w:rsid w:val="00581C36"/>
    <w:rsid w:val="0059217D"/>
    <w:rsid w:val="005D3AAA"/>
    <w:rsid w:val="005D4064"/>
    <w:rsid w:val="006B2C3B"/>
    <w:rsid w:val="006E5054"/>
    <w:rsid w:val="007370D3"/>
    <w:rsid w:val="007C509B"/>
    <w:rsid w:val="008103A7"/>
    <w:rsid w:val="00844B51"/>
    <w:rsid w:val="00882F56"/>
    <w:rsid w:val="008C6B56"/>
    <w:rsid w:val="008F184D"/>
    <w:rsid w:val="009032C6"/>
    <w:rsid w:val="00926BF6"/>
    <w:rsid w:val="00960831"/>
    <w:rsid w:val="009E6E6E"/>
    <w:rsid w:val="00A0584B"/>
    <w:rsid w:val="00A075DC"/>
    <w:rsid w:val="00A97418"/>
    <w:rsid w:val="00AA3ADF"/>
    <w:rsid w:val="00AD269D"/>
    <w:rsid w:val="00AD3349"/>
    <w:rsid w:val="00B854D6"/>
    <w:rsid w:val="00B91AF5"/>
    <w:rsid w:val="00C04F61"/>
    <w:rsid w:val="00C05680"/>
    <w:rsid w:val="00C141F4"/>
    <w:rsid w:val="00C84E1F"/>
    <w:rsid w:val="00CE778F"/>
    <w:rsid w:val="00D85DF4"/>
    <w:rsid w:val="00E2783F"/>
    <w:rsid w:val="00E622A1"/>
    <w:rsid w:val="00F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CB1F"/>
  <w15:chartTrackingRefBased/>
  <w15:docId w15:val="{C1800880-2AE4-4340-9828-79767F8A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1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1C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1C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E1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4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渠成</dc:creator>
  <cp:keywords/>
  <dc:description/>
  <cp:lastModifiedBy>熊 渠成</cp:lastModifiedBy>
  <cp:revision>37</cp:revision>
  <dcterms:created xsi:type="dcterms:W3CDTF">2023-03-18T08:04:00Z</dcterms:created>
  <dcterms:modified xsi:type="dcterms:W3CDTF">2023-03-18T16:37:00Z</dcterms:modified>
</cp:coreProperties>
</file>