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complet Windows Terminal, CMD et PowerShell</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5c90106ae7aca26c893cda7ad06d9b4ba0d3dfc"/>
    <w:p>
      <w:pPr>
        <w:pStyle w:val="Heading1"/>
      </w:pPr>
      <w:r>
        <w:t xml:space="preserve">Manuel complet Windows Terminal, CMD et PowerShell</w:t>
      </w:r>
    </w:p>
    <w:bookmarkStart w:id="9" w:name="Xdbd7f8120bf5436119214afe230d683afd0125f"/>
    <w:p>
      <w:pPr>
        <w:pStyle w:val="Heading3"/>
      </w:pPr>
      <w:r>
        <w:t xml:space="preserve">Du débutant à l’expert en administration Windows et automatisation</w:t>
      </w:r>
    </w:p>
    <w:p>
      <w:pPr>
        <w:pStyle w:val="FirstParagraph"/>
      </w:pPr>
      <w:r>
        <w:t xml:space="preserve">Un guide pédagogique progressif : CMD, Windows Terminal, PowerShell, WMI/CIM, sécurité, réseau, Active Directory, DevOps et Cloud — avec exercices corrigés et dix projets complets.</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programmation</w:t>
      </w:r>
    </w:p>
    <w:bookmarkEnd w:id="9"/>
    <w:bookmarkEnd w:id="10"/>
    <w:p>
      <w:pPr>
        <w:pStyle w:val="BodyText"/>
      </w:pPr>
      <w:r>
        <w:t xml:space="preserve">CHAPITRE 1</w:t>
      </w:r>
    </w:p>
    <w:bookmarkStart w:id="24" w:name="quest-ce-quun-terminal"/>
    <w:p>
      <w:pPr>
        <w:pStyle w:val="Heading1"/>
      </w:pPr>
      <w:r>
        <w:t xml:space="preserve">Qu’est-ce qu’un terminal ?</w:t>
      </w:r>
    </w:p>
    <w:bookmarkStart w:id="11" w:name="objectifs-pédagogiques"/>
    <w:p>
      <w:pPr>
        <w:pStyle w:val="Heading2"/>
      </w:pPr>
      <w:r>
        <w:t xml:space="preserve">Objectifs pédagogiques</w:t>
      </w:r>
    </w:p>
    <w:p>
      <w:pPr>
        <w:pStyle w:val="FirstParagraph"/>
      </w:pPr>
      <w:r>
        <w:t xml:space="preserve">À la fin de ce chapitre, tu sauras définir ce qu’est un terminal, situer CMD, PowerShell et Windows Terminal les uns par rapport aux autres, comprendre pourquoi ils coexistent tous sur Windows, et choisir le bon outil selon la tâche à accomplir.</w:t>
      </w:r>
    </w:p>
    <w:bookmarkEnd w:id="11"/>
    <w:bookmarkStart w:id="12" w:name="prérequis"/>
    <w:p>
      <w:pPr>
        <w:pStyle w:val="Heading2"/>
      </w:pPr>
      <w:r>
        <w:t xml:space="preserve">Prérequis</w:t>
      </w:r>
    </w:p>
    <w:p>
      <w:pPr>
        <w:pStyle w:val="FirstParagraph"/>
      </w:pPr>
      <w:r>
        <w:t xml:space="preserve">Aucun — ce chapitre est le point de départ du manuel.</w:t>
      </w:r>
    </w:p>
    <w:bookmarkEnd w:id="12"/>
    <w:bookmarkStart w:id="13" w:name="Xfab4562acc6ae671c950e8cc30ef18b74962455"/>
    <w:p>
      <w:pPr>
        <w:pStyle w:val="Heading2"/>
      </w:pPr>
      <w:r>
        <w:t xml:space="preserve">1.1 Définition : terminal, console, shell, invite de commandes</w:t>
      </w:r>
    </w:p>
    <w:p>
      <w:pPr>
        <w:pStyle w:val="FirstParagraph"/>
      </w:pPr>
      <w:r>
        <w:t xml:space="preserve">💡 Quatre mots pour une même réalité, à bien distinguer</w:t>
      </w:r>
      <w:r>
        <w:t xml:space="preserve"> </w:t>
      </w:r>
      <w:r>
        <w:t xml:space="preserve">-</w:t>
      </w:r>
      <w:r>
        <w:t xml:space="preserve"> </w:t>
      </w:r>
      <w:r>
        <w:rPr>
          <w:b/>
          <w:bCs/>
        </w:rPr>
        <w:t xml:space="preserve">Terminal</w:t>
      </w:r>
      <w:r>
        <w:t xml:space="preserve"> </w:t>
      </w:r>
      <w:r>
        <w:t xml:space="preserve">: le programme qui affiche du texte à l’écran et transmet ce que tu tapes. Historiquement, un vrai appareil physique (un écran + clavier relié à un gros ordinateur central) ; aujourd’hui, une simple application (Windows Terminal, par exemple).</w:t>
      </w:r>
      <w:r>
        <w:t xml:space="preserve"> </w:t>
      </w:r>
      <w:r>
        <w:t xml:space="preserve">-</w:t>
      </w:r>
      <w:r>
        <w:t xml:space="preserve"> </w:t>
      </w:r>
      <w:r>
        <w:rPr>
          <w:b/>
          <w:bCs/>
        </w:rPr>
        <w:t xml:space="preserve">Console</w:t>
      </w:r>
      <w:r>
        <w:t xml:space="preserve"> </w:t>
      </w:r>
      <w:r>
        <w:t xml:space="preserve">: le terme historique de Microsoft pour désigner la fenêtre texte de Windows (</w:t>
      </w:r>
      <w:r>
        <w:rPr>
          <w:rStyle w:val="VerbatimChar"/>
        </w:rPr>
        <w:t xml:space="preserve">conhost.exe</w:t>
      </w:r>
      <w:r>
        <w:t xml:space="preserve">).</w:t>
      </w:r>
      <w:r>
        <w:t xml:space="preserve"> </w:t>
      </w:r>
      <w:r>
        <w:t xml:space="preserve">-</w:t>
      </w:r>
      <w:r>
        <w:t xml:space="preserve"> </w:t>
      </w:r>
      <w:r>
        <w:rPr>
          <w:b/>
          <w:bCs/>
        </w:rPr>
        <w:t xml:space="preserve">Shell</w:t>
      </w:r>
      <w:r>
        <w:t xml:space="preserve"> </w:t>
      </w:r>
      <w:r>
        <w:t xml:space="preserve">(interpréteur de commandes) : le programme qui</w:t>
      </w:r>
      <w:r>
        <w:t xml:space="preserve"> </w:t>
      </w:r>
      <w:r>
        <w:rPr>
          <w:b/>
          <w:bCs/>
        </w:rPr>
        <w:t xml:space="preserve">lit</w:t>
      </w:r>
      <w:r>
        <w:t xml:space="preserve"> </w:t>
      </w:r>
      <w:r>
        <w:t xml:space="preserve">ce que tu tapes, l’</w:t>
      </w:r>
      <w:r>
        <w:rPr>
          <w:b/>
          <w:bCs/>
        </w:rPr>
        <w:t xml:space="preserve">interprète</w:t>
      </w:r>
      <w:r>
        <w:t xml:space="preserve">, et exécute l’action correspondante. CMD et PowerShell sont des shells.</w:t>
      </w:r>
      <w:r>
        <w:t xml:space="preserve"> </w:t>
      </w:r>
      <w:r>
        <w:t xml:space="preserve">-</w:t>
      </w:r>
      <w:r>
        <w:t xml:space="preserve"> </w:t>
      </w:r>
      <w:r>
        <w:rPr>
          <w:b/>
          <w:bCs/>
        </w:rPr>
        <w:t xml:space="preserve">Invite de commandes</w:t>
      </w:r>
      <w:r>
        <w:t xml:space="preserve"> </w:t>
      </w:r>
      <w:r>
        <w:t xml:space="preserve">: le message affiché par le shell, indiquant qu’il attend une saisie (ex :</w:t>
      </w:r>
      <w:r>
        <w:t xml:space="preserve"> </w:t>
      </w:r>
      <w:r>
        <w:rPr>
          <w:rStyle w:val="VerbatimChar"/>
        </w:rPr>
        <w:t xml:space="preserve">C:\Users\Jaslin&gt;</w:t>
      </w:r>
      <w:r>
        <w:t xml:space="preserve">).</w:t>
      </w:r>
    </w:p>
    <w:p>
      <w:pPr>
        <w:pStyle w:val="BodyText"/>
      </w:pPr>
      <w:r>
        <w:t xml:space="preserve">⚠️</w:t>
      </w:r>
      <w:r>
        <w:t xml:space="preserve"> </w:t>
      </w:r>
      <w:r>
        <w:t xml:space="preserve">“CMD”</w:t>
      </w:r>
      <w:r>
        <w:t xml:space="preserve"> </w:t>
      </w:r>
      <w:r>
        <w:t xml:space="preserve">désigne à la fois un shell et son fichier exécutable</w:t>
      </w:r>
      <w:r>
        <w:t xml:space="preserve"> </w:t>
      </w:r>
      <w:r>
        <w:t xml:space="preserve">Quand on dit</w:t>
      </w:r>
      <w:r>
        <w:t xml:space="preserve"> </w:t>
      </w:r>
      <w:r>
        <w:t xml:space="preserve">“ouvrir CMD”</w:t>
      </w:r>
      <w:r>
        <w:t xml:space="preserve">, on ouvre en réalité une fenêtre de</w:t>
      </w:r>
      <w:r>
        <w:t xml:space="preserve"> </w:t>
      </w:r>
      <w:r>
        <w:rPr>
          <w:b/>
          <w:bCs/>
        </w:rPr>
        <w:t xml:space="preserve">terminal</w:t>
      </w:r>
      <w:r>
        <w:t xml:space="preserve"> </w:t>
      </w:r>
      <w:r>
        <w:t xml:space="preserve">(conhost.exe, ou Windows Terminal) qui héberge le</w:t>
      </w:r>
      <w:r>
        <w:t xml:space="preserve"> </w:t>
      </w:r>
      <w:r>
        <w:rPr>
          <w:b/>
          <w:bCs/>
        </w:rPr>
        <w:t xml:space="preserve">shell</w:t>
      </w:r>
      <w:r>
        <w:t xml:space="preserve"> </w:t>
      </w:r>
      <w:r>
        <w:rPr>
          <w:rStyle w:val="VerbatimChar"/>
        </w:rPr>
        <w:t xml:space="preserve">cmd.exe</w:t>
      </w:r>
      <w:r>
        <w:t xml:space="preserve">. Cette distinction devient importante dès qu’on personnalise l’apparence (Windows Terminal, chapitre 2) indépendamment du shell utilisé à l’intérieur.</w:t>
      </w:r>
    </w:p>
    <w:bookmarkEnd w:id="13"/>
    <w:bookmarkStart w:id="14" w:name="X86d7beee6a36cf000f9573156df631dc0485312"/>
    <w:p>
      <w:pPr>
        <w:pStyle w:val="Heading2"/>
      </w:pPr>
      <w:r>
        <w:t xml:space="preserve">1.2 Histoire des terminaux : du télétype à Windows Terminal</w:t>
      </w:r>
    </w:p>
    <w:p>
      <w:pPr>
        <w:pStyle w:val="SourceCode"/>
      </w:pPr>
      <w:r>
        <w:rPr>
          <w:rStyle w:val="VerbatimChar"/>
        </w:rPr>
        <w:t xml:space="preserve">1870s : Télétype (téléscripteur)         — machines à écrire reliées par télégraphe</w:t>
      </w:r>
      <w:r>
        <w:br/>
      </w:r>
      <w:r>
        <w:rPr>
          <w:rStyle w:val="VerbatimChar"/>
        </w:rPr>
        <w:t xml:space="preserve">1960s : Terminaux "verts" (VT100...)     — écran + clavier relié à un ordinateur central (mainframe)</w:t>
      </w:r>
      <w:r>
        <w:br/>
      </w:r>
      <w:r>
        <w:rPr>
          <w:rStyle w:val="VerbatimChar"/>
        </w:rPr>
        <w:t xml:space="preserve">1980s : MS-DOS + COMMAND.COM              — le premier shell de Microsoft, sur IBM PC</w:t>
      </w:r>
      <w:r>
        <w:br/>
      </w:r>
      <w:r>
        <w:rPr>
          <w:rStyle w:val="VerbatimChar"/>
        </w:rPr>
        <w:t xml:space="preserve">1993  : Windows NT + cmd.exe              — CMD moderne, toujours vivant aujourd'hui</w:t>
      </w:r>
      <w:r>
        <w:br/>
      </w:r>
      <w:r>
        <w:rPr>
          <w:rStyle w:val="VerbatimChar"/>
        </w:rPr>
        <w:t xml:space="preserve">2006  : Windows PowerShell 1.0             — shell objet, pensé pour l'administration système</w:t>
      </w:r>
      <w:r>
        <w:br/>
      </w:r>
      <w:r>
        <w:rPr>
          <w:rStyle w:val="VerbatimChar"/>
        </w:rPr>
        <w:t xml:space="preserve">2016  : PowerShell Core (multiplateforme)  — PowerShell devient open source, tourne sur Linux/macOS</w:t>
      </w:r>
      <w:r>
        <w:br/>
      </w:r>
      <w:r>
        <w:rPr>
          <w:rStyle w:val="VerbatimChar"/>
        </w:rPr>
        <w:t xml:space="preserve">2019  : Windows Terminal                    — nouvelle application hôte, onglets, thèmes, plusieurs shells</w:t>
      </w:r>
    </w:p>
    <w:p>
      <w:pPr>
        <w:pStyle w:val="FirstParagraph"/>
      </w:pPr>
      <w:r>
        <w:t xml:space="preserve">💡 Pourquoi CMD existe encore en 2026</w:t>
      </w:r>
      <w:r>
        <w:t xml:space="preserve"> </w:t>
      </w:r>
      <w:r>
        <w:t xml:space="preserve">CMD n’a pratiquement pas évolué depuis les années 1990, mais Microsoft le maintient pour la</w:t>
      </w:r>
      <w:r>
        <w:t xml:space="preserve"> </w:t>
      </w:r>
      <w:r>
        <w:rPr>
          <w:b/>
          <w:bCs/>
        </w:rPr>
        <w:t xml:space="preserve">compatibilité</w:t>
      </w:r>
      <w:r>
        <w:t xml:space="preserve"> </w:t>
      </w:r>
      <w:r>
        <w:t xml:space="preserve">: des dizaines de milliers de scripts</w:t>
      </w:r>
      <w:r>
        <w:t xml:space="preserve"> </w:t>
      </w:r>
      <w:r>
        <w:rPr>
          <w:rStyle w:val="VerbatimChar"/>
        </w:rPr>
        <w:t xml:space="preserve">.bat</w:t>
      </w:r>
      <w:r>
        <w:t xml:space="preserve"> </w:t>
      </w:r>
      <w:r>
        <w:t xml:space="preserve">et d’installateurs logiciels écrits depuis 30 ans continuent de fonctionner sans modification. Ce n’est pas de la nostalgie, c’est une contrainte de rétrocompatibilité assumée.</w:t>
      </w:r>
    </w:p>
    <w:bookmarkEnd w:id="14"/>
    <w:bookmarkStart w:id="15" w:name="cmd-command-prompt"/>
    <w:p>
      <w:pPr>
        <w:pStyle w:val="Heading2"/>
      </w:pPr>
      <w:r>
        <w:t xml:space="preserve">1.3 CMD (Command Prompt)</w:t>
      </w:r>
    </w:p>
    <w:p>
      <w:pPr>
        <w:pStyle w:val="FirstParagraph"/>
      </w:pPr>
      <w:r>
        <w:rPr>
          <w:rStyle w:val="VerbatimChar"/>
        </w:rPr>
        <w:t xml:space="preserve">cmd.exe</w:t>
      </w:r>
      <w:r>
        <w:t xml:space="preserve"> </w:t>
      </w:r>
      <w:r>
        <w:t xml:space="preserve">est le shell historique de Windows, héritier direct de</w:t>
      </w:r>
      <w:r>
        <w:t xml:space="preserve"> </w:t>
      </w:r>
      <w:r>
        <w:rPr>
          <w:rStyle w:val="VerbatimChar"/>
        </w:rPr>
        <w:t xml:space="preserve">COMMAND.COM</w:t>
      </w:r>
      <w:r>
        <w:t xml:space="preserve"> </w:t>
      </w:r>
      <w:r>
        <w:t xml:space="preserve">(MS-DOS). Il comprend un jeu de commandes internes (</w:t>
      </w:r>
      <w:r>
        <w:rPr>
          <w:rStyle w:val="VerbatimChar"/>
        </w:rPr>
        <w:t xml:space="preserve">dir</w:t>
      </w:r>
      <w:r>
        <w:t xml:space="preserve">,</w:t>
      </w:r>
      <w:r>
        <w:t xml:space="preserve"> </w:t>
      </w:r>
      <w:r>
        <w:rPr>
          <w:rStyle w:val="VerbatimChar"/>
        </w:rPr>
        <w:t xml:space="preserve">cd</w:t>
      </w:r>
      <w:r>
        <w:t xml:space="preserve">,</w:t>
      </w:r>
      <w:r>
        <w:t xml:space="preserve"> </w:t>
      </w:r>
      <w:r>
        <w:rPr>
          <w:rStyle w:val="VerbatimChar"/>
        </w:rPr>
        <w:t xml:space="preserve">copy</w:t>
      </w:r>
      <w:r>
        <w:t xml:space="preserve">…) et peut exécuter des scripts</w:t>
      </w:r>
      <w:r>
        <w:t xml:space="preserve"> </w:t>
      </w:r>
      <w:r>
        <w:rPr>
          <w:b/>
          <w:bCs/>
        </w:rPr>
        <w:t xml:space="preserve">Batch</w:t>
      </w:r>
      <w:r>
        <w:t xml:space="preserve"> </w:t>
      </w:r>
      <w:r>
        <w:t xml:space="preserve">(</w:t>
      </w:r>
      <w:r>
        <w:rPr>
          <w:rStyle w:val="VerbatimChar"/>
        </w:rPr>
        <w:t xml:space="preserve">.bat</w:t>
      </w:r>
      <w:r>
        <w:t xml:space="preserve">, chapitre 7).</w:t>
      </w:r>
    </w:p>
    <w:p>
      <w:pPr>
        <w:pStyle w:val="SourceCode"/>
      </w:pPr>
      <w:r>
        <w:rPr>
          <w:rStyle w:val="VerbatimChar"/>
        </w:rPr>
        <w:t xml:space="preserve">C:\Users\Jaslin&gt;dir</w:t>
      </w:r>
      <w:r>
        <w:br/>
      </w:r>
      <w:r>
        <w:rPr>
          <w:rStyle w:val="VerbatimChar"/>
        </w:rPr>
        <w:t xml:space="preserve"> Le volume dans le lecteur C n'a pas de nom.</w:t>
      </w:r>
      <w:r>
        <w:br/>
      </w:r>
      <w:r>
        <w:rPr>
          <w:rStyle w:val="VerbatimChar"/>
        </w:rPr>
        <w:t xml:space="preserve"> Répertoire de C:\Users\Jaslin</w:t>
      </w:r>
      <w:r>
        <w:br/>
      </w:r>
      <w:r>
        <w:br/>
      </w:r>
      <w:r>
        <w:rPr>
          <w:rStyle w:val="VerbatimChar"/>
        </w:rPr>
        <w:t xml:space="preserve">06/07/2026  09:00    &lt;DIR&gt;          Documents</w:t>
      </w:r>
      <w:r>
        <w:br/>
      </w:r>
      <w:r>
        <w:rPr>
          <w:rStyle w:val="VerbatimChar"/>
        </w:rPr>
        <w:t xml:space="preserve">06/07/2026  09:00    &lt;DIR&gt;          Téléchargements</w:t>
      </w:r>
    </w:p>
    <w:bookmarkEnd w:id="15"/>
    <w:bookmarkStart w:id="16" w:name="powershell-et-powershell-core"/>
    <w:p>
      <w:pPr>
        <w:pStyle w:val="Heading2"/>
      </w:pPr>
      <w:r>
        <w:t xml:space="preserve">1.4 PowerShell et PowerShell Core</w:t>
      </w:r>
    </w:p>
    <w:p>
      <w:pPr>
        <w:pStyle w:val="FirstParagraph"/>
      </w:pPr>
      <w:r>
        <w:t xml:space="preserve">💡 Windows PowerShell vs PowerShell 7 (PowerShell Core) : une distinction essentielle</w:t>
      </w:r>
      <w:r>
        <w:t xml:space="preserve"> </w:t>
      </w:r>
      <w:r>
        <w:t xml:space="preserve">-</w:t>
      </w:r>
      <w:r>
        <w:t xml:space="preserve"> </w:t>
      </w:r>
      <w:r>
        <w:rPr>
          <w:b/>
          <w:bCs/>
        </w:rPr>
        <w:t xml:space="preserve">Windows PowerShell</w:t>
      </w:r>
      <w:r>
        <w:t xml:space="preserve"> </w:t>
      </w:r>
      <w:r>
        <w:t xml:space="preserve">(5.1 et antérieur) : intégré à Windows,</w:t>
      </w:r>
      <w:r>
        <w:t xml:space="preserve"> </w:t>
      </w:r>
      <w:r>
        <w:rPr>
          <w:b/>
          <w:bCs/>
        </w:rPr>
        <w:t xml:space="preserve">ne fonctionne que sur Windows</w:t>
      </w:r>
      <w:r>
        <w:t xml:space="preserve">, basé sur le .NET Framework classique. Fichier :</w:t>
      </w:r>
      <w:r>
        <w:t xml:space="preserve"> </w:t>
      </w:r>
      <w:r>
        <w:rPr>
          <w:rStyle w:val="VerbatimChar"/>
        </w:rPr>
        <w:t xml:space="preserve">powershell.exe</w:t>
      </w:r>
      <w:r>
        <w:t xml:space="preserve">.</w:t>
      </w:r>
      <w:r>
        <w:t xml:space="preserve"> </w:t>
      </w:r>
      <w:r>
        <w:t xml:space="preserve">-</w:t>
      </w:r>
      <w:r>
        <w:t xml:space="preserve"> </w:t>
      </w:r>
      <w:r>
        <w:rPr>
          <w:b/>
          <w:bCs/>
        </w:rPr>
        <w:t xml:space="preserve">PowerShell 7</w:t>
      </w:r>
      <w:r>
        <w:t xml:space="preserve"> </w:t>
      </w:r>
      <w:r>
        <w:t xml:space="preserve">(anciennement</w:t>
      </w:r>
      <w:r>
        <w:t xml:space="preserve"> </w:t>
      </w:r>
      <w:r>
        <w:t xml:space="preserve">“PowerShell Core”</w:t>
      </w:r>
      <w:r>
        <w:t xml:space="preserve">, 6.x puis 7.x) : réécriture</w:t>
      </w:r>
      <w:r>
        <w:t xml:space="preserve"> </w:t>
      </w:r>
      <w:r>
        <w:rPr>
          <w:b/>
          <w:bCs/>
        </w:rPr>
        <w:t xml:space="preserve">multiplateforme</w:t>
      </w:r>
      <w:r>
        <w:t xml:space="preserve"> </w:t>
      </w:r>
      <w:r>
        <w:t xml:space="preserve">(Windows, Linux, macOS), basée sur .NET moderne, installée séparément. Fichier :</w:t>
      </w:r>
      <w:r>
        <w:t xml:space="preserve"> </w:t>
      </w:r>
      <w:r>
        <w:rPr>
          <w:rStyle w:val="VerbatimChar"/>
        </w:rPr>
        <w:t xml:space="preserve">pwsh.exe</w:t>
      </w:r>
      <w:r>
        <w:t xml:space="preserve">.</w:t>
      </w:r>
    </w:p>
    <w:p>
      <w:pPr>
        <w:pStyle w:val="SourceCode"/>
      </w:pPr>
      <w:r>
        <w:rPr>
          <w:rStyle w:val="VerbatimChar"/>
        </w:rPr>
        <w:t xml:space="preserve">PS C:\Users\Jaslin&gt; $PSVersionTable</w:t>
      </w:r>
      <w:r>
        <w:br/>
      </w:r>
      <w:r>
        <w:br/>
      </w:r>
      <w:r>
        <w:rPr>
          <w:rStyle w:val="VerbatimChar"/>
        </w:rPr>
        <w:t xml:space="preserve">Name                           Value</w:t>
      </w:r>
      <w:r>
        <w:br/>
      </w:r>
      <w:r>
        <w:rPr>
          <w:rStyle w:val="VerbatimChar"/>
        </w:rPr>
        <w:t xml:space="preserve">----                           -----</w:t>
      </w:r>
      <w:r>
        <w:br/>
      </w:r>
      <w:r>
        <w:rPr>
          <w:rStyle w:val="VerbatimChar"/>
        </w:rPr>
        <w:t xml:space="preserve">PSVersion                      7.4.1</w:t>
      </w:r>
      <w:r>
        <w:br/>
      </w:r>
      <w:r>
        <w:rPr>
          <w:rStyle w:val="VerbatimChar"/>
        </w:rPr>
        <w:t xml:space="preserve">PSEdition                      Core</w:t>
      </w:r>
      <w:r>
        <w:br/>
      </w:r>
      <w:r>
        <w:rPr>
          <w:rStyle w:val="VerbatimChar"/>
        </w:rPr>
        <w:t xml:space="preserve">OS                             Microsoft Windows 10.0.22631</w:t>
      </w:r>
    </w:p>
    <w:p>
      <w:pPr>
        <w:pStyle w:val="FirstParagraph"/>
      </w:pPr>
      <w:r>
        <w:t xml:space="preserve">💡 Ce manuel utilise PowerShell 7 comme référence</w:t>
      </w:r>
      <w:r>
        <w:t xml:space="preserve"> </w:t>
      </w:r>
      <w:r>
        <w:t xml:space="preserve">PowerShell 7 est la version activement développée par Microsoft, recommandée pour tout nouveau script. Windows PowerShell 5.1 reste présent sur toute installation Windows (pour la compatibilité de certains modules plus anciens, notamment certains modules serveur), mais n’évoluera plus. Le chapitre 2 installe PowerShell 7 explicitement.</w:t>
      </w:r>
    </w:p>
    <w:bookmarkEnd w:id="16"/>
    <w:bookmarkStart w:id="17" w:name="windows-terminal"/>
    <w:p>
      <w:pPr>
        <w:pStyle w:val="Heading2"/>
      </w:pPr>
      <w:r>
        <w:t xml:space="preserve">1.5 Windows Terminal</w:t>
      </w:r>
    </w:p>
    <w:p>
      <w:pPr>
        <w:pStyle w:val="FirstParagraph"/>
      </w:pPr>
      <w:r>
        <w:rPr>
          <w:b/>
          <w:bCs/>
        </w:rPr>
        <w:t xml:space="preserve">Windows Terminal</w:t>
      </w:r>
      <w:r>
        <w:t xml:space="preserve"> </w:t>
      </w:r>
      <w:r>
        <w:t xml:space="preserve">n’est</w:t>
      </w:r>
      <w:r>
        <w:t xml:space="preserve"> </w:t>
      </w:r>
      <w:r>
        <w:rPr>
          <w:b/>
          <w:bCs/>
        </w:rPr>
        <w:t xml:space="preserve">pas</w:t>
      </w:r>
      <w:r>
        <w:t xml:space="preserve"> </w:t>
      </w:r>
      <w:r>
        <w:t xml:space="preserve">un shell : c’est une application</w:t>
      </w:r>
      <w:r>
        <w:t xml:space="preserve"> </w:t>
      </w:r>
      <w:r>
        <w:rPr>
          <w:b/>
          <w:bCs/>
        </w:rPr>
        <w:t xml:space="preserve">hôte</w:t>
      </w:r>
      <w:r>
        <w:t xml:space="preserve"> </w:t>
      </w:r>
      <w:r>
        <w:t xml:space="preserve">moderne (onglets, panneaux divisés, thèmes, polices avec ligatures) qui peut héberger</w:t>
      </w:r>
      <w:r>
        <w:t xml:space="preserve"> </w:t>
      </w:r>
      <w:r>
        <w:rPr>
          <w:b/>
          <w:bCs/>
        </w:rPr>
        <w:t xml:space="preserve">plusieurs</w:t>
      </w:r>
      <w:r>
        <w:t xml:space="preserve"> </w:t>
      </w:r>
      <w:r>
        <w:t xml:space="preserve">shells différents (CMD, PowerShell 5.1, PowerShell 7, WSL/Bash, Azure Cloud Shell), chacun dans son propre profil configurable (chapitre 2).</w:t>
      </w:r>
    </w:p>
    <w:p>
      <w:pPr>
        <w:pStyle w:val="SourceCode"/>
      </w:pPr>
      <w:r>
        <w:rPr>
          <w:rStyle w:val="VerbatimChar"/>
        </w:rPr>
        <w:t xml:space="preserve">┌─────────────────────────────────────────┐</w:t>
      </w:r>
      <w:r>
        <w:br/>
      </w:r>
      <w:r>
        <w:rPr>
          <w:rStyle w:val="VerbatimChar"/>
        </w:rPr>
        <w:t xml:space="preserve">│           Windows Terminal (l'hôte)          │</w:t>
      </w:r>
      <w:r>
        <w:br/>
      </w:r>
      <w:r>
        <w:rPr>
          <w:rStyle w:val="VerbatimChar"/>
        </w:rPr>
        <w:t xml:space="preserve">│  ┌─────────┐ ┌─────────┐ ┌─────────┐  │</w:t>
      </w:r>
      <w:r>
        <w:br/>
      </w:r>
      <w:r>
        <w:rPr>
          <w:rStyle w:val="VerbatimChar"/>
        </w:rPr>
        <w:t xml:space="preserve">│  │ Onglet 1    │ │ Onglet 2    │ │ Onglet 3    │  │</w:t>
      </w:r>
      <w:r>
        <w:br/>
      </w:r>
      <w:r>
        <w:rPr>
          <w:rStyle w:val="VerbatimChar"/>
        </w:rPr>
        <w:t xml:space="preserve">│  │ PowerShell 7│ │ CMD          │ │ WSL (Bash)   │  │</w:t>
      </w:r>
      <w:r>
        <w:br/>
      </w:r>
      <w:r>
        <w:rPr>
          <w:rStyle w:val="VerbatimChar"/>
        </w:rPr>
        <w:t xml:space="preserve">│  └─────────┘ └─────────┘ └─────────┘  │</w:t>
      </w:r>
      <w:r>
        <w:br/>
      </w:r>
      <w:r>
        <w:rPr>
          <w:rStyle w:val="VerbatimChar"/>
        </w:rPr>
        <w:t xml:space="preserve">└─────────────────────────────────────────┘</w:t>
      </w:r>
    </w:p>
    <w:bookmarkEnd w:id="17"/>
    <w:bookmarkStart w:id="18" w:name="Xadb503c6df146067aed54fc65ca127bf98be963"/>
    <w:p>
      <w:pPr>
        <w:pStyle w:val="Heading2"/>
      </w:pPr>
      <w:r>
        <w:t xml:space="preserve">1.6 Différences entre CMD, PowerShell, Bash et un terminal Linux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CMD</w:t>
            </w:r>
          </w:p>
        </w:tc>
        <w:tc>
          <w:tcPr/>
          <w:p>
            <w:pPr>
              <w:pStyle w:val="Compact"/>
            </w:pPr>
            <w:r>
              <w:t xml:space="preserve">PowerShell</w:t>
            </w:r>
          </w:p>
        </w:tc>
        <w:tc>
          <w:tcPr/>
          <w:p>
            <w:pPr>
              <w:pStyle w:val="Compact"/>
            </w:pPr>
            <w:r>
              <w:t xml:space="preserve">Bash (Linux/WSL)</w:t>
            </w:r>
          </w:p>
        </w:tc>
      </w:tr>
      <w:tr>
        <w:tc>
          <w:tcPr/>
          <w:p>
            <w:pPr>
              <w:pStyle w:val="Compact"/>
            </w:pPr>
            <w:r>
              <w:t xml:space="preserve">Nature des données manipulées</w:t>
            </w:r>
          </w:p>
        </w:tc>
        <w:tc>
          <w:tcPr/>
          <w:p>
            <w:pPr>
              <w:pStyle w:val="Compact"/>
            </w:pPr>
            <w:r>
              <w:t xml:space="preserve">Texte brut</w:t>
            </w:r>
          </w:p>
        </w:tc>
        <w:tc>
          <w:tcPr/>
          <w:p>
            <w:pPr>
              <w:pStyle w:val="Compact"/>
            </w:pPr>
            <w:r>
              <w:rPr>
                <w:b/>
                <w:bCs/>
              </w:rPr>
              <w:t xml:space="preserve">Objets</w:t>
            </w:r>
            <w:r>
              <w:t xml:space="preserve"> </w:t>
            </w:r>
            <w:r>
              <w:t xml:space="preserve">.NET structurés</w:t>
            </w:r>
          </w:p>
        </w:tc>
        <w:tc>
          <w:tcPr/>
          <w:p>
            <w:pPr>
              <w:pStyle w:val="Compact"/>
            </w:pPr>
            <w:r>
              <w:t xml:space="preserve">Texte brut</w:t>
            </w:r>
          </w:p>
        </w:tc>
      </w:tr>
      <w:tr>
        <w:tc>
          <w:tcPr/>
          <w:p>
            <w:pPr>
              <w:pStyle w:val="Compact"/>
            </w:pPr>
            <w:r>
              <w:t xml:space="preserve">Langage de script</w:t>
            </w:r>
          </w:p>
        </w:tc>
        <w:tc>
          <w:tcPr/>
          <w:p>
            <w:pPr>
              <w:pStyle w:val="Compact"/>
            </w:pPr>
            <w:r>
              <w:t xml:space="preserve">Batch (limité)</w:t>
            </w:r>
          </w:p>
        </w:tc>
        <w:tc>
          <w:tcPr/>
          <w:p>
            <w:pPr>
              <w:pStyle w:val="Compact"/>
            </w:pPr>
            <w:r>
              <w:t xml:space="preserve">Langage complet (types, fonctions, POO)</w:t>
            </w:r>
          </w:p>
        </w:tc>
        <w:tc>
          <w:tcPr/>
          <w:p>
            <w:pPr>
              <w:pStyle w:val="Compact"/>
            </w:pPr>
            <w:r>
              <w:t xml:space="preserve">Shell scripting (puissant, textuel)</w:t>
            </w:r>
          </w:p>
        </w:tc>
      </w:tr>
      <w:tr>
        <w:tc>
          <w:tcPr/>
          <w:p>
            <w:pPr>
              <w:pStyle w:val="Compact"/>
            </w:pPr>
            <w:r>
              <w:t xml:space="preserve">Origine</w:t>
            </w:r>
          </w:p>
        </w:tc>
        <w:tc>
          <w:tcPr/>
          <w:p>
            <w:pPr>
              <w:pStyle w:val="Compact"/>
            </w:pPr>
            <w:r>
              <w:t xml:space="preserve">MS-DOS (1981)</w:t>
            </w:r>
          </w:p>
        </w:tc>
        <w:tc>
          <w:tcPr/>
          <w:p>
            <w:pPr>
              <w:pStyle w:val="Compact"/>
            </w:pPr>
            <w:r>
              <w:t xml:space="preserve">Microsoft (2006), open source depuis 2016</w:t>
            </w:r>
          </w:p>
        </w:tc>
        <w:tc>
          <w:tcPr/>
          <w:p>
            <w:pPr>
              <w:pStyle w:val="Compact"/>
            </w:pPr>
            <w:r>
              <w:t xml:space="preserve">Unix (1970s)</w:t>
            </w:r>
          </w:p>
        </w:tc>
      </w:tr>
      <w:tr>
        <w:tc>
          <w:tcPr/>
          <w:p>
            <w:pPr>
              <w:pStyle w:val="Compact"/>
            </w:pPr>
            <w:r>
              <w:t xml:space="preserve">Plateformes</w:t>
            </w:r>
          </w:p>
        </w:tc>
        <w:tc>
          <w:tcPr/>
          <w:p>
            <w:pPr>
              <w:pStyle w:val="Compact"/>
            </w:pPr>
            <w:r>
              <w:t xml:space="preserve">Windows uniquement</w:t>
            </w:r>
          </w:p>
        </w:tc>
        <w:tc>
          <w:tcPr/>
          <w:p>
            <w:pPr>
              <w:pStyle w:val="Compact"/>
            </w:pPr>
            <w:r>
              <w:t xml:space="preserve">Windows, Linux, macOS</w:t>
            </w:r>
          </w:p>
        </w:tc>
        <w:tc>
          <w:tcPr/>
          <w:p>
            <w:pPr>
              <w:pStyle w:val="Compact"/>
            </w:pPr>
            <w:r>
              <w:t xml:space="preserve">Linux, macOS, WSL sur Windows</w:t>
            </w:r>
          </w:p>
        </w:tc>
      </w:tr>
      <w:tr>
        <w:tc>
          <w:tcPr/>
          <w:p>
            <w:pPr>
              <w:pStyle w:val="Compact"/>
            </w:pPr>
            <w:r>
              <w:t xml:space="preserve">Cas d’usage typique</w:t>
            </w:r>
          </w:p>
        </w:tc>
        <w:tc>
          <w:tcPr/>
          <w:p>
            <w:pPr>
              <w:pStyle w:val="Compact"/>
            </w:pPr>
            <w:r>
              <w:t xml:space="preserve">Scripts hérités, compatibilité</w:t>
            </w:r>
          </w:p>
        </w:tc>
        <w:tc>
          <w:tcPr/>
          <w:p>
            <w:pPr>
              <w:pStyle w:val="Compact"/>
            </w:pPr>
            <w:r>
              <w:t xml:space="preserve">Administration Windows/Cloud moderne</w:t>
            </w:r>
          </w:p>
        </w:tc>
        <w:tc>
          <w:tcPr/>
          <w:p>
            <w:pPr>
              <w:pStyle w:val="Compact"/>
            </w:pPr>
            <w:r>
              <w:t xml:space="preserve">Scripts Unix/Linux, outils de développement</w:t>
            </w:r>
          </w:p>
        </w:tc>
      </w:tr>
    </w:tbl>
    <w:p>
      <w:pPr>
        <w:pStyle w:val="BodyText"/>
      </w:pPr>
      <w:r>
        <w:t xml:space="preserve">💡 La différence la plus importante : texte vs objets</w:t>
      </w:r>
      <w:r>
        <w:t xml:space="preserve"> </w:t>
      </w:r>
      <w:r>
        <w:t xml:space="preserve">C’est</w:t>
      </w:r>
      <w:r>
        <w:t xml:space="preserve"> </w:t>
      </w:r>
      <w:r>
        <w:rPr>
          <w:b/>
          <w:bCs/>
        </w:rPr>
        <w:t xml:space="preserve">le</w:t>
      </w:r>
      <w:r>
        <w:t xml:space="preserve"> </w:t>
      </w:r>
      <w:r>
        <w:t xml:space="preserve">concept qui distingue fondamentalement PowerShell des autres shells (CMD et Bash inclus) — développé en détail au chapitre 10. En résumé : dans CMD/Bash, chaque commande produit du</w:t>
      </w:r>
      <w:r>
        <w:t xml:space="preserve"> </w:t>
      </w:r>
      <w:r>
        <w:rPr>
          <w:b/>
          <w:bCs/>
        </w:rPr>
        <w:t xml:space="preserve">texte</w:t>
      </w:r>
      <w:r>
        <w:t xml:space="preserve"> </w:t>
      </w:r>
      <w:r>
        <w:t xml:space="preserve">que la commande suivante doit re-analyser (parser) ; dans PowerShell, chaque commande produit des</w:t>
      </w:r>
      <w:r>
        <w:t xml:space="preserve"> </w:t>
      </w:r>
      <w:r>
        <w:rPr>
          <w:b/>
          <w:bCs/>
        </w:rPr>
        <w:t xml:space="preserve">objets</w:t>
      </w:r>
      <w:r>
        <w:t xml:space="preserve"> </w:t>
      </w:r>
      <w:r>
        <w:t xml:space="preserve">structurés (avec de vraies propriétés typées), directement exploitables sans analyse de texte fragile.</w:t>
      </w:r>
    </w:p>
    <w:bookmarkEnd w:id="18"/>
    <w:bookmarkStart w:id="19" w:name="quand-utiliser-chacun"/>
    <w:p>
      <w:pPr>
        <w:pStyle w:val="Heading2"/>
      </w:pPr>
      <w:r>
        <w:t xml:space="preserve">1.7 Quand utiliser chacun</w:t>
      </w:r>
    </w:p>
    <w:p>
      <w:pPr>
        <w:pStyle w:val="FirstParagraph"/>
      </w:pPr>
      <w:r>
        <w:t xml:space="preserve">💡 Guide de décision rapide</w:t>
      </w:r>
      <w:r>
        <w:t xml:space="preserve"> </w:t>
      </w:r>
      <w:r>
        <w:t xml:space="preserve">-</w:t>
      </w:r>
      <w:r>
        <w:t xml:space="preserve"> </w:t>
      </w:r>
      <w:r>
        <w:rPr>
          <w:b/>
          <w:bCs/>
        </w:rPr>
        <w:t xml:space="preserve">CMD</w:t>
      </w:r>
      <w:r>
        <w:t xml:space="preserve"> </w:t>
      </w:r>
      <w:r>
        <w:t xml:space="preserve">: exécuter un vieux script</w:t>
      </w:r>
      <w:r>
        <w:t xml:space="preserve"> </w:t>
      </w:r>
      <w:r>
        <w:rPr>
          <w:rStyle w:val="VerbatimChar"/>
        </w:rPr>
        <w:t xml:space="preserve">.bat</w:t>
      </w:r>
      <w:r>
        <w:t xml:space="preserve">, une compatibilité stricte avec un outil ancien qui l’exige.</w:t>
      </w:r>
      <w:r>
        <w:t xml:space="preserve"> </w:t>
      </w:r>
      <w:r>
        <w:t xml:space="preserve">-</w:t>
      </w:r>
      <w:r>
        <w:t xml:space="preserve"> </w:t>
      </w:r>
      <w:r>
        <w:rPr>
          <w:b/>
          <w:bCs/>
        </w:rPr>
        <w:t xml:space="preserve">PowerShell</w:t>
      </w:r>
      <w:r>
        <w:t xml:space="preserve"> </w:t>
      </w:r>
      <w:r>
        <w:t xml:space="preserve">: toute administration Windows moderne, automatisation, manipulation d’objets .NET, Azure/Microsoft 365, DevOps.</w:t>
      </w:r>
      <w:r>
        <w:t xml:space="preserve"> </w:t>
      </w:r>
      <w:r>
        <w:t xml:space="preserve">-</w:t>
      </w:r>
      <w:r>
        <w:t xml:space="preserve"> </w:t>
      </w:r>
      <w:r>
        <w:rPr>
          <w:b/>
          <w:bCs/>
        </w:rPr>
        <w:t xml:space="preserve">Bash/WSL</w:t>
      </w:r>
      <w:r>
        <w:t xml:space="preserve"> </w:t>
      </w:r>
      <w:r>
        <w:t xml:space="preserve">: outils de développement issus de l’écosystème Linux (certains outils npm, scripts shell existants, environnements de développement Linux natifs).</w:t>
      </w:r>
    </w:p>
    <w:bookmarkEnd w:id="19"/>
    <w:bookmarkStart w:id="20" w:name="erreurs-fréquentes"/>
    <w:p>
      <w:pPr>
        <w:pStyle w:val="Heading2"/>
      </w:pPr>
      <w:r>
        <w:t xml:space="preserve">1.8 Erreurs fréquentes</w:t>
      </w:r>
    </w:p>
    <w:p>
      <w:pPr>
        <w:pStyle w:val="FirstParagraph"/>
      </w:pPr>
      <w:r>
        <w:t xml:space="preserve">⚠️ Copier une commande Bash/Linux telle quelle dans PowerShell</w:t>
      </w:r>
    </w:p>
    <w:p>
      <w:pPr>
        <w:pStyle w:val="SourceCode"/>
      </w:pPr>
      <w:r>
        <w:rPr>
          <w:rStyle w:val="VerbatimChar"/>
        </w:rPr>
        <w:t xml:space="preserve">ls -la          # fonctionne dans PowerShell (alias), mais -la n'est PAS un vrai paramètre PowerShell,</w:t>
      </w:r>
      <w:r>
        <w:br/>
      </w:r>
      <w:r>
        <w:rPr>
          <w:rStyle w:val="VerbatimChar"/>
        </w:rPr>
        <w:t xml:space="preserve">                # c'est juste toléré par coïncidence de nommage avec un alias historique</w:t>
      </w:r>
    </w:p>
    <w:p>
      <w:pPr>
        <w:pStyle w:val="FirstParagraph"/>
      </w:pPr>
      <w:r>
        <w:t xml:space="preserve">Certaines commandes Linux</w:t>
      </w:r>
      <w:r>
        <w:t xml:space="preserve"> </w:t>
      </w:r>
      <w:r>
        <w:t xml:space="preserve">“semblent”</w:t>
      </w:r>
      <w:r>
        <w:t xml:space="preserve"> </w:t>
      </w:r>
      <w:r>
        <w:t xml:space="preserve">fonctionner dans PowerShell grâce à des</w:t>
      </w:r>
      <w:r>
        <w:t xml:space="preserve"> </w:t>
      </w:r>
      <w:r>
        <w:rPr>
          <w:b/>
          <w:bCs/>
        </w:rPr>
        <w:t xml:space="preserve">alias</w:t>
      </w:r>
      <w:r>
        <w:t xml:space="preserve"> </w:t>
      </w:r>
      <w:r>
        <w:t xml:space="preserve">(</w:t>
      </w: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rm</w:t>
      </w:r>
      <w:r>
        <w:t xml:space="preserve">,</w:t>
      </w:r>
      <w:r>
        <w:t xml:space="preserve"> </w:t>
      </w:r>
      <w:r>
        <w:rPr>
          <w:rStyle w:val="VerbatimChar"/>
        </w:rPr>
        <w:t xml:space="preserve">pwd</w:t>
      </w:r>
      <w:r>
        <w:t xml:space="preserve"> </w:t>
      </w:r>
      <w:r>
        <w:t xml:space="preserve">existent comme alias vers de vraies cmdlets PowerShell, chapitre 9) — mais leurs</w:t>
      </w:r>
      <w:r>
        <w:t xml:space="preserve"> </w:t>
      </w:r>
      <w:r>
        <w:rPr>
          <w:b/>
          <w:bCs/>
        </w:rPr>
        <w:t xml:space="preserve">paramètres</w:t>
      </w:r>
      <w:r>
        <w:t xml:space="preserve"> </w:t>
      </w:r>
      <w:r>
        <w:t xml:space="preserve">ne sont pas garantis identiques.</w:t>
      </w:r>
      <w:r>
        <w:t xml:space="preserve"> </w:t>
      </w:r>
      <w:r>
        <w:rPr>
          <w:rStyle w:val="VerbatimChar"/>
        </w:rPr>
        <w:t xml:space="preserve">ls -la</w:t>
      </w:r>
      <w:r>
        <w:t xml:space="preserve"> </w:t>
      </w:r>
      <w:r>
        <w:t xml:space="preserve">fonctionne car PowerShell ignore silencieusement un paramètre qu’il ne reconnaît pas dans certains cas, pas parce qu’il</w:t>
      </w:r>
      <w:r>
        <w:t xml:space="preserve"> </w:t>
      </w:r>
      <w:r>
        <w:t xml:space="preserve">“comprend”</w:t>
      </w:r>
      <w:r>
        <w:t xml:space="preserve"> </w:t>
      </w:r>
      <w:r>
        <w:t xml:space="preserve">la syntaxe Bash.</w:t>
      </w:r>
    </w:p>
    <w:bookmarkEnd w:id="20"/>
    <w:bookmarkStart w:id="21" w:name="bonnes-pratiques"/>
    <w:p>
      <w:pPr>
        <w:pStyle w:val="Heading2"/>
      </w:pPr>
      <w:r>
        <w:t xml:space="preserve">1.9 Bonnes pratiques</w:t>
      </w:r>
    </w:p>
    <w:p>
      <w:pPr>
        <w:pStyle w:val="Compact"/>
        <w:numPr>
          <w:ilvl w:val="0"/>
          <w:numId w:val="1001"/>
        </w:numPr>
      </w:pPr>
      <w:r>
        <w:t xml:space="preserve">Utilise PowerShell pour tout nouveau script, sauf contrainte explicite de compatibilité CMD.</w:t>
      </w:r>
    </w:p>
    <w:p>
      <w:pPr>
        <w:pStyle w:val="Compact"/>
        <w:numPr>
          <w:ilvl w:val="0"/>
          <w:numId w:val="1001"/>
        </w:numPr>
      </w:pPr>
      <w:r>
        <w:t xml:space="preserve">N’ouvre CMD que pour une tâche ponctuelle nécessitant un vieux script</w:t>
      </w:r>
      <w:r>
        <w:t xml:space="preserve"> </w:t>
      </w:r>
      <w:r>
        <w:rPr>
          <w:rStyle w:val="VerbatimChar"/>
        </w:rPr>
        <w:t xml:space="preserve">.bat</w:t>
      </w:r>
      <w:r>
        <w:t xml:space="preserve">.</w:t>
      </w:r>
    </w:p>
    <w:p>
      <w:pPr>
        <w:pStyle w:val="Compact"/>
        <w:numPr>
          <w:ilvl w:val="0"/>
          <w:numId w:val="1001"/>
        </w:numPr>
      </w:pPr>
      <w:r>
        <w:t xml:space="preserve">Installe Windows Terminal (chapitre 2) dès le départ : un seul hôte pour tous tes shells.</w:t>
      </w:r>
    </w:p>
    <w:bookmarkEnd w:id="21"/>
    <w:bookmarkStart w:id="22" w:name="résumé-du-chapitre"/>
    <w:p>
      <w:pPr>
        <w:pStyle w:val="Heading2"/>
      </w:pPr>
      <w:r>
        <w:t xml:space="preserve">1.10 Résumé du chapitre</w:t>
      </w:r>
    </w:p>
    <w:p>
      <w:pPr>
        <w:pStyle w:val="Compact"/>
        <w:numPr>
          <w:ilvl w:val="0"/>
          <w:numId w:val="1002"/>
        </w:numPr>
      </w:pPr>
      <w:r>
        <w:t xml:space="preserve">Un</w:t>
      </w:r>
      <w:r>
        <w:t xml:space="preserve"> </w:t>
      </w:r>
      <w:r>
        <w:rPr>
          <w:b/>
          <w:bCs/>
        </w:rPr>
        <w:t xml:space="preserve">terminal</w:t>
      </w:r>
      <w:r>
        <w:t xml:space="preserve"> </w:t>
      </w:r>
      <w:r>
        <w:t xml:space="preserve">affiche le texte ; un</w:t>
      </w:r>
      <w:r>
        <w:t xml:space="preserve"> </w:t>
      </w:r>
      <w:r>
        <w:rPr>
          <w:b/>
          <w:bCs/>
        </w:rPr>
        <w:t xml:space="preserve">shell</w:t>
      </w:r>
      <w:r>
        <w:t xml:space="preserve"> </w:t>
      </w:r>
      <w:r>
        <w:t xml:space="preserve">(CMD, PowerShell) l’interprète et exécute des commandes.</w:t>
      </w:r>
    </w:p>
    <w:p>
      <w:pPr>
        <w:pStyle w:val="Compact"/>
        <w:numPr>
          <w:ilvl w:val="0"/>
          <w:numId w:val="1002"/>
        </w:numPr>
      </w:pPr>
      <w:r>
        <w:rPr>
          <w:b/>
          <w:bCs/>
        </w:rPr>
        <w:t xml:space="preserve">CMD</w:t>
      </w:r>
      <w:r>
        <w:t xml:space="preserve"> </w:t>
      </w:r>
      <w:r>
        <w:t xml:space="preserve">est le shell historique, maintenu pour compatibilité ;</w:t>
      </w:r>
      <w:r>
        <w:t xml:space="preserve"> </w:t>
      </w:r>
      <w:r>
        <w:rPr>
          <w:b/>
          <w:bCs/>
        </w:rPr>
        <w:t xml:space="preserve">PowerShell</w:t>
      </w:r>
      <w:r>
        <w:t xml:space="preserve"> </w:t>
      </w:r>
      <w:r>
        <w:t xml:space="preserve">est le shell moderne d’administration ;</w:t>
      </w:r>
      <w:r>
        <w:t xml:space="preserve"> </w:t>
      </w:r>
      <w:r>
        <w:rPr>
          <w:b/>
          <w:bCs/>
        </w:rPr>
        <w:t xml:space="preserve">Windows Terminal</w:t>
      </w:r>
      <w:r>
        <w:t xml:space="preserve"> </w:t>
      </w:r>
      <w:r>
        <w:t xml:space="preserve">héberge plusieurs shells dans une seule application.</w:t>
      </w:r>
    </w:p>
    <w:p>
      <w:pPr>
        <w:pStyle w:val="Compact"/>
        <w:numPr>
          <w:ilvl w:val="0"/>
          <w:numId w:val="1002"/>
        </w:numPr>
      </w:pPr>
      <w:r>
        <w:rPr>
          <w:b/>
          <w:bCs/>
        </w:rPr>
        <w:t xml:space="preserve">Windows PowerShell</w:t>
      </w:r>
      <w:r>
        <w:t xml:space="preserve"> </w:t>
      </w:r>
      <w:r>
        <w:t xml:space="preserve">(5.1, Windows uniquement) vs</w:t>
      </w:r>
      <w:r>
        <w:t xml:space="preserve"> </w:t>
      </w:r>
      <w:r>
        <w:rPr>
          <w:b/>
          <w:bCs/>
        </w:rPr>
        <w:t xml:space="preserve">PowerShell 7</w:t>
      </w:r>
      <w:r>
        <w:t xml:space="preserve"> </w:t>
      </w:r>
      <w:r>
        <w:t xml:space="preserve">(multiplateforme, activement développé) — ce manuel utilise PowerShell 7.</w:t>
      </w:r>
    </w:p>
    <w:p>
      <w:pPr>
        <w:pStyle w:val="Compact"/>
        <w:numPr>
          <w:ilvl w:val="0"/>
          <w:numId w:val="1002"/>
        </w:numPr>
      </w:pPr>
      <w:r>
        <w:t xml:space="preserve">La différence fondamentale entre PowerShell et les autres shells :</w:t>
      </w:r>
      <w:r>
        <w:t xml:space="preserve"> </w:t>
      </w:r>
      <w:r>
        <w:rPr>
          <w:b/>
          <w:bCs/>
        </w:rPr>
        <w:t xml:space="preserve">objets structurés</w:t>
      </w:r>
      <w:r>
        <w:t xml:space="preserve"> </w:t>
      </w:r>
      <w:r>
        <w:t xml:space="preserve">plutôt que texte brut (chapitre 10).</w:t>
      </w:r>
    </w:p>
    <w:bookmarkEnd w:id="22"/>
    <w:bookmarkStart w:id="23" w:name="exercices"/>
    <w:p>
      <w:pPr>
        <w:pStyle w:val="Heading2"/>
      </w:pPr>
      <w:r>
        <w:t xml:space="preserve">Exercices</w:t>
      </w:r>
    </w:p>
    <w:p>
      <w:pPr>
        <w:pStyle w:val="FirstParagraph"/>
      </w:pPr>
      <w:r>
        <w:t xml:space="preserve">📝 Exercice 1.1</w:t>
      </w:r>
    </w:p>
    <w:p>
      <w:pPr>
        <w:pStyle w:val="BodyText"/>
      </w:pPr>
      <w:r>
        <w:t xml:space="preserve">Ouvre successivement CMD (</w:t>
      </w:r>
      <w:r>
        <w:rPr>
          <w:rStyle w:val="VerbatimChar"/>
        </w:rPr>
        <w:t xml:space="preserve">Win+R</w:t>
      </w:r>
      <w:r>
        <w:t xml:space="preserve">, taper</w:t>
      </w:r>
      <w:r>
        <w:t xml:space="preserve"> </w:t>
      </w:r>
      <w:r>
        <w:rPr>
          <w:rStyle w:val="VerbatimChar"/>
        </w:rPr>
        <w:t xml:space="preserve">cmd</w:t>
      </w:r>
      <w:r>
        <w:t xml:space="preserve">) et PowerShell (</w:t>
      </w:r>
      <w:r>
        <w:rPr>
          <w:rStyle w:val="VerbatimChar"/>
        </w:rPr>
        <w:t xml:space="preserve">Win+R</w:t>
      </w:r>
      <w:r>
        <w:t xml:space="preserve">, taper</w:t>
      </w:r>
      <w:r>
        <w:t xml:space="preserve"> </w:t>
      </w:r>
      <w:r>
        <w:rPr>
          <w:rStyle w:val="VerbatimChar"/>
        </w:rPr>
        <w:t xml:space="preserve">powershell</w:t>
      </w:r>
      <w:r>
        <w:t xml:space="preserve">). Dans PowerShell, exécute</w:t>
      </w:r>
      <w:r>
        <w:t xml:space="preserve"> </w:t>
      </w:r>
      <w:r>
        <w:rPr>
          <w:rStyle w:val="VerbatimChar"/>
        </w:rPr>
        <w:t xml:space="preserve">$PSVersionTable</w:t>
      </w:r>
      <w:r>
        <w:t xml:space="preserve"> </w:t>
      </w:r>
      <w:r>
        <w:t xml:space="preserve">et note la valeur de</w:t>
      </w:r>
      <w:r>
        <w:t xml:space="preserve"> </w:t>
      </w:r>
      <w:r>
        <w:rPr>
          <w:rStyle w:val="VerbatimChar"/>
        </w:rPr>
        <w:t xml:space="preserve">PSEdition</w:t>
      </w:r>
      <w:r>
        <w:t xml:space="preserve">. Que signifie</w:t>
      </w:r>
      <w:r>
        <w:t xml:space="preserve"> </w:t>
      </w:r>
      <w:r>
        <w:t xml:space="preserve">“Desktop”</w:t>
      </w:r>
      <w:r>
        <w:t xml:space="preserve"> </w:t>
      </w:r>
      <w:r>
        <w:t xml:space="preserve">par opposition à</w:t>
      </w:r>
      <w:r>
        <w:t xml:space="preserve"> </w:t>
      </w:r>
      <w:r>
        <w:t xml:space="preserve">“Core”</w:t>
      </w:r>
      <w:r>
        <w:t xml:space="preserve"> </w:t>
      </w:r>
      <w:r>
        <w:t xml:space="preserve">?</w:t>
      </w:r>
    </w:p>
    <w:p>
      <w:pPr>
        <w:pStyle w:val="BodyText"/>
      </w:pPr>
      <w:r>
        <w:rPr>
          <w:b/>
          <w:bCs/>
        </w:rPr>
        <w:t xml:space="preserve">Corrigé :</w:t>
      </w:r>
      <w:r>
        <w:t xml:space="preserve"> </w:t>
      </w:r>
      <w:r>
        <w:rPr>
          <w:rStyle w:val="VerbatimChar"/>
        </w:rPr>
        <w:t xml:space="preserve">PSEdition = Desktop</w:t>
      </w:r>
      <w:r>
        <w:t xml:space="preserve"> </w:t>
      </w:r>
      <w:r>
        <w:t xml:space="preserve">signifie qu’il s’agit de</w:t>
      </w:r>
      <w:r>
        <w:t xml:space="preserve"> </w:t>
      </w:r>
      <w:r>
        <w:rPr>
          <w:b/>
          <w:bCs/>
        </w:rPr>
        <w:t xml:space="preserve">Windows PowerShell</w:t>
      </w:r>
      <w:r>
        <w:t xml:space="preserve"> </w:t>
      </w:r>
      <w:r>
        <w:t xml:space="preserve">(5.1, basé sur .NET Framework, Windows uniquement) ;</w:t>
      </w:r>
      <w:r>
        <w:t xml:space="preserve"> </w:t>
      </w:r>
      <w:r>
        <w:rPr>
          <w:rStyle w:val="VerbatimChar"/>
        </w:rPr>
        <w:t xml:space="preserve">PSEdition = Core</w:t>
      </w:r>
      <w:r>
        <w:t xml:space="preserve"> </w:t>
      </w:r>
      <w:r>
        <w:t xml:space="preserve">signifie</w:t>
      </w:r>
      <w:r>
        <w:t xml:space="preserve"> </w:t>
      </w:r>
      <w:r>
        <w:rPr>
          <w:b/>
          <w:bCs/>
        </w:rPr>
        <w:t xml:space="preserve">PowerShell 7</w:t>
      </w:r>
      <w:r>
        <w:t xml:space="preserve"> </w:t>
      </w:r>
      <w:r>
        <w:t xml:space="preserve">(multiplateforme, basé sur .NET moderne). Si</w:t>
      </w:r>
      <w:r>
        <w:t xml:space="preserve"> </w:t>
      </w:r>
      <w:r>
        <w:rPr>
          <w:rStyle w:val="VerbatimChar"/>
        </w:rPr>
        <w:t xml:space="preserve">powershell</w:t>
      </w:r>
      <w:r>
        <w:t xml:space="preserve"> </w:t>
      </w:r>
      <w:r>
        <w:t xml:space="preserve">ouvre une version</w:t>
      </w:r>
      <w:r>
        <w:t xml:space="preserve"> </w:t>
      </w:r>
      <w:r>
        <w:t xml:space="preserve">“Desktop”</w:t>
      </w:r>
      <w:r>
        <w:t xml:space="preserve">, PowerShell 7 n’est probablement pas encore installé (chapitre 2) — dans ce cas la commande serait</w:t>
      </w:r>
      <w:r>
        <w:t xml:space="preserve"> </w:t>
      </w:r>
      <w:r>
        <w:rPr>
          <w:rStyle w:val="VerbatimChar"/>
        </w:rPr>
        <w:t xml:space="preserve">pwsh</w:t>
      </w:r>
      <w:r>
        <w:t xml:space="preserve"> </w:t>
      </w:r>
      <w:r>
        <w:t xml:space="preserve">une fois installé.</w:t>
      </w:r>
    </w:p>
    <w:p>
      <w:pPr>
        <w:pStyle w:val="BodyText"/>
      </w:pPr>
      <w:r>
        <w:t xml:space="preserve">📝 Exercice 1.2 (défi pratique)</w:t>
      </w:r>
    </w:p>
    <w:p>
      <w:pPr>
        <w:pStyle w:val="BodyText"/>
      </w:pPr>
      <w:r>
        <w:t xml:space="preserve">Sans encore avoir appris de commande PowerShell (chapitre suivant), essaie de deviner puis vérifier : que produit la commande</w:t>
      </w:r>
      <w:r>
        <w:t xml:space="preserve"> </w:t>
      </w:r>
      <w:r>
        <w:rPr>
          <w:rStyle w:val="VerbatimChar"/>
        </w:rPr>
        <w:t xml:space="preserve">Get-Process</w:t>
      </w:r>
      <w:r>
        <w:t xml:space="preserve"> </w:t>
      </w:r>
      <w:r>
        <w:t xml:space="preserve">? Compare visuellement son affichage à celui de la commande CMD</w:t>
      </w:r>
      <w:r>
        <w:t xml:space="preserve"> </w:t>
      </w:r>
      <w:r>
        <w:rPr>
          <w:rStyle w:val="VerbatimChar"/>
        </w:rPr>
        <w:t xml:space="preserve">tasklist</w:t>
      </w:r>
      <w:r>
        <w:t xml:space="preserve">. Que remarques-tu sur la présentation des colonnes ?</w:t>
      </w:r>
    </w:p>
    <w:p>
      <w:pPr>
        <w:pStyle w:val="BodyText"/>
      </w:pPr>
      <w:r>
        <w:rPr>
          <w:b/>
          <w:bCs/>
        </w:rPr>
        <w:t xml:space="preserve">Corrigé :</w:t>
      </w:r>
      <w:r>
        <w:t xml:space="preserve"> </w:t>
      </w:r>
      <w:r>
        <w:t xml:space="preserve">Les deux listent les processus en cours d’exécution, mais</w:t>
      </w:r>
      <w:r>
        <w:t xml:space="preserve"> </w:t>
      </w:r>
      <w:r>
        <w:rPr>
          <w:rStyle w:val="VerbatimChar"/>
        </w:rPr>
        <w:t xml:space="preserve">Get-Process</w:t>
      </w:r>
      <w:r>
        <w:t xml:space="preserve"> </w:t>
      </w:r>
      <w:r>
        <w:t xml:space="preserve">(PowerShell) affiche un tableau avec des</w:t>
      </w:r>
      <w:r>
        <w:t xml:space="preserve"> </w:t>
      </w:r>
      <w:r>
        <w:rPr>
          <w:b/>
          <w:bCs/>
        </w:rPr>
        <w:t xml:space="preserve">en-têtes de colonnes clairs et alignés automatiquement</w:t>
      </w:r>
      <w:r>
        <w:t xml:space="preserve"> </w:t>
      </w:r>
      <w:r>
        <w:t xml:space="preserve">(CPU, Id, ProcessName…), tandis que</w:t>
      </w:r>
      <w:r>
        <w:t xml:space="preserve"> </w:t>
      </w:r>
      <w:r>
        <w:rPr>
          <w:rStyle w:val="VerbatimChar"/>
        </w:rPr>
        <w:t xml:space="preserve">tasklist</w:t>
      </w:r>
      <w:r>
        <w:t xml:space="preserve"> </w:t>
      </w:r>
      <w:r>
        <w:t xml:space="preserve">(CMD) produit un texte tabulé plus rudimentaire. C’est un premier aperçu concret de la section 1.6 : PowerShell manipule des objets avec de vraies propriétés (</w:t>
      </w:r>
      <w:r>
        <w:rPr>
          <w:rStyle w:val="VerbatimChar"/>
        </w:rPr>
        <w:t xml:space="preserve">CPU</w:t>
      </w:r>
      <w:r>
        <w:t xml:space="preserve">,</w:t>
      </w:r>
      <w:r>
        <w:t xml:space="preserve"> </w:t>
      </w:r>
      <w:r>
        <w:rPr>
          <w:rStyle w:val="VerbatimChar"/>
        </w:rPr>
        <w:t xml:space="preserve">Id</w:t>
      </w:r>
      <w:r>
        <w:t xml:space="preserve">), que la commande met en forme automatiquement — pas juste du texte préformaté comme</w:t>
      </w:r>
      <w:r>
        <w:t xml:space="preserve"> </w:t>
      </w:r>
      <w:r>
        <w:rPr>
          <w:rStyle w:val="VerbatimChar"/>
        </w:rPr>
        <w:t xml:space="preserve">tasklist</w:t>
      </w:r>
      <w:r>
        <w:t xml:space="preserve">.</w:t>
      </w:r>
    </w:p>
    <w:p>
      <w:pPr>
        <w:pStyle w:val="BodyText"/>
      </w:pPr>
      <w:r>
        <w:rPr>
          <w:i/>
          <w:iCs/>
        </w:rPr>
        <w:t xml:space="preserve">Chapitre suivant : installation et configuration complète de Windows Terminal, PowerShell 7, Git Bash et OpenSSH.</w:t>
      </w:r>
    </w:p>
    <w:p>
      <w:pPr>
        <w:pStyle w:val="BodyText"/>
      </w:pPr>
      <w:r>
        <w:t xml:space="preserve">CHAPITRE 2</w:t>
      </w:r>
    </w:p>
    <w:bookmarkEnd w:id="23"/>
    <w:bookmarkEnd w:id="24"/>
    <w:bookmarkStart w:id="41" w:name="installation-et-configuration"/>
    <w:p>
      <w:pPr>
        <w:pStyle w:val="Heading1"/>
      </w:pPr>
      <w:r>
        <w:t xml:space="preserve">Installation et configuration</w:t>
      </w:r>
    </w:p>
    <w:bookmarkStart w:id="25" w:name="objectifs-pédagogiques-1"/>
    <w:p>
      <w:pPr>
        <w:pStyle w:val="Heading2"/>
      </w:pPr>
      <w:r>
        <w:t xml:space="preserve">Objectifs pédagogiques</w:t>
      </w:r>
    </w:p>
    <w:p>
      <w:pPr>
        <w:pStyle w:val="FirstParagraph"/>
      </w:pPr>
      <w:r>
        <w:t xml:space="preserve">Installer Windows Terminal, PowerShell 7, Git Bash et OpenSSH, puis personnaliser complètement Windows Terminal (profils, thèmes, police, couleurs, raccourcis).</w:t>
      </w:r>
    </w:p>
    <w:bookmarkEnd w:id="25"/>
    <w:bookmarkStart w:id="26" w:name="prérequis-1"/>
    <w:p>
      <w:pPr>
        <w:pStyle w:val="Heading2"/>
      </w:pPr>
      <w:r>
        <w:t xml:space="preserve">Prérequis</w:t>
      </w:r>
    </w:p>
    <w:p>
      <w:pPr>
        <w:pStyle w:val="FirstParagraph"/>
      </w:pPr>
      <w:r>
        <w:t xml:space="preserve">Chapitre 1 (vocabulaire de base). Windows 10 (2004+) ou Windows 11.</w:t>
      </w:r>
    </w:p>
    <w:bookmarkEnd w:id="26"/>
    <w:bookmarkStart w:id="27" w:name="installer-windows-terminal"/>
    <w:p>
      <w:pPr>
        <w:pStyle w:val="Heading2"/>
      </w:pPr>
      <w:r>
        <w:t xml:space="preserve">2.1 Installer Windows Terminal</w:t>
      </w:r>
    </w:p>
    <w:p>
      <w:pPr>
        <w:pStyle w:val="SourceCode"/>
      </w:pPr>
      <w:r>
        <w:rPr>
          <w:rStyle w:val="VerbatimChar"/>
        </w:rPr>
        <w:t xml:space="preserve">$ winget install --id Microsoft.WindowsTerminal -e</w:t>
      </w:r>
    </w:p>
    <w:p>
      <w:pPr>
        <w:pStyle w:val="FirstParagraph"/>
      </w:pPr>
      <w:r>
        <w:t xml:space="preserve">💡 winget : le gestionnaire de paquets officiel de Windows</w:t>
      </w:r>
      <w:r>
        <w:t xml:space="preserve"> </w:t>
      </w:r>
      <w:r>
        <w:rPr>
          <w:rStyle w:val="VerbatimChar"/>
        </w:rPr>
        <w:t xml:space="preserve">winget</w:t>
      </w:r>
      <w:r>
        <w:t xml:space="preserve"> </w:t>
      </w:r>
      <w:r>
        <w:t xml:space="preserve">(Windows Package Manager) est préinstallé sur Windows 10/11 récents — l’équivalent de</w:t>
      </w:r>
      <w:r>
        <w:t xml:space="preserve"> </w:t>
      </w:r>
      <w:r>
        <w:rPr>
          <w:rStyle w:val="VerbatimChar"/>
        </w:rPr>
        <w:t xml:space="preserve">apt</w:t>
      </w:r>
      <w:r>
        <w:t xml:space="preserve"> </w:t>
      </w:r>
      <w:r>
        <w:t xml:space="preserve">sur Debian/Ubuntu ou</w:t>
      </w:r>
      <w:r>
        <w:t xml:space="preserve"> </w:t>
      </w:r>
      <w:r>
        <w:rPr>
          <w:rStyle w:val="VerbatimChar"/>
        </w:rPr>
        <w:t xml:space="preserve">brew</w:t>
      </w:r>
      <w:r>
        <w:t xml:space="preserve"> </w:t>
      </w:r>
      <w:r>
        <w:t xml:space="preserve">sur macOS. Il télécharge et installe des logiciels depuis un dépôt géré par Microsoft et la communauté, sans passer par un navigateur.</w:t>
      </w:r>
    </w:p>
    <w:p>
      <w:pPr>
        <w:pStyle w:val="BodyText"/>
      </w:pPr>
      <w:r>
        <w:t xml:space="preserve">Alternative : Microsoft Store → rechercher</w:t>
      </w:r>
      <w:r>
        <w:t xml:space="preserve"> </w:t>
      </w:r>
      <w:r>
        <w:t xml:space="preserve">“Windows Terminal”</w:t>
      </w:r>
      <w:r>
        <w:t xml:space="preserve"> </w:t>
      </w:r>
      <w:r>
        <w:t xml:space="preserve">→ Installer.</w:t>
      </w:r>
    </w:p>
    <w:bookmarkEnd w:id="27"/>
    <w:bookmarkStart w:id="28" w:name="installer-powershell-7"/>
    <w:p>
      <w:pPr>
        <w:pStyle w:val="Heading2"/>
      </w:pPr>
      <w:r>
        <w:t xml:space="preserve">2.2 Installer PowerShell 7</w:t>
      </w:r>
    </w:p>
    <w:p>
      <w:pPr>
        <w:pStyle w:val="SourceCode"/>
      </w:pPr>
      <w:r>
        <w:rPr>
          <w:rStyle w:val="VerbatimChar"/>
        </w:rPr>
        <w:t xml:space="preserve">$ winget install --id Microsoft.PowerShell -e</w:t>
      </w:r>
    </w:p>
    <w:p>
      <w:pPr>
        <w:pStyle w:val="SourceCode"/>
      </w:pPr>
      <w:r>
        <w:rPr>
          <w:rStyle w:val="VerbatimChar"/>
        </w:rPr>
        <w:t xml:space="preserve">$ pwsh --version</w:t>
      </w:r>
      <w:r>
        <w:br/>
      </w:r>
      <w:r>
        <w:rPr>
          <w:rStyle w:val="VerbatimChar"/>
        </w:rPr>
        <w:t xml:space="preserve">PowerShell 7.4.1</w:t>
      </w:r>
    </w:p>
    <w:p>
      <w:pPr>
        <w:pStyle w:val="FirstParagraph"/>
      </w:pPr>
      <w:r>
        <w:t xml:space="preserve">⚠️ pwsh, pas powershell, pour lancer PowerShell 7</w:t>
      </w:r>
      <w:r>
        <w:t xml:space="preserve"> </w:t>
      </w:r>
      <w:r>
        <w:t xml:space="preserve">Une fois installé, PowerShell 7 se lance via la commande</w:t>
      </w:r>
      <w:r>
        <w:t xml:space="preserve"> </w:t>
      </w:r>
      <w:r>
        <w:rPr>
          <w:rStyle w:val="VerbatimChar"/>
        </w:rPr>
        <w:t xml:space="preserve">pwsh</w:t>
      </w:r>
      <w:r>
        <w:t xml:space="preserve"> </w:t>
      </w:r>
      <w:r>
        <w:t xml:space="preserve">(pas</w:t>
      </w:r>
      <w:r>
        <w:t xml:space="preserve"> </w:t>
      </w:r>
      <w:r>
        <w:rPr>
          <w:rStyle w:val="VerbatimChar"/>
        </w:rPr>
        <w:t xml:space="preserve">powershell</w:t>
      </w:r>
      <w:r>
        <w:t xml:space="preserve">, qui reste réservée à Windows PowerShell 5.1 déjà présent sur le système). Les deux versions</w:t>
      </w:r>
      <w:r>
        <w:t xml:space="preserve"> </w:t>
      </w:r>
      <w:r>
        <w:rPr>
          <w:b/>
          <w:bCs/>
        </w:rPr>
        <w:t xml:space="preserve">coexistent</w:t>
      </w:r>
      <w:r>
        <w:t xml:space="preserve"> </w:t>
      </w:r>
      <w:r>
        <w:t xml:space="preserve">sans conflit, chacune avec son propre exécutable.</w:t>
      </w:r>
    </w:p>
    <w:bookmarkEnd w:id="28"/>
    <w:bookmarkStart w:id="29" w:name="installer-git-bash"/>
    <w:p>
      <w:pPr>
        <w:pStyle w:val="Heading2"/>
      </w:pPr>
      <w:r>
        <w:t xml:space="preserve">2.3 Installer Git Bash</w:t>
      </w:r>
    </w:p>
    <w:p>
      <w:pPr>
        <w:pStyle w:val="SourceCode"/>
      </w:pPr>
      <w:r>
        <w:rPr>
          <w:rStyle w:val="VerbatimChar"/>
        </w:rPr>
        <w:t xml:space="preserve">$ winget install --id Git.Git -e</w:t>
      </w:r>
    </w:p>
    <w:p>
      <w:pPr>
        <w:pStyle w:val="FirstParagraph"/>
      </w:pPr>
      <w:r>
        <w:t xml:space="preserve">💡 Pourquoi installer Git Bash même si on utilise principalement PowerShell</w:t>
      </w:r>
      <w:r>
        <w:t xml:space="preserve"> </w:t>
      </w:r>
      <w:r>
        <w:t xml:space="preserve">Git Bash fournit un environnement Bash minimal sur Windows, utile pour exécuter des scripts shell existants (</w:t>
      </w:r>
      <w:r>
        <w:rPr>
          <w:rStyle w:val="VerbatimChar"/>
        </w:rPr>
        <w:t xml:space="preserve">.sh</w:t>
      </w:r>
      <w:r>
        <w:t xml:space="preserve">), suivre des tutoriels écrits pour Linux/macOS, ou simplement disposer de commandes Unix familières (</w:t>
      </w:r>
      <w:r>
        <w:rPr>
          <w:rStyle w:val="VerbatimChar"/>
        </w:rPr>
        <w:t xml:space="preserve">grep</w:t>
      </w:r>
      <w:r>
        <w:t xml:space="preserve">,</w:t>
      </w:r>
      <w:r>
        <w:t xml:space="preserve"> </w:t>
      </w:r>
      <w:r>
        <w:rPr>
          <w:rStyle w:val="VerbatimChar"/>
        </w:rPr>
        <w:t xml:space="preserve">awk</w:t>
      </w:r>
      <w:r>
        <w:t xml:space="preserve">,</w:t>
      </w:r>
      <w:r>
        <w:t xml:space="preserve"> </w:t>
      </w:r>
      <w:r>
        <w:rPr>
          <w:rStyle w:val="VerbatimChar"/>
        </w:rPr>
        <w:t xml:space="preserve">sed</w:t>
      </w:r>
      <w:r>
        <w:t xml:space="preserve">) sans installer WSL complet.</w:t>
      </w:r>
    </w:p>
    <w:bookmarkEnd w:id="29"/>
    <w:bookmarkStart w:id="30" w:name="installer-openssh"/>
    <w:p>
      <w:pPr>
        <w:pStyle w:val="Heading2"/>
      </w:pPr>
      <w:r>
        <w:t xml:space="preserve">2.4 Installer OpenSSH</w:t>
      </w:r>
    </w:p>
    <w:p>
      <w:pPr>
        <w:pStyle w:val="SourceCode"/>
      </w:pPr>
      <w:r>
        <w:rPr>
          <w:rStyle w:val="VerbatimChar"/>
        </w:rPr>
        <w:t xml:space="preserve">$ # Client OpenSSH (pour SE CONNECTER à un serveur distant) - souvent déjà présent</w:t>
      </w:r>
      <w:r>
        <w:br/>
      </w:r>
      <w:r>
        <w:rPr>
          <w:rStyle w:val="VerbatimChar"/>
        </w:rPr>
        <w:t xml:space="preserve">Get-WindowsCapability -Online | Where-Object Name -like 'OpenSSH*'</w:t>
      </w:r>
      <w:r>
        <w:br/>
      </w:r>
      <w:r>
        <w:br/>
      </w:r>
      <w:r>
        <w:rPr>
          <w:rStyle w:val="VerbatimChar"/>
        </w:rPr>
        <w:t xml:space="preserve">$ # Installer le CLIENT s'il est absent</w:t>
      </w:r>
      <w:r>
        <w:br/>
      </w:r>
      <w:r>
        <w:rPr>
          <w:rStyle w:val="VerbatimChar"/>
        </w:rPr>
        <w:t xml:space="preserve">Add-WindowsCapability -Online -Name OpenSSH.Client~~~~0.0.1.0</w:t>
      </w:r>
      <w:r>
        <w:br/>
      </w:r>
      <w:r>
        <w:br/>
      </w:r>
      <w:r>
        <w:rPr>
          <w:rStyle w:val="VerbatimChar"/>
        </w:rPr>
        <w:t xml:space="preserve">$ # Installer le SERVEUR (pour RECEVOIR des connexions SSH entrantes sur CETTE machine)</w:t>
      </w:r>
      <w:r>
        <w:br/>
      </w:r>
      <w:r>
        <w:rPr>
          <w:rStyle w:val="VerbatimChar"/>
        </w:rPr>
        <w:t xml:space="preserve">Add-WindowsCapability -Online -Name OpenSSH.Server~~~~0.0.1.0</w:t>
      </w:r>
      <w:r>
        <w:br/>
      </w:r>
      <w:r>
        <w:rPr>
          <w:rStyle w:val="VerbatimChar"/>
        </w:rPr>
        <w:t xml:space="preserve">Start-Service sshd</w:t>
      </w:r>
      <w:r>
        <w:br/>
      </w:r>
      <w:r>
        <w:rPr>
          <w:rStyle w:val="VerbatimChar"/>
        </w:rPr>
        <w:t xml:space="preserve">Set-Service -Name sshd -StartupType Automatic</w:t>
      </w:r>
    </w:p>
    <w:p>
      <w:pPr>
        <w:pStyle w:val="FirstParagraph"/>
      </w:pPr>
      <w:r>
        <w:t xml:space="preserve">⚠️ Client vs Serveur OpenSSH : ne pas confondre les deux installations</w:t>
      </w:r>
      <w:r>
        <w:t xml:space="preserve"> </w:t>
      </w:r>
      <w:r>
        <w:t xml:space="preserve">Le</w:t>
      </w:r>
      <w:r>
        <w:t xml:space="preserve"> </w:t>
      </w:r>
      <w:r>
        <w:rPr>
          <w:b/>
          <w:bCs/>
        </w:rPr>
        <w:t xml:space="preserve">client</w:t>
      </w:r>
      <w:r>
        <w:t xml:space="preserve"> </w:t>
      </w:r>
      <w:r>
        <w:t xml:space="preserve">permet à ta machine de se connecter (</w:t>
      </w:r>
      <w:r>
        <w:rPr>
          <w:rStyle w:val="VerbatimChar"/>
        </w:rPr>
        <w:t xml:space="preserve">ssh utilisateur@serveur</w:t>
      </w:r>
      <w:r>
        <w:t xml:space="preserve">) à une autre. Le</w:t>
      </w:r>
      <w:r>
        <w:t xml:space="preserve"> </w:t>
      </w:r>
      <w:r>
        <w:rPr>
          <w:b/>
          <w:bCs/>
        </w:rPr>
        <w:t xml:space="preserve">serveur</w:t>
      </w:r>
      <w:r>
        <w:t xml:space="preserve"> </w:t>
      </w:r>
      <w:r>
        <w:t xml:space="preserve">(</w:t>
      </w:r>
      <w:r>
        <w:rPr>
          <w:rStyle w:val="VerbatimChar"/>
        </w:rPr>
        <w:t xml:space="preserve">sshd</w:t>
      </w:r>
      <w:r>
        <w:t xml:space="preserve">) permet à d’autres machines de se connecter</w:t>
      </w:r>
      <w:r>
        <w:t xml:space="preserve"> </w:t>
      </w:r>
      <w:r>
        <w:rPr>
          <w:b/>
          <w:bCs/>
        </w:rPr>
        <w:t xml:space="preserve">à la tienne</w:t>
      </w:r>
      <w:r>
        <w:t xml:space="preserve">. N’installe le serveur que si tu as réellement besoin d’administrer cette machine à distance — l’activer inutilement élargit la surface d’attaque de sécurité (rappel du chapitre 22).</w:t>
      </w:r>
    </w:p>
    <w:bookmarkEnd w:id="30"/>
    <w:bookmarkStart w:id="31" w:name="X1dce182b6414df1a58f3cf1895fb8579dcfd708"/>
    <w:p>
      <w:pPr>
        <w:pStyle w:val="Heading2"/>
      </w:pPr>
      <w:r>
        <w:t xml:space="preserve">2.5 Configurer Windows Terminal : le fichier settings.json</w:t>
      </w:r>
    </w:p>
    <w:p>
      <w:pPr>
        <w:pStyle w:val="FirstParagraph"/>
      </w:pPr>
      <w:r>
        <w:t xml:space="preserve">Windows Terminal se configure entièrement via un fichier JSON, accessible via</w:t>
      </w:r>
      <w:r>
        <w:t xml:space="preserve"> </w:t>
      </w:r>
      <w:r>
        <w:rPr>
          <w:rStyle w:val="VerbatimChar"/>
        </w:rPr>
        <w:t xml:space="preserve">Ctrl+,</w:t>
      </w:r>
      <w:r>
        <w:t xml:space="preserve"> </w:t>
      </w:r>
      <w:r>
        <w:t xml:space="preserve">(virgule) depuis l’application, ou directement :</w:t>
      </w:r>
    </w:p>
    <w:p>
      <w:pPr>
        <w:pStyle w:val="SourceCode"/>
      </w:pPr>
      <w:r>
        <w:rPr>
          <w:rStyle w:val="VerbatimChar"/>
        </w:rPr>
        <w:t xml:space="preserve">%LOCALAPPDATA%\Packages\Microsoft.WindowsTerminal_8wekyb3d8bbwe\LocalState\settings.json</w:t>
      </w:r>
    </w:p>
    <w:p>
      <w:pPr>
        <w:pStyle w:val="SourceCode"/>
      </w:pPr>
      <w:r>
        <w:rPr>
          <w:rStyle w:val="FunctionTok"/>
        </w:rPr>
        <w:t xml:space="preserve">{</w:t>
      </w:r>
      <w:r>
        <w:br/>
      </w:r>
      <w:r>
        <w:rPr>
          <w:rStyle w:val="NormalTok"/>
        </w:rPr>
        <w:t xml:space="preserve">  </w:t>
      </w:r>
      <w:r>
        <w:rPr>
          <w:rStyle w:val="DataTypeTok"/>
        </w:rPr>
        <w:t xml:space="preserve">"defaultProfile"</w:t>
      </w:r>
      <w:r>
        <w:rPr>
          <w:rStyle w:val="FunctionTok"/>
        </w:rPr>
        <w:t xml:space="preserve">:</w:t>
      </w:r>
      <w:r>
        <w:rPr>
          <w:rStyle w:val="NormalTok"/>
        </w:rPr>
        <w:t xml:space="preserve"> </w:t>
      </w:r>
      <w:r>
        <w:rPr>
          <w:rStyle w:val="StringTok"/>
        </w:rPr>
        <w:t xml:space="preserve">"{574e775e-4f2a-5b96-ac1e-a2962a402336}"</w:t>
      </w: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"fontFace"</w:t>
      </w:r>
      <w:r>
        <w:rPr>
          <w:rStyle w:val="FunctionTok"/>
        </w:rPr>
        <w:t xml:space="preserve">:</w:t>
      </w:r>
      <w:r>
        <w:rPr>
          <w:rStyle w:val="NormalTok"/>
        </w:rPr>
        <w:t xml:space="preserve"> </w:t>
      </w:r>
      <w:r>
        <w:rPr>
          <w:rStyle w:val="StringTok"/>
        </w:rPr>
        <w:t xml:space="preserve">"Cascadia Code"</w:t>
      </w:r>
      <w:r>
        <w:rPr>
          <w:rStyle w:val="FunctionTok"/>
        </w:rPr>
        <w:t xml:space="preserve">,</w:t>
      </w:r>
      <w:r>
        <w:br/>
      </w:r>
      <w:r>
        <w:rPr>
          <w:rStyle w:val="NormalTok"/>
        </w:rPr>
        <w:t xml:space="preserve">      </w:t>
      </w:r>
      <w:r>
        <w:rPr>
          <w:rStyle w:val="DataTypeTok"/>
        </w:rPr>
        <w:t xml:space="preserve">"fontSize"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"One Half Dark"</w:t>
      </w:r>
      <w:r>
        <w:rPr>
          <w:rStyle w:val="FunctionTok"/>
        </w:rPr>
        <w:t xml:space="preserve">,</w:t>
      </w:r>
      <w:r>
        <w:br/>
      </w:r>
      <w:r>
        <w:rPr>
          <w:rStyle w:val="NormalTok"/>
        </w:rPr>
        <w:t xml:space="preserve">      </w:t>
      </w:r>
      <w:r>
        <w:rPr>
          <w:rStyle w:val="DataTypeTok"/>
        </w:rPr>
        <w:t xml:space="preserve">"cursorShape"</w:t>
      </w:r>
      <w:r>
        <w:rPr>
          <w:rStyle w:val="FunctionTok"/>
        </w:rPr>
        <w:t xml:space="preserve">:</w:t>
      </w:r>
      <w:r>
        <w:rPr>
          <w:rStyle w:val="NormalTok"/>
        </w:rPr>
        <w:t xml:space="preserve"> </w:t>
      </w:r>
      <w:r>
        <w:rPr>
          <w:rStyle w:val="StringTok"/>
        </w:rPr>
        <w:t xml:space="preserve">"bar"</w:t>
      </w:r>
      <w:r>
        <w:br/>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"PowerShell 7"</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"ms-appx:///ProfileIcons/{574e775e-4f2a-5b96-ac1e-a2962a402336}.png"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"Invite de commandes"</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"cmd.exe"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 Bash"</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Git</w:t>
      </w:r>
      <w:r>
        <w:rPr>
          <w:rStyle w:val="CharTok"/>
        </w:rPr>
        <w:t xml:space="preserve">\\</w:t>
      </w:r>
      <w:r>
        <w:rPr>
          <w:rStyle w:val="StringTok"/>
        </w:rPr>
        <w:t xml:space="preserve">bin</w:t>
      </w:r>
      <w:r>
        <w:rPr>
          <w:rStyle w:val="CharTok"/>
        </w:rPr>
        <w:t xml:space="preserve">\\</w:t>
      </w:r>
      <w:r>
        <w:rPr>
          <w:rStyle w:val="StringTok"/>
        </w:rPr>
        <w:t xml:space="preserve">bash.exe"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1"/>
    <w:bookmarkStart w:id="32" w:name="Xff652649546d3c0327253450b08826322b0647c"/>
    <w:p>
      <w:pPr>
        <w:pStyle w:val="Heading2"/>
      </w:pPr>
      <w:r>
        <w:t xml:space="preserve">2.6 Profils : un onglet par shell, chacun personnalisable</w:t>
      </w:r>
    </w:p>
    <w:p>
      <w:pPr>
        <w:pStyle w:val="FirstParagraph"/>
      </w:pPr>
      <w:r>
        <w:t xml:space="preserve">💡 Chaque profil peut avoir SA PROPRE configuration complète</w:t>
      </w:r>
      <w:r>
        <w:t xml:space="preserve"> </w:t>
      </w:r>
      <w:r>
        <w:t xml:space="preserve">Un profil définit non seulement quel exécutable lancer (</w:t>
      </w:r>
      <w:r>
        <w:rPr>
          <w:rStyle w:val="VerbatimChar"/>
        </w:rPr>
        <w:t xml:space="preserve">commandline</w:t>
      </w:r>
      <w:r>
        <w:t xml:space="preserve">), mais aussi son propre thème de couleurs, sa police, son dossier de démarrage (</w:t>
      </w:r>
      <w:r>
        <w:rPr>
          <w:rStyle w:val="VerbatimChar"/>
        </w:rPr>
        <w:t xml:space="preserve">startingDirectory</w:t>
      </w:r>
      <w:r>
        <w:t xml:space="preserve">), et même une image de fond distincte — utile pour distinguer visuellement, par exemple, un profil</w:t>
      </w:r>
      <w:r>
        <w:t xml:space="preserve"> </w:t>
      </w:r>
      <w:r>
        <w:t xml:space="preserve">“Production”</w:t>
      </w:r>
      <w:r>
        <w:t xml:space="preserve"> </w:t>
      </w:r>
      <w:r>
        <w:t xml:space="preserve">(fond rouge) d’un profil</w:t>
      </w:r>
      <w:r>
        <w:t xml:space="preserve"> </w:t>
      </w:r>
      <w:r>
        <w:t xml:space="preserve">“Développement”</w:t>
      </w:r>
      <w:r>
        <w:t xml:space="preserve"> </w:t>
      </w:r>
      <w:r>
        <w:t xml:space="preserve">(fond neutre).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"Serveur Production (attention !)"</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 -NoExit -Command </w:t>
      </w:r>
      <w:r>
        <w:rPr>
          <w:rStyle w:val="CharTok"/>
        </w:rPr>
        <w:t xml:space="preserve">\"</w:t>
      </w:r>
      <w:r>
        <w:rPr>
          <w:rStyle w:val="StringTok"/>
        </w:rPr>
        <w:t xml:space="preserve">ssh admin@serveur-prod.com</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"Alerte Rouge"</w:t>
      </w:r>
      <w:r>
        <w:rPr>
          <w:rStyle w:val="FunctionTok"/>
        </w:rPr>
        <w:t xml:space="preserve">,</w:t>
      </w:r>
      <w:r>
        <w:br/>
      </w:r>
      <w:r>
        <w:rPr>
          <w:rStyle w:val="NormalTok"/>
        </w:rPr>
        <w:t xml:space="preserve">  </w:t>
      </w:r>
      <w:r>
        <w:rPr>
          <w:rStyle w:val="DataTypeTok"/>
        </w:rPr>
        <w:t xml:space="preserve">"startingDirectory"</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Scripts"</w:t>
      </w:r>
      <w:r>
        <w:br/>
      </w:r>
      <w:r>
        <w:rPr>
          <w:rStyle w:val="FunctionTok"/>
        </w:rPr>
        <w:t xml:space="preserve">}</w:t>
      </w:r>
    </w:p>
    <w:bookmarkEnd w:id="32"/>
    <w:bookmarkStart w:id="33" w:name="thèmes-et-schémas-de-couleurs"/>
    <w:p>
      <w:pPr>
        <w:pStyle w:val="Heading2"/>
      </w:pPr>
      <w:r>
        <w:t xml:space="preserve">2.7 Thèmes et schémas de couleurs</w:t>
      </w:r>
    </w:p>
    <w:p>
      <w:pPr>
        <w:pStyle w:val="SourceCode"/>
      </w:pPr>
      <w:r>
        <w:rPr>
          <w:rStyle w:val="StringTok"/>
        </w:rPr>
        <w:t xml:space="preserve">"schemes"</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"Alerte Rouge"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"#2b0000"</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"#f0f0f0"</w:t>
      </w:r>
      <w:r>
        <w:rPr>
          <w:rStyle w:val="FunctionTok"/>
        </w:rPr>
        <w:t xml:space="preserve">,</w:t>
      </w:r>
      <w:r>
        <w:br/>
      </w:r>
      <w:r>
        <w:rPr>
          <w:rStyle w:val="NormalTok"/>
        </w:rPr>
        <w:t xml:space="preserve">    </w:t>
      </w:r>
      <w:r>
        <w:rPr>
          <w:rStyle w:val="DataTypeTok"/>
        </w:rPr>
        <w:t xml:space="preserve">"cursorColor"</w:t>
      </w:r>
      <w:r>
        <w:rPr>
          <w:rStyle w:val="FunctionTok"/>
        </w:rPr>
        <w:t xml:space="preserve">:</w:t>
      </w:r>
      <w:r>
        <w:rPr>
          <w:rStyle w:val="NormalTok"/>
        </w:rPr>
        <w:t xml:space="preserve"> </w:t>
      </w:r>
      <w:r>
        <w:rPr>
          <w:rStyle w:val="StringTok"/>
        </w:rPr>
        <w:t xml:space="preserve">"#ff0000"</w:t>
      </w:r>
      <w:r>
        <w:br/>
      </w:r>
      <w:r>
        <w:rPr>
          <w:rStyle w:val="NormalTok"/>
        </w:rPr>
        <w:t xml:space="preserve">  </w:t>
      </w:r>
      <w:r>
        <w:rPr>
          <w:rStyle w:val="FunctionTok"/>
        </w:rPr>
        <w:t xml:space="preserve">}</w:t>
      </w:r>
      <w:r>
        <w:br/>
      </w:r>
      <w:r>
        <w:rPr>
          <w:rStyle w:val="OtherTok"/>
        </w:rPr>
        <w:t xml:space="preserve">]</w:t>
      </w:r>
    </w:p>
    <w:bookmarkEnd w:id="33"/>
    <w:bookmarkStart w:id="34" w:name="police-avec-ligatures"/>
    <w:p>
      <w:pPr>
        <w:pStyle w:val="Heading2"/>
      </w:pPr>
      <w:r>
        <w:t xml:space="preserve">2.8 Police avec ligatures</w:t>
      </w:r>
    </w:p>
    <w:p>
      <w:pPr>
        <w:pStyle w:val="FirstParagraph"/>
      </w:pPr>
      <w:r>
        <w:t xml:space="preserve">💡 Cascadia Code : la police par défaut de Windows Terminal</w:t>
      </w:r>
      <w:r>
        <w:t xml:space="preserve"> </w:t>
      </w:r>
      <w:r>
        <w:rPr>
          <w:b/>
          <w:bCs/>
        </w:rPr>
        <w:t xml:space="preserve">Cascadia Code</w:t>
      </w:r>
      <w:r>
        <w:t xml:space="preserve"> </w:t>
      </w:r>
      <w:r>
        <w:t xml:space="preserve">(créée par Microsoft) inclut des</w:t>
      </w:r>
      <w:r>
        <w:t xml:space="preserve"> </w:t>
      </w:r>
      <w:r>
        <w:rPr>
          <w:b/>
          <w:bCs/>
        </w:rPr>
        <w:t xml:space="preserve">ligatures</w:t>
      </w:r>
      <w:r>
        <w:t xml:space="preserve"> </w:t>
      </w:r>
      <w:r>
        <w:t xml:space="preserve">de programmation : certaines séquences de caractères (</w:t>
      </w: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-&gt;</w:t>
      </w:r>
      <w:r>
        <w:t xml:space="preserve">) s’affichent comme un symbole unique plus lisible, sans changer le texte réel sous-jacent. Purement cosmétique, mais très appréciée des développeurs.</w:t>
      </w:r>
    </w:p>
    <w:bookmarkEnd w:id="34"/>
    <w:bookmarkStart w:id="35" w:name="raccourcis-clavier-personnalisés"/>
    <w:p>
      <w:pPr>
        <w:pStyle w:val="Heading2"/>
      </w:pPr>
      <w:r>
        <w:t xml:space="preserve">2.9 Raccourcis clavier personnalisés</w:t>
      </w:r>
    </w:p>
    <w:p>
      <w:pPr>
        <w:pStyle w:val="SourceCode"/>
      </w:pPr>
      <w:r>
        <w:rPr>
          <w:rStyle w:val="StringTok"/>
        </w:rPr>
        <w:t xml:space="preserve">"actions"</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"splitPane"</w:t>
      </w:r>
      <w:r>
        <w:rPr>
          <w:rStyle w:val="FunctionTok"/>
        </w:rPr>
        <w:t xml:space="preserve">,</w:t>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"auto"</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"alt+shift+d"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"newTab"</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"closeTab"</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"ctrl+shift+w"</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"find"</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"ctrl+shift+f"</w:t>
      </w:r>
      <w:r>
        <w:rPr>
          <w:rStyle w:val="NormalTok"/>
        </w:rPr>
        <w:t xml:space="preserve"> </w:t>
      </w:r>
      <w:r>
        <w:rPr>
          <w:rStyle w:val="FunctionTok"/>
        </w:rPr>
        <w:t xml:space="preserve">}</w:t>
      </w:r>
      <w:r>
        <w:br/>
      </w:r>
      <w:r>
        <w:rPr>
          <w:rStyle w:val="OtherTok"/>
        </w:rPr>
        <w:t xml:space="preserve">]</w:t>
      </w:r>
    </w:p>
    <w:bookmarkEnd w:id="35"/>
    <w:bookmarkStart w:id="36" w:name="X0b340d4d37cfee5178333ba87237a000bded888"/>
    <w:p>
      <w:pPr>
        <w:pStyle w:val="Heading2"/>
      </w:pPr>
      <w:r>
        <w:t xml:space="preserve">2.10 Personnalisation complète : exemple final assemblé</w:t>
      </w:r>
    </w:p>
    <w:p>
      <w:pPr>
        <w:pStyle w:val="SourceCode"/>
      </w:pPr>
      <w:r>
        <w:rPr>
          <w:rStyle w:val="FunctionTok"/>
        </w:rPr>
        <w:t xml:space="preserve">{</w:t>
      </w:r>
      <w:r>
        <w:br/>
      </w:r>
      <w:r>
        <w:rPr>
          <w:rStyle w:val="NormalTok"/>
        </w:rPr>
        <w:t xml:space="preserve">  </w:t>
      </w:r>
      <w:r>
        <w:rPr>
          <w:rStyle w:val="DataTypeTok"/>
        </w:rPr>
        <w:t xml:space="preserve">"defaultProfile"</w:t>
      </w:r>
      <w:r>
        <w:rPr>
          <w:rStyle w:val="FunctionTok"/>
        </w:rPr>
        <w:t xml:space="preserve">:</w:t>
      </w:r>
      <w:r>
        <w:rPr>
          <w:rStyle w:val="NormalTok"/>
        </w:rPr>
        <w:t xml:space="preserve"> </w:t>
      </w:r>
      <w:r>
        <w:rPr>
          <w:rStyle w:val="StringTok"/>
        </w:rPr>
        <w:t xml:space="preserve">"{574e775e-4f2a-5b96-ac1e-a2962a402336}"</w:t>
      </w: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"fontFace"</w:t>
      </w:r>
      <w:r>
        <w:rPr>
          <w:rStyle w:val="FunctionTok"/>
        </w:rPr>
        <w:t xml:space="preserve">:</w:t>
      </w:r>
      <w:r>
        <w:rPr>
          <w:rStyle w:val="NormalTok"/>
        </w:rPr>
        <w:t xml:space="preserve"> </w:t>
      </w:r>
      <w:r>
        <w:rPr>
          <w:rStyle w:val="StringTok"/>
        </w:rPr>
        <w:t xml:space="preserve">"Cascadia Code"</w:t>
      </w:r>
      <w:r>
        <w:rPr>
          <w:rStyle w:val="FunctionTok"/>
        </w:rPr>
        <w:t xml:space="preserve">,</w:t>
      </w:r>
      <w:r>
        <w:rPr>
          <w:rStyle w:val="NormalTok"/>
        </w:rPr>
        <w:t xml:space="preserve"> </w:t>
      </w:r>
      <w:r>
        <w:rPr>
          <w:rStyle w:val="DataTypeTok"/>
        </w:rPr>
        <w:t xml:space="preserve">"fontSize"</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"opacity"</w:t>
      </w:r>
      <w:r>
        <w:rPr>
          <w:rStyle w:val="FunctionTok"/>
        </w:rPr>
        <w:t xml:space="preserve">:</w:t>
      </w:r>
      <w:r>
        <w:rPr>
          <w:rStyle w:val="NormalTok"/>
        </w:rPr>
        <w:t xml:space="preserve"> </w:t>
      </w:r>
      <w:r>
        <w:rPr>
          <w:rStyle w:val="DecValTok"/>
        </w:rPr>
        <w:t xml:space="preserve">90</w:t>
      </w:r>
      <w:r>
        <w:rPr>
          <w:rStyle w:val="FunctionTok"/>
        </w:rPr>
        <w:t xml:space="preserve">,</w:t>
      </w:r>
      <w:r>
        <w:rPr>
          <w:rStyle w:val="NormalTok"/>
        </w:rPr>
        <w:t xml:space="preserve"> </w:t>
      </w:r>
      <w:r>
        <w:rPr>
          <w:rStyle w:val="DataTypeTok"/>
        </w:rPr>
        <w:t xml:space="preserve">"useAcrylic"</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"PowerShell 7"</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w:t>
      </w:r>
      <w:r>
        <w:rPr>
          <w:rStyle w:val="FunctionTok"/>
        </w:rPr>
        <w:t xml:space="preserve">,</w:t>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"One Half Dark"</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"CMD"</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"cmd.exe"</w:t>
      </w:r>
      <w:r>
        <w:rPr>
          <w:rStyle w:val="FunctionTok"/>
        </w:rPr>
        <w:t xml:space="preserve">,</w:t>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"Campbell"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 Bash"</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Git</w:t>
      </w:r>
      <w:r>
        <w:rPr>
          <w:rStyle w:val="CharTok"/>
        </w:rPr>
        <w:t xml:space="preserve">\\</w:t>
      </w:r>
      <w:r>
        <w:rPr>
          <w:rStyle w:val="StringTok"/>
        </w:rPr>
        <w:t xml:space="preserve">bin</w:t>
      </w:r>
      <w:r>
        <w:rPr>
          <w:rStyle w:val="CharTok"/>
        </w:rPr>
        <w:t xml:space="preserve">\\</w:t>
      </w:r>
      <w:r>
        <w:rPr>
          <w:rStyle w:val="StringTok"/>
        </w:rPr>
        <w:t xml:space="preserve">bash.exe"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"newTab"</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"splitPane"</w:t>
      </w:r>
      <w:r>
        <w:rPr>
          <w:rStyle w:val="FunctionTok"/>
        </w:rPr>
        <w:t xml:space="preserve">,</w:t>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"auto"</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"alt+shift+d"</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6"/>
    <w:bookmarkStart w:id="37" w:name="erreurs-fréquentes-1"/>
    <w:p>
      <w:pPr>
        <w:pStyle w:val="Heading2"/>
      </w:pPr>
      <w:r>
        <w:t xml:space="preserve">2.11 Erreurs fréquentes</w:t>
      </w:r>
    </w:p>
    <w:p>
      <w:pPr>
        <w:pStyle w:val="FirstParagraph"/>
      </w:pPr>
      <w:r>
        <w:t xml:space="preserve">⚠️ Éditer settings.json avec une virgule en trop ou en moins</w:t>
      </w:r>
      <w:r>
        <w:t xml:space="preserve"> </w:t>
      </w:r>
      <w:r>
        <w:t xml:space="preserve">Le JSON est strict sur la syntaxe (virgules entre éléments, jamais après le dernier) — une virgule oubliée ou surnuméraire empêche Windows Terminal de charger la configuration au redémarrage. Toujours éditer via</w:t>
      </w:r>
      <w:r>
        <w:t xml:space="preserve"> </w:t>
      </w:r>
      <w:r>
        <w:rPr>
          <w:rStyle w:val="VerbatimChar"/>
        </w:rPr>
        <w:t xml:space="preserve">Ctrl+,</w:t>
      </w:r>
      <w:r>
        <w:t xml:space="preserve"> </w:t>
      </w:r>
      <w:r>
        <w:t xml:space="preserve">(qui ouvre un éditeur avec validation), ou vérifier la syntaxe avant de sauvegarder manuellement.</w:t>
      </w:r>
    </w:p>
    <w:p>
      <w:pPr>
        <w:pStyle w:val="BodyText"/>
      </w:pPr>
      <w:r>
        <w:t xml:space="preserve">⚠️ Confondre le profil par défaut du terminal et le shell par défaut du système</w:t>
      </w:r>
      <w:r>
        <w:t xml:space="preserve"> </w:t>
      </w:r>
      <w:r>
        <w:t xml:space="preserve">Changer</w:t>
      </w:r>
      <w:r>
        <w:t xml:space="preserve"> </w:t>
      </w:r>
      <w:r>
        <w:rPr>
          <w:rStyle w:val="VerbatimChar"/>
        </w:rPr>
        <w:t xml:space="preserve">defaultProfile</w:t>
      </w:r>
      <w:r>
        <w:t xml:space="preserve"> </w:t>
      </w:r>
      <w:r>
        <w:t xml:space="preserve">dans Windows Terminal ne change</w:t>
      </w:r>
      <w:r>
        <w:t xml:space="preserve"> </w:t>
      </w:r>
      <w:r>
        <w:rPr>
          <w:b/>
          <w:bCs/>
        </w:rPr>
        <w:t xml:space="preserve">que</w:t>
      </w:r>
      <w:r>
        <w:t xml:space="preserve"> </w:t>
      </w:r>
      <w:r>
        <w:t xml:space="preserve">l’onglet ouvert par défaut dans cette application — cela n’affecte pas quel shell s’ouvre si tu lances</w:t>
      </w:r>
      <w:r>
        <w:t xml:space="preserve"> </w:t>
      </w:r>
      <w:r>
        <w:rPr>
          <w:rStyle w:val="VerbatimChar"/>
        </w:rPr>
        <w:t xml:space="preserve">cmd</w:t>
      </w:r>
      <w:r>
        <w:t xml:space="preserve"> </w:t>
      </w:r>
      <w:r>
        <w:t xml:space="preserve">ou</w:t>
      </w:r>
      <w:r>
        <w:t xml:space="preserve"> </w:t>
      </w:r>
      <w:r>
        <w:rPr>
          <w:rStyle w:val="VerbatimChar"/>
        </w:rPr>
        <w:t xml:space="preserve">powershell</w:t>
      </w:r>
      <w:r>
        <w:t xml:space="preserve"> </w:t>
      </w:r>
      <w:r>
        <w:t xml:space="preserve">directement depuis une autre application (menu Démarrer, raccourci existant).</w:t>
      </w:r>
    </w:p>
    <w:bookmarkEnd w:id="37"/>
    <w:bookmarkStart w:id="38" w:name="bonnes-pratiques-1"/>
    <w:p>
      <w:pPr>
        <w:pStyle w:val="Heading2"/>
      </w:pPr>
      <w:r>
        <w:t xml:space="preserve">2.12 Bonnes pratiques</w:t>
      </w:r>
    </w:p>
    <w:p>
      <w:pPr>
        <w:pStyle w:val="Compact"/>
        <w:numPr>
          <w:ilvl w:val="0"/>
          <w:numId w:val="1003"/>
        </w:numPr>
      </w:pPr>
      <w:r>
        <w:t xml:space="preserve">Toujours passer par PowerShell 7 (</w:t>
      </w:r>
      <w:r>
        <w:rPr>
          <w:rStyle w:val="VerbatimChar"/>
        </w:rPr>
        <w:t xml:space="preserve">pwsh</w:t>
      </w:r>
      <w:r>
        <w:t xml:space="preserve">) comme profil par défaut pour un usage moderne.</w:t>
      </w:r>
    </w:p>
    <w:p>
      <w:pPr>
        <w:pStyle w:val="Compact"/>
        <w:numPr>
          <w:ilvl w:val="0"/>
          <w:numId w:val="1003"/>
        </w:numPr>
      </w:pPr>
      <w:r>
        <w:t xml:space="preserve">Versionner son</w:t>
      </w:r>
      <w:r>
        <w:t xml:space="preserve"> </w:t>
      </w:r>
      <w:r>
        <w:rPr>
          <w:rStyle w:val="VerbatimChar"/>
        </w:rPr>
        <w:t xml:space="preserve">settings.json</w:t>
      </w:r>
      <w:r>
        <w:t xml:space="preserve"> </w:t>
      </w:r>
      <w:r>
        <w:t xml:space="preserve">personnel dans un dépôt Git privé, pour le retrouver facilement sur une nouvelle machine.</w:t>
      </w:r>
    </w:p>
    <w:p>
      <w:pPr>
        <w:pStyle w:val="Compact"/>
        <w:numPr>
          <w:ilvl w:val="0"/>
          <w:numId w:val="1003"/>
        </w:numPr>
      </w:pPr>
      <w:r>
        <w:t xml:space="preserve">Nommer explicitement les profils sensibles (production, serveurs critiques) avec un code couleur distinct.</w:t>
      </w:r>
    </w:p>
    <w:bookmarkEnd w:id="38"/>
    <w:bookmarkStart w:id="39" w:name="résumé-du-chapitre-1"/>
    <w:p>
      <w:pPr>
        <w:pStyle w:val="Heading2"/>
      </w:pPr>
      <w:r>
        <w:t xml:space="preserve">2.13 Résumé du chapitre</w:t>
      </w:r>
    </w:p>
    <w:p>
      <w:pPr>
        <w:pStyle w:val="Compact"/>
        <w:numPr>
          <w:ilvl w:val="0"/>
          <w:numId w:val="1004"/>
        </w:numPr>
      </w:pPr>
      <w:r>
        <w:rPr>
          <w:rStyle w:val="VerbatimChar"/>
        </w:rPr>
        <w:t xml:space="preserve">winget</w:t>
      </w:r>
      <w:r>
        <w:t xml:space="preserve"> </w:t>
      </w:r>
      <w:r>
        <w:t xml:space="preserve">installe Windows Terminal, PowerShell 7 et Git Bash en une commande chacun.</w:t>
      </w:r>
    </w:p>
    <w:p>
      <w:pPr>
        <w:pStyle w:val="Compact"/>
        <w:numPr>
          <w:ilvl w:val="0"/>
          <w:numId w:val="1004"/>
        </w:numPr>
      </w:pPr>
      <w:r>
        <w:t xml:space="preserve">OpenSSH existe en client (se connecter) et serveur (recevoir des connexions) — à installer distinctement selon le besoin réel.</w:t>
      </w:r>
    </w:p>
    <w:p>
      <w:pPr>
        <w:pStyle w:val="Compact"/>
        <w:numPr>
          <w:ilvl w:val="0"/>
          <w:numId w:val="1004"/>
        </w:numPr>
      </w:pPr>
      <w:r>
        <w:t xml:space="preserve">Windows Terminal se configure entièrement via</w:t>
      </w:r>
      <w:r>
        <w:t xml:space="preserve"> </w:t>
      </w:r>
      <w:r>
        <w:rPr>
          <w:rStyle w:val="VerbatimChar"/>
        </w:rPr>
        <w:t xml:space="preserve">settings.json</w:t>
      </w:r>
      <w:r>
        <w:t xml:space="preserve"> </w:t>
      </w:r>
      <w:r>
        <w:t xml:space="preserve">: profils, thèmes, police, raccourcis clavier.</w:t>
      </w:r>
    </w:p>
    <w:p>
      <w:pPr>
        <w:pStyle w:val="Compact"/>
        <w:numPr>
          <w:ilvl w:val="0"/>
          <w:numId w:val="1004"/>
        </w:numPr>
      </w:pPr>
      <w:r>
        <w:t xml:space="preserve">Chaque profil peut avoir sa propre apparence, utile pour distinguer visuellement des environnements sensibles.</w:t>
      </w:r>
    </w:p>
    <w:bookmarkEnd w:id="39"/>
    <w:bookmarkStart w:id="40" w:name="exercices-1"/>
    <w:p>
      <w:pPr>
        <w:pStyle w:val="Heading2"/>
      </w:pPr>
      <w:r>
        <w:t xml:space="preserve">Exercices</w:t>
      </w:r>
    </w:p>
    <w:p>
      <w:pPr>
        <w:pStyle w:val="FirstParagraph"/>
      </w:pPr>
      <w:r>
        <w:t xml:space="preserve">📝 Exercice 2.1</w:t>
      </w:r>
    </w:p>
    <w:p>
      <w:pPr>
        <w:pStyle w:val="BodyText"/>
      </w:pPr>
      <w:r>
        <w:t xml:space="preserve">Installe Windows Terminal et PowerShell 7 via</w:t>
      </w:r>
      <w:r>
        <w:t xml:space="preserve"> </w:t>
      </w:r>
      <w:r>
        <w:rPr>
          <w:rStyle w:val="VerbatimChar"/>
        </w:rPr>
        <w:t xml:space="preserve">winget</w:t>
      </w:r>
      <w:r>
        <w:t xml:space="preserve">. Ouvre</w:t>
      </w:r>
      <w:r>
        <w:t xml:space="preserve"> </w:t>
      </w:r>
      <w:r>
        <w:rPr>
          <w:rStyle w:val="VerbatimChar"/>
        </w:rPr>
        <w:t xml:space="preserve">settings.json</w:t>
      </w:r>
      <w:r>
        <w:t xml:space="preserve"> </w:t>
      </w:r>
      <w:r>
        <w:t xml:space="preserve">(</w:t>
      </w:r>
      <w:r>
        <w:rPr>
          <w:rStyle w:val="VerbatimChar"/>
        </w:rPr>
        <w:t xml:space="preserve">Ctrl+,</w:t>
      </w:r>
      <w:r>
        <w:t xml:space="preserve"> </w:t>
      </w:r>
      <w:r>
        <w:t xml:space="preserve">puis</w:t>
      </w:r>
      <w:r>
        <w:t xml:space="preserve"> </w:t>
      </w:r>
      <w:r>
        <w:t xml:space="preserve">“Ouvrir le fichier JSON”</w:t>
      </w:r>
      <w:r>
        <w:t xml:space="preserve">) et change la police par défaut pour</w:t>
      </w:r>
      <w:r>
        <w:t xml:space="preserve"> </w:t>
      </w:r>
      <w:r>
        <w:t xml:space="preserve">“Cascadia Code”</w:t>
      </w:r>
      <w:r>
        <w:t xml:space="preserve">, avec une taille de 13.</w:t>
      </w:r>
    </w:p>
    <w:p>
      <w:pPr>
        <w:pStyle w:val="BodyText"/>
      </w:pPr>
      <w:r>
        <w:rPr>
          <w:b/>
          <w:bCs/>
        </w:rPr>
        <w:t xml:space="preserve">Corrigé :</w:t>
      </w:r>
    </w:p>
    <w:p>
      <w:pPr>
        <w:pStyle w:val="SourceCode"/>
      </w:pPr>
      <w:r>
        <w:rPr>
          <w:rStyle w:val="StringTok"/>
        </w:rPr>
        <w:t xml:space="preserve">"profiles"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"fontFace"</w:t>
      </w:r>
      <w:r>
        <w:rPr>
          <w:rStyle w:val="FunctionTok"/>
        </w:rPr>
        <w:t xml:space="preserve">:</w:t>
      </w:r>
      <w:r>
        <w:rPr>
          <w:rStyle w:val="NormalTok"/>
        </w:rPr>
        <w:t xml:space="preserve"> </w:t>
      </w:r>
      <w:r>
        <w:rPr>
          <w:rStyle w:val="StringTok"/>
        </w:rPr>
        <w:t xml:space="preserve">"Cascadia Code"</w:t>
      </w:r>
      <w:r>
        <w:rPr>
          <w:rStyle w:val="FunctionTok"/>
        </w:rPr>
        <w:t xml:space="preserve">,</w:t>
      </w:r>
      <w:r>
        <w:br/>
      </w:r>
      <w:r>
        <w:rPr>
          <w:rStyle w:val="NormalTok"/>
        </w:rPr>
        <w:t xml:space="preserve">    </w:t>
      </w:r>
      <w:r>
        <w:rPr>
          <w:rStyle w:val="DataTypeTok"/>
        </w:rPr>
        <w:t xml:space="preserve">"fontSize"</w:t>
      </w:r>
      <w:r>
        <w:rPr>
          <w:rStyle w:val="FunctionTok"/>
        </w:rPr>
        <w:t xml:space="preserve">:</w:t>
      </w:r>
      <w:r>
        <w:rPr>
          <w:rStyle w:val="NormalTok"/>
        </w:rPr>
        <w:t xml:space="preserve"> </w:t>
      </w:r>
      <w:r>
        <w:rPr>
          <w:rStyle w:val="DecValTok"/>
        </w:rPr>
        <w:t xml:space="preserve">13</w:t>
      </w:r>
      <w:r>
        <w:br/>
      </w:r>
      <w:r>
        <w:rPr>
          <w:rStyle w:val="NormalTok"/>
        </w:rPr>
        <w:t xml:space="preserve">  </w:t>
      </w:r>
      <w:r>
        <w:rPr>
          <w:rStyle w:val="FunctionTok"/>
        </w:rPr>
        <w:t xml:space="preserve">}</w:t>
      </w:r>
      <w:r>
        <w:br/>
      </w:r>
      <w:r>
        <w:rPr>
          <w:rStyle w:val="FunctionTok"/>
        </w:rPr>
        <w:t xml:space="preserve">}</w:t>
      </w:r>
    </w:p>
    <w:p>
      <w:pPr>
        <w:pStyle w:val="FirstParagraph"/>
      </w:pPr>
      <w:r>
        <w:t xml:space="preserve">📝 Exercice 2.2 (mini-projet)</w:t>
      </w:r>
    </w:p>
    <w:p>
      <w:pPr>
        <w:pStyle w:val="BodyText"/>
      </w:pPr>
      <w:r>
        <w:t xml:space="preserve">Crée un profil Windows Terminal nommé</w:t>
      </w:r>
      <w:r>
        <w:t xml:space="preserve"> </w:t>
      </w:r>
      <w:r>
        <w:t xml:space="preserve">“Urgence”</w:t>
      </w:r>
      <w:r>
        <w:t xml:space="preserve"> </w:t>
      </w:r>
      <w:r>
        <w:t xml:space="preserve">qui, à l’ouverture, se connecte automatiquement via SSH à une machine de ton choix, avec un fond de couleur orange distinctif.</w:t>
      </w:r>
    </w:p>
    <w:p>
      <w:pPr>
        <w:pStyle w:val="BodyText"/>
      </w:pPr>
      <w:r>
        <w:rPr>
          <w:b/>
          <w:bCs/>
        </w:rPr>
        <w:t xml:space="preserve">Corrigé :</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"Urgence"</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 -NoExit -Command </w:t>
      </w:r>
      <w:r>
        <w:rPr>
          <w:rStyle w:val="CharTok"/>
        </w:rPr>
        <w:t xml:space="preserve">\"</w:t>
      </w:r>
      <w:r>
        <w:rPr>
          <w:rStyle w:val="StringTok"/>
        </w:rPr>
        <w:t xml:space="preserve">ssh utilisateur@monserveur.com</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"Urgence Orange"</w:t>
      </w:r>
      <w:r>
        <w:br/>
      </w:r>
      <w:r>
        <w:rPr>
          <w:rStyle w:val="FunctionTok"/>
        </w:rPr>
        <w:t xml:space="preserve">}</w:t>
      </w:r>
      <w:r>
        <w:rPr>
          <w:rStyle w:val="ErrorTok"/>
        </w:rPr>
        <w:t xml:space="preserve">,</w:t>
      </w:r>
    </w:p>
    <w:p>
      <w:pPr>
        <w:pStyle w:val="SourceCode"/>
      </w:pPr>
      <w:r>
        <w:rPr>
          <w:rStyle w:val="StringTok"/>
        </w:rPr>
        <w:t xml:space="preserve">"schemes"</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"Urgence Orange"</w:t>
      </w:r>
      <w:r>
        <w:rPr>
          <w:rStyle w:val="FunctionTok"/>
        </w:rPr>
        <w:t xml:space="preserve">,</w:t>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"#3d1f00"</w:t>
      </w:r>
      <w:r>
        <w:rPr>
          <w:rStyle w:val="FunctionTok"/>
        </w:rPr>
        <w:t xml:space="preserve">,</w:t>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"#ffffff"</w:t>
      </w:r>
      <w:r>
        <w:rPr>
          <w:rStyle w:val="FunctionTok"/>
        </w:rPr>
        <w:t xml:space="preserve">,</w:t>
      </w:r>
      <w:r>
        <w:rPr>
          <w:rStyle w:val="NormalTok"/>
        </w:rPr>
        <w:t xml:space="preserve"> </w:t>
      </w:r>
      <w:r>
        <w:rPr>
          <w:rStyle w:val="DataTypeTok"/>
        </w:rPr>
        <w:t xml:space="preserve">"cursorColor"</w:t>
      </w:r>
      <w:r>
        <w:rPr>
          <w:rStyle w:val="FunctionTok"/>
        </w:rPr>
        <w:t xml:space="preserve">:</w:t>
      </w:r>
      <w:r>
        <w:rPr>
          <w:rStyle w:val="NormalTok"/>
        </w:rPr>
        <w:t xml:space="preserve"> </w:t>
      </w:r>
      <w:r>
        <w:rPr>
          <w:rStyle w:val="StringTok"/>
        </w:rPr>
        <w:t xml:space="preserve">"#ff9800"</w:t>
      </w:r>
      <w:r>
        <w:rPr>
          <w:rStyle w:val="NormalTok"/>
        </w:rPr>
        <w:t xml:space="preserve"> </w:t>
      </w:r>
      <w:r>
        <w:rPr>
          <w:rStyle w:val="FunctionTok"/>
        </w:rPr>
        <w:t xml:space="preserve">}</w:t>
      </w:r>
      <w:r>
        <w:br/>
      </w:r>
      <w:r>
        <w:rPr>
          <w:rStyle w:val="OtherTok"/>
        </w:rPr>
        <w:t xml:space="preserve">]</w:t>
      </w:r>
    </w:p>
    <w:p>
      <w:pPr>
        <w:pStyle w:val="FirstParagraph"/>
      </w:pPr>
      <w:r>
        <w:rPr>
          <w:i/>
          <w:iCs/>
        </w:rPr>
        <w:t xml:space="preserve">Ceci clôt la Partie 1. Chapitre suivant : les bases de CMD, en commençant par la navigation dans le système de fichiers.</w:t>
      </w:r>
    </w:p>
    <w:p>
      <w:pPr>
        <w:pStyle w:val="BodyText"/>
      </w:pPr>
      <w:r>
        <w:t xml:space="preserve">CHAPITRE 3</w:t>
      </w:r>
    </w:p>
    <w:bookmarkEnd w:id="40"/>
    <w:bookmarkEnd w:id="41"/>
    <w:bookmarkStart w:id="53" w:name="cmd-navigation"/>
    <w:p>
      <w:pPr>
        <w:pStyle w:val="Heading1"/>
      </w:pPr>
      <w:r>
        <w:t xml:space="preserve">CMD — Navigation</w:t>
      </w:r>
    </w:p>
    <w:bookmarkStart w:id="42" w:name="objectifs-pédagogiques-2"/>
    <w:p>
      <w:pPr>
        <w:pStyle w:val="Heading2"/>
      </w:pPr>
      <w:r>
        <w:t xml:space="preserve">Objectifs pédagogiques</w:t>
      </w:r>
    </w:p>
    <w:p>
      <w:pPr>
        <w:pStyle w:val="FirstParagraph"/>
      </w:pPr>
      <w:r>
        <w:t xml:space="preserve">Naviguer efficacement dans le système de fichiers Windows via CMD, et personnaliser l’apparence de la console.</w:t>
      </w:r>
    </w:p>
    <w:bookmarkEnd w:id="42"/>
    <w:bookmarkStart w:id="43" w:name="prérequis-2"/>
    <w:p>
      <w:pPr>
        <w:pStyle w:val="Heading2"/>
      </w:pPr>
      <w:r>
        <w:t xml:space="preserve">Prérequis</w:t>
      </w:r>
    </w:p>
    <w:p>
      <w:pPr>
        <w:pStyle w:val="FirstParagraph"/>
      </w:pPr>
      <w:r>
        <w:t xml:space="preserve">Chapitres 1-2.</w:t>
      </w:r>
    </w:p>
    <w:bookmarkEnd w:id="43"/>
    <w:bookmarkStart w:id="44" w:name="cd-changer-de-dossier"/>
    <w:p>
      <w:pPr>
        <w:pStyle w:val="Heading2"/>
      </w:pPr>
      <w:r>
        <w:t xml:space="preserve">3.1 cd : changer de dossier</w:t>
      </w:r>
    </w:p>
    <w:p>
      <w:pPr>
        <w:pStyle w:val="SourceCode"/>
      </w:pPr>
      <w:r>
        <w:rPr>
          <w:rStyle w:val="VerbatimChar"/>
        </w:rPr>
        <w:t xml:space="preserve">C:\Users\Jaslin&gt;cd Documents</w:t>
      </w:r>
      <w:r>
        <w:br/>
      </w:r>
      <w:r>
        <w:rPr>
          <w:rStyle w:val="VerbatimChar"/>
        </w:rPr>
        <w:t xml:space="preserve">C:\Users\Jaslin\Documents&gt;cd ..</w:t>
      </w:r>
      <w:r>
        <w:br/>
      </w:r>
      <w:r>
        <w:rPr>
          <w:rStyle w:val="VerbatimChar"/>
        </w:rPr>
        <w:t xml:space="preserve">C:\Users\Jaslin&gt;cd \</w:t>
      </w:r>
      <w:r>
        <w:br/>
      </w:r>
      <w:r>
        <w:rPr>
          <w:rStyle w:val="VerbatimChar"/>
        </w:rPr>
        <w:t xml:space="preserve">C:\&gt;cd /d D:\Projets</w:t>
      </w:r>
      <w:r>
        <w:br/>
      </w:r>
      <w:r>
        <w:rPr>
          <w:rStyle w:val="VerbatimChar"/>
        </w:rPr>
        <w:t xml:space="preserve">D:\Projets&gt;</w:t>
      </w:r>
    </w:p>
    <w:p>
      <w:pPr>
        <w:pStyle w:val="FirstParagraph"/>
      </w:pPr>
      <w:r>
        <w:t xml:space="preserve">⚠️ cd seul ne change pas de lecteur</w:t>
      </w:r>
    </w:p>
    <w:p>
      <w:pPr>
        <w:pStyle w:val="SourceCode"/>
      </w:pPr>
      <w:r>
        <w:rPr>
          <w:rStyle w:val="VerbatimChar"/>
        </w:rPr>
        <w:t xml:space="preserve">C:\&gt;cd D:\Projets</w:t>
      </w:r>
      <w:r>
        <w:br/>
      </w:r>
      <w:r>
        <w:rPr>
          <w:rStyle w:val="VerbatimChar"/>
        </w:rPr>
        <w:t xml:space="preserve">C:\&gt;                    ← toujours sur C: ! cd seul ignore le changement de lecteur</w:t>
      </w:r>
    </w:p>
    <w:p>
      <w:pPr>
        <w:pStyle w:val="FirstParagraph"/>
      </w:pPr>
      <w:r>
        <w:t xml:space="preserve">Sans</w:t>
      </w:r>
      <w:r>
        <w:t xml:space="preserve"> </w:t>
      </w:r>
      <w:r>
        <w:rPr>
          <w:rStyle w:val="VerbatimChar"/>
        </w:rPr>
        <w:t xml:space="preserve">/d</w:t>
      </w:r>
      <w:r>
        <w:t xml:space="preserve">,</w:t>
      </w:r>
      <w:r>
        <w:t xml:space="preserve"> </w:t>
      </w:r>
      <w:r>
        <w:rPr>
          <w:rStyle w:val="VerbatimChar"/>
        </w:rPr>
        <w:t xml:space="preserve">cd</w:t>
      </w:r>
      <w:r>
        <w:t xml:space="preserve"> </w:t>
      </w:r>
      <w:r>
        <w:t xml:space="preserve">change de dossier</w:t>
      </w:r>
      <w:r>
        <w:t xml:space="preserve"> </w:t>
      </w:r>
      <w:r>
        <w:rPr>
          <w:b/>
          <w:bCs/>
        </w:rPr>
        <w:t xml:space="preserve">uniquement si on reste sur le même lecteur</w:t>
      </w:r>
      <w:r>
        <w:t xml:space="preserve">. Pour changer de lecteur ET de dossier en une commande,</w:t>
      </w:r>
      <w:r>
        <w:t xml:space="preserve"> </w:t>
      </w:r>
      <w:r>
        <w:rPr>
          <w:rStyle w:val="VerbatimChar"/>
        </w:rPr>
        <w:t xml:space="preserve">/d</w:t>
      </w:r>
      <w:r>
        <w:t xml:space="preserve"> </w:t>
      </w:r>
      <w:r>
        <w:t xml:space="preserve">est indispensable (</w:t>
      </w:r>
      <w:r>
        <w:rPr>
          <w:rStyle w:val="VerbatimChar"/>
        </w:rPr>
        <w:t xml:space="preserve">cd /d D:\Projets</w:t>
      </w:r>
      <w:r>
        <w:t xml:space="preserve">), sinon il faut taper</w:t>
      </w:r>
      <w:r>
        <w:t xml:space="preserve"> </w:t>
      </w:r>
      <w:r>
        <w:rPr>
          <w:rStyle w:val="VerbatimChar"/>
        </w:rPr>
        <w:t xml:space="preserve">D:</w:t>
      </w:r>
      <w:r>
        <w:t xml:space="preserve"> </w:t>
      </w:r>
      <w:r>
        <w:t xml:space="preserve">séparément puis</w:t>
      </w:r>
      <w:r>
        <w:t xml:space="preserve"> </w:t>
      </w:r>
      <w:r>
        <w:rPr>
          <w:rStyle w:val="VerbatimChar"/>
        </w:rPr>
        <w:t xml:space="preserve">cd Projets</w:t>
      </w:r>
      <w:r>
        <w:t xml:space="preserve">.</w:t>
      </w:r>
    </w:p>
    <w:bookmarkEnd w:id="44"/>
    <w:bookmarkStart w:id="45" w:name="dir-lister-le-contenu-dun-dossier"/>
    <w:p>
      <w:pPr>
        <w:pStyle w:val="Heading2"/>
      </w:pPr>
      <w:r>
        <w:t xml:space="preserve">3.2 dir : lister le contenu d’un dossier</w:t>
      </w:r>
    </w:p>
    <w:p>
      <w:pPr>
        <w:pStyle w:val="SourceCode"/>
      </w:pPr>
      <w:r>
        <w:rPr>
          <w:rStyle w:val="VerbatimChar"/>
        </w:rPr>
        <w:t xml:space="preserve">C:\Projets&gt;dir</w:t>
      </w:r>
      <w:r>
        <w:br/>
      </w:r>
      <w:r>
        <w:rPr>
          <w:rStyle w:val="VerbatimChar"/>
        </w:rPr>
        <w:t xml:space="preserve">C:\Projets&gt;dir /a          ← affiche AUSSI les fichiers cachés/système</w:t>
      </w:r>
      <w:r>
        <w:br/>
      </w:r>
      <w:r>
        <w:rPr>
          <w:rStyle w:val="VerbatimChar"/>
        </w:rPr>
        <w:t xml:space="preserve">C:\Projets&gt;dir /s          ← parcourt AUSSI tous les sous-dossiers (récursif)</w:t>
      </w:r>
      <w:r>
        <w:br/>
      </w:r>
      <w:r>
        <w:rPr>
          <w:rStyle w:val="VerbatimChar"/>
        </w:rPr>
        <w:t xml:space="preserve">C:\Projets&gt;dir /b          ← format "brut" : juste les noms, sans en-tête ni résumé</w:t>
      </w:r>
      <w:r>
        <w:br/>
      </w:r>
      <w:r>
        <w:rPr>
          <w:rStyle w:val="VerbatimChar"/>
        </w:rPr>
        <w:t xml:space="preserve">C:\Projets&gt;dir *.txt       ← filtre par motif (wildcard)</w:t>
      </w:r>
      <w:r>
        <w:br/>
      </w:r>
      <w:r>
        <w:rPr>
          <w:rStyle w:val="VerbatimChar"/>
        </w:rPr>
        <w:t xml:space="preserve">C:\Projets&gt;dir /o:d        ← trie par date</w:t>
      </w:r>
    </w:p>
    <w:bookmarkEnd w:id="45"/>
    <w:bookmarkStart w:id="46" w:name="tree-visualiser-larborescence"/>
    <w:p>
      <w:pPr>
        <w:pStyle w:val="Heading2"/>
      </w:pPr>
      <w:r>
        <w:t xml:space="preserve">3.3 tree : visualiser l’arborescence</w:t>
      </w:r>
    </w:p>
    <w:p>
      <w:pPr>
        <w:pStyle w:val="SourceCode"/>
      </w:pPr>
      <w:r>
        <w:rPr>
          <w:rStyle w:val="VerbatimChar"/>
        </w:rPr>
        <w:t xml:space="preserve">C:\Projets&gt;tree /f</w:t>
      </w:r>
      <w:r>
        <w:br/>
      </w:r>
      <w:r>
        <w:rPr>
          <w:rStyle w:val="VerbatimChar"/>
        </w:rPr>
        <w:t xml:space="preserve">C:\PROJETS</w:t>
      </w:r>
      <w:r>
        <w:br/>
      </w:r>
      <w:r>
        <w:rPr>
          <w:rStyle w:val="VerbatimChar"/>
        </w:rPr>
        <w:t xml:space="preserve">├───mon-api</w:t>
      </w:r>
      <w:r>
        <w:br/>
      </w:r>
      <w:r>
        <w:rPr>
          <w:rStyle w:val="VerbatimChar"/>
        </w:rPr>
        <w:t xml:space="preserve">│   │   package.json</w:t>
      </w:r>
      <w:r>
        <w:br/>
      </w:r>
      <w:r>
        <w:rPr>
          <w:rStyle w:val="VerbatimChar"/>
        </w:rPr>
        <w:t xml:space="preserve">│   │</w:t>
      </w:r>
      <w:r>
        <w:br/>
      </w:r>
      <w:r>
        <w:rPr>
          <w:rStyle w:val="VerbatimChar"/>
        </w:rPr>
        <w:t xml:space="preserve">│   └───src</w:t>
      </w:r>
      <w:r>
        <w:br/>
      </w:r>
      <w:r>
        <w:rPr>
          <w:rStyle w:val="VerbatimChar"/>
        </w:rPr>
        <w:t xml:space="preserve">│           index.js</w:t>
      </w:r>
      <w:r>
        <w:br/>
      </w:r>
      <w:r>
        <w:rPr>
          <w:rStyle w:val="VerbatimChar"/>
        </w:rPr>
        <w:t xml:space="preserve">└───site-web</w:t>
      </w:r>
      <w:r>
        <w:br/>
      </w:r>
      <w:r>
        <w:rPr>
          <w:rStyle w:val="VerbatimChar"/>
        </w:rPr>
        <w:t xml:space="preserve">        index.html</w:t>
      </w:r>
    </w:p>
    <w:p>
      <w:pPr>
        <w:pStyle w:val="FirstParagraph"/>
      </w:pPr>
      <w:r>
        <w:rPr>
          <w:rStyle w:val="VerbatimChar"/>
        </w:rPr>
        <w:t xml:space="preserve">/f</w:t>
      </w:r>
      <w:r>
        <w:t xml:space="preserve"> </w:t>
      </w:r>
      <w:r>
        <w:t xml:space="preserve">affiche aussi les fichiers (pas seulement les dossiers).</w:t>
      </w:r>
    </w:p>
    <w:bookmarkEnd w:id="46"/>
    <w:bookmarkStart w:id="47" w:name="cls-echo-help"/>
    <w:p>
      <w:pPr>
        <w:pStyle w:val="Heading2"/>
      </w:pPr>
      <w:r>
        <w:t xml:space="preserve">3.4 cls, echo, help</w:t>
      </w:r>
    </w:p>
    <w:p>
      <w:pPr>
        <w:pStyle w:val="SourceCode"/>
      </w:pPr>
      <w:r>
        <w:rPr>
          <w:rStyle w:val="VerbatimChar"/>
        </w:rPr>
        <w:t xml:space="preserve">C:\&gt;cls                        ← efface l'écran (n'efface PAS l'historique des commandes, juste l'affichage)</w:t>
      </w:r>
      <w:r>
        <w:br/>
      </w:r>
      <w:r>
        <w:rPr>
          <w:rStyle w:val="VerbatimChar"/>
        </w:rPr>
        <w:t xml:space="preserve">C:\&gt;echo Bonjour Jaslin         ← affiche du texte</w:t>
      </w:r>
      <w:r>
        <w:br/>
      </w:r>
      <w:r>
        <w:rPr>
          <w:rStyle w:val="VerbatimChar"/>
        </w:rPr>
        <w:t xml:space="preserve">C:\&gt;echo.                       ← affiche une ligne VIDE (le point est nécessaire, "echo" seul affiche l'état ON/OFF)</w:t>
      </w:r>
      <w:r>
        <w:br/>
      </w:r>
      <w:r>
        <w:rPr>
          <w:rStyle w:val="VerbatimChar"/>
        </w:rPr>
        <w:t xml:space="preserve">C:\&gt;help                        ← liste toutes les commandes internes de CMD</w:t>
      </w:r>
      <w:r>
        <w:br/>
      </w:r>
      <w:r>
        <w:rPr>
          <w:rStyle w:val="VerbatimChar"/>
        </w:rPr>
        <w:t xml:space="preserve">C:\&gt;help dir                    ← aide détaillée sur une commande précise</w:t>
      </w:r>
      <w:r>
        <w:br/>
      </w:r>
      <w:r>
        <w:rPr>
          <w:rStyle w:val="VerbatimChar"/>
        </w:rPr>
        <w:t xml:space="preserve">C:\&gt;dir /?                      ← équivalent de "help dir", fonctionne pour presque toutes les commandes</w:t>
      </w:r>
    </w:p>
    <w:bookmarkEnd w:id="47"/>
    <w:bookmarkStart w:id="48" w:name="X48336e5ab1f1a9d92585e231dadd5570fed895f"/>
    <w:p>
      <w:pPr>
        <w:pStyle w:val="Heading2"/>
      </w:pPr>
      <w:r>
        <w:t xml:space="preserve">3.5 color, title, prompt : personnaliser la session</w:t>
      </w:r>
    </w:p>
    <w:p>
      <w:pPr>
        <w:pStyle w:val="SourceCode"/>
      </w:pPr>
      <w:r>
        <w:rPr>
          <w:rStyle w:val="VerbatimChar"/>
        </w:rPr>
        <w:t xml:space="preserve">C:\&gt;color 0A        ← fond noir (0), texte vert clair (A) — code hexadécimal fond+texte</w:t>
      </w:r>
      <w:r>
        <w:br/>
      </w:r>
      <w:r>
        <w:rPr>
          <w:rStyle w:val="VerbatimChar"/>
        </w:rPr>
        <w:t xml:space="preserve">C:\&gt;title Ma Console de Travail</w:t>
      </w:r>
      <w:r>
        <w:br/>
      </w:r>
      <w:r>
        <w:rPr>
          <w:rStyle w:val="VerbatimChar"/>
        </w:rPr>
        <w:t xml:space="preserve">C:\&gt;prompt $P$G      ← restaure le prompt par défaut ("Chemin&gt;")</w:t>
      </w:r>
      <w:r>
        <w:br/>
      </w:r>
      <w:r>
        <w:rPr>
          <w:rStyle w:val="VerbatimChar"/>
        </w:rPr>
        <w:t xml:space="preserve">C:\&gt;prompt $$        ← prompt minimaliste : juste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 couleur</w:t>
            </w:r>
          </w:p>
        </w:tc>
        <w:tc>
          <w:tcPr/>
          <w:p>
            <w:pPr>
              <w:pStyle w:val="Compact"/>
            </w:pPr>
            <w:r>
              <w:t xml:space="preserve">Signification</w:t>
            </w:r>
          </w:p>
        </w:tc>
      </w:tr>
      <w:tr>
        <w:tc>
          <w:tcPr/>
          <w:p>
            <w:pPr>
              <w:pStyle w:val="Compact"/>
            </w:pPr>
            <w:r>
              <w:t xml:space="preserve">0</w:t>
            </w:r>
          </w:p>
        </w:tc>
        <w:tc>
          <w:tcPr/>
          <w:p>
            <w:pPr>
              <w:pStyle w:val="Compact"/>
            </w:pPr>
            <w:r>
              <w:t xml:space="preserve">Noir</w:t>
            </w:r>
          </w:p>
        </w:tc>
      </w:tr>
      <w:tr>
        <w:tc>
          <w:tcPr/>
          <w:p>
            <w:pPr>
              <w:pStyle w:val="Compact"/>
            </w:pPr>
            <w:r>
              <w:t xml:space="preserve">1</w:t>
            </w:r>
          </w:p>
        </w:tc>
        <w:tc>
          <w:tcPr/>
          <w:p>
            <w:pPr>
              <w:pStyle w:val="Compact"/>
            </w:pPr>
            <w:r>
              <w:t xml:space="preserve">Bleu</w:t>
            </w:r>
          </w:p>
        </w:tc>
      </w:tr>
      <w:tr>
        <w:tc>
          <w:tcPr/>
          <w:p>
            <w:pPr>
              <w:pStyle w:val="Compact"/>
            </w:pPr>
            <w:r>
              <w:t xml:space="preserve">2</w:t>
            </w:r>
          </w:p>
        </w:tc>
        <w:tc>
          <w:tcPr/>
          <w:p>
            <w:pPr>
              <w:pStyle w:val="Compact"/>
            </w:pPr>
            <w:r>
              <w:t xml:space="preserve">Vert</w:t>
            </w:r>
          </w:p>
        </w:tc>
      </w:tr>
      <w:tr>
        <w:tc>
          <w:tcPr/>
          <w:p>
            <w:pPr>
              <w:pStyle w:val="Compact"/>
            </w:pPr>
            <w:r>
              <w:t xml:space="preserve">4</w:t>
            </w:r>
          </w:p>
        </w:tc>
        <w:tc>
          <w:tcPr/>
          <w:p>
            <w:pPr>
              <w:pStyle w:val="Compact"/>
            </w:pPr>
            <w:r>
              <w:t xml:space="preserve">Rouge</w:t>
            </w:r>
          </w:p>
        </w:tc>
      </w:tr>
      <w:tr>
        <w:tc>
          <w:tcPr/>
          <w:p>
            <w:pPr>
              <w:pStyle w:val="Compact"/>
            </w:pPr>
            <w:r>
              <w:t xml:space="preserve">7</w:t>
            </w:r>
          </w:p>
        </w:tc>
        <w:tc>
          <w:tcPr/>
          <w:p>
            <w:pPr>
              <w:pStyle w:val="Compact"/>
            </w:pPr>
            <w:r>
              <w:t xml:space="preserve">Blanc/Gris clair</w:t>
            </w:r>
          </w:p>
        </w:tc>
      </w:tr>
      <w:tr>
        <w:tc>
          <w:tcPr/>
          <w:p>
            <w:pPr>
              <w:pStyle w:val="Compact"/>
            </w:pPr>
            <w:r>
              <w:t xml:space="preserve">A</w:t>
            </w:r>
          </w:p>
        </w:tc>
        <w:tc>
          <w:tcPr/>
          <w:p>
            <w:pPr>
              <w:pStyle w:val="Compact"/>
            </w:pPr>
            <w:r>
              <w:t xml:space="preserve">Vert clair</w:t>
            </w:r>
          </w:p>
        </w:tc>
      </w:tr>
      <w:tr>
        <w:tc>
          <w:tcPr/>
          <w:p>
            <w:pPr>
              <w:pStyle w:val="Compact"/>
            </w:pPr>
            <w:r>
              <w:t xml:space="preserve">C</w:t>
            </w:r>
          </w:p>
        </w:tc>
        <w:tc>
          <w:tcPr/>
          <w:p>
            <w:pPr>
              <w:pStyle w:val="Compact"/>
            </w:pPr>
            <w:r>
              <w:t xml:space="preserve">Rouge clair</w:t>
            </w:r>
          </w:p>
        </w:tc>
      </w:tr>
      <w:tr>
        <w:tc>
          <w:tcPr/>
          <w:p>
            <w:pPr>
              <w:pStyle w:val="Compact"/>
            </w:pPr>
            <w:r>
              <w:t xml:space="preserve">F</w:t>
            </w:r>
          </w:p>
        </w:tc>
        <w:tc>
          <w:tcPr/>
          <w:p>
            <w:pPr>
              <w:pStyle w:val="Compact"/>
            </w:pPr>
            <w:r>
              <w:t xml:space="preserve">Blanc vif</w:t>
            </w:r>
          </w:p>
        </w:tc>
      </w:tr>
    </w:tbl>
    <w:bookmarkEnd w:id="48"/>
    <w:bookmarkStart w:id="49" w:name="erreurs-fréquentes-2"/>
    <w:p>
      <w:pPr>
        <w:pStyle w:val="Heading2"/>
      </w:pPr>
      <w:r>
        <w:t xml:space="preserve">3.6 Erreurs fréquentes</w:t>
      </w:r>
    </w:p>
    <w:p>
      <w:pPr>
        <w:pStyle w:val="FirstParagraph"/>
      </w:pPr>
      <w:r>
        <w:t xml:space="preserve">⚠️ Chemin avec espaces sans guillemets</w:t>
      </w:r>
    </w:p>
    <w:p>
      <w:pPr>
        <w:pStyle w:val="SourceCode"/>
      </w:pPr>
      <w:r>
        <w:rPr>
          <w:rStyle w:val="VerbatimChar"/>
        </w:rPr>
        <w:t xml:space="preserve">C:\&gt;cd Mes Documents          ← ❌ interprété comme deux arguments séparés : "Mes" et "Documents"</w:t>
      </w:r>
      <w:r>
        <w:br/>
      </w:r>
      <w:r>
        <w:rPr>
          <w:rStyle w:val="VerbatimChar"/>
        </w:rPr>
        <w:t xml:space="preserve">C:\&gt;cd "Mes Documents"        ← ✅ guillemets obligatoires dès qu'un chemin contient un espace</w:t>
      </w:r>
    </w:p>
    <w:bookmarkEnd w:id="49"/>
    <w:bookmarkStart w:id="50" w:name="bonnes-pratiques-2"/>
    <w:p>
      <w:pPr>
        <w:pStyle w:val="Heading2"/>
      </w:pPr>
      <w:r>
        <w:t xml:space="preserve">3.7 Bonnes pratiques</w:t>
      </w:r>
    </w:p>
    <w:p>
      <w:pPr>
        <w:pStyle w:val="Compact"/>
        <w:numPr>
          <w:ilvl w:val="0"/>
          <w:numId w:val="1005"/>
        </w:numPr>
      </w:pPr>
      <w:r>
        <w:t xml:space="preserve">Utiliser</w:t>
      </w:r>
      <w:r>
        <w:t xml:space="preserve"> </w:t>
      </w:r>
      <w:r>
        <w:rPr>
          <w:rStyle w:val="VerbatimChar"/>
        </w:rPr>
        <w:t xml:space="preserve">dir /b</w:t>
      </w:r>
      <w:r>
        <w:t xml:space="preserve"> </w:t>
      </w:r>
      <w:r>
        <w:t xml:space="preserve">dans un script Batch (chapitre 7) pour obtenir une liste de noms exploitable, sans le bruit de l’en-tête/résumé.</w:t>
      </w:r>
    </w:p>
    <w:p>
      <w:pPr>
        <w:pStyle w:val="Compact"/>
        <w:numPr>
          <w:ilvl w:val="0"/>
          <w:numId w:val="1005"/>
        </w:numPr>
      </w:pPr>
      <w:r>
        <w:t xml:space="preserve">Toujours mettre entre guillemets un chemin susceptible de contenir des espaces.</w:t>
      </w:r>
    </w:p>
    <w:bookmarkEnd w:id="50"/>
    <w:bookmarkStart w:id="51" w:name="résumé-du-chapitre-2"/>
    <w:p>
      <w:pPr>
        <w:pStyle w:val="Heading2"/>
      </w:pPr>
      <w:r>
        <w:t xml:space="preserve">3.8 Résumé du chapitre</w:t>
      </w:r>
    </w:p>
    <w:p>
      <w:pPr>
        <w:pStyle w:val="Compact"/>
        <w:numPr>
          <w:ilvl w:val="0"/>
          <w:numId w:val="1006"/>
        </w:numPr>
      </w:pPr>
      <w:r>
        <w:rPr>
          <w:rStyle w:val="VerbatimChar"/>
        </w:rPr>
        <w:t xml:space="preserve">cd</w:t>
      </w:r>
      <w:r>
        <w:t xml:space="preserve"> </w:t>
      </w:r>
      <w:r>
        <w:t xml:space="preserve">(avec</w:t>
      </w:r>
      <w:r>
        <w:t xml:space="preserve"> </w:t>
      </w:r>
      <w:r>
        <w:rPr>
          <w:rStyle w:val="VerbatimChar"/>
        </w:rPr>
        <w:t xml:space="preserve">/d</w:t>
      </w:r>
      <w:r>
        <w:t xml:space="preserve"> </w:t>
      </w:r>
      <w:r>
        <w:t xml:space="preserve">pour changer de lecteur),</w:t>
      </w:r>
      <w:r>
        <w:t xml:space="preserve"> </w:t>
      </w:r>
      <w:r>
        <w:rPr>
          <w:rStyle w:val="VerbatimChar"/>
        </w:rPr>
        <w:t xml:space="preserve">dir</w:t>
      </w:r>
      <w:r>
        <w:t xml:space="preserve"> </w:t>
      </w:r>
      <w:r>
        <w:t xml:space="preserve">(avec</w:t>
      </w:r>
      <w:r>
        <w:t xml:space="preserve"> </w:t>
      </w:r>
      <w:r>
        <w:rPr>
          <w:rStyle w:val="VerbatimChar"/>
        </w:rPr>
        <w:t xml:space="preserve">/s</w:t>
      </w:r>
      <w:r>
        <w:t xml:space="preserve">,</w:t>
      </w:r>
      <w:r>
        <w:t xml:space="preserve"> </w:t>
      </w:r>
      <w:r>
        <w:rPr>
          <w:rStyle w:val="VerbatimChar"/>
        </w:rPr>
        <w:t xml:space="preserve">/b</w:t>
      </w:r>
      <w:r>
        <w:t xml:space="preserve">,</w:t>
      </w:r>
      <w:r>
        <w:t xml:space="preserve"> </w:t>
      </w:r>
      <w:r>
        <w:rPr>
          <w:rStyle w:val="VerbatimChar"/>
        </w:rPr>
        <w:t xml:space="preserve">/a</w:t>
      </w:r>
      <w:r>
        <w:t xml:space="preserve"> </w:t>
      </w:r>
      <w:r>
        <w:t xml:space="preserve">selon le besoin),</w:t>
      </w:r>
      <w:r>
        <w:t xml:space="preserve"> </w:t>
      </w:r>
      <w:r>
        <w:rPr>
          <w:rStyle w:val="VerbatimChar"/>
        </w:rPr>
        <w:t xml:space="preserve">tree /f</w:t>
      </w:r>
      <w:r>
        <w:t xml:space="preserve"> </w:t>
      </w:r>
      <w:r>
        <w:t xml:space="preserve">couvrent l’essentiel de la navigation.</w:t>
      </w:r>
    </w:p>
    <w:p>
      <w:pPr>
        <w:pStyle w:val="Compact"/>
        <w:numPr>
          <w:ilvl w:val="0"/>
          <w:numId w:val="1006"/>
        </w:numPr>
      </w:pPr>
      <w:r>
        <w:rPr>
          <w:rStyle w:val="VerbatimChar"/>
        </w:rPr>
        <w:t xml:space="preserve">cls</w:t>
      </w:r>
      <w:r>
        <w:t xml:space="preserve">,</w:t>
      </w:r>
      <w:r>
        <w:t xml:space="preserve"> </w:t>
      </w:r>
      <w:r>
        <w:rPr>
          <w:rStyle w:val="VerbatimChar"/>
        </w:rPr>
        <w:t xml:space="preserve">echo</w:t>
      </w:r>
      <w:r>
        <w:t xml:space="preserve">,</w:t>
      </w:r>
      <w:r>
        <w:t xml:space="preserve"> </w:t>
      </w:r>
      <w:r>
        <w:rPr>
          <w:rStyle w:val="VerbatimChar"/>
        </w:rPr>
        <w:t xml:space="preserve">help</w:t>
      </w:r>
      <w:r>
        <w:t xml:space="preserve">/</w:t>
      </w:r>
      <w:r>
        <w:rPr>
          <w:rStyle w:val="VerbatimChar"/>
        </w:rPr>
        <w:t xml:space="preserve">/?</w:t>
      </w:r>
      <w:r>
        <w:t xml:space="preserve"> </w:t>
      </w:r>
      <w:r>
        <w:t xml:space="preserve">sont les commandes utilitaires de base.</w:t>
      </w:r>
    </w:p>
    <w:p>
      <w:pPr>
        <w:pStyle w:val="Compact"/>
        <w:numPr>
          <w:ilvl w:val="0"/>
          <w:numId w:val="1006"/>
        </w:numPr>
      </w:pPr>
      <w:r>
        <w:rPr>
          <w:rStyle w:val="VerbatimChar"/>
        </w:rPr>
        <w:t xml:space="preserve">color</w:t>
      </w:r>
      <w:r>
        <w:t xml:space="preserve">,</w:t>
      </w:r>
      <w:r>
        <w:t xml:space="preserve"> </w:t>
      </w:r>
      <w:r>
        <w:rPr>
          <w:rStyle w:val="VerbatimChar"/>
        </w:rPr>
        <w:t xml:space="preserve">title</w:t>
      </w:r>
      <w:r>
        <w:t xml:space="preserve">,</w:t>
      </w:r>
      <w:r>
        <w:t xml:space="preserve"> </w:t>
      </w:r>
      <w:r>
        <w:rPr>
          <w:rStyle w:val="VerbatimChar"/>
        </w:rPr>
        <w:t xml:space="preserve">prompt</w:t>
      </w:r>
      <w:r>
        <w:t xml:space="preserve"> </w:t>
      </w:r>
      <w:r>
        <w:t xml:space="preserve">personnalisent l’apparence de la session CMD active.</w:t>
      </w:r>
    </w:p>
    <w:bookmarkEnd w:id="51"/>
    <w:bookmarkStart w:id="52" w:name="exercices-2"/>
    <w:p>
      <w:pPr>
        <w:pStyle w:val="Heading2"/>
      </w:pPr>
      <w:r>
        <w:t xml:space="preserve">Exercices</w:t>
      </w:r>
    </w:p>
    <w:p>
      <w:pPr>
        <w:pStyle w:val="FirstParagraph"/>
      </w:pPr>
      <w:r>
        <w:t xml:space="preserve">📝 Exercice 3.1</w:t>
      </w:r>
    </w:p>
    <w:p>
      <w:pPr>
        <w:pStyle w:val="BodyText"/>
      </w:pPr>
      <w:r>
        <w:t xml:space="preserve">Depuis</w:t>
      </w:r>
      <w:r>
        <w:t xml:space="preserve"> </w:t>
      </w:r>
      <w:r>
        <w:rPr>
          <w:rStyle w:val="VerbatimChar"/>
        </w:rPr>
        <w:t xml:space="preserve">C:\</w:t>
      </w:r>
      <w:r>
        <w:t xml:space="preserve">, navigue vers</w:t>
      </w:r>
      <w:r>
        <w:t xml:space="preserve"> </w:t>
      </w:r>
      <w:r>
        <w:rPr>
          <w:rStyle w:val="VerbatimChar"/>
        </w:rPr>
        <w:t xml:space="preserve">C:\Windows\System32</w:t>
      </w:r>
      <w:r>
        <w:t xml:space="preserve"> </w:t>
      </w:r>
      <w:r>
        <w:t xml:space="preserve">en une seule commande, puis liste uniquement les fichiers</w:t>
      </w:r>
      <w:r>
        <w:t xml:space="preserve"> </w:t>
      </w:r>
      <w:r>
        <w:rPr>
          <w:rStyle w:val="VerbatimChar"/>
        </w:rPr>
        <w:t xml:space="preserve">.exe</w:t>
      </w:r>
      <w:r>
        <w:t xml:space="preserve"> </w:t>
      </w:r>
      <w:r>
        <w:t xml:space="preserve">de ce dossier, triés par nom.</w:t>
      </w:r>
    </w:p>
    <w:p>
      <w:pPr>
        <w:pStyle w:val="BodyText"/>
      </w:pPr>
      <w:r>
        <w:rPr>
          <w:b/>
          <w:bCs/>
        </w:rPr>
        <w:t xml:space="preserve">Corrigé :</w:t>
      </w:r>
    </w:p>
    <w:p>
      <w:pPr>
        <w:pStyle w:val="SourceCode"/>
      </w:pPr>
      <w:r>
        <w:rPr>
          <w:rStyle w:val="VerbatimChar"/>
        </w:rPr>
        <w:t xml:space="preserve">C:\&gt;cd C:\Windows\System32</w:t>
      </w:r>
      <w:r>
        <w:br/>
      </w:r>
      <w:r>
        <w:rPr>
          <w:rStyle w:val="VerbatimChar"/>
        </w:rPr>
        <w:t xml:space="preserve">C:\Windows\System32&gt;dir *.exe /o:n</w:t>
      </w:r>
    </w:p>
    <w:p>
      <w:pPr>
        <w:pStyle w:val="FirstParagraph"/>
      </w:pPr>
      <w:r>
        <w:t xml:space="preserve">📝 Exercice 3.2 (défi pratique)</w:t>
      </w:r>
    </w:p>
    <w:p>
      <w:pPr>
        <w:pStyle w:val="BodyText"/>
      </w:pPr>
      <w:r>
        <w:t xml:space="preserve">Change la couleur de la console en fond bleu/texte blanc vif, renomme le titre de la fenêtre en</w:t>
      </w:r>
      <w:r>
        <w:t xml:space="preserve"> </w:t>
      </w:r>
      <w:r>
        <w:t xml:space="preserve">“Session Admin”</w:t>
      </w:r>
      <w:r>
        <w:t xml:space="preserve">, puis affiche l’arborescence complète (fichiers inclus) de</w:t>
      </w:r>
      <w:r>
        <w:t xml:space="preserve"> </w:t>
      </w:r>
      <w:r>
        <w:rPr>
          <w:rStyle w:val="VerbatimChar"/>
        </w:rPr>
        <w:t xml:space="preserve">C:\Projets</w:t>
      </w:r>
      <w:r>
        <w:t xml:space="preserve"> </w:t>
      </w:r>
      <w:r>
        <w:t xml:space="preserve">si ce dossier existe, ou de ton dossier utilisateur sinon.</w:t>
      </w:r>
    </w:p>
    <w:p>
      <w:pPr>
        <w:pStyle w:val="BodyText"/>
      </w:pPr>
      <w:r>
        <w:rPr>
          <w:b/>
          <w:bCs/>
        </w:rPr>
        <w:t xml:space="preserve">Corrigé :</w:t>
      </w:r>
    </w:p>
    <w:p>
      <w:pPr>
        <w:pStyle w:val="SourceCode"/>
      </w:pPr>
      <w:r>
        <w:rPr>
          <w:rStyle w:val="VerbatimChar"/>
        </w:rPr>
        <w:t xml:space="preserve">C:\&gt;color 1F</w:t>
      </w:r>
      <w:r>
        <w:br/>
      </w:r>
      <w:r>
        <w:rPr>
          <w:rStyle w:val="VerbatimChar"/>
        </w:rPr>
        <w:t xml:space="preserve">C:\&gt;title Session Admin</w:t>
      </w:r>
      <w:r>
        <w:br/>
      </w:r>
      <w:r>
        <w:rPr>
          <w:rStyle w:val="VerbatimChar"/>
        </w:rPr>
        <w:t xml:space="preserve">C:\&gt;tree "%USERPROFILE%" /f</w:t>
      </w:r>
    </w:p>
    <w:p>
      <w:pPr>
        <w:pStyle w:val="FirstParagraph"/>
      </w:pPr>
      <w:r>
        <w:rPr>
          <w:i/>
          <w:iCs/>
        </w:rPr>
        <w:t xml:space="preserve">Chapitre suivant : la gestion des fichiers (copier, déplacer, supprimer, comparer) avec CMD.</w:t>
      </w:r>
    </w:p>
    <w:p>
      <w:pPr>
        <w:pStyle w:val="BodyText"/>
      </w:pPr>
      <w:r>
        <w:t xml:space="preserve">CHAPITRE 4</w:t>
      </w:r>
    </w:p>
    <w:bookmarkEnd w:id="52"/>
    <w:bookmarkEnd w:id="53"/>
    <w:bookmarkStart w:id="66" w:name="cmd-gestion-des-fichiers"/>
    <w:p>
      <w:pPr>
        <w:pStyle w:val="Heading1"/>
      </w:pPr>
      <w:r>
        <w:t xml:space="preserve">CMD — Gestion des fichiers</w:t>
      </w:r>
    </w:p>
    <w:bookmarkStart w:id="54" w:name="objectifs-pédagogiques-3"/>
    <w:p>
      <w:pPr>
        <w:pStyle w:val="Heading2"/>
      </w:pPr>
      <w:r>
        <w:t xml:space="preserve">Objectifs pédagogiques</w:t>
      </w:r>
    </w:p>
    <w:p>
      <w:pPr>
        <w:pStyle w:val="FirstParagraph"/>
      </w:pPr>
      <w:r>
        <w:t xml:space="preserve">Créer, copier, déplacer, renommer et supprimer des fichiers/dossiers via CMD, et comprendre les différences entre</w:t>
      </w:r>
      <w:r>
        <w:t xml:space="preserve"> </w:t>
      </w:r>
      <w:r>
        <w:rPr>
          <w:rStyle w:val="VerbatimChar"/>
        </w:rPr>
        <w:t xml:space="preserve">copy</w:t>
      </w:r>
      <w:r>
        <w:t xml:space="preserve">,</w:t>
      </w:r>
      <w:r>
        <w:t xml:space="preserve"> </w:t>
      </w:r>
      <w:r>
        <w:rPr>
          <w:rStyle w:val="VerbatimChar"/>
        </w:rPr>
        <w:t xml:space="preserve">xcopy</w:t>
      </w:r>
      <w:r>
        <w:t xml:space="preserve"> </w:t>
      </w:r>
      <w:r>
        <w:t xml:space="preserve">et</w:t>
      </w:r>
      <w:r>
        <w:t xml:space="preserve"> </w:t>
      </w:r>
      <w:r>
        <w:rPr>
          <w:rStyle w:val="VerbatimChar"/>
        </w:rPr>
        <w:t xml:space="preserve">robocopy</w:t>
      </w:r>
      <w:r>
        <w:t xml:space="preserve">.</w:t>
      </w:r>
    </w:p>
    <w:bookmarkEnd w:id="54"/>
    <w:bookmarkStart w:id="55" w:name="prérequis-3"/>
    <w:p>
      <w:pPr>
        <w:pStyle w:val="Heading2"/>
      </w:pPr>
      <w:r>
        <w:t xml:space="preserve">Prérequis</w:t>
      </w:r>
    </w:p>
    <w:p>
      <w:pPr>
        <w:pStyle w:val="FirstParagraph"/>
      </w:pPr>
      <w:r>
        <w:t xml:space="preserve">Chapitre 3.</w:t>
      </w:r>
    </w:p>
    <w:bookmarkEnd w:id="55"/>
    <w:bookmarkStart w:id="56" w:name="Xcf3848a3fa6a7d3343732b98b41b0b83a4f47ac"/>
    <w:p>
      <w:pPr>
        <w:pStyle w:val="Heading2"/>
      </w:pPr>
      <w:r>
        <w:t xml:space="preserve">4.1 mkdir / rmdir : créer et supprimer des dossiers</w:t>
      </w:r>
    </w:p>
    <w:p>
      <w:pPr>
        <w:pStyle w:val="SourceCode"/>
      </w:pPr>
      <w:r>
        <w:rPr>
          <w:rStyle w:val="VerbatimChar"/>
        </w:rPr>
        <w:t xml:space="preserve">C:\Projets&gt;mkdir mon-projet</w:t>
      </w:r>
      <w:r>
        <w:br/>
      </w:r>
      <w:r>
        <w:rPr>
          <w:rStyle w:val="VerbatimChar"/>
        </w:rPr>
        <w:t xml:space="preserve">C:\Projets&gt;mkdir dossier1\dossier2\dossier3   ← cree TOUTE la hierarchie en une commande</w:t>
      </w:r>
      <w:r>
        <w:br/>
      </w:r>
      <w:r>
        <w:rPr>
          <w:rStyle w:val="VerbatimChar"/>
        </w:rPr>
        <w:t xml:space="preserve">C:\Projets&gt;rmdir ancien-dossier</w:t>
      </w:r>
      <w:r>
        <w:br/>
      </w:r>
      <w:r>
        <w:rPr>
          <w:rStyle w:val="VerbatimChar"/>
        </w:rPr>
        <w:t xml:space="preserve">C:\Projets&gt;rmdir /s /q dossier-plein          ← /s : recursif (contenu inclus), /q : sans confirmation</w:t>
      </w:r>
    </w:p>
    <w:p>
      <w:pPr>
        <w:pStyle w:val="FirstParagraph"/>
      </w:pPr>
      <w:r>
        <w:t xml:space="preserve">⚠️ rmdir /s /q est irréversible</w:t>
      </w:r>
      <w:r>
        <w:t xml:space="preserve"> </w:t>
      </w:r>
      <w:r>
        <w:t xml:space="preserve">Contrairement à une suppression via l’explorateur Windows (qui passe par la Corbeille),</w:t>
      </w:r>
      <w:r>
        <w:t xml:space="preserve"> </w:t>
      </w:r>
      <w:r>
        <w:rPr>
          <w:rStyle w:val="VerbatimChar"/>
        </w:rPr>
        <w:t xml:space="preserve">rmdir /s /q</w:t>
      </w:r>
      <w:r>
        <w:t xml:space="preserve"> </w:t>
      </w:r>
      <w:r>
        <w:t xml:space="preserve">supprime</w:t>
      </w:r>
      <w:r>
        <w:t xml:space="preserve"> </w:t>
      </w:r>
      <w:r>
        <w:rPr>
          <w:b/>
          <w:bCs/>
        </w:rPr>
        <w:t xml:space="preserve">définitivement</w:t>
      </w:r>
      <w:r>
        <w:t xml:space="preserve">, sans aucune récupération possible. Toujours vérifier deux fois le chemin avant d’exécuter.</w:t>
      </w:r>
    </w:p>
    <w:bookmarkEnd w:id="56"/>
    <w:bookmarkStart w:id="57" w:name="copy-vs-xcopy-vs-robocopy"/>
    <w:p>
      <w:pPr>
        <w:pStyle w:val="Heading2"/>
      </w:pPr>
      <w:r>
        <w:t xml:space="preserve">4.2 copy vs xcopy vs robocopy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Capacités</w:t>
            </w:r>
          </w:p>
        </w:tc>
        <w:tc>
          <w:tcPr/>
          <w:p>
            <w:pPr>
              <w:pStyle w:val="Compact"/>
            </w:pPr>
            <w:r>
              <w:t xml:space="preserve">Cas d’usage</w:t>
            </w:r>
          </w:p>
        </w:tc>
      </w:tr>
      <w:tr>
        <w:tc>
          <w:tcPr/>
          <w:p>
            <w:pPr>
              <w:pStyle w:val="Compact"/>
            </w:pPr>
            <w:r>
              <w:rPr>
                <w:rStyle w:val="VerbatimChar"/>
              </w:rPr>
              <w:t xml:space="preserve">copy</w:t>
            </w:r>
          </w:p>
        </w:tc>
        <w:tc>
          <w:tcPr/>
          <w:p>
            <w:pPr>
              <w:pStyle w:val="Compact"/>
            </w:pPr>
            <w:r>
              <w:t xml:space="preserve">Fichiers simples, pas de sous-dossiers</w:t>
            </w:r>
          </w:p>
        </w:tc>
        <w:tc>
          <w:tcPr/>
          <w:p>
            <w:pPr>
              <w:pStyle w:val="Compact"/>
            </w:pPr>
            <w:r>
              <w:t xml:space="preserve">Copier un ou plusieurs fichiers isolés</w:t>
            </w:r>
          </w:p>
        </w:tc>
      </w:tr>
      <w:tr>
        <w:tc>
          <w:tcPr/>
          <w:p>
            <w:pPr>
              <w:pStyle w:val="Compact"/>
            </w:pPr>
            <w:r>
              <w:rPr>
                <w:rStyle w:val="VerbatimChar"/>
              </w:rPr>
              <w:t xml:space="preserve">xcopy</w:t>
            </w:r>
          </w:p>
        </w:tc>
        <w:tc>
          <w:tcPr/>
          <w:p>
            <w:pPr>
              <w:pStyle w:val="Compact"/>
            </w:pPr>
            <w:r>
              <w:t xml:space="preserve">Dossiers avec sous-dossiers, quelques options avancées</w:t>
            </w:r>
          </w:p>
        </w:tc>
        <w:tc>
          <w:tcPr/>
          <w:p>
            <w:pPr>
              <w:pStyle w:val="Compact"/>
            </w:pPr>
            <w:r>
              <w:t xml:space="preserve">Copies structurées de taille modeste</w:t>
            </w:r>
          </w:p>
        </w:tc>
      </w:tr>
      <w:tr>
        <w:tc>
          <w:tcPr/>
          <w:p>
            <w:pPr>
              <w:pStyle w:val="Compact"/>
            </w:pPr>
            <w:r>
              <w:rPr>
                <w:rStyle w:val="VerbatimChar"/>
              </w:rPr>
              <w:t xml:space="preserve">robocopy</w:t>
            </w:r>
          </w:p>
        </w:tc>
        <w:tc>
          <w:tcPr/>
          <w:p>
            <w:pPr>
              <w:pStyle w:val="Compact"/>
            </w:pPr>
            <w:r>
              <w:t xml:space="preserve">Le plus puissant : reprise sur erreur, miroir, logs, multi-thread</w:t>
            </w:r>
          </w:p>
        </w:tc>
        <w:tc>
          <w:tcPr/>
          <w:p>
            <w:pPr>
              <w:pStyle w:val="Compact"/>
            </w:pPr>
            <w:r>
              <w:t xml:space="preserve">Sauvegardes, synchronisations, gros volumes</w:t>
            </w:r>
          </w:p>
        </w:tc>
      </w:tr>
    </w:tbl>
    <w:p>
      <w:pPr>
        <w:pStyle w:val="SourceCode"/>
      </w:pPr>
      <w:r>
        <w:rPr>
          <w:rStyle w:val="VerbatimChar"/>
        </w:rPr>
        <w:t xml:space="preserve">C:\&gt;copy rapport.docx D:\Sauvegarde\</w:t>
      </w:r>
      <w:r>
        <w:br/>
      </w:r>
      <w:r>
        <w:rPr>
          <w:rStyle w:val="VerbatimChar"/>
        </w:rPr>
        <w:t xml:space="preserve">C:\&gt;copy *.txt D:\Sauvegarde\             ← copie tous les .txt du dossier courant</w:t>
      </w:r>
      <w:r>
        <w:br/>
      </w:r>
      <w:r>
        <w:br/>
      </w:r>
      <w:r>
        <w:rPr>
          <w:rStyle w:val="VerbatimChar"/>
        </w:rPr>
        <w:t xml:space="preserve">C:\&gt;xcopy C:\Projets D:\Sauvegarde\Projets /e /i</w:t>
      </w:r>
    </w:p>
    <w:p>
      <w:pPr>
        <w:pStyle w:val="FirstParagraph"/>
      </w:pPr>
      <w:r>
        <w:rPr>
          <w:rStyle w:val="VerbatimChar"/>
        </w:rPr>
        <w:t xml:space="preserve">/e</w:t>
      </w:r>
      <w:r>
        <w:t xml:space="preserve"> </w:t>
      </w:r>
      <w:r>
        <w:t xml:space="preserve">: inclut les sous-dossiers même vides.</w:t>
      </w:r>
      <w:r>
        <w:t xml:space="preserve"> </w:t>
      </w:r>
      <w:r>
        <w:rPr>
          <w:rStyle w:val="VerbatimChar"/>
        </w:rPr>
        <w:t xml:space="preserve">/i</w:t>
      </w:r>
      <w:r>
        <w:t xml:space="preserve"> </w:t>
      </w:r>
      <w:r>
        <w:t xml:space="preserve">: suppose que la destination est un dossier (évite une question interactive).</w:t>
      </w:r>
    </w:p>
    <w:p>
      <w:pPr>
        <w:pStyle w:val="SourceCode"/>
      </w:pPr>
      <w:r>
        <w:rPr>
          <w:rStyle w:val="VerbatimChar"/>
        </w:rPr>
        <w:t xml:space="preserve">C:\&gt;robocopy C:\Projets D:\Sauvegarde\Projets /mir /log:sauvegarde.log /r:3 /w:5</w:t>
      </w:r>
    </w:p>
    <w:p>
      <w:pPr>
        <w:pStyle w:val="FirstParagraph"/>
      </w:pPr>
      <w:r>
        <w:t xml:space="preserve">💡 robocopy : la commande de sauvegarde professionnelle de Windows</w:t>
      </w:r>
      <w:r>
        <w:t xml:space="preserve"> </w:t>
      </w:r>
      <w:r>
        <w:rPr>
          <w:rStyle w:val="VerbatimChar"/>
        </w:rPr>
        <w:t xml:space="preserve">/mir</w:t>
      </w:r>
      <w:r>
        <w:t xml:space="preserve"> </w:t>
      </w:r>
      <w:r>
        <w:t xml:space="preserve">(mirror) rend la destination</w:t>
      </w:r>
      <w:r>
        <w:t xml:space="preserve"> </w:t>
      </w:r>
      <w:r>
        <w:rPr>
          <w:b/>
          <w:bCs/>
        </w:rPr>
        <w:t xml:space="preserve">identique</w:t>
      </w:r>
      <w:r>
        <w:t xml:space="preserve"> </w:t>
      </w:r>
      <w:r>
        <w:t xml:space="preserve">à la source (supprime dans la destination ce qui n’existe plus dans la source).</w:t>
      </w:r>
      <w:r>
        <w:t xml:space="preserve"> </w:t>
      </w:r>
      <w:r>
        <w:rPr>
          <w:rStyle w:val="VerbatimChar"/>
        </w:rPr>
        <w:t xml:space="preserve">/log:</w:t>
      </w:r>
      <w:r>
        <w:t xml:space="preserve"> </w:t>
      </w:r>
      <w:r>
        <w:t xml:space="preserve">enregistre un journal complet.</w:t>
      </w:r>
      <w:r>
        <w:t xml:space="preserve"> </w:t>
      </w:r>
      <w:r>
        <w:rPr>
          <w:rStyle w:val="VerbatimChar"/>
        </w:rPr>
        <w:t xml:space="preserve">/r:3</w:t>
      </w:r>
      <w:r>
        <w:t xml:space="preserve"> </w:t>
      </w:r>
      <w:r>
        <w:t xml:space="preserve">: 3 tentatives en cas d’erreur réseau ;</w:t>
      </w:r>
      <w:r>
        <w:t xml:space="preserve"> </w:t>
      </w:r>
      <w:r>
        <w:rPr>
          <w:rStyle w:val="VerbatimChar"/>
        </w:rPr>
        <w:t xml:space="preserve">/w:5</w:t>
      </w:r>
      <w:r>
        <w:t xml:space="preserve"> </w:t>
      </w:r>
      <w:r>
        <w:t xml:space="preserve">: attend 5 secondes entre chaque tentative — robocopy est la commande de référence pour toute sauvegarde/synchronisation sérieuse sous Windows (reprise directement au chapitre 29, projet</w:t>
      </w:r>
      <w:r>
        <w:t xml:space="preserve"> </w:t>
      </w:r>
      <w:r>
        <w:t xml:space="preserve">“gestionnaire de sauvegarde”</w:t>
      </w:r>
      <w:r>
        <w:t xml:space="preserve">).</w:t>
      </w:r>
    </w:p>
    <w:p>
      <w:pPr>
        <w:pStyle w:val="BodyText"/>
      </w:pPr>
      <w:r>
        <w:t xml:space="preserve">⚠️ robocopy a un code de sortie différent des autres commandes</w:t>
      </w:r>
      <w:r>
        <w:t xml:space="preserve"> </w:t>
      </w:r>
      <w:r>
        <w:t xml:space="preserve">Contrairement à la convention</w:t>
      </w:r>
      <w:r>
        <w:t xml:space="preserve"> </w:t>
      </w:r>
      <w:r>
        <w:t xml:space="preserve">“0 = succès”</w:t>
      </w:r>
      <w:r>
        <w:t xml:space="preserve"> </w:t>
      </w:r>
      <w:r>
        <w:t xml:space="preserve">de la plupart des programmes, robocopy retourne des codes de sortie</w:t>
      </w:r>
      <w:r>
        <w:t xml:space="preserve"> </w:t>
      </w:r>
      <w:r>
        <w:rPr>
          <w:b/>
          <w:bCs/>
        </w:rPr>
        <w:t xml:space="preserve">entre 0 et 7</w:t>
      </w:r>
      <w:r>
        <w:t xml:space="preserve"> </w:t>
      </w:r>
      <w:r>
        <w:t xml:space="preserve">qui sont tous des succès partiels (nombre de fichiers copiés, ignorés…) — seul un code</w:t>
      </w:r>
      <w:r>
        <w:t xml:space="preserve"> </w:t>
      </w:r>
      <w:r>
        <w:rPr>
          <w:b/>
          <w:bCs/>
        </w:rPr>
        <w:t xml:space="preserve">≥ 8</w:t>
      </w:r>
      <w:r>
        <w:t xml:space="preserve"> </w:t>
      </w:r>
      <w:r>
        <w:t xml:space="preserve">indique une vraie erreur. Un script qui vérifie naïvement</w:t>
      </w:r>
      <w:r>
        <w:t xml:space="preserve"> </w:t>
      </w:r>
      <w:r>
        <w:rPr>
          <w:rStyle w:val="VerbatimChar"/>
        </w:rPr>
        <w:t xml:space="preserve">if errorlevel 1</w:t>
      </w:r>
      <w:r>
        <w:t xml:space="preserve"> </w:t>
      </w:r>
      <w:r>
        <w:t xml:space="preserve">après un robocopy se déclencherait à tort sur un succès normal.</w:t>
      </w:r>
    </w:p>
    <w:bookmarkEnd w:id="57"/>
    <w:bookmarkStart w:id="58" w:name="move-et-ren"/>
    <w:p>
      <w:pPr>
        <w:pStyle w:val="Heading2"/>
      </w:pPr>
      <w:r>
        <w:t xml:space="preserve">4.3 move et ren</w:t>
      </w:r>
    </w:p>
    <w:p>
      <w:pPr>
        <w:pStyle w:val="SourceCode"/>
      </w:pPr>
      <w:r>
        <w:rPr>
          <w:rStyle w:val="VerbatimChar"/>
        </w:rPr>
        <w:t xml:space="preserve">C:\&gt;move rapport.docx D:\Archives\</w:t>
      </w:r>
      <w:r>
        <w:br/>
      </w:r>
      <w:r>
        <w:rPr>
          <w:rStyle w:val="VerbatimChar"/>
        </w:rPr>
        <w:t xml:space="preserve">C:\&gt;ren rapport.docx rapport-2026.docx</w:t>
      </w:r>
    </w:p>
    <w:bookmarkEnd w:id="58"/>
    <w:bookmarkStart w:id="59" w:name="del-supprimer-des-fichiers"/>
    <w:p>
      <w:pPr>
        <w:pStyle w:val="Heading2"/>
      </w:pPr>
      <w:r>
        <w:t xml:space="preserve">4.4 del : supprimer des fichiers</w:t>
      </w:r>
    </w:p>
    <w:p>
      <w:pPr>
        <w:pStyle w:val="SourceCode"/>
      </w:pPr>
      <w:r>
        <w:rPr>
          <w:rStyle w:val="VerbatimChar"/>
        </w:rPr>
        <w:t xml:space="preserve">C:\&gt;del fichier.txt</w:t>
      </w:r>
      <w:r>
        <w:br/>
      </w:r>
      <w:r>
        <w:rPr>
          <w:rStyle w:val="VerbatimChar"/>
        </w:rPr>
        <w:t xml:space="preserve">C:\&gt;del *.tmp                    ← supprime tous les fichiers .tmp du dossier courant</w:t>
      </w:r>
      <w:r>
        <w:br/>
      </w:r>
      <w:r>
        <w:rPr>
          <w:rStyle w:val="VerbatimChar"/>
        </w:rPr>
        <w:t xml:space="preserve">C:\&gt;del /s /q *.log              ← supprime récursivement, sans confirmation</w:t>
      </w:r>
    </w:p>
    <w:bookmarkEnd w:id="59"/>
    <w:bookmarkStart w:id="60" w:name="attrib-attributs-de-fichiers"/>
    <w:p>
      <w:pPr>
        <w:pStyle w:val="Heading2"/>
      </w:pPr>
      <w:r>
        <w:t xml:space="preserve">4.5 attrib : attributs de fichiers</w:t>
      </w:r>
    </w:p>
    <w:p>
      <w:pPr>
        <w:pStyle w:val="SourceCode"/>
      </w:pPr>
      <w:r>
        <w:rPr>
          <w:rStyle w:val="VerbatimChar"/>
        </w:rPr>
        <w:t xml:space="preserve">C:\&gt;attrib +h secret.txt          ← rend le fichier CACHÉ</w:t>
      </w:r>
      <w:r>
        <w:br/>
      </w:r>
      <w:r>
        <w:rPr>
          <w:rStyle w:val="VerbatimChar"/>
        </w:rPr>
        <w:t xml:space="preserve">C:\&gt;attrib -h secret.txt          ← retire l'attribut caché</w:t>
      </w:r>
      <w:r>
        <w:br/>
      </w:r>
      <w:r>
        <w:rPr>
          <w:rStyle w:val="VerbatimChar"/>
        </w:rPr>
        <w:t xml:space="preserve">C:\&gt;attrib +r important.docx      ← rend le fichier en LECTURE SEULE</w:t>
      </w:r>
      <w:r>
        <w:br/>
      </w:r>
      <w:r>
        <w:rPr>
          <w:rStyle w:val="VerbatimChar"/>
        </w:rPr>
        <w:t xml:space="preserve">C:\&gt;attrib fichier.txt            ← affiche les attributs actuels</w:t>
      </w:r>
    </w:p>
    <w:bookmarkEnd w:id="60"/>
    <w:bookmarkStart w:id="61" w:name="X8d17d331b0eb370e6b04eb97523c1e46b048355"/>
    <w:p>
      <w:pPr>
        <w:pStyle w:val="Heading2"/>
      </w:pPr>
      <w:r>
        <w:t xml:space="preserve">4.6 type : afficher le contenu d’un fichier texte</w:t>
      </w:r>
    </w:p>
    <w:p>
      <w:pPr>
        <w:pStyle w:val="SourceCode"/>
      </w:pPr>
      <w:r>
        <w:rPr>
          <w:rStyle w:val="VerbatimChar"/>
        </w:rPr>
        <w:t xml:space="preserve">C:\&gt;type notes.txt</w:t>
      </w:r>
      <w:r>
        <w:br/>
      </w:r>
      <w:r>
        <w:rPr>
          <w:rStyle w:val="VerbatimChar"/>
        </w:rPr>
        <w:t xml:space="preserve">C:\&gt;type fichier1.txt fichier2.txt &gt; fusion.txt   ← concatène deux fichiers en un troisième</w:t>
      </w:r>
    </w:p>
    <w:bookmarkEnd w:id="61"/>
    <w:bookmarkStart w:id="62" w:name="erreurs-fréquentes-3"/>
    <w:p>
      <w:pPr>
        <w:pStyle w:val="Heading2"/>
      </w:pPr>
      <w:r>
        <w:t xml:space="preserve">4.7 Erreurs fréquentes</w:t>
      </w:r>
    </w:p>
    <w:p>
      <w:pPr>
        <w:pStyle w:val="FirstParagraph"/>
      </w:pPr>
      <w:r>
        <w:t xml:space="preserve">⚠️ xcopy sans /e oublie les sous-dossiers vides</w:t>
      </w:r>
      <w:r>
        <w:t xml:space="preserve"> </w:t>
      </w:r>
      <w:r>
        <w:t xml:space="preserve">Sans</w:t>
      </w:r>
      <w:r>
        <w:t xml:space="preserve"> </w:t>
      </w:r>
      <w:r>
        <w:rPr>
          <w:rStyle w:val="VerbatimChar"/>
        </w:rPr>
        <w:t xml:space="preserve">/e</w:t>
      </w:r>
      <w:r>
        <w:t xml:space="preserve">,</w:t>
      </w:r>
      <w:r>
        <w:t xml:space="preserve"> </w:t>
      </w:r>
      <w:r>
        <w:rPr>
          <w:rStyle w:val="VerbatimChar"/>
        </w:rPr>
        <w:t xml:space="preserve">xcopy</w:t>
      </w:r>
      <w:r>
        <w:t xml:space="preserve"> </w:t>
      </w:r>
      <w:r>
        <w:t xml:space="preserve">copie les sous-dossiers</w:t>
      </w:r>
      <w:r>
        <w:t xml:space="preserve"> </w:t>
      </w:r>
      <w:r>
        <w:rPr>
          <w:b/>
          <w:bCs/>
        </w:rPr>
        <w:t xml:space="preserve">contenant des fichiers</w:t>
      </w:r>
      <w:r>
        <w:t xml:space="preserve">, mais ignore silencieusement les dossiers</w:t>
      </w:r>
      <w:r>
        <w:t xml:space="preserve"> </w:t>
      </w:r>
      <w:r>
        <w:rPr>
          <w:b/>
          <w:bCs/>
        </w:rPr>
        <w:t xml:space="preserve">vides</w:t>
      </w:r>
      <w:r>
        <w:t xml:space="preserve"> </w:t>
      </w:r>
      <w:r>
        <w:t xml:space="preserve">— une structure de dossiers copiée peut sembler incomplète sans qu’aucune erreur ne soit signalée.</w:t>
      </w:r>
    </w:p>
    <w:bookmarkEnd w:id="62"/>
    <w:bookmarkStart w:id="63" w:name="bonnes-pratiques-3"/>
    <w:p>
      <w:pPr>
        <w:pStyle w:val="Heading2"/>
      </w:pPr>
      <w:r>
        <w:t xml:space="preserve">4.8 Bonnes pratiques</w:t>
      </w:r>
    </w:p>
    <w:p>
      <w:pPr>
        <w:pStyle w:val="Compact"/>
        <w:numPr>
          <w:ilvl w:val="0"/>
          <w:numId w:val="1007"/>
        </w:numPr>
      </w:pPr>
      <w:r>
        <w:t xml:space="preserve">Pour toute sauvegarde ou synchronisation sérieuse :</w:t>
      </w:r>
      <w:r>
        <w:t xml:space="preserve"> </w:t>
      </w:r>
      <w:r>
        <w:rPr>
          <w:rStyle w:val="VerbatimChar"/>
        </w:rPr>
        <w:t xml:space="preserve">robocopy</w:t>
      </w:r>
      <w:r>
        <w:t xml:space="preserve">, jamais</w:t>
      </w:r>
      <w:r>
        <w:t xml:space="preserve"> </w:t>
      </w:r>
      <w:r>
        <w:rPr>
          <w:rStyle w:val="VerbatimChar"/>
        </w:rPr>
        <w:t xml:space="preserve">copy</w:t>
      </w:r>
      <w:r>
        <w:t xml:space="preserve">/</w:t>
      </w:r>
      <w:r>
        <w:rPr>
          <w:rStyle w:val="VerbatimChar"/>
        </w:rPr>
        <w:t xml:space="preserve">xcopy</w:t>
      </w:r>
      <w:r>
        <w:t xml:space="preserve">.</w:t>
      </w:r>
    </w:p>
    <w:p>
      <w:pPr>
        <w:pStyle w:val="Compact"/>
        <w:numPr>
          <w:ilvl w:val="0"/>
          <w:numId w:val="1007"/>
        </w:numPr>
      </w:pPr>
      <w:r>
        <w:t xml:space="preserve">Toujours tester une commande de suppression massive avec un filtre restreint d’abord (</w:t>
      </w:r>
      <w:r>
        <w:rPr>
          <w:rStyle w:val="VerbatimChar"/>
        </w:rPr>
        <w:t xml:space="preserve">dir</w:t>
      </w:r>
      <w:r>
        <w:t xml:space="preserve"> </w:t>
      </w:r>
      <w:r>
        <w:t xml:space="preserve">avec le même motif, pour voir CE QUI serait touché avant de supprimer).</w:t>
      </w:r>
    </w:p>
    <w:bookmarkEnd w:id="63"/>
    <w:bookmarkStart w:id="64" w:name="résumé-du-chapitre-3"/>
    <w:p>
      <w:pPr>
        <w:pStyle w:val="Heading2"/>
      </w:pPr>
      <w:r>
        <w:t xml:space="preserve">4.9 Résumé du chapitre</w:t>
      </w:r>
    </w:p>
    <w:p>
      <w:pPr>
        <w:pStyle w:val="Compact"/>
        <w:numPr>
          <w:ilvl w:val="0"/>
          <w:numId w:val="1008"/>
        </w:numPr>
      </w:pPr>
      <w:r>
        <w:rPr>
          <w:rStyle w:val="VerbatimChar"/>
        </w:rPr>
        <w:t xml:space="preserve">copy</w:t>
      </w:r>
      <w:r>
        <w:t xml:space="preserve"> </w:t>
      </w:r>
      <w:r>
        <w:t xml:space="preserve">(simple),</w:t>
      </w:r>
      <w:r>
        <w:t xml:space="preserve"> </w:t>
      </w:r>
      <w:r>
        <w:rPr>
          <w:rStyle w:val="VerbatimChar"/>
        </w:rPr>
        <w:t xml:space="preserve">xcopy</w:t>
      </w:r>
      <w:r>
        <w:t xml:space="preserve"> </w:t>
      </w:r>
      <w:r>
        <w:t xml:space="preserve">(structuré),</w:t>
      </w:r>
      <w:r>
        <w:t xml:space="preserve"> </w:t>
      </w:r>
      <w:r>
        <w:rPr>
          <w:rStyle w:val="VerbatimChar"/>
        </w:rPr>
        <w:t xml:space="preserve">robocopy</w:t>
      </w:r>
      <w:r>
        <w:t xml:space="preserve"> </w:t>
      </w:r>
      <w:r>
        <w:t xml:space="preserve">(professionnel, reprise sur erreur, miroir) — à choisir selon la complexité du besoin.</w:t>
      </w:r>
    </w:p>
    <w:p>
      <w:pPr>
        <w:pStyle w:val="Compact"/>
        <w:numPr>
          <w:ilvl w:val="0"/>
          <w:numId w:val="1008"/>
        </w:numPr>
      </w:pPr>
      <w:r>
        <w:rPr>
          <w:rStyle w:val="VerbatimChar"/>
        </w:rPr>
        <w:t xml:space="preserve">move</w:t>
      </w:r>
      <w:r>
        <w:t xml:space="preserve">/</w:t>
      </w:r>
      <w:r>
        <w:rPr>
          <w:rStyle w:val="VerbatimChar"/>
        </w:rPr>
        <w:t xml:space="preserve">ren</w:t>
      </w:r>
      <w:r>
        <w:t xml:space="preserve"> </w:t>
      </w:r>
      <w:r>
        <w:t xml:space="preserve">déplacent et renomment ;</w:t>
      </w:r>
      <w:r>
        <w:t xml:space="preserve"> </w:t>
      </w:r>
      <w:r>
        <w:rPr>
          <w:rStyle w:val="VerbatimChar"/>
        </w:rPr>
        <w:t xml:space="preserve">del</w:t>
      </w:r>
      <w:r>
        <w:t xml:space="preserve"> </w:t>
      </w:r>
      <w:r>
        <w:t xml:space="preserve">supprime (irréversible, pas de corbeille).</w:t>
      </w:r>
    </w:p>
    <w:p>
      <w:pPr>
        <w:pStyle w:val="Compact"/>
        <w:numPr>
          <w:ilvl w:val="0"/>
          <w:numId w:val="1008"/>
        </w:numPr>
      </w:pPr>
      <w:r>
        <w:rPr>
          <w:rStyle w:val="VerbatimChar"/>
        </w:rPr>
        <w:t xml:space="preserve">attrib</w:t>
      </w:r>
      <w:r>
        <w:t xml:space="preserve"> </w:t>
      </w:r>
      <w:r>
        <w:t xml:space="preserve">gère les attributs caché/lecture seule ;</w:t>
      </w:r>
      <w:r>
        <w:t xml:space="preserve"> </w:t>
      </w:r>
      <w:r>
        <w:rPr>
          <w:rStyle w:val="VerbatimChar"/>
        </w:rPr>
        <w:t xml:space="preserve">type</w:t>
      </w:r>
      <w:r>
        <w:t xml:space="preserve"> </w:t>
      </w:r>
      <w:r>
        <w:t xml:space="preserve">affiche ou concatène des fichiers texte.</w:t>
      </w:r>
    </w:p>
    <w:bookmarkEnd w:id="64"/>
    <w:bookmarkStart w:id="65" w:name="exercices-3"/>
    <w:p>
      <w:pPr>
        <w:pStyle w:val="Heading2"/>
      </w:pPr>
      <w:r>
        <w:t xml:space="preserve">Exercices</w:t>
      </w:r>
    </w:p>
    <w:p>
      <w:pPr>
        <w:pStyle w:val="FirstParagraph"/>
      </w:pPr>
      <w:r>
        <w:t xml:space="preserve">📝 Exercice 4.1</w:t>
      </w:r>
    </w:p>
    <w:p>
      <w:pPr>
        <w:pStyle w:val="BodyText"/>
      </w:pPr>
      <w:r>
        <w:t xml:space="preserve">Synchronise (miroir) le dossier</w:t>
      </w:r>
      <w:r>
        <w:t xml:space="preserve"> </w:t>
      </w:r>
      <w:r>
        <w:rPr>
          <w:rStyle w:val="VerbatimChar"/>
        </w:rPr>
        <w:t xml:space="preserve">C:\Projets</w:t>
      </w:r>
      <w:r>
        <w:t xml:space="preserve"> </w:t>
      </w:r>
      <w:r>
        <w:t xml:space="preserve">vers</w:t>
      </w:r>
      <w:r>
        <w:t xml:space="preserve"> </w:t>
      </w:r>
      <w:r>
        <w:rPr>
          <w:rStyle w:val="VerbatimChar"/>
        </w:rPr>
        <w:t xml:space="preserve">D:\Sauvegarde\Projets</w:t>
      </w:r>
      <w:r>
        <w:t xml:space="preserve">, avec un journal nommé</w:t>
      </w:r>
      <w:r>
        <w:t xml:space="preserve"> </w:t>
      </w:r>
      <w:r>
        <w:rPr>
          <w:rStyle w:val="VerbatimChar"/>
        </w:rPr>
        <w:t xml:space="preserve">backup.log</w:t>
      </w:r>
      <w:r>
        <w:t xml:space="preserve"> </w:t>
      </w:r>
      <w:r>
        <w:t xml:space="preserve">et 5 tentatives en cas d’échec.</w:t>
      </w:r>
    </w:p>
    <w:p>
      <w:pPr>
        <w:pStyle w:val="BodyText"/>
      </w:pPr>
      <w:r>
        <w:rPr>
          <w:b/>
          <w:bCs/>
        </w:rPr>
        <w:t xml:space="preserve">Corrigé :</w:t>
      </w:r>
    </w:p>
    <w:p>
      <w:pPr>
        <w:pStyle w:val="SourceCode"/>
      </w:pPr>
      <w:r>
        <w:rPr>
          <w:rStyle w:val="VerbatimChar"/>
        </w:rPr>
        <w:t xml:space="preserve">C:\&gt;robocopy C:\Projets D:\Sauvegarde\Projets /mir /log:backup.log /r:5 /w:10</w:t>
      </w:r>
    </w:p>
    <w:p>
      <w:pPr>
        <w:pStyle w:val="FirstParagraph"/>
      </w:pPr>
      <w:r>
        <w:t xml:space="preserve">📝 Exercice 4.2 (mini-projet)</w:t>
      </w:r>
    </w:p>
    <w:p>
      <w:pPr>
        <w:pStyle w:val="BodyText"/>
      </w:pPr>
      <w:r>
        <w:t xml:space="preserve">Écris les commandes pour : créer un dossier</w:t>
      </w:r>
      <w:r>
        <w:t xml:space="preserve"> </w:t>
      </w:r>
      <w:r>
        <w:rPr>
          <w:rStyle w:val="VerbatimChar"/>
        </w:rPr>
        <w:t xml:space="preserve">Archives_2026</w:t>
      </w:r>
      <w:r>
        <w:t xml:space="preserve">, y copier tous les fichiers</w:t>
      </w:r>
      <w:r>
        <w:t xml:space="preserve"> </w:t>
      </w:r>
      <w:r>
        <w:rPr>
          <w:rStyle w:val="VerbatimChar"/>
        </w:rPr>
        <w:t xml:space="preserve">.pdf</w:t>
      </w:r>
      <w:r>
        <w:t xml:space="preserve"> </w:t>
      </w:r>
      <w:r>
        <w:t xml:space="preserve">du dossier courant, rendre ce dossier en lecture seule, puis afficher son contenu.</w:t>
      </w:r>
    </w:p>
    <w:p>
      <w:pPr>
        <w:pStyle w:val="BodyText"/>
      </w:pPr>
      <w:r>
        <w:rPr>
          <w:b/>
          <w:bCs/>
        </w:rPr>
        <w:t xml:space="preserve">Corrigé :</w:t>
      </w:r>
    </w:p>
    <w:p>
      <w:pPr>
        <w:pStyle w:val="SourceCode"/>
      </w:pPr>
      <w:r>
        <w:rPr>
          <w:rStyle w:val="VerbatimChar"/>
        </w:rPr>
        <w:t xml:space="preserve">C:\&gt;mkdir Archives_2026</w:t>
      </w:r>
      <w:r>
        <w:br/>
      </w:r>
      <w:r>
        <w:rPr>
          <w:rStyle w:val="VerbatimChar"/>
        </w:rPr>
        <w:t xml:space="preserve">C:\&gt;copy *.pdf Archives_2026\</w:t>
      </w:r>
      <w:r>
        <w:br/>
      </w:r>
      <w:r>
        <w:rPr>
          <w:rStyle w:val="VerbatimChar"/>
        </w:rPr>
        <w:t xml:space="preserve">C:\&gt;attrib +r Archives_2026</w:t>
      </w:r>
      <w:r>
        <w:br/>
      </w:r>
      <w:r>
        <w:rPr>
          <w:rStyle w:val="VerbatimChar"/>
        </w:rPr>
        <w:t xml:space="preserve">C:\&gt;dir Archives_2026</w:t>
      </w:r>
    </w:p>
    <w:p>
      <w:pPr>
        <w:pStyle w:val="FirstParagraph"/>
      </w:pPr>
      <w:r>
        <w:rPr>
          <w:i/>
          <w:iCs/>
        </w:rPr>
        <w:t xml:space="preserve">Chapitre suivant : la gestion des disques (partitionnement, formatage, vérification).</w:t>
      </w:r>
    </w:p>
    <w:p>
      <w:pPr>
        <w:pStyle w:val="BodyText"/>
      </w:pPr>
      <w:r>
        <w:t xml:space="preserve">CHAPITRE 5</w:t>
      </w:r>
    </w:p>
    <w:bookmarkEnd w:id="65"/>
    <w:bookmarkEnd w:id="66"/>
    <w:bookmarkStart w:id="79" w:name="cmd-gestion-des-disques"/>
    <w:p>
      <w:pPr>
        <w:pStyle w:val="Heading1"/>
      </w:pPr>
      <w:r>
        <w:t xml:space="preserve">CMD — Gestion des disques</w:t>
      </w:r>
    </w:p>
    <w:bookmarkStart w:id="67" w:name="objectifs-pédagogiques-4"/>
    <w:p>
      <w:pPr>
        <w:pStyle w:val="Heading2"/>
      </w:pPr>
      <w:r>
        <w:t xml:space="preserve">Objectifs pédagogiques</w:t>
      </w:r>
    </w:p>
    <w:p>
      <w:pPr>
        <w:pStyle w:val="FirstParagraph"/>
      </w:pPr>
      <w:r>
        <w:t xml:space="preserve">Utiliser les outils de gestion de disques en ligne de commande : partitionnement (diskpart), formatage, vérification d’intégrité, étiquetage.</w:t>
      </w:r>
    </w:p>
    <w:bookmarkEnd w:id="67"/>
    <w:bookmarkStart w:id="68" w:name="prérequis-4"/>
    <w:p>
      <w:pPr>
        <w:pStyle w:val="Heading2"/>
      </w:pPr>
      <w:r>
        <w:t xml:space="preserve">Prérequis</w:t>
      </w:r>
    </w:p>
    <w:p>
      <w:pPr>
        <w:pStyle w:val="FirstParagraph"/>
      </w:pPr>
      <w:r>
        <w:t xml:space="preserve">Chapitre 4. Droits administrateur nécessaires pour la plupart des commandes de ce chapitre.</w:t>
      </w:r>
    </w:p>
    <w:p>
      <w:pPr>
        <w:pStyle w:val="BodyText"/>
      </w:pPr>
      <w:r>
        <w:t xml:space="preserve">⚠️ Ce chapitre manipule des disques réels : la prudence est absolue</w:t>
      </w:r>
      <w:r>
        <w:t xml:space="preserve"> </w:t>
      </w:r>
      <w:r>
        <w:t xml:space="preserve">Les commandes de ce chapitre (</w:t>
      </w:r>
      <w:r>
        <w:rPr>
          <w:rStyle w:val="VerbatimChar"/>
        </w:rPr>
        <w:t xml:space="preserve">diskpart</w:t>
      </w:r>
      <w:r>
        <w:t xml:space="preserve">,</w:t>
      </w:r>
      <w:r>
        <w:t xml:space="preserve"> </w:t>
      </w:r>
      <w:r>
        <w:rPr>
          <w:rStyle w:val="VerbatimChar"/>
        </w:rPr>
        <w:t xml:space="preserve">format</w:t>
      </w:r>
      <w:r>
        <w:t xml:space="preserve">) peuvent</w:t>
      </w:r>
      <w:r>
        <w:t xml:space="preserve"> </w:t>
      </w:r>
      <w:r>
        <w:rPr>
          <w:b/>
          <w:bCs/>
        </w:rPr>
        <w:t xml:space="preserve">détruire irrémédiablement des données</w:t>
      </w:r>
      <w:r>
        <w:t xml:space="preserve">. Ne jamais exécuter ces commandes sans avoir vérifié trois fois le numéro de disque/lecteur ciblé, particulièrement</w:t>
      </w:r>
      <w:r>
        <w:t xml:space="preserve"> </w:t>
      </w:r>
      <w:r>
        <w:rPr>
          <w:rStyle w:val="VerbatimChar"/>
        </w:rPr>
        <w:t xml:space="preserve">diskpart</w:t>
      </w:r>
      <w:r>
        <w:t xml:space="preserve"> </w:t>
      </w:r>
      <w:r>
        <w:t xml:space="preserve">qui identifie les disques par</w:t>
      </w:r>
      <w:r>
        <w:t xml:space="preserve"> </w:t>
      </w:r>
      <w:r>
        <w:rPr>
          <w:b/>
          <w:bCs/>
        </w:rPr>
        <w:t xml:space="preserve">numéro</w:t>
      </w:r>
      <w:r>
        <w:t xml:space="preserve">, pas par lettre — une confusion entre disque 0 (système) et disque 1 (externe) est catastrophique et irréversible.</w:t>
      </w:r>
    </w:p>
    <w:bookmarkEnd w:id="68"/>
    <w:bookmarkStart w:id="69" w:name="X332c21848741379b6ae0e02398ce0fe9ff13f5b"/>
    <w:p>
      <w:pPr>
        <w:pStyle w:val="Heading2"/>
      </w:pPr>
      <w:r>
        <w:t xml:space="preserve">5.1 diskpart : l’outil de partitionnement en ligne de commande</w:t>
      </w:r>
    </w:p>
    <w:p>
      <w:pPr>
        <w:pStyle w:val="SourceCode"/>
      </w:pPr>
      <w:r>
        <w:rPr>
          <w:rStyle w:val="VerbatimChar"/>
        </w:rPr>
        <w:t xml:space="preserve">C:\&gt;diskpart</w:t>
      </w:r>
      <w:r>
        <w:br/>
      </w:r>
      <w:r>
        <w:rPr>
          <w:rStyle w:val="VerbatimChar"/>
        </w:rPr>
        <w:t xml:space="preserve">DISKPART&gt; list disk</w:t>
      </w:r>
      <w:r>
        <w:br/>
      </w:r>
      <w:r>
        <w:br/>
      </w:r>
      <w:r>
        <w:rPr>
          <w:rStyle w:val="VerbatimChar"/>
        </w:rPr>
        <w:t xml:space="preserve">  Disque ###  Statut      Taille   Libre    Dyn  GPT</w:t>
      </w:r>
      <w:r>
        <w:br/>
      </w:r>
      <w:r>
        <w:rPr>
          <w:rStyle w:val="VerbatimChar"/>
        </w:rPr>
        <w:t xml:space="preserve">  ----------  ----------  -------  -------  ---  ---</w:t>
      </w:r>
      <w:r>
        <w:br/>
      </w:r>
      <w:r>
        <w:rPr>
          <w:rStyle w:val="VerbatimChar"/>
        </w:rPr>
        <w:t xml:space="preserve">  Disque 0    En ligne     476 Go      0 o        *</w:t>
      </w:r>
      <w:r>
        <w:br/>
      </w:r>
      <w:r>
        <w:rPr>
          <w:rStyle w:val="VerbatimChar"/>
        </w:rPr>
        <w:t xml:space="preserve">  Disque 1    En ligne     931 Go  100 Go</w:t>
      </w:r>
      <w:r>
        <w:br/>
      </w:r>
      <w:r>
        <w:br/>
      </w:r>
      <w:r>
        <w:rPr>
          <w:rStyle w:val="VerbatimChar"/>
        </w:rPr>
        <w:t xml:space="preserve">DISKPART&gt; select disk 1</w:t>
      </w:r>
      <w:r>
        <w:br/>
      </w:r>
      <w:r>
        <w:rPr>
          <w:rStyle w:val="VerbatimChar"/>
        </w:rPr>
        <w:t xml:space="preserve">Le disque 1 est maintenant le disque sélectionné.</w:t>
      </w:r>
      <w:r>
        <w:br/>
      </w:r>
      <w:r>
        <w:br/>
      </w:r>
      <w:r>
        <w:rPr>
          <w:rStyle w:val="VerbatimChar"/>
        </w:rPr>
        <w:t xml:space="preserve">DISKPART&gt; list partition</w:t>
      </w:r>
      <w:r>
        <w:br/>
      </w:r>
      <w:r>
        <w:rPr>
          <w:rStyle w:val="VerbatimChar"/>
        </w:rPr>
        <w:t xml:space="preserve">DISKPART&gt; create partition primary size=51200</w:t>
      </w:r>
      <w:r>
        <w:br/>
      </w:r>
      <w:r>
        <w:rPr>
          <w:rStyle w:val="VerbatimChar"/>
        </w:rPr>
        <w:t xml:space="preserve">DISKPART&gt; format fs=ntfs quick label="Données"</w:t>
      </w:r>
      <w:r>
        <w:br/>
      </w:r>
      <w:r>
        <w:rPr>
          <w:rStyle w:val="VerbatimChar"/>
        </w:rPr>
        <w:t xml:space="preserve">DISKPART&gt; assign letter=E</w:t>
      </w:r>
      <w:r>
        <w:br/>
      </w:r>
      <w:r>
        <w:rPr>
          <w:rStyle w:val="VerbatimChar"/>
        </w:rPr>
        <w:t xml:space="preserve">DISKPART&gt; exit</w:t>
      </w:r>
    </w:p>
    <w:p>
      <w:pPr>
        <w:pStyle w:val="FirstParagraph"/>
      </w:pPr>
      <w:r>
        <w:t xml:space="preserve">💡 diskpart fonctionne en mode interactif, avec sa propre invite</w:t>
      </w:r>
      <w:r>
        <w:t xml:space="preserve"> </w:t>
      </w:r>
      <w:r>
        <w:t xml:space="preserve">Une fois</w:t>
      </w:r>
      <w:r>
        <w:t xml:space="preserve"> </w:t>
      </w:r>
      <w:r>
        <w:rPr>
          <w:rStyle w:val="VerbatimChar"/>
        </w:rPr>
        <w:t xml:space="preserve">diskpart</w:t>
      </w:r>
      <w:r>
        <w:t xml:space="preserve"> </w:t>
      </w:r>
      <w:r>
        <w:t xml:space="preserve">lancé, l’invite change en</w:t>
      </w:r>
      <w:r>
        <w:t xml:space="preserve"> </w:t>
      </w:r>
      <w:r>
        <w:rPr>
          <w:rStyle w:val="VerbatimChar"/>
        </w:rPr>
        <w:t xml:space="preserve">DISKPART&gt;</w:t>
      </w:r>
      <w:r>
        <w:t xml:space="preserve"> </w:t>
      </w:r>
      <w:r>
        <w:t xml:space="preserve">: les commandes suivantes (</w:t>
      </w:r>
      <w:r>
        <w:rPr>
          <w:rStyle w:val="VerbatimChar"/>
        </w:rPr>
        <w:t xml:space="preserve">select</w:t>
      </w:r>
      <w:r>
        <w:t xml:space="preserve">,</w:t>
      </w:r>
      <w:r>
        <w:t xml:space="preserve"> </w:t>
      </w:r>
      <w:r>
        <w:rPr>
          <w:rStyle w:val="VerbatimChar"/>
        </w:rPr>
        <w:t xml:space="preserve">create</w:t>
      </w:r>
      <w:r>
        <w:t xml:space="preserve">,</w:t>
      </w:r>
      <w:r>
        <w:t xml:space="preserve"> </w:t>
      </w:r>
      <w:r>
        <w:rPr>
          <w:rStyle w:val="VerbatimChar"/>
        </w:rPr>
        <w:t xml:space="preserve">format</w:t>
      </w:r>
      <w:r>
        <w:t xml:space="preserve">,</w:t>
      </w:r>
      <w:r>
        <w:t xml:space="preserve"> </w:t>
      </w:r>
      <w:r>
        <w:rPr>
          <w:rStyle w:val="VerbatimChar"/>
        </w:rPr>
        <w:t xml:space="preserve">assign</w:t>
      </w:r>
      <w:r>
        <w:t xml:space="preserve">) s’exécutent dans ce contexte particulier, jusqu’à</w:t>
      </w:r>
      <w:r>
        <w:t xml:space="preserve"> </w:t>
      </w:r>
      <w:r>
        <w:rPr>
          <w:rStyle w:val="VerbatimChar"/>
        </w:rPr>
        <w:t xml:space="preserve">exit</w:t>
      </w:r>
      <w:r>
        <w:t xml:space="preserve"> </w:t>
      </w:r>
      <w:r>
        <w:t xml:space="preserve">qui referme cette session et revient à l’invite CMD normale.</w:t>
      </w:r>
    </w:p>
    <w:bookmarkEnd w:id="69"/>
    <w:bookmarkStart w:id="70" w:name="format-formater-un-lecteur"/>
    <w:p>
      <w:pPr>
        <w:pStyle w:val="Heading2"/>
      </w:pPr>
      <w:r>
        <w:t xml:space="preserve">5.2 format : formater un lecteur</w:t>
      </w:r>
    </w:p>
    <w:p>
      <w:pPr>
        <w:pStyle w:val="SourceCode"/>
      </w:pPr>
      <w:r>
        <w:rPr>
          <w:rStyle w:val="VerbatimChar"/>
        </w:rPr>
        <w:t xml:space="preserve">C:\&gt;format E: /fs:ntfs /q /v:"Sauvegarde"</w:t>
      </w:r>
    </w:p>
    <w:p>
      <w:pPr>
        <w:pStyle w:val="FirstParagraph"/>
      </w:pPr>
      <w:r>
        <w:rPr>
          <w:rStyle w:val="VerbatimChar"/>
        </w:rPr>
        <w:t xml:space="preserve">/fs:ntfs</w:t>
      </w:r>
      <w:r>
        <w:t xml:space="preserve"> </w:t>
      </w:r>
      <w:r>
        <w:t xml:space="preserve">: système de fichiers ;</w:t>
      </w:r>
      <w:r>
        <w:t xml:space="preserve"> </w:t>
      </w:r>
      <w:r>
        <w:rPr>
          <w:rStyle w:val="VerbatimChar"/>
        </w:rPr>
        <w:t xml:space="preserve">/q</w:t>
      </w:r>
      <w:r>
        <w:t xml:space="preserve"> </w:t>
      </w:r>
      <w:r>
        <w:t xml:space="preserve">: formatage rapide (ne vérifie pas physiquement chaque secteur) ;</w:t>
      </w:r>
      <w:r>
        <w:t xml:space="preserve"> </w:t>
      </w:r>
      <w:r>
        <w:rPr>
          <w:rStyle w:val="VerbatimChar"/>
        </w:rPr>
        <w:t xml:space="preserve">/v:</w:t>
      </w:r>
      <w:r>
        <w:t xml:space="preserve"> </w:t>
      </w:r>
      <w:r>
        <w:t xml:space="preserve">: étiquette de volume.</w:t>
      </w:r>
    </w:p>
    <w:p>
      <w:pPr>
        <w:pStyle w:val="BodyText"/>
      </w:pPr>
      <w:r>
        <w:t xml:space="preserve">⚠️ format efface TOUTES les données du lecteur ciblé</w:t>
      </w:r>
      <w:r>
        <w:t xml:space="preserve"> </w:t>
      </w:r>
      <w:r>
        <w:t xml:space="preserve">Contrairement à</w:t>
      </w:r>
      <w:r>
        <w:t xml:space="preserve"> </w:t>
      </w:r>
      <w:r>
        <w:rPr>
          <w:rStyle w:val="VerbatimChar"/>
        </w:rPr>
        <w:t xml:space="preserve">diskpart</w:t>
      </w:r>
      <w:r>
        <w:t xml:space="preserve"> </w:t>
      </w:r>
      <w:r>
        <w:t xml:space="preserve">(qui demande de sélectionner explicitement un disque puis une partition),</w:t>
      </w:r>
      <w:r>
        <w:t xml:space="preserve"> </w:t>
      </w:r>
      <w:r>
        <w:rPr>
          <w:rStyle w:val="VerbatimChar"/>
        </w:rPr>
        <w:t xml:space="preserve">format</w:t>
      </w:r>
      <w:r>
        <w:t xml:space="preserve"> </w:t>
      </w:r>
      <w:r>
        <w:t xml:space="preserve">accepte directement une lettre de lecteur — une faute de frappe sur la lettre (</w:t>
      </w:r>
      <w:r>
        <w:rPr>
          <w:rStyle w:val="VerbatimChar"/>
        </w:rPr>
        <w:t xml:space="preserve">format C:</w:t>
      </w:r>
      <w:r>
        <w:t xml:space="preserve"> </w:t>
      </w:r>
      <w:r>
        <w:t xml:space="preserve">au lieu de</w:t>
      </w:r>
      <w:r>
        <w:t xml:space="preserve"> </w:t>
      </w:r>
      <w:r>
        <w:rPr>
          <w:rStyle w:val="VerbatimChar"/>
        </w:rPr>
        <w:t xml:space="preserve">format E:</w:t>
      </w:r>
      <w:r>
        <w:t xml:space="preserve">) formaterait le disque système en cours d’utilisation.</w:t>
      </w:r>
    </w:p>
    <w:bookmarkEnd w:id="70"/>
    <w:bookmarkStart w:id="71" w:name="Xacda09644591ab666bedf75c703d1db896d423b"/>
    <w:p>
      <w:pPr>
        <w:pStyle w:val="Heading2"/>
      </w:pPr>
      <w:r>
        <w:t xml:space="preserve">5.3 chkdsk : vérifier et réparer un système de fichiers</w:t>
      </w:r>
    </w:p>
    <w:p>
      <w:pPr>
        <w:pStyle w:val="SourceCode"/>
      </w:pPr>
      <w:r>
        <w:rPr>
          <w:rStyle w:val="VerbatimChar"/>
        </w:rPr>
        <w:t xml:space="preserve">C:\&gt;chkdsk C:</w:t>
      </w:r>
      <w:r>
        <w:br/>
      </w:r>
      <w:r>
        <w:rPr>
          <w:rStyle w:val="VerbatimChar"/>
        </w:rPr>
        <w:t xml:space="preserve">C:\&gt;chkdsk C: /f      ← répare les erreurs trouvées (peut nécessiter un redémarrage si C: est le disque système)</w:t>
      </w:r>
      <w:r>
        <w:br/>
      </w:r>
      <w:r>
        <w:rPr>
          <w:rStyle w:val="VerbatimChar"/>
        </w:rPr>
        <w:t xml:space="preserve">C:\&gt;chkdsk C: /r      ← recherche aussi les secteurs défectueux physiques (plus lent, inclut /f)</w:t>
      </w:r>
    </w:p>
    <w:bookmarkEnd w:id="71"/>
    <w:bookmarkStart w:id="72" w:name="label-renommer-un-volume"/>
    <w:p>
      <w:pPr>
        <w:pStyle w:val="Heading2"/>
      </w:pPr>
      <w:r>
        <w:t xml:space="preserve">5.4 label : renommer un volume</w:t>
      </w:r>
    </w:p>
    <w:p>
      <w:pPr>
        <w:pStyle w:val="SourceCode"/>
      </w:pPr>
      <w:r>
        <w:rPr>
          <w:rStyle w:val="VerbatimChar"/>
        </w:rPr>
        <w:t xml:space="preserve">C:\&gt;label E: Archives2026</w:t>
      </w:r>
      <w:r>
        <w:br/>
      </w:r>
      <w:r>
        <w:rPr>
          <w:rStyle w:val="VerbatimChar"/>
        </w:rPr>
        <w:t xml:space="preserve">C:\&gt;label E:              ← sans nouveau nom : affiche/demande l'étiquette actuelle</w:t>
      </w:r>
    </w:p>
    <w:bookmarkEnd w:id="72"/>
    <w:bookmarkStart w:id="73" w:name="X936651490d4fbba9b74b27de382cb8c587c749c"/>
    <w:p>
      <w:pPr>
        <w:pStyle w:val="Heading2"/>
      </w:pPr>
      <w:r>
        <w:t xml:space="preserve">5.5 fsutil : utilitaire avancé du système de fichiers</w:t>
      </w:r>
    </w:p>
    <w:p>
      <w:pPr>
        <w:pStyle w:val="SourceCode"/>
      </w:pPr>
      <w:r>
        <w:rPr>
          <w:rStyle w:val="VerbatimChar"/>
        </w:rPr>
        <w:t xml:space="preserve">C:\&gt;fsutil fsinfo drives</w:t>
      </w:r>
      <w:r>
        <w:br/>
      </w:r>
      <w:r>
        <w:rPr>
          <w:rStyle w:val="VerbatimChar"/>
        </w:rPr>
        <w:t xml:space="preserve">C:\&gt;fsutil volume diskfree C:</w:t>
      </w:r>
      <w:r>
        <w:br/>
      </w:r>
      <w:r>
        <w:rPr>
          <w:rStyle w:val="VerbatimChar"/>
        </w:rPr>
        <w:t xml:space="preserve">C:\&gt;fsutil fsinfo ntfsinfo C:</w:t>
      </w:r>
    </w:p>
    <w:bookmarkEnd w:id="73"/>
    <w:bookmarkStart w:id="74" w:name="mountvol-gérer-les-points-de-montage"/>
    <w:p>
      <w:pPr>
        <w:pStyle w:val="Heading2"/>
      </w:pPr>
      <w:r>
        <w:t xml:space="preserve">5.6 mountvol : gérer les points de montage</w:t>
      </w:r>
    </w:p>
    <w:p>
      <w:pPr>
        <w:pStyle w:val="SourceCode"/>
      </w:pPr>
      <w:r>
        <w:rPr>
          <w:rStyle w:val="VerbatimChar"/>
        </w:rPr>
        <w:t xml:space="preserve">C:\&gt;mountvol                          ← liste les volumes et leurs GUID</w:t>
      </w:r>
      <w:r>
        <w:br/>
      </w:r>
      <w:r>
        <w:rPr>
          <w:rStyle w:val="VerbatimChar"/>
        </w:rPr>
        <w:t xml:space="preserve">C:\&gt;mountvol D:\DonneesExternes \\?\Volume{guid}\   ← monte un volume dans un DOSSIER plutôt qu'une lettre</w:t>
      </w:r>
    </w:p>
    <w:p>
      <w:pPr>
        <w:pStyle w:val="FirstParagraph"/>
      </w:pPr>
      <w:r>
        <w:t xml:space="preserve">💡 Monter un volume dans un dossier, pas seulement sur une lettre</w:t>
      </w:r>
      <w:r>
        <w:t xml:space="preserve"> </w:t>
      </w:r>
      <w:r>
        <w:t xml:space="preserve">Windows limite les lettres de lecteur à 26 (A-Z).</w:t>
      </w:r>
      <w:r>
        <w:t xml:space="preserve"> </w:t>
      </w:r>
      <w:r>
        <w:rPr>
          <w:rStyle w:val="VerbatimChar"/>
        </w:rPr>
        <w:t xml:space="preserve">mountvol</w:t>
      </w:r>
      <w:r>
        <w:t xml:space="preserve"> </w:t>
      </w:r>
      <w:r>
        <w:t xml:space="preserve">permet de monter un volume supplémentaire directement dans un</w:t>
      </w:r>
      <w:r>
        <w:t xml:space="preserve"> </w:t>
      </w:r>
      <w:r>
        <w:rPr>
          <w:b/>
          <w:bCs/>
        </w:rPr>
        <w:t xml:space="preserve">dossier vide</w:t>
      </w:r>
      <w:r>
        <w:t xml:space="preserve"> </w:t>
      </w:r>
      <w:r>
        <w:t xml:space="preserve">d’un disque existant, contournant cette limite — une technique utilisée en administration serveur avec de nombreux volumes.</w:t>
      </w:r>
    </w:p>
    <w:bookmarkEnd w:id="74"/>
    <w:bookmarkStart w:id="75" w:name="erreurs-fréquentes-4"/>
    <w:p>
      <w:pPr>
        <w:pStyle w:val="Heading2"/>
      </w:pPr>
      <w:r>
        <w:t xml:space="preserve">5.7 Erreurs fréquentes</w:t>
      </w:r>
    </w:p>
    <w:p>
      <w:pPr>
        <w:pStyle w:val="FirstParagraph"/>
      </w:pPr>
      <w:r>
        <w:t xml:space="preserve">⚠️ Confondre le numéro de disque diskpart et la lettre de lecteur Windows</w:t>
      </w:r>
      <w:r>
        <w:t xml:space="preserve"> </w:t>
      </w:r>
      <w:r>
        <w:rPr>
          <w:rStyle w:val="VerbatimChar"/>
        </w:rPr>
        <w:t xml:space="preserve">Disque 1</w:t>
      </w:r>
      <w:r>
        <w:t xml:space="preserve"> </w:t>
      </w:r>
      <w:r>
        <w:t xml:space="preserve">dans</w:t>
      </w:r>
      <w:r>
        <w:t xml:space="preserve"> </w:t>
      </w:r>
      <w:r>
        <w:rPr>
          <w:rStyle w:val="VerbatimChar"/>
        </w:rPr>
        <w:t xml:space="preserve">diskpart</w:t>
      </w:r>
      <w:r>
        <w:t xml:space="preserve"> </w:t>
      </w:r>
      <w:r>
        <w:t xml:space="preserve">ne correspond à</w:t>
      </w:r>
      <w:r>
        <w:t xml:space="preserve"> </w:t>
      </w:r>
      <w:r>
        <w:rPr>
          <w:b/>
          <w:bCs/>
        </w:rPr>
        <w:t xml:space="preserve">aucune</w:t>
      </w:r>
      <w:r>
        <w:t xml:space="preserve"> </w:t>
      </w:r>
      <w:r>
        <w:t xml:space="preserve">lettre directement visible avant d’avoir listé ses partitions (</w:t>
      </w:r>
      <w:r>
        <w:rPr>
          <w:rStyle w:val="VerbatimChar"/>
        </w:rPr>
        <w:t xml:space="preserve">list partition</w:t>
      </w:r>
      <w:r>
        <w:t xml:space="preserve">) — toujours vérifier la taille et le statut affichés par</w:t>
      </w:r>
      <w:r>
        <w:t xml:space="preserve"> </w:t>
      </w:r>
      <w:r>
        <w:rPr>
          <w:rStyle w:val="VerbatimChar"/>
        </w:rPr>
        <w:t xml:space="preserve">list disk</w:t>
      </w:r>
      <w:r>
        <w:t xml:space="preserve"> </w:t>
      </w:r>
      <w:r>
        <w:t xml:space="preserve">pour confirmer qu’il s’agit bien du bon disque physique avant de poursuivre.</w:t>
      </w:r>
    </w:p>
    <w:bookmarkEnd w:id="75"/>
    <w:bookmarkStart w:id="76" w:name="bonnes-pratiques-4"/>
    <w:p>
      <w:pPr>
        <w:pStyle w:val="Heading2"/>
      </w:pPr>
      <w:r>
        <w:t xml:space="preserve">5.8 Bonnes pratiques</w:t>
      </w:r>
    </w:p>
    <w:p>
      <w:pPr>
        <w:pStyle w:val="Compact"/>
        <w:numPr>
          <w:ilvl w:val="0"/>
          <w:numId w:val="1009"/>
        </w:numPr>
      </w:pPr>
      <w:r>
        <w:t xml:space="preserve">Toujours</w:t>
      </w:r>
      <w:r>
        <w:t xml:space="preserve"> </w:t>
      </w:r>
      <w:r>
        <w:rPr>
          <w:rStyle w:val="VerbatimChar"/>
        </w:rPr>
        <w:t xml:space="preserve">list disk</w:t>
      </w:r>
      <w:r>
        <w:t xml:space="preserve"> </w:t>
      </w:r>
      <w:r>
        <w:t xml:space="preserve">puis vérifier la</w:t>
      </w:r>
      <w:r>
        <w:t xml:space="preserve"> </w:t>
      </w:r>
      <w:r>
        <w:rPr>
          <w:b/>
          <w:bCs/>
        </w:rPr>
        <w:t xml:space="preserve">taille</w:t>
      </w:r>
      <w:r>
        <w:t xml:space="preserve"> </w:t>
      </w:r>
      <w:r>
        <w:t xml:space="preserve">affichée avant tout</w:t>
      </w:r>
      <w:r>
        <w:t xml:space="preserve"> </w:t>
      </w:r>
      <w:r>
        <w:rPr>
          <w:rStyle w:val="VerbatimChar"/>
        </w:rPr>
        <w:t xml:space="preserve">select disk</w:t>
      </w:r>
      <w:r>
        <w:t xml:space="preserve"> </w:t>
      </w:r>
      <w:r>
        <w:t xml:space="preserve">dans diskpart.</w:t>
      </w:r>
    </w:p>
    <w:p>
      <w:pPr>
        <w:pStyle w:val="Compact"/>
        <w:numPr>
          <w:ilvl w:val="0"/>
          <w:numId w:val="1009"/>
        </w:numPr>
      </w:pPr>
      <w:r>
        <w:t xml:space="preserve">Sauvegarder les données importantes avant tout formatage, même si l’intention est de formater le bon lecteur.</w:t>
      </w:r>
    </w:p>
    <w:p>
      <w:pPr>
        <w:pStyle w:val="Compact"/>
        <w:numPr>
          <w:ilvl w:val="0"/>
          <w:numId w:val="1009"/>
        </w:numPr>
      </w:pPr>
      <w:r>
        <w:t xml:space="preserve">Utiliser</w:t>
      </w:r>
      <w:r>
        <w:t xml:space="preserve"> </w:t>
      </w:r>
      <w:r>
        <w:rPr>
          <w:rStyle w:val="VerbatimChar"/>
        </w:rPr>
        <w:t xml:space="preserve">chkdsk /scan</w:t>
      </w:r>
      <w:r>
        <w:t xml:space="preserve"> </w:t>
      </w:r>
      <w:r>
        <w:t xml:space="preserve">(analyse sans verrouiller le volume) avant</w:t>
      </w:r>
      <w:r>
        <w:t xml:space="preserve"> </w:t>
      </w:r>
      <w:r>
        <w:rPr>
          <w:rStyle w:val="VerbatimChar"/>
        </w:rPr>
        <w:t xml:space="preserve">/f</w:t>
      </w:r>
      <w:r>
        <w:t xml:space="preserve">/</w:t>
      </w:r>
      <w:r>
        <w:rPr>
          <w:rStyle w:val="VerbatimChar"/>
        </w:rPr>
        <w:t xml:space="preserve">/r</w:t>
      </w:r>
      <w:r>
        <w:t xml:space="preserve"> </w:t>
      </w:r>
      <w:r>
        <w:t xml:space="preserve">pour évaluer l’ampleur du problème sans interruption de service.</w:t>
      </w:r>
    </w:p>
    <w:bookmarkEnd w:id="76"/>
    <w:bookmarkStart w:id="77" w:name="résumé-du-chapitre-4"/>
    <w:p>
      <w:pPr>
        <w:pStyle w:val="Heading2"/>
      </w:pPr>
      <w:r>
        <w:t xml:space="preserve">5.9 Résumé du chapitre</w:t>
      </w:r>
    </w:p>
    <w:p>
      <w:pPr>
        <w:pStyle w:val="Compact"/>
        <w:numPr>
          <w:ilvl w:val="0"/>
          <w:numId w:val="1010"/>
        </w:numPr>
      </w:pPr>
      <w:r>
        <w:rPr>
          <w:rStyle w:val="VerbatimChar"/>
        </w:rPr>
        <w:t xml:space="preserve">diskpart</w:t>
      </w:r>
      <w:r>
        <w:t xml:space="preserve"> </w:t>
      </w:r>
      <w:r>
        <w:t xml:space="preserve">(mode interactif) gère le partitionnement à un niveau bas, identifié par numéro de disque — la plus grande prudence est requise.</w:t>
      </w:r>
    </w:p>
    <w:p>
      <w:pPr>
        <w:pStyle w:val="Compact"/>
        <w:numPr>
          <w:ilvl w:val="0"/>
          <w:numId w:val="1010"/>
        </w:numPr>
      </w:pPr>
      <w:r>
        <w:rPr>
          <w:rStyle w:val="VerbatimChar"/>
        </w:rPr>
        <w:t xml:space="preserve">format</w:t>
      </w:r>
      <w:r>
        <w:t xml:space="preserve"> </w:t>
      </w:r>
      <w:r>
        <w:t xml:space="preserve">prépare un système de fichiers sur un lecteur, en effaçant tout son contenu existant.</w:t>
      </w:r>
    </w:p>
    <w:p>
      <w:pPr>
        <w:pStyle w:val="Compact"/>
        <w:numPr>
          <w:ilvl w:val="0"/>
          <w:numId w:val="1010"/>
        </w:numPr>
      </w:pPr>
      <w:r>
        <w:rPr>
          <w:rStyle w:val="VerbatimChar"/>
        </w:rPr>
        <w:t xml:space="preserve">chkdsk</w:t>
      </w:r>
      <w:r>
        <w:t xml:space="preserve"> </w:t>
      </w:r>
      <w:r>
        <w:t xml:space="preserve">vérifie et répare l’intégrité d’un système de fichiers ;</w:t>
      </w:r>
      <w:r>
        <w:t xml:space="preserve"> </w:t>
      </w:r>
      <w:r>
        <w:rPr>
          <w:rStyle w:val="VerbatimChar"/>
        </w:rPr>
        <w:t xml:space="preserve">/f</w:t>
      </w:r>
      <w:r>
        <w:t xml:space="preserve"> </w:t>
      </w:r>
      <w:r>
        <w:t xml:space="preserve">corrige,</w:t>
      </w:r>
      <w:r>
        <w:t xml:space="preserve"> </w:t>
      </w:r>
      <w:r>
        <w:rPr>
          <w:rStyle w:val="VerbatimChar"/>
        </w:rPr>
        <w:t xml:space="preserve">/r</w:t>
      </w:r>
      <w:r>
        <w:t xml:space="preserve"> </w:t>
      </w:r>
      <w:r>
        <w:t xml:space="preserve">inclut une recherche de secteurs défectueux.</w:t>
      </w:r>
    </w:p>
    <w:p>
      <w:pPr>
        <w:pStyle w:val="Compact"/>
        <w:numPr>
          <w:ilvl w:val="0"/>
          <w:numId w:val="1010"/>
        </w:numPr>
      </w:pPr>
      <w:r>
        <w:rPr>
          <w:rStyle w:val="VerbatimChar"/>
        </w:rPr>
        <w:t xml:space="preserve">label</w:t>
      </w:r>
      <w:r>
        <w:t xml:space="preserve"> </w:t>
      </w:r>
      <w:r>
        <w:t xml:space="preserve">renomme un volume ;</w:t>
      </w:r>
      <w:r>
        <w:t xml:space="preserve"> </w:t>
      </w:r>
      <w:r>
        <w:rPr>
          <w:rStyle w:val="VerbatimChar"/>
        </w:rPr>
        <w:t xml:space="preserve">mountvol</w:t>
      </w:r>
      <w:r>
        <w:t xml:space="preserve"> </w:t>
      </w:r>
      <w:r>
        <w:t xml:space="preserve">peut monter un volume dans un dossier plutôt qu’une lettre.</w:t>
      </w:r>
    </w:p>
    <w:bookmarkEnd w:id="77"/>
    <w:bookmarkStart w:id="78" w:name="exercices-4"/>
    <w:p>
      <w:pPr>
        <w:pStyle w:val="Heading2"/>
      </w:pPr>
      <w:r>
        <w:t xml:space="preserve">Exercices</w:t>
      </w:r>
    </w:p>
    <w:p>
      <w:pPr>
        <w:pStyle w:val="FirstParagraph"/>
      </w:pPr>
      <w:r>
        <w:t xml:space="preserve">📝 Exercice 5.1</w:t>
      </w:r>
    </w:p>
    <w:p>
      <w:pPr>
        <w:pStyle w:val="BodyText"/>
      </w:pPr>
      <w:r>
        <w:t xml:space="preserve">Sur un disque externe déjà connecté (numéro de disque à vérifier soigneusement via</w:t>
      </w:r>
      <w:r>
        <w:t xml:space="preserve"> </w:t>
      </w:r>
      <w:r>
        <w:rPr>
          <w:rStyle w:val="VerbatimChar"/>
        </w:rPr>
        <w:t xml:space="preserve">list disk</w:t>
      </w:r>
      <w:r>
        <w:t xml:space="preserve">), crée une partition primaire de 10 Go, formate-la en NTFS avec l’étiquette</w:t>
      </w:r>
      <w:r>
        <w:t xml:space="preserve"> </w:t>
      </w:r>
      <w:r>
        <w:t xml:space="preserve">“Test”</w:t>
      </w:r>
      <w:r>
        <w:t xml:space="preserve">, et assigne-lui la lettre</w:t>
      </w:r>
      <w:r>
        <w:t xml:space="preserve"> </w:t>
      </w:r>
      <w:r>
        <w:rPr>
          <w:rStyle w:val="VerbatimChar"/>
        </w:rPr>
        <w:t xml:space="preserve">Z</w:t>
      </w:r>
      <w:r>
        <w:t xml:space="preserve">.</w:t>
      </w:r>
    </w:p>
    <w:p>
      <w:pPr>
        <w:pStyle w:val="BodyText"/>
      </w:pPr>
      <w:r>
        <w:rPr>
          <w:b/>
          <w:bCs/>
        </w:rPr>
        <w:t xml:space="preserve">Corrigé :</w:t>
      </w:r>
    </w:p>
    <w:p>
      <w:pPr>
        <w:pStyle w:val="SourceCode"/>
      </w:pPr>
      <w:r>
        <w:rPr>
          <w:rStyle w:val="VerbatimChar"/>
        </w:rPr>
        <w:t xml:space="preserve">DISKPART&gt; select disk &lt;numero_verifie&gt;</w:t>
      </w:r>
      <w:r>
        <w:br/>
      </w:r>
      <w:r>
        <w:rPr>
          <w:rStyle w:val="VerbatimChar"/>
        </w:rPr>
        <w:t xml:space="preserve">DISKPART&gt; create partition primary size=10240</w:t>
      </w:r>
      <w:r>
        <w:br/>
      </w:r>
      <w:r>
        <w:rPr>
          <w:rStyle w:val="VerbatimChar"/>
        </w:rPr>
        <w:t xml:space="preserve">DISKPART&gt; format fs=ntfs quick label="Test"</w:t>
      </w:r>
      <w:r>
        <w:br/>
      </w:r>
      <w:r>
        <w:rPr>
          <w:rStyle w:val="VerbatimChar"/>
        </w:rPr>
        <w:t xml:space="preserve">DISKPART&gt; assign letter=Z</w:t>
      </w:r>
    </w:p>
    <w:p>
      <w:pPr>
        <w:pStyle w:val="FirstParagraph"/>
      </w:pPr>
      <w:r>
        <w:rPr>
          <w:i/>
          <w:iCs/>
        </w:rPr>
        <w:t xml:space="preserve">Chapitre suivant : les variables d’environnement (PATH, TEMP, USERPROFILE) et leur gestion via set/setx.</w:t>
      </w:r>
    </w:p>
    <w:p>
      <w:pPr>
        <w:pStyle w:val="BodyText"/>
      </w:pPr>
      <w:r>
        <w:t xml:space="preserve">CHAPITRE 6</w:t>
      </w:r>
    </w:p>
    <w:bookmarkEnd w:id="78"/>
    <w:bookmarkEnd w:id="79"/>
    <w:bookmarkStart w:id="93" w:name="cmd-variables-denvironnement"/>
    <w:p>
      <w:pPr>
        <w:pStyle w:val="Heading1"/>
      </w:pPr>
      <w:r>
        <w:t xml:space="preserve">CMD — Variables d’environnement</w:t>
      </w:r>
    </w:p>
    <w:bookmarkStart w:id="80" w:name="objectifs-pédagogiques-5"/>
    <w:p>
      <w:pPr>
        <w:pStyle w:val="Heading2"/>
      </w:pPr>
      <w:r>
        <w:t xml:space="preserve">Objectifs pédagogiques</w:t>
      </w:r>
    </w:p>
    <w:p>
      <w:pPr>
        <w:pStyle w:val="FirstParagraph"/>
      </w:pPr>
      <w:r>
        <w:t xml:space="preserve">Comprendre le rôle des variables d’environnement système (PATH, TEMP, USERPROFILE), les consulter et les modifier avec</w:t>
      </w:r>
      <w:r>
        <w:t xml:space="preserve"> </w:t>
      </w:r>
      <w:r>
        <w:rPr>
          <w:rStyle w:val="VerbatimChar"/>
        </w:rPr>
        <w:t xml:space="preserve">set</w:t>
      </w:r>
      <w:r>
        <w:t xml:space="preserve">/</w:t>
      </w:r>
      <w:r>
        <w:rPr>
          <w:rStyle w:val="VerbatimChar"/>
        </w:rPr>
        <w:t xml:space="preserve">setx</w:t>
      </w:r>
      <w:r>
        <w:t xml:space="preserve">, et créer ses propres variables persistantes.</w:t>
      </w:r>
    </w:p>
    <w:bookmarkEnd w:id="80"/>
    <w:bookmarkStart w:id="81" w:name="prérequis-5"/>
    <w:p>
      <w:pPr>
        <w:pStyle w:val="Heading2"/>
      </w:pPr>
      <w:r>
        <w:t xml:space="preserve">Prérequis</w:t>
      </w:r>
    </w:p>
    <w:p>
      <w:pPr>
        <w:pStyle w:val="FirstParagraph"/>
      </w:pPr>
      <w:r>
        <w:t xml:space="preserve">Chapitres 3-5.</w:t>
      </w:r>
    </w:p>
    <w:bookmarkEnd w:id="81"/>
    <w:bookmarkStart w:id="82" w:name="quest-ce-quune-variable-denvironnement"/>
    <w:p>
      <w:pPr>
        <w:pStyle w:val="Heading2"/>
      </w:pPr>
      <w:r>
        <w:t xml:space="preserve">6.1 Qu’est-ce qu’une variable d’environnement</w:t>
      </w:r>
    </w:p>
    <w:p>
      <w:pPr>
        <w:pStyle w:val="FirstParagraph"/>
      </w:pPr>
      <w:r>
        <w:t xml:space="preserve">Une</w:t>
      </w:r>
      <w:r>
        <w:t xml:space="preserve"> </w:t>
      </w:r>
      <w:r>
        <w:rPr>
          <w:b/>
          <w:bCs/>
        </w:rPr>
        <w:t xml:space="preserve">variable d’environnement</w:t>
      </w:r>
      <w:r>
        <w:t xml:space="preserve"> </w:t>
      </w:r>
      <w:r>
        <w:t xml:space="preserve">est une valeur nommée, accessible par</w:t>
      </w:r>
      <w:r>
        <w:t xml:space="preserve"> </w:t>
      </w:r>
      <w:r>
        <w:rPr>
          <w:b/>
          <w:bCs/>
        </w:rPr>
        <w:t xml:space="preserve">tous les programmes</w:t>
      </w:r>
      <w:r>
        <w:t xml:space="preserve"> </w:t>
      </w:r>
      <w:r>
        <w:t xml:space="preserve">lancés depuis une session — un mécanisme de configuration partagé entre le système d’exploitation et les applications.</w:t>
      </w:r>
    </w:p>
    <w:p>
      <w:pPr>
        <w:pStyle w:val="SourceCode"/>
      </w:pPr>
      <w:r>
        <w:rPr>
          <w:rStyle w:val="VerbatimChar"/>
        </w:rPr>
        <w:t xml:space="preserve">C:\&gt;echo %USERPROFILE%</w:t>
      </w:r>
      <w:r>
        <w:br/>
      </w:r>
      <w:r>
        <w:rPr>
          <w:rStyle w:val="VerbatimChar"/>
        </w:rPr>
        <w:t xml:space="preserve">C:\Users\Jaslin</w:t>
      </w:r>
      <w:r>
        <w:br/>
      </w:r>
      <w:r>
        <w:br/>
      </w:r>
      <w:r>
        <w:rPr>
          <w:rStyle w:val="VerbatimChar"/>
        </w:rPr>
        <w:t xml:space="preserve">C:\&gt;echo %TEMP%</w:t>
      </w:r>
      <w:r>
        <w:br/>
      </w:r>
      <w:r>
        <w:rPr>
          <w:rStyle w:val="VerbatimChar"/>
        </w:rPr>
        <w:t xml:space="preserve">C:\Users\Jaslin\AppData\Local\Temp</w:t>
      </w:r>
      <w:r>
        <w:br/>
      </w:r>
      <w:r>
        <w:br/>
      </w:r>
      <w:r>
        <w:rPr>
          <w:rStyle w:val="VerbatimChar"/>
        </w:rPr>
        <w:t xml:space="preserve">C:\&gt;echo %PATH%</w:t>
      </w:r>
      <w:r>
        <w:br/>
      </w:r>
      <w:r>
        <w:rPr>
          <w:rStyle w:val="VerbatimChar"/>
        </w:rPr>
        <w:t xml:space="preserve">C:\Windows\system32;C:\Windows;C:\Program Files\Git\bin;...</w:t>
      </w:r>
    </w:p>
    <w:bookmarkEnd w:id="82"/>
    <w:bookmarkStart w:id="83" w:name="path-où-windows-cherche-les-programmes"/>
    <w:p>
      <w:pPr>
        <w:pStyle w:val="Heading2"/>
      </w:pPr>
      <w:r>
        <w:t xml:space="preserve">6.2 PATH : où Windows cherche les programmes</w:t>
      </w:r>
    </w:p>
    <w:p>
      <w:pPr>
        <w:pStyle w:val="FirstParagraph"/>
      </w:pPr>
      <w:r>
        <w:t xml:space="preserve">💡 Pourquoi taper</w:t>
      </w:r>
      <w:r>
        <w:t xml:space="preserve"> </w:t>
      </w:r>
      <w:r>
        <w:t xml:space="preserve">“node”</w:t>
      </w:r>
      <w:r>
        <w:t xml:space="preserve"> </w:t>
      </w:r>
      <w:r>
        <w:t xml:space="preserve">fonctionne depuis n’importe quel dossier</w:t>
      </w:r>
      <w:r>
        <w:t xml:space="preserve"> </w:t>
      </w:r>
      <w:r>
        <w:t xml:space="preserve">Quand tu tapes une commande (</w:t>
      </w:r>
      <w:r>
        <w:rPr>
          <w:rStyle w:val="VerbatimChar"/>
        </w:rPr>
        <w:t xml:space="preserve">node</w:t>
      </w:r>
      <w:r>
        <w:t xml:space="preserve">,</w:t>
      </w:r>
      <w:r>
        <w:t xml:space="preserve"> </w:t>
      </w:r>
      <w:r>
        <w:rPr>
          <w:rStyle w:val="VerbatimChar"/>
        </w:rPr>
        <w:t xml:space="preserve">git</w:t>
      </w:r>
      <w:r>
        <w:t xml:space="preserve">,</w:t>
      </w:r>
      <w:r>
        <w:t xml:space="preserve"> </w:t>
      </w:r>
      <w:r>
        <w:rPr>
          <w:rStyle w:val="VerbatimChar"/>
        </w:rPr>
        <w:t xml:space="preserve">python</w:t>
      </w:r>
      <w:r>
        <w:t xml:space="preserve">), Windows cherche un exécutable de ce nom dans</w:t>
      </w:r>
      <w:r>
        <w:t xml:space="preserve"> </w:t>
      </w:r>
      <w:r>
        <w:rPr>
          <w:b/>
          <w:bCs/>
        </w:rPr>
        <w:t xml:space="preserve">chacun</w:t>
      </w:r>
      <w:r>
        <w:t xml:space="preserve"> </w:t>
      </w:r>
      <w:r>
        <w:t xml:space="preserve">des dossiers listés dans</w:t>
      </w:r>
      <w:r>
        <w:t xml:space="preserve"> </w:t>
      </w:r>
      <w:r>
        <w:rPr>
          <w:rStyle w:val="VerbatimChar"/>
        </w:rPr>
        <w:t xml:space="preserve">PATH</w:t>
      </w:r>
      <w:r>
        <w:t xml:space="preserve">, dans l’ordre, jusqu’à en trouver un. Si l’installation de Node.js a ajouté son propre dossier à</w:t>
      </w:r>
      <w:r>
        <w:t xml:space="preserve"> </w:t>
      </w:r>
      <w:r>
        <w:rPr>
          <w:rStyle w:val="VerbatimChar"/>
        </w:rPr>
        <w:t xml:space="preserve">PATH</w:t>
      </w:r>
      <w:r>
        <w:t xml:space="preserve">, la commande</w:t>
      </w:r>
      <w:r>
        <w:t xml:space="preserve"> </w:t>
      </w:r>
      <w:r>
        <w:rPr>
          <w:rStyle w:val="VerbatimChar"/>
        </w:rPr>
        <w:t xml:space="preserve">node</w:t>
      </w:r>
      <w:r>
        <w:t xml:space="preserve"> </w:t>
      </w:r>
      <w:r>
        <w:t xml:space="preserve">fonctionne partout — sans cela, il faudrait taper le chemin complet à chaque fois.</w:t>
      </w:r>
    </w:p>
    <w:p>
      <w:pPr>
        <w:pStyle w:val="SourceCode"/>
      </w:pPr>
      <w:r>
        <w:rPr>
          <w:rStyle w:val="VerbatimChar"/>
        </w:rPr>
        <w:t xml:space="preserve">Taper "node" dans le terminal</w:t>
      </w:r>
      <w:r>
        <w:br/>
      </w:r>
      <w:r>
        <w:rPr>
          <w:rStyle w:val="VerbatimChar"/>
        </w:rPr>
        <w:t xml:space="preserve">      │</w:t>
      </w:r>
      <w:r>
        <w:br/>
      </w:r>
      <w:r>
        <w:rPr>
          <w:rStyle w:val="VerbatimChar"/>
        </w:rPr>
        <w:t xml:space="preserve">      ▼</w:t>
      </w:r>
      <w:r>
        <w:br/>
      </w:r>
      <w:r>
        <w:rPr>
          <w:rStyle w:val="VerbatimChar"/>
        </w:rPr>
        <w:t xml:space="preserve">Windows cherche node.exe dans CHAQUE dossier de PATH, dans l'ordre :</w:t>
      </w:r>
      <w:r>
        <w:br/>
      </w:r>
      <w:r>
        <w:rPr>
          <w:rStyle w:val="VerbatimChar"/>
        </w:rPr>
        <w:t xml:space="preserve">  C:\Windows\system32          → pas trouvé</w:t>
      </w:r>
      <w:r>
        <w:br/>
      </w:r>
      <w:r>
        <w:rPr>
          <w:rStyle w:val="VerbatimChar"/>
        </w:rPr>
        <w:t xml:space="preserve">  C:\Windows                    → pas trouvé</w:t>
      </w:r>
      <w:r>
        <w:br/>
      </w:r>
      <w:r>
        <w:rPr>
          <w:rStyle w:val="VerbatimChar"/>
        </w:rPr>
        <w:t xml:space="preserve">  C:\Program Files\nodejs\      → TROUVÉ ! → exécuté</w:t>
      </w:r>
      <w:r>
        <w:br/>
      </w:r>
      <w:r>
        <w:rPr>
          <w:rStyle w:val="VerbatimChar"/>
        </w:rPr>
        <w:t xml:space="preserve">  (les dossiers suivants ne sont même pas vérifiés)</w:t>
      </w:r>
    </w:p>
    <w:bookmarkEnd w:id="83"/>
    <w:bookmarkStart w:id="84" w:name="X000b0eccba8ae3720707e84df5c01fa197cc959"/>
    <w:p>
      <w:pPr>
        <w:pStyle w:val="Heading2"/>
      </w:pPr>
      <w:r>
        <w:t xml:space="preserve">6.3 TEMP, USERPROFILE et autres variables système courantes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Contenu typique</w:t>
            </w:r>
          </w:p>
        </w:tc>
      </w:tr>
      <w:tr>
        <w:tc>
          <w:tcPr/>
          <w:p>
            <w:pPr>
              <w:pStyle w:val="Compact"/>
            </w:pPr>
            <w:r>
              <w:rPr>
                <w:rStyle w:val="VerbatimChar"/>
              </w:rPr>
              <w:t xml:space="preserve">%USERPROFILE%</w:t>
            </w:r>
          </w:p>
        </w:tc>
        <w:tc>
          <w:tcPr/>
          <w:p>
            <w:pPr>
              <w:pStyle w:val="Compact"/>
            </w:pPr>
            <w:r>
              <w:rPr>
                <w:rStyle w:val="VerbatimChar"/>
              </w:rPr>
              <w:t xml:space="preserve">C:\Users\Jaslin</w:t>
            </w:r>
          </w:p>
        </w:tc>
      </w:tr>
      <w:tr>
        <w:tc>
          <w:tcPr/>
          <w:p>
            <w:pPr>
              <w:pStyle w:val="Compact"/>
            </w:pPr>
            <w:r>
              <w:rPr>
                <w:rStyle w:val="VerbatimChar"/>
              </w:rPr>
              <w:t xml:space="preserve">%TEMP%</w:t>
            </w:r>
            <w:r>
              <w:t xml:space="preserve"> </w:t>
            </w:r>
            <w:r>
              <w:t xml:space="preserve">/</w:t>
            </w:r>
            <w:r>
              <w:t xml:space="preserve"> </w:t>
            </w:r>
            <w:r>
              <w:rPr>
                <w:rStyle w:val="VerbatimChar"/>
              </w:rPr>
              <w:t xml:space="preserve">%TMP%</w:t>
            </w:r>
          </w:p>
        </w:tc>
        <w:tc>
          <w:tcPr/>
          <w:p>
            <w:pPr>
              <w:pStyle w:val="Compact"/>
            </w:pPr>
            <w:r>
              <w:t xml:space="preserve">Dossier des fichiers temporaires de l’utilisateur</w:t>
            </w:r>
          </w:p>
        </w:tc>
      </w:tr>
      <w:tr>
        <w:tc>
          <w:tcPr/>
          <w:p>
            <w:pPr>
              <w:pStyle w:val="Compact"/>
            </w:pPr>
            <w:r>
              <w:rPr>
                <w:rStyle w:val="VerbatimChar"/>
              </w:rPr>
              <w:t xml:space="preserve">%APPDATA%</w:t>
            </w:r>
          </w:p>
        </w:tc>
        <w:tc>
          <w:tcPr/>
          <w:p>
            <w:pPr>
              <w:pStyle w:val="Compact"/>
            </w:pPr>
            <w:r>
              <w:t xml:space="preserve">Données d’application</w:t>
            </w:r>
            <w:r>
              <w:t xml:space="preserve"> </w:t>
            </w:r>
            <w:r>
              <w:t xml:space="preserve">“roaming”</w:t>
            </w:r>
            <w:r>
              <w:t xml:space="preserve"> </w:t>
            </w:r>
            <w:r>
              <w:t xml:space="preserve">(synchronisées entre machines dans un domaine)</w:t>
            </w:r>
          </w:p>
        </w:tc>
      </w:tr>
      <w:tr>
        <w:tc>
          <w:tcPr/>
          <w:p>
            <w:pPr>
              <w:pStyle w:val="Compact"/>
            </w:pPr>
            <w:r>
              <w:rPr>
                <w:rStyle w:val="VerbatimChar"/>
              </w:rPr>
              <w:t xml:space="preserve">%LOCALAPPDATA%</w:t>
            </w:r>
          </w:p>
        </w:tc>
        <w:tc>
          <w:tcPr/>
          <w:p>
            <w:pPr>
              <w:pStyle w:val="Compact"/>
            </w:pPr>
            <w:r>
              <w:t xml:space="preserve">Données d’application locales (jamais synchronisées)</w:t>
            </w:r>
          </w:p>
        </w:tc>
      </w:tr>
      <w:tr>
        <w:tc>
          <w:tcPr/>
          <w:p>
            <w:pPr>
              <w:pStyle w:val="Compact"/>
            </w:pPr>
            <w:r>
              <w:rPr>
                <w:rStyle w:val="VerbatimChar"/>
              </w:rPr>
              <w:t xml:space="preserve">%COMPUTERNAME%</w:t>
            </w:r>
          </w:p>
        </w:tc>
        <w:tc>
          <w:tcPr/>
          <w:p>
            <w:pPr>
              <w:pStyle w:val="Compact"/>
            </w:pPr>
            <w:r>
              <w:t xml:space="preserve">Nom de la machine</w:t>
            </w:r>
          </w:p>
        </w:tc>
      </w:tr>
      <w:tr>
        <w:tc>
          <w:tcPr/>
          <w:p>
            <w:pPr>
              <w:pStyle w:val="Compact"/>
            </w:pPr>
            <w:r>
              <w:rPr>
                <w:rStyle w:val="VerbatimChar"/>
              </w:rPr>
              <w:t xml:space="preserve">%USERNAME%</w:t>
            </w:r>
          </w:p>
        </w:tc>
        <w:tc>
          <w:tcPr/>
          <w:p>
            <w:pPr>
              <w:pStyle w:val="Compact"/>
            </w:pPr>
            <w:r>
              <w:t xml:space="preserve">Nom de l’utilisateur connecté</w:t>
            </w:r>
          </w:p>
        </w:tc>
      </w:tr>
      <w:tr>
        <w:tc>
          <w:tcPr/>
          <w:p>
            <w:pPr>
              <w:pStyle w:val="Compact"/>
            </w:pPr>
            <w:r>
              <w:rPr>
                <w:rStyle w:val="VerbatimChar"/>
              </w:rPr>
              <w:t xml:space="preserve">%WINDIR%</w:t>
            </w:r>
            <w:r>
              <w:t xml:space="preserve"> </w:t>
            </w:r>
            <w:r>
              <w:t xml:space="preserve">/</w:t>
            </w:r>
            <w:r>
              <w:t xml:space="preserve"> </w:t>
            </w:r>
            <w:r>
              <w:rPr>
                <w:rStyle w:val="VerbatimChar"/>
              </w:rPr>
              <w:t xml:space="preserve">%SystemRoot%</w:t>
            </w:r>
          </w:p>
        </w:tc>
        <w:tc>
          <w:tcPr/>
          <w:p>
            <w:pPr>
              <w:pStyle w:val="Compact"/>
            </w:pPr>
            <w:r>
              <w:t xml:space="preserve">Dossier d’installation de Windows (</w:t>
            </w:r>
            <w:r>
              <w:rPr>
                <w:rStyle w:val="VerbatimChar"/>
              </w:rPr>
              <w:t xml:space="preserve">C:\Windows</w:t>
            </w:r>
            <w:r>
              <w:t xml:space="preserve">)</w:t>
            </w:r>
          </w:p>
        </w:tc>
      </w:tr>
    </w:tbl>
    <w:bookmarkEnd w:id="84"/>
    <w:bookmarkStart w:id="85" w:name="X5d362fcb9bc167c40e3304270b7f65d704429b6"/>
    <w:p>
      <w:pPr>
        <w:pStyle w:val="Heading2"/>
      </w:pPr>
      <w:r>
        <w:t xml:space="preserve">6.4 set : consulter et définir une variable (session courante uniquement)</w:t>
      </w:r>
    </w:p>
    <w:p>
      <w:pPr>
        <w:pStyle w:val="SourceCode"/>
      </w:pPr>
      <w:r>
        <w:rPr>
          <w:rStyle w:val="VerbatimChar"/>
        </w:rPr>
        <w:t xml:space="preserve">C:\&gt;set                        ← liste TOUTES les variables d'environnement actuelles</w:t>
      </w:r>
      <w:r>
        <w:br/>
      </w:r>
      <w:r>
        <w:rPr>
          <w:rStyle w:val="VerbatimChar"/>
        </w:rPr>
        <w:t xml:space="preserve">C:\&gt;set USERNAME                ← affiche les variables commençant par "USERNAME"</w:t>
      </w:r>
      <w:r>
        <w:br/>
      </w:r>
      <w:r>
        <w:rPr>
          <w:rStyle w:val="VerbatimChar"/>
        </w:rPr>
        <w:t xml:space="preserve">C:\&gt;set MA_VARIABLE=valeur       ← définit une variable pour CETTE session CMD uniquement</w:t>
      </w:r>
      <w:r>
        <w:br/>
      </w:r>
      <w:r>
        <w:rPr>
          <w:rStyle w:val="VerbatimChar"/>
        </w:rPr>
        <w:t xml:space="preserve">C:\&gt;echo %MA_VARIABLE%</w:t>
      </w:r>
      <w:r>
        <w:br/>
      </w:r>
      <w:r>
        <w:rPr>
          <w:rStyle w:val="VerbatimChar"/>
        </w:rPr>
        <w:t xml:space="preserve">valeur</w:t>
      </w:r>
    </w:p>
    <w:p>
      <w:pPr>
        <w:pStyle w:val="FirstParagraph"/>
      </w:pPr>
      <w:r>
        <w:t xml:space="preserve">⚠️ set ne modifie que la session en cours, jamais de façon permanente</w:t>
      </w:r>
      <w:r>
        <w:t xml:space="preserve"> </w:t>
      </w:r>
      <w:r>
        <w:t xml:space="preserve">Une variable définie via</w:t>
      </w:r>
      <w:r>
        <w:t xml:space="preserve"> </w:t>
      </w:r>
      <w:r>
        <w:rPr>
          <w:rStyle w:val="VerbatimChar"/>
        </w:rPr>
        <w:t xml:space="preserve">set</w:t>
      </w:r>
      <w:r>
        <w:t xml:space="preserve"> </w:t>
      </w:r>
      <w:r>
        <w:t xml:space="preserve">disparaît à la fermeture de la fenêtre CMD, et n’est visible que dans</w:t>
      </w:r>
      <w:r>
        <w:t xml:space="preserve"> </w:t>
      </w:r>
      <w:r>
        <w:rPr>
          <w:b/>
          <w:bCs/>
        </w:rPr>
        <w:t xml:space="preserve">cette</w:t>
      </w:r>
      <w:r>
        <w:t xml:space="preserve"> </w:t>
      </w:r>
      <w:r>
        <w:t xml:space="preserve">session (pas dans une autre fenêtre CMD ouverte en parallèle, ni dans les futures sessions). Pour une variable</w:t>
      </w:r>
      <w:r>
        <w:t xml:space="preserve"> </w:t>
      </w:r>
      <w:r>
        <w:rPr>
          <w:b/>
          <w:bCs/>
        </w:rPr>
        <w:t xml:space="preserve">persistante</w:t>
      </w:r>
      <w:r>
        <w:t xml:space="preserve">,</w:t>
      </w:r>
      <w:r>
        <w:t xml:space="preserve"> </w:t>
      </w:r>
      <w:r>
        <w:rPr>
          <w:rStyle w:val="VerbatimChar"/>
        </w:rPr>
        <w:t xml:space="preserve">setx</w:t>
      </w:r>
      <w:r>
        <w:t xml:space="preserve"> </w:t>
      </w:r>
      <w:r>
        <w:t xml:space="preserve">est nécessaire (section 6.5).</w:t>
      </w:r>
    </w:p>
    <w:bookmarkEnd w:id="85"/>
    <w:bookmarkStart w:id="86" w:name="Xee358852d648d9208e1ab455851e3ccd81dd2d2"/>
    <w:p>
      <w:pPr>
        <w:pStyle w:val="Heading2"/>
      </w:pPr>
      <w:r>
        <w:t xml:space="preserve">6.5 setx : définir une variable de façon persistante</w:t>
      </w:r>
    </w:p>
    <w:p>
      <w:pPr>
        <w:pStyle w:val="SourceCode"/>
      </w:pPr>
      <w:r>
        <w:rPr>
          <w:rStyle w:val="VerbatimChar"/>
        </w:rPr>
        <w:t xml:space="preserve">C:\&gt;setx MA_VARIABLE "valeur permanente"</w:t>
      </w:r>
    </w:p>
    <w:p>
      <w:pPr>
        <w:pStyle w:val="FirstParagraph"/>
      </w:pPr>
      <w:r>
        <w:t xml:space="preserve">⚠️ setx ne met PAS à jour la session CMD actuelle</w:t>
      </w:r>
      <w:r>
        <w:t xml:space="preserve"> </w:t>
      </w:r>
      <w:r>
        <w:t xml:space="preserve">Après</w:t>
      </w:r>
      <w:r>
        <w:t xml:space="preserve"> </w:t>
      </w:r>
      <w:r>
        <w:rPr>
          <w:rStyle w:val="VerbatimChar"/>
        </w:rPr>
        <w:t xml:space="preserve">setx</w:t>
      </w:r>
      <w:r>
        <w:t xml:space="preserve">, la variable est bien enregistrée de façon permanente (visible dans les futures sessions, et dans le Panneau de configuration → Variables d’environnement) — mais la fenêtre CMD</w:t>
      </w:r>
      <w:r>
        <w:t xml:space="preserve"> </w:t>
      </w:r>
      <w:r>
        <w:rPr>
          <w:b/>
          <w:bCs/>
        </w:rPr>
        <w:t xml:space="preserve">actuelle</w:t>
      </w:r>
      <w:r>
        <w:t xml:space="preserve"> </w:t>
      </w:r>
      <w:r>
        <w:t xml:space="preserve">ne la voit pas tant qu’elle n’est pas rouverte. Un</w:t>
      </w:r>
      <w:r>
        <w:t xml:space="preserve"> </w:t>
      </w:r>
      <w:r>
        <w:rPr>
          <w:rStyle w:val="VerbatimChar"/>
        </w:rPr>
        <w:t xml:space="preserve">echo %MA_VARIABLE%</w:t>
      </w:r>
      <w:r>
        <w:t xml:space="preserve"> </w:t>
      </w:r>
      <w:r>
        <w:t xml:space="preserve">immédiatement après un</w:t>
      </w:r>
      <w:r>
        <w:t xml:space="preserve"> </w:t>
      </w:r>
      <w:r>
        <w:rPr>
          <w:rStyle w:val="VerbatimChar"/>
        </w:rPr>
        <w:t xml:space="preserve">setx</w:t>
      </w:r>
      <w:r>
        <w:t xml:space="preserve"> </w:t>
      </w:r>
      <w:r>
        <w:t xml:space="preserve">affichera l’ancienne valeur (ou rien).</w:t>
      </w:r>
    </w:p>
    <w:p>
      <w:pPr>
        <w:pStyle w:val="SourceCode"/>
      </w:pPr>
      <w:r>
        <w:rPr>
          <w:rStyle w:val="VerbatimChar"/>
        </w:rPr>
        <w:t xml:space="preserve">C:\&gt;setx PATH "%PATH%;C:\MonOutil" /M</w:t>
      </w:r>
    </w:p>
    <w:p>
      <w:pPr>
        <w:pStyle w:val="FirstParagraph"/>
      </w:pPr>
      <w:r>
        <w:rPr>
          <w:rStyle w:val="VerbatimChar"/>
        </w:rPr>
        <w:t xml:space="preserve">/M</w:t>
      </w:r>
      <w:r>
        <w:t xml:space="preserve"> </w:t>
      </w:r>
      <w:r>
        <w:t xml:space="preserve">: modifie la variable au niveau</w:t>
      </w:r>
      <w:r>
        <w:t xml:space="preserve"> </w:t>
      </w:r>
      <w:r>
        <w:rPr>
          <w:b/>
          <w:bCs/>
        </w:rPr>
        <w:t xml:space="preserve">machine</w:t>
      </w:r>
      <w:r>
        <w:t xml:space="preserve"> </w:t>
      </w:r>
      <w:r>
        <w:t xml:space="preserve">(tous les utilisateurs), pas seulement l’utilisateur courant — nécessite des droits administrateur.</w:t>
      </w:r>
    </w:p>
    <w:bookmarkEnd w:id="86"/>
    <w:bookmarkStart w:id="87" w:name="modifier-path-sans-dupliquer-par-erreur"/>
    <w:p>
      <w:pPr>
        <w:pStyle w:val="Heading2"/>
      </w:pPr>
      <w:r>
        <w:t xml:space="preserve">6.6 Modifier PATH sans dupliquer par erreur</w:t>
      </w:r>
    </w:p>
    <w:p>
      <w:pPr>
        <w:pStyle w:val="FirstParagraph"/>
      </w:pPr>
      <w:r>
        <w:t xml:space="preserve">⚠️ setx PATH peut tronquer une très longue valeur PATH (limite historique de 1024 caractères)</w:t>
      </w:r>
      <w:r>
        <w:t xml:space="preserve"> </w:t>
      </w:r>
      <w:r>
        <w:rPr>
          <w:rStyle w:val="VerbatimChar"/>
        </w:rPr>
        <w:t xml:space="preserve">setx</w:t>
      </w:r>
      <w:r>
        <w:t xml:space="preserve"> </w:t>
      </w:r>
      <w:r>
        <w:t xml:space="preserve">a une limite historique de 1024 caractères pour la valeur écrite — un</w:t>
      </w:r>
      <w:r>
        <w:t xml:space="preserve"> </w:t>
      </w:r>
      <w:r>
        <w:rPr>
          <w:rStyle w:val="VerbatimChar"/>
        </w:rPr>
        <w:t xml:space="preserve">PATH</w:t>
      </w:r>
      <w:r>
        <w:t xml:space="preserve"> </w:t>
      </w:r>
      <w:r>
        <w:t xml:space="preserve">déjà long (fréquent avec de nombreux outils installés) peut être</w:t>
      </w:r>
      <w:r>
        <w:t xml:space="preserve"> </w:t>
      </w:r>
      <w:r>
        <w:rPr>
          <w:b/>
          <w:bCs/>
        </w:rPr>
        <w:t xml:space="preserve">tronqué silencieusement</w:t>
      </w:r>
      <w:r>
        <w:t xml:space="preserve">, cassant l’accès à des programmes précédemment fonctionnels. Pour modifier</w:t>
      </w:r>
      <w:r>
        <w:t xml:space="preserve"> </w:t>
      </w:r>
      <w:r>
        <w:rPr>
          <w:rStyle w:val="VerbatimChar"/>
        </w:rPr>
        <w:t xml:space="preserve">PATH</w:t>
      </w:r>
      <w:r>
        <w:t xml:space="preserve"> </w:t>
      </w:r>
      <w:r>
        <w:t xml:space="preserve">en toute sécurité, l’interface graphique (</w:t>
      </w:r>
      <w:r>
        <w:t xml:space="preserve">“Variables d’environnement”</w:t>
      </w:r>
      <w:r>
        <w:t xml:space="preserve"> </w:t>
      </w:r>
      <w:r>
        <w:t xml:space="preserve">du Panneau de configuration) ou PowerShell (chapitre 11) sont préférables à</w:t>
      </w:r>
      <w:r>
        <w:t xml:space="preserve"> </w:t>
      </w:r>
      <w:r>
        <w:rPr>
          <w:rStyle w:val="VerbatimChar"/>
        </w:rPr>
        <w:t xml:space="preserve">setx</w:t>
      </w:r>
      <w:r>
        <w:t xml:space="preserve"> </w:t>
      </w:r>
      <w:r>
        <w:t xml:space="preserve">pour cette variable précise.</w:t>
      </w:r>
    </w:p>
    <w:bookmarkEnd w:id="87"/>
    <w:bookmarkStart w:id="88" w:name="Xd92e8f355cec64bca9bf98ad62ff79580f39915"/>
    <w:p>
      <w:pPr>
        <w:pStyle w:val="Heading2"/>
      </w:pPr>
      <w:r>
        <w:t xml:space="preserve">6.7 Créer ses propres variables pour un projet</w:t>
      </w:r>
    </w:p>
    <w:p>
      <w:pPr>
        <w:pStyle w:val="SourceCode"/>
      </w:pPr>
      <w:r>
        <w:rPr>
          <w:rStyle w:val="VerbatimChar"/>
        </w:rPr>
        <w:t xml:space="preserve">C:\&gt;setx PROJET_HOME "D:\Projets\MonAPI"</w:t>
      </w:r>
      <w:r>
        <w:br/>
      </w:r>
      <w:r>
        <w:rPr>
          <w:rStyle w:val="VerbatimChar"/>
        </w:rPr>
        <w:t xml:space="preserve">C:\&gt;setx NODE_ENV "development"</w:t>
      </w:r>
    </w:p>
    <w:p>
      <w:pPr>
        <w:pStyle w:val="FirstParagraph"/>
      </w:pPr>
      <w:r>
        <w:t xml:space="preserve">Une fois définies, ces variables sont réutilisables dans n’importe quel script Batch (chapitre 7) via</w:t>
      </w:r>
      <w:r>
        <w:t xml:space="preserve"> </w:t>
      </w:r>
      <w:r>
        <w:rPr>
          <w:rStyle w:val="VerbatimChar"/>
        </w:rPr>
        <w:t xml:space="preserve">%PROJET_HOME%</w:t>
      </w:r>
      <w:r>
        <w:t xml:space="preserve">, évitant de coder en dur des chemins spécifiques à une machine.</w:t>
      </w:r>
    </w:p>
    <w:bookmarkEnd w:id="88"/>
    <w:bookmarkStart w:id="89" w:name="erreurs-fréquentes-5"/>
    <w:p>
      <w:pPr>
        <w:pStyle w:val="Heading2"/>
      </w:pPr>
      <w:r>
        <w:t xml:space="preserve">6.8 Erreurs fréquentes</w:t>
      </w:r>
    </w:p>
    <w:p>
      <w:pPr>
        <w:pStyle w:val="FirstParagraph"/>
      </w:pPr>
      <w:r>
        <w:t xml:space="preserve">⚠️ Oublier les % de part et d’autre pour utiliser une variable</w:t>
      </w:r>
    </w:p>
    <w:p>
      <w:pPr>
        <w:pStyle w:val="SourceCode"/>
      </w:pPr>
      <w:r>
        <w:rPr>
          <w:rStyle w:val="VerbatimChar"/>
        </w:rPr>
        <w:t xml:space="preserve">C:\&gt;echo MA_VARIABLE       ← affiche littéralement le texte "MA_VARIABLE", PAS sa valeur</w:t>
      </w:r>
      <w:r>
        <w:br/>
      </w:r>
      <w:r>
        <w:rPr>
          <w:rStyle w:val="VerbatimChar"/>
        </w:rPr>
        <w:t xml:space="preserve">C:\&gt;echo %MA_VARIABLE%     ← affiche la VALEUR de la variable</w:t>
      </w:r>
    </w:p>
    <w:bookmarkEnd w:id="89"/>
    <w:bookmarkStart w:id="90" w:name="bonnes-pratiques-5"/>
    <w:p>
      <w:pPr>
        <w:pStyle w:val="Heading2"/>
      </w:pPr>
      <w:r>
        <w:t xml:space="preserve">6.9 Bonnes pratiques</w:t>
      </w:r>
    </w:p>
    <w:p>
      <w:pPr>
        <w:pStyle w:val="Compact"/>
        <w:numPr>
          <w:ilvl w:val="0"/>
          <w:numId w:val="1011"/>
        </w:numPr>
      </w:pPr>
      <w:r>
        <w:t xml:space="preserve">Utiliser</w:t>
      </w:r>
      <w:r>
        <w:t xml:space="preserve"> </w:t>
      </w:r>
      <w:r>
        <w:rPr>
          <w:rStyle w:val="VerbatimChar"/>
        </w:rPr>
        <w:t xml:space="preserve">set</w:t>
      </w:r>
      <w:r>
        <w:t xml:space="preserve"> </w:t>
      </w:r>
      <w:r>
        <w:t xml:space="preserve">pour tester une valeur temporaire ;</w:t>
      </w:r>
      <w:r>
        <w:t xml:space="preserve"> </w:t>
      </w:r>
      <w:r>
        <w:rPr>
          <w:rStyle w:val="VerbatimChar"/>
        </w:rPr>
        <w:t xml:space="preserve">setx</w:t>
      </w:r>
      <w:r>
        <w:t xml:space="preserve"> </w:t>
      </w:r>
      <w:r>
        <w:t xml:space="preserve">uniquement une fois la valeur validée.</w:t>
      </w:r>
    </w:p>
    <w:p>
      <w:pPr>
        <w:pStyle w:val="Compact"/>
        <w:numPr>
          <w:ilvl w:val="0"/>
          <w:numId w:val="1011"/>
        </w:numPr>
      </w:pPr>
      <w:r>
        <w:t xml:space="preserve">Éviter</w:t>
      </w:r>
      <w:r>
        <w:t xml:space="preserve"> </w:t>
      </w:r>
      <w:r>
        <w:rPr>
          <w:rStyle w:val="VerbatimChar"/>
        </w:rPr>
        <w:t xml:space="preserve">setx PATH</w:t>
      </w:r>
      <w:r>
        <w:t xml:space="preserve"> </w:t>
      </w:r>
      <w:r>
        <w:t xml:space="preserve">directement : préférer l’interface graphique pour cette variable précise (risque de troncature).</w:t>
      </w:r>
    </w:p>
    <w:p>
      <w:pPr>
        <w:pStyle w:val="Compact"/>
        <w:numPr>
          <w:ilvl w:val="0"/>
          <w:numId w:val="1011"/>
        </w:numPr>
      </w:pPr>
      <w:r>
        <w:t xml:space="preserve">Nommer ses variables personnalisées en majuscules avec underscores, par convention (</w:t>
      </w:r>
      <w:r>
        <w:rPr>
          <w:rStyle w:val="VerbatimChar"/>
        </w:rPr>
        <w:t xml:space="preserve">PROJET_HOME</w:t>
      </w:r>
      <w:r>
        <w:t xml:space="preserve">, pas</w:t>
      </w:r>
      <w:r>
        <w:t xml:space="preserve"> </w:t>
      </w:r>
      <w:r>
        <w:rPr>
          <w:rStyle w:val="VerbatimChar"/>
        </w:rPr>
        <w:t xml:space="preserve">projetHome</w:t>
      </w:r>
      <w:r>
        <w:t xml:space="preserve">).</w:t>
      </w:r>
    </w:p>
    <w:bookmarkEnd w:id="90"/>
    <w:bookmarkStart w:id="91" w:name="résumé-du-chapitre-5"/>
    <w:p>
      <w:pPr>
        <w:pStyle w:val="Heading2"/>
      </w:pPr>
      <w:r>
        <w:t xml:space="preserve">6.10 Résumé du chapitre</w:t>
      </w:r>
    </w:p>
    <w:p>
      <w:pPr>
        <w:pStyle w:val="Compact"/>
        <w:numPr>
          <w:ilvl w:val="0"/>
          <w:numId w:val="1012"/>
        </w:numPr>
      </w:pPr>
      <w:r>
        <w:t xml:space="preserve">Les variables d’environnement (</w:t>
      </w:r>
      <w:r>
        <w:rPr>
          <w:rStyle w:val="VerbatimChar"/>
        </w:rPr>
        <w:t xml:space="preserve">PATH</w:t>
      </w:r>
      <w:r>
        <w:t xml:space="preserve">,</w:t>
      </w:r>
      <w:r>
        <w:t xml:space="preserve"> </w:t>
      </w:r>
      <w:r>
        <w:rPr>
          <w:rStyle w:val="VerbatimChar"/>
        </w:rPr>
        <w:t xml:space="preserve">TEMP</w:t>
      </w:r>
      <w:r>
        <w:t xml:space="preserve">,</w:t>
      </w:r>
      <w:r>
        <w:t xml:space="preserve"> </w:t>
      </w:r>
      <w:r>
        <w:rPr>
          <w:rStyle w:val="VerbatimChar"/>
        </w:rPr>
        <w:t xml:space="preserve">USERPROFILE</w:t>
      </w:r>
      <w:r>
        <w:t xml:space="preserve">…) sont des valeurs partagées entre le système et les programmes.</w:t>
      </w:r>
    </w:p>
    <w:p>
      <w:pPr>
        <w:pStyle w:val="Compact"/>
        <w:numPr>
          <w:ilvl w:val="0"/>
          <w:numId w:val="1012"/>
        </w:numPr>
      </w:pPr>
      <w:r>
        <w:rPr>
          <w:rStyle w:val="VerbatimChar"/>
        </w:rPr>
        <w:t xml:space="preserve">PATH</w:t>
      </w:r>
      <w:r>
        <w:t xml:space="preserve"> </w:t>
      </w:r>
      <w:r>
        <w:t xml:space="preserve">détermine où Windows cherche un exécutable quand on tape son nom sans chemin complet.</w:t>
      </w:r>
    </w:p>
    <w:p>
      <w:pPr>
        <w:pStyle w:val="Compact"/>
        <w:numPr>
          <w:ilvl w:val="0"/>
          <w:numId w:val="1012"/>
        </w:numPr>
      </w:pPr>
      <w:r>
        <w:rPr>
          <w:rStyle w:val="VerbatimChar"/>
        </w:rPr>
        <w:t xml:space="preserve">set</w:t>
      </w:r>
      <w:r>
        <w:t xml:space="preserve"> </w:t>
      </w:r>
      <w:r>
        <w:t xml:space="preserve">modifie la session courante uniquement ;</w:t>
      </w:r>
      <w:r>
        <w:t xml:space="preserve"> </w:t>
      </w:r>
      <w:r>
        <w:rPr>
          <w:rStyle w:val="VerbatimChar"/>
        </w:rPr>
        <w:t xml:space="preserve">setx</w:t>
      </w:r>
      <w:r>
        <w:t xml:space="preserve"> </w:t>
      </w:r>
      <w:r>
        <w:t xml:space="preserve">persiste la variable, mais nécessite de rouvrir la session pour la voir prise en compte, et peut tronquer une valeur trop longue (notamment</w:t>
      </w:r>
      <w:r>
        <w:t xml:space="preserve"> </w:t>
      </w:r>
      <w:r>
        <w:rPr>
          <w:rStyle w:val="VerbatimChar"/>
        </w:rPr>
        <w:t xml:space="preserve">PATH</w:t>
      </w:r>
      <w:r>
        <w:t xml:space="preserve">).</w:t>
      </w:r>
    </w:p>
    <w:bookmarkEnd w:id="91"/>
    <w:bookmarkStart w:id="92" w:name="exercices-5"/>
    <w:p>
      <w:pPr>
        <w:pStyle w:val="Heading2"/>
      </w:pPr>
      <w:r>
        <w:t xml:space="preserve">Exercices</w:t>
      </w:r>
    </w:p>
    <w:p>
      <w:pPr>
        <w:pStyle w:val="FirstParagraph"/>
      </w:pPr>
      <w:r>
        <w:t xml:space="preserve">📝 Exercice 6.1</w:t>
      </w:r>
    </w:p>
    <w:p>
      <w:pPr>
        <w:pStyle w:val="BodyText"/>
      </w:pPr>
      <w:r>
        <w:t xml:space="preserve">Crée une variable persistante</w:t>
      </w:r>
      <w:r>
        <w:t xml:space="preserve"> </w:t>
      </w:r>
      <w:r>
        <w:rPr>
          <w:rStyle w:val="VerbatimChar"/>
        </w:rPr>
        <w:t xml:space="preserve">BACKUP_DIR</w:t>
      </w:r>
      <w:r>
        <w:t xml:space="preserve"> </w:t>
      </w:r>
      <w:r>
        <w:t xml:space="preserve">pointant vers</w:t>
      </w:r>
      <w:r>
        <w:t xml:space="preserve"> </w:t>
      </w:r>
      <w:r>
        <w:rPr>
          <w:rStyle w:val="VerbatimChar"/>
        </w:rPr>
        <w:t xml:space="preserve">D:\Sauvegardes</w:t>
      </w:r>
      <w:r>
        <w:t xml:space="preserve">, puis vérifie sa présence dans une NOUVELLE fenêtre CMD (pas celle où</w:t>
      </w:r>
      <w:r>
        <w:t xml:space="preserve"> </w:t>
      </w:r>
      <w:r>
        <w:rPr>
          <w:rStyle w:val="VerbatimChar"/>
        </w:rPr>
        <w:t xml:space="preserve">setx</w:t>
      </w:r>
      <w:r>
        <w:t xml:space="preserve"> </w:t>
      </w:r>
      <w:r>
        <w:t xml:space="preserve">a été exécuté).</w:t>
      </w:r>
    </w:p>
    <w:p>
      <w:pPr>
        <w:pStyle w:val="BodyText"/>
      </w:pPr>
      <w:r>
        <w:rPr>
          <w:b/>
          <w:bCs/>
        </w:rPr>
        <w:t xml:space="preserve">Corrigé :</w:t>
      </w:r>
    </w:p>
    <w:p>
      <w:pPr>
        <w:pStyle w:val="SourceCode"/>
      </w:pPr>
      <w:r>
        <w:rPr>
          <w:rStyle w:val="VerbatimChar"/>
        </w:rPr>
        <w:t xml:space="preserve">C:\&gt;setx BACKUP_DIR "D:\Sauvegardes"</w:t>
      </w:r>
      <w:r>
        <w:br/>
      </w:r>
      <w:r>
        <w:rPr>
          <w:rStyle w:val="VerbatimChar"/>
        </w:rPr>
        <w:t xml:space="preserve">$ # Ouvrir une NOUVELLE fenêtre CMD, puis :</w:t>
      </w:r>
      <w:r>
        <w:br/>
      </w:r>
      <w:r>
        <w:rPr>
          <w:rStyle w:val="VerbatimChar"/>
        </w:rPr>
        <w:t xml:space="preserve">C:\&gt;echo %BACKUP_DIR%</w:t>
      </w:r>
      <w:r>
        <w:br/>
      </w:r>
      <w:r>
        <w:rPr>
          <w:rStyle w:val="VerbatimChar"/>
        </w:rPr>
        <w:t xml:space="preserve">D:\Sauvegardes</w:t>
      </w:r>
    </w:p>
    <w:p>
      <w:pPr>
        <w:pStyle w:val="FirstParagraph"/>
      </w:pPr>
      <w:r>
        <w:rPr>
          <w:i/>
          <w:iCs/>
        </w:rPr>
        <w:t xml:space="preserve">Chapitre suivant : les scripts Batch (.bat), pour automatiser des séquences de commandes CMD.</w:t>
      </w:r>
    </w:p>
    <w:p>
      <w:pPr>
        <w:pStyle w:val="BodyText"/>
      </w:pPr>
      <w:r>
        <w:t xml:space="preserve">CHAPITRE 7</w:t>
      </w:r>
    </w:p>
    <w:bookmarkEnd w:id="92"/>
    <w:bookmarkEnd w:id="93"/>
    <w:bookmarkStart w:id="107" w:name="les-scripts-batch-.bat"/>
    <w:p>
      <w:pPr>
        <w:pStyle w:val="Heading1"/>
      </w:pPr>
      <w:r>
        <w:t xml:space="preserve">Les scripts Batch (.bat)</w:t>
      </w:r>
    </w:p>
    <w:bookmarkStart w:id="94" w:name="objectifs-pédagogiques-6"/>
    <w:p>
      <w:pPr>
        <w:pStyle w:val="Heading2"/>
      </w:pPr>
      <w:r>
        <w:t xml:space="preserve">Objectifs pédagogiques</w:t>
      </w:r>
    </w:p>
    <w:p>
      <w:pPr>
        <w:pStyle w:val="FirstParagraph"/>
      </w:pPr>
      <w:r>
        <w:t xml:space="preserve">Écrire des scripts Batch complets avec variables, conditions, boucles et fonctions, jusqu’à un menu interactif automatisant plusieurs tâches.</w:t>
      </w:r>
    </w:p>
    <w:bookmarkEnd w:id="94"/>
    <w:bookmarkStart w:id="95" w:name="prérequis-6"/>
    <w:p>
      <w:pPr>
        <w:pStyle w:val="Heading2"/>
      </w:pPr>
      <w:r>
        <w:t xml:space="preserve">Prérequis</w:t>
      </w:r>
    </w:p>
    <w:p>
      <w:pPr>
        <w:pStyle w:val="FirstParagraph"/>
      </w:pPr>
      <w:r>
        <w:t xml:space="preserve">Chapitres 3-6.</w:t>
      </w:r>
    </w:p>
    <w:bookmarkEnd w:id="95"/>
    <w:bookmarkStart w:id="96" w:name="structure-de-base-dun-fichier-.bat"/>
    <w:p>
      <w:pPr>
        <w:pStyle w:val="Heading2"/>
      </w:pPr>
      <w:r>
        <w:t xml:space="preserve">7.1 Structure de base d’un fichier .bat</w:t>
      </w:r>
    </w:p>
    <w:p>
      <w:pPr>
        <w:pStyle w:val="SourceCode"/>
      </w:pPr>
      <w:r>
        <w:rPr>
          <w:rStyle w:val="VerbatimChar"/>
        </w:rPr>
        <w:t xml:space="preserve">@echo off</w:t>
      </w:r>
      <w:r>
        <w:br/>
      </w:r>
      <w:r>
        <w:rPr>
          <w:rStyle w:val="VerbatimChar"/>
        </w:rPr>
        <w:t xml:space="preserve">REM Ceci est un commentaire</w:t>
      </w:r>
      <w:r>
        <w:br/>
      </w:r>
      <w:r>
        <w:rPr>
          <w:rStyle w:val="VerbatimChar"/>
        </w:rPr>
        <w:t xml:space="preserve">echo Bonjour Jaslin</w:t>
      </w:r>
      <w:r>
        <w:br/>
      </w:r>
      <w:r>
        <w:rPr>
          <w:rStyle w:val="VerbatimChar"/>
        </w:rPr>
        <w:t xml:space="preserve">pause</w:t>
      </w:r>
    </w:p>
    <w:p>
      <w:pPr>
        <w:pStyle w:val="FirstParagraph"/>
      </w:pPr>
      <w:r>
        <w:t xml:space="preserve">💡</w:t>
      </w:r>
      <w:r>
        <w:t xml:space="preserve"> </w:t>
      </w:r>
      <w:r>
        <w:t xml:space="preserve">@echo</w:t>
      </w:r>
      <w:r>
        <w:t xml:space="preserve"> </w:t>
      </w:r>
      <w:r>
        <w:t xml:space="preserve">off : la première ligne de quasi tout script Batch</w:t>
      </w:r>
      <w:r>
        <w:t xml:space="preserve"> </w:t>
      </w:r>
      <w:r>
        <w:t xml:space="preserve">Sans</w:t>
      </w:r>
      <w:r>
        <w:t xml:space="preserve"> </w:t>
      </w:r>
      <w:r>
        <w:rPr>
          <w:rStyle w:val="VerbatimChar"/>
        </w:rPr>
        <w:t xml:space="preserve">@echo off</w:t>
      </w:r>
      <w:r>
        <w:t xml:space="preserve">, CMD affiche</w:t>
      </w:r>
      <w:r>
        <w:t xml:space="preserve"> </w:t>
      </w:r>
      <w:r>
        <w:rPr>
          <w:b/>
          <w:bCs/>
        </w:rPr>
        <w:t xml:space="preserve">chaque commande</w:t>
      </w:r>
      <w:r>
        <w:t xml:space="preserve"> </w:t>
      </w:r>
      <w:r>
        <w:t xml:space="preserve">avant de l’exécuter (utile pour déboguer, bruyant en usage normal). Le</w:t>
      </w:r>
      <w:r>
        <w:t xml:space="preserve"> </w:t>
      </w:r>
      <w:r>
        <w:rPr>
          <w:rStyle w:val="VerbatimChar"/>
        </w:rPr>
        <w:t xml:space="preserve">@</w:t>
      </w:r>
      <w:r>
        <w:t xml:space="preserve"> </w:t>
      </w:r>
      <w:r>
        <w:t xml:space="preserve">supplémentaire devant</w:t>
      </w:r>
      <w:r>
        <w:t xml:space="preserve"> </w:t>
      </w:r>
      <w:r>
        <w:rPr>
          <w:rStyle w:val="VerbatimChar"/>
        </w:rPr>
        <w:t xml:space="preserve">echo off</w:t>
      </w:r>
      <w:r>
        <w:t xml:space="preserve"> </w:t>
      </w:r>
      <w:r>
        <w:t xml:space="preserve">lui-même évite que cette ligne se propre s’affiche également.</w:t>
      </w:r>
    </w:p>
    <w:bookmarkEnd w:id="96"/>
    <w:bookmarkStart w:id="97" w:name="variables"/>
    <w:p>
      <w:pPr>
        <w:pStyle w:val="Heading2"/>
      </w:pPr>
      <w:r>
        <w:t xml:space="preserve">7.2 Variables</w:t>
      </w:r>
    </w:p>
    <w:p>
      <w:pPr>
        <w:pStyle w:val="SourceCode"/>
      </w:pPr>
      <w:r>
        <w:rPr>
          <w:rStyle w:val="VerbatimChar"/>
        </w:rPr>
        <w:t xml:space="preserve">@echo off</w:t>
      </w:r>
      <w:r>
        <w:br/>
      </w:r>
      <w:r>
        <w:rPr>
          <w:rStyle w:val="VerbatimChar"/>
        </w:rPr>
        <w:t xml:space="preserve">set NOM=Jaslin</w:t>
      </w:r>
      <w:r>
        <w:br/>
      </w:r>
      <w:r>
        <w:rPr>
          <w:rStyle w:val="VerbatimChar"/>
        </w:rPr>
        <w:t xml:space="preserve">set /a AGE=24</w:t>
      </w:r>
      <w:r>
        <w:br/>
      </w:r>
      <w:r>
        <w:rPr>
          <w:rStyle w:val="VerbatimChar"/>
        </w:rPr>
        <w:t xml:space="preserve">echo Bonjour %NOM%, tu as %AGE% ans</w:t>
      </w:r>
      <w:r>
        <w:br/>
      </w:r>
      <w:r>
        <w:br/>
      </w:r>
      <w:r>
        <w:rPr>
          <w:rStyle w:val="VerbatimChar"/>
        </w:rPr>
        <w:t xml:space="preserve">set /p SAISIE=Entre ton nom : </w:t>
      </w:r>
      <w:r>
        <w:br/>
      </w:r>
      <w:r>
        <w:rPr>
          <w:rStyle w:val="VerbatimChar"/>
        </w:rPr>
        <w:t xml:space="preserve">echo Bonjour %SAISIE% !</w:t>
      </w:r>
    </w:p>
    <w:p>
      <w:pPr>
        <w:pStyle w:val="FirstParagraph"/>
      </w:pPr>
      <w:r>
        <w:rPr>
          <w:rStyle w:val="VerbatimChar"/>
        </w:rPr>
        <w:t xml:space="preserve">set /a</w:t>
      </w:r>
      <w:r>
        <w:t xml:space="preserve"> </w:t>
      </w:r>
      <w:r>
        <w:t xml:space="preserve">: évaluation arithmétique.</w:t>
      </w:r>
      <w:r>
        <w:t xml:space="preserve"> </w:t>
      </w:r>
      <w:r>
        <w:rPr>
          <w:rStyle w:val="VerbatimChar"/>
        </w:rPr>
        <w:t xml:space="preserve">set /p</w:t>
      </w:r>
      <w:r>
        <w:t xml:space="preserve"> </w:t>
      </w:r>
      <w:r>
        <w:t xml:space="preserve">: demande une saisie interactive à l’utilisateur.</w:t>
      </w:r>
    </w:p>
    <w:bookmarkEnd w:id="97"/>
    <w:bookmarkStart w:id="98" w:name="conditions-if-else"/>
    <w:p>
      <w:pPr>
        <w:pStyle w:val="Heading2"/>
      </w:pPr>
      <w:r>
        <w:t xml:space="preserve">7.3 Conditions (if / else)</w:t>
      </w:r>
    </w:p>
    <w:p>
      <w:pPr>
        <w:pStyle w:val="SourceCode"/>
      </w:pPr>
      <w:r>
        <w:rPr>
          <w:rStyle w:val="VerbatimChar"/>
        </w:rPr>
        <w:t xml:space="preserve">@echo off</w:t>
      </w:r>
      <w:r>
        <w:br/>
      </w:r>
      <w:r>
        <w:rPr>
          <w:rStyle w:val="VerbatimChar"/>
        </w:rPr>
        <w:t xml:space="preserve">set /p AGE=Quel âge as-tu ? </w:t>
      </w:r>
      <w:r>
        <w:br/>
      </w:r>
      <w:r>
        <w:br/>
      </w:r>
      <w:r>
        <w:rPr>
          <w:rStyle w:val="VerbatimChar"/>
        </w:rPr>
        <w:t xml:space="preserve">if %AGE% GEQ 18 (</w:t>
      </w:r>
      <w:r>
        <w:br/>
      </w:r>
      <w:r>
        <w:rPr>
          <w:rStyle w:val="VerbatimChar"/>
        </w:rPr>
        <w:t xml:space="preserve">    echo Tu es majeur</w:t>
      </w:r>
      <w:r>
        <w:br/>
      </w:r>
      <w:r>
        <w:rPr>
          <w:rStyle w:val="VerbatimChar"/>
        </w:rPr>
        <w:t xml:space="preserve">) else (</w:t>
      </w:r>
      <w:r>
        <w:br/>
      </w:r>
      <w:r>
        <w:rPr>
          <w:rStyle w:val="VerbatimChar"/>
        </w:rPr>
        <w:t xml:space="preserve">    echo Tu es mineur</w:t>
      </w:r>
      <w:r>
        <w:br/>
      </w:r>
      <w:r>
        <w:rPr>
          <w:rStyle w:val="VerbatimChar"/>
        </w:rPr>
        <w:t xml:space="preserve">)</w:t>
      </w:r>
      <w:r>
        <w:br/>
      </w:r>
      <w:r>
        <w:br/>
      </w:r>
      <w:r>
        <w:rPr>
          <w:rStyle w:val="VerbatimChar"/>
        </w:rPr>
        <w:t xml:space="preserve">if exist "C:\Projets" (</w:t>
      </w:r>
      <w:r>
        <w:br/>
      </w:r>
      <w:r>
        <w:rPr>
          <w:rStyle w:val="VerbatimChar"/>
        </w:rPr>
        <w:t xml:space="preserve">    echo Le dossier existe</w:t>
      </w:r>
      <w:r>
        <w:br/>
      </w:r>
      <w:r>
        <w:rPr>
          <w:rStyle w:val="VerbatimChar"/>
        </w:rPr>
        <w:t xml:space="preserve">) else (</w:t>
      </w:r>
      <w:r>
        <w:br/>
      </w:r>
      <w:r>
        <w:rPr>
          <w:rStyle w:val="VerbatimChar"/>
        </w:rPr>
        <w:t xml:space="preserve">    echo Le dossier n'existe pas</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Opérateur</w:t>
            </w:r>
          </w:p>
        </w:tc>
        <w:tc>
          <w:tcPr/>
          <w:p>
            <w:pPr>
              <w:pStyle w:val="Compact"/>
            </w:pPr>
            <w:r>
              <w:t xml:space="preserve">Signification</w:t>
            </w:r>
          </w:p>
        </w:tc>
      </w:tr>
      <w:tr>
        <w:tc>
          <w:tcPr/>
          <w:p>
            <w:pPr>
              <w:pStyle w:val="Compact"/>
            </w:pPr>
            <w:r>
              <w:rPr>
                <w:rStyle w:val="VerbatimChar"/>
              </w:rPr>
              <w:t xml:space="preserve">EQU</w:t>
            </w:r>
          </w:p>
        </w:tc>
        <w:tc>
          <w:tcPr/>
          <w:p>
            <w:pPr>
              <w:pStyle w:val="Compact"/>
            </w:pPr>
            <w:r>
              <w:t xml:space="preserve">égal à</w:t>
            </w:r>
          </w:p>
        </w:tc>
      </w:tr>
      <w:tr>
        <w:tc>
          <w:tcPr/>
          <w:p>
            <w:pPr>
              <w:pStyle w:val="Compact"/>
            </w:pPr>
            <w:r>
              <w:rPr>
                <w:rStyle w:val="VerbatimChar"/>
              </w:rPr>
              <w:t xml:space="preserve">NEQ</w:t>
            </w:r>
          </w:p>
        </w:tc>
        <w:tc>
          <w:tcPr/>
          <w:p>
            <w:pPr>
              <w:pStyle w:val="Compact"/>
            </w:pPr>
            <w:r>
              <w:t xml:space="preserve">différent de</w:t>
            </w:r>
          </w:p>
        </w:tc>
      </w:tr>
      <w:tr>
        <w:tc>
          <w:tcPr/>
          <w:p>
            <w:pPr>
              <w:pStyle w:val="Compact"/>
            </w:pPr>
            <w:r>
              <w:rPr>
                <w:rStyle w:val="VerbatimChar"/>
              </w:rPr>
              <w:t xml:space="preserve">LSS</w:t>
            </w:r>
          </w:p>
        </w:tc>
        <w:tc>
          <w:tcPr/>
          <w:p>
            <w:pPr>
              <w:pStyle w:val="Compact"/>
            </w:pPr>
            <w:r>
              <w:t xml:space="preserve">inférieur à</w:t>
            </w:r>
          </w:p>
        </w:tc>
      </w:tr>
      <w:tr>
        <w:tc>
          <w:tcPr/>
          <w:p>
            <w:pPr>
              <w:pStyle w:val="Compact"/>
            </w:pPr>
            <w:r>
              <w:rPr>
                <w:rStyle w:val="VerbatimChar"/>
              </w:rPr>
              <w:t xml:space="preserve">LEQ</w:t>
            </w:r>
          </w:p>
        </w:tc>
        <w:tc>
          <w:tcPr/>
          <w:p>
            <w:pPr>
              <w:pStyle w:val="Compact"/>
            </w:pPr>
            <w:r>
              <w:t xml:space="preserve">inférieur ou égal</w:t>
            </w:r>
          </w:p>
        </w:tc>
      </w:tr>
      <w:tr>
        <w:tc>
          <w:tcPr/>
          <w:p>
            <w:pPr>
              <w:pStyle w:val="Compact"/>
            </w:pPr>
            <w:r>
              <w:rPr>
                <w:rStyle w:val="VerbatimChar"/>
              </w:rPr>
              <w:t xml:space="preserve">GTR</w:t>
            </w:r>
          </w:p>
        </w:tc>
        <w:tc>
          <w:tcPr/>
          <w:p>
            <w:pPr>
              <w:pStyle w:val="Compact"/>
            </w:pPr>
            <w:r>
              <w:t xml:space="preserve">supérieur à</w:t>
            </w:r>
          </w:p>
        </w:tc>
      </w:tr>
      <w:tr>
        <w:tc>
          <w:tcPr/>
          <w:p>
            <w:pPr>
              <w:pStyle w:val="Compact"/>
            </w:pPr>
            <w:r>
              <w:rPr>
                <w:rStyle w:val="VerbatimChar"/>
              </w:rPr>
              <w:t xml:space="preserve">GEQ</w:t>
            </w:r>
          </w:p>
        </w:tc>
        <w:tc>
          <w:tcPr/>
          <w:p>
            <w:pPr>
              <w:pStyle w:val="Compact"/>
            </w:pPr>
            <w:r>
              <w:t xml:space="preserve">supérieur ou égal</w:t>
            </w:r>
          </w:p>
        </w:tc>
      </w:tr>
    </w:tbl>
    <w:p>
      <w:pPr>
        <w:pStyle w:val="BodyText"/>
      </w:pPr>
      <w:r>
        <w:t xml:space="preserve">⚠️ Utiliser = au lieu de EQU pour comparer des nombres</w:t>
      </w:r>
    </w:p>
    <w:p>
      <w:pPr>
        <w:pStyle w:val="SourceCode"/>
      </w:pPr>
      <w:r>
        <w:rPr>
          <w:rStyle w:val="VerbatimChar"/>
        </w:rPr>
        <w:t xml:space="preserve">if %AGE% = 18 ( ... )      ← ❌ "=" compare du TEXTE, fonctionne par coïncidence sur certains cas</w:t>
      </w:r>
      <w:r>
        <w:br/>
      </w:r>
      <w:r>
        <w:rPr>
          <w:rStyle w:val="VerbatimChar"/>
        </w:rPr>
        <w:t xml:space="preserve">if %AGE% EQU 18 ( ... )    ← ✅ comparaison NUMÉRIQUE explicite</w:t>
      </w:r>
    </w:p>
    <w:bookmarkEnd w:id="98"/>
    <w:bookmarkStart w:id="99" w:name="boucles-for"/>
    <w:p>
      <w:pPr>
        <w:pStyle w:val="Heading2"/>
      </w:pPr>
      <w:r>
        <w:t xml:space="preserve">7.4 Boucles (for)</w:t>
      </w:r>
    </w:p>
    <w:p>
      <w:pPr>
        <w:pStyle w:val="SourceCode"/>
      </w:pPr>
      <w:r>
        <w:rPr>
          <w:rStyle w:val="VerbatimChar"/>
        </w:rPr>
        <w:t xml:space="preserve">@echo off</w:t>
      </w:r>
      <w:r>
        <w:br/>
      </w:r>
      <w:r>
        <w:rPr>
          <w:rStyle w:val="VerbatimChar"/>
        </w:rPr>
        <w:t xml:space="preserve">REM Boucle sur une liste de valeurs</w:t>
      </w:r>
      <w:r>
        <w:br/>
      </w:r>
      <w:r>
        <w:rPr>
          <w:rStyle w:val="VerbatimChar"/>
        </w:rPr>
        <w:t xml:space="preserve">for %%F in (rouge vert bleu) do (</w:t>
      </w:r>
      <w:r>
        <w:br/>
      </w:r>
      <w:r>
        <w:rPr>
          <w:rStyle w:val="VerbatimChar"/>
        </w:rPr>
        <w:t xml:space="preserve">    echo Couleur : %%F</w:t>
      </w:r>
      <w:r>
        <w:br/>
      </w:r>
      <w:r>
        <w:rPr>
          <w:rStyle w:val="VerbatimChar"/>
        </w:rPr>
        <w:t xml:space="preserve">)</w:t>
      </w:r>
      <w:r>
        <w:br/>
      </w:r>
      <w:r>
        <w:br/>
      </w:r>
      <w:r>
        <w:rPr>
          <w:rStyle w:val="VerbatimChar"/>
        </w:rPr>
        <w:t xml:space="preserve">REM Boucle sur tous les fichiers .txt du dossier courant</w:t>
      </w:r>
      <w:r>
        <w:br/>
      </w:r>
      <w:r>
        <w:rPr>
          <w:rStyle w:val="VerbatimChar"/>
        </w:rPr>
        <w:t xml:space="preserve">for %%F in (*.txt) do (</w:t>
      </w:r>
      <w:r>
        <w:br/>
      </w:r>
      <w:r>
        <w:rPr>
          <w:rStyle w:val="VerbatimChar"/>
        </w:rPr>
        <w:t xml:space="preserve">    echo Fichier trouvé : %%F</w:t>
      </w:r>
      <w:r>
        <w:br/>
      </w:r>
      <w:r>
        <w:rPr>
          <w:rStyle w:val="VerbatimChar"/>
        </w:rPr>
        <w:t xml:space="preserve">)</w:t>
      </w:r>
      <w:r>
        <w:br/>
      </w:r>
      <w:r>
        <w:br/>
      </w:r>
      <w:r>
        <w:rPr>
          <w:rStyle w:val="VerbatimChar"/>
        </w:rPr>
        <w:t xml:space="preserve">REM Boucle numérique : de 1 à 10</w:t>
      </w:r>
      <w:r>
        <w:br/>
      </w:r>
      <w:r>
        <w:rPr>
          <w:rStyle w:val="VerbatimChar"/>
        </w:rPr>
        <w:t xml:space="preserve">for /l %%i in (1,1,10) do (</w:t>
      </w:r>
      <w:r>
        <w:br/>
      </w:r>
      <w:r>
        <w:rPr>
          <w:rStyle w:val="VerbatimChar"/>
        </w:rPr>
        <w:t xml:space="preserve">    echo Compteur : %%i</w:t>
      </w:r>
      <w:r>
        <w:br/>
      </w:r>
      <w:r>
        <w:rPr>
          <w:rStyle w:val="VerbatimChar"/>
        </w:rPr>
        <w:t xml:space="preserve">)</w:t>
      </w:r>
    </w:p>
    <w:p>
      <w:pPr>
        <w:pStyle w:val="FirstParagraph"/>
      </w:pPr>
      <w:r>
        <w:t xml:space="preserve">⚠️ %%F dans un script, %F seul dans la console interactive</w:t>
      </w:r>
      <w:r>
        <w:t xml:space="preserve"> </w:t>
      </w:r>
      <w:r>
        <w:t xml:space="preserve">Dans un fichier</w:t>
      </w:r>
      <w:r>
        <w:t xml:space="preserve"> </w:t>
      </w:r>
      <w:r>
        <w:rPr>
          <w:rStyle w:val="VerbatimChar"/>
        </w:rPr>
        <w:t xml:space="preserve">.bat</w:t>
      </w:r>
      <w:r>
        <w:t xml:space="preserve">, la variable de boucle</w:t>
      </w:r>
      <w:r>
        <w:t xml:space="preserve"> </w:t>
      </w:r>
      <w:r>
        <w:rPr>
          <w:rStyle w:val="VerbatimChar"/>
        </w:rPr>
        <w:t xml:space="preserve">for</w:t>
      </w:r>
      <w:r>
        <w:t xml:space="preserve"> </w:t>
      </w:r>
      <w:r>
        <w:t xml:space="preserve">s’écrit avec</w:t>
      </w:r>
      <w:r>
        <w:t xml:space="preserve"> </w:t>
      </w:r>
      <w:r>
        <w:rPr>
          <w:b/>
          <w:bCs/>
        </w:rPr>
        <w:t xml:space="preserve">deux</w:t>
      </w:r>
      <w:r>
        <w:t xml:space="preserve"> </w:t>
      </w:r>
      <w:r>
        <w:t xml:space="preserve">signes pourcent (</w:t>
      </w:r>
      <w:r>
        <w:rPr>
          <w:rStyle w:val="VerbatimChar"/>
        </w:rPr>
        <w:t xml:space="preserve">%%F</w:t>
      </w:r>
      <w:r>
        <w:t xml:space="preserve">) ; tapée directement dans la console CMD (hors script), un seul suffit (</w:t>
      </w:r>
      <w:r>
        <w:rPr>
          <w:rStyle w:val="VerbatimChar"/>
        </w:rPr>
        <w:t xml:space="preserve">%F</w:t>
      </w:r>
      <w:r>
        <w:t xml:space="preserve">) — une source de confusion fréquente en copiant une commande de la console vers un script sans l’adapter.</w:t>
      </w:r>
    </w:p>
    <w:bookmarkEnd w:id="99"/>
    <w:bookmarkStart w:id="100" w:name="fonctions-labels-et-call"/>
    <w:p>
      <w:pPr>
        <w:pStyle w:val="Heading2"/>
      </w:pPr>
      <w:r>
        <w:t xml:space="preserve">7.5 Fonctions (labels et call)</w:t>
      </w:r>
    </w:p>
    <w:p>
      <w:pPr>
        <w:pStyle w:val="SourceCode"/>
      </w:pPr>
      <w:r>
        <w:rPr>
          <w:rStyle w:val="VerbatimChar"/>
        </w:rPr>
        <w:t xml:space="preserve">@echo off</w:t>
      </w:r>
      <w:r>
        <w:br/>
      </w:r>
      <w:r>
        <w:rPr>
          <w:rStyle w:val="VerbatimChar"/>
        </w:rPr>
        <w:t xml:space="preserve">call :Saluer Jaslin</w:t>
      </w:r>
      <w:r>
        <w:br/>
      </w:r>
      <w:r>
        <w:rPr>
          <w:rStyle w:val="VerbatimChar"/>
        </w:rPr>
        <w:t xml:space="preserve">call :Saluer Marie</w:t>
      </w:r>
      <w:r>
        <w:br/>
      </w:r>
      <w:r>
        <w:rPr>
          <w:rStyle w:val="VerbatimChar"/>
        </w:rPr>
        <w:t xml:space="preserve">goto :Fin</w:t>
      </w:r>
      <w:r>
        <w:br/>
      </w:r>
      <w:r>
        <w:br/>
      </w:r>
      <w:r>
        <w:rPr>
          <w:rStyle w:val="VerbatimChar"/>
        </w:rPr>
        <w:t xml:space="preserve">:Saluer</w:t>
      </w:r>
      <w:r>
        <w:br/>
      </w:r>
      <w:r>
        <w:rPr>
          <w:rStyle w:val="VerbatimChar"/>
        </w:rPr>
        <w:t xml:space="preserve">echo Bonjour %~1 !</w:t>
      </w:r>
      <w:r>
        <w:br/>
      </w:r>
      <w:r>
        <w:rPr>
          <w:rStyle w:val="VerbatimChar"/>
        </w:rPr>
        <w:t xml:space="preserve">exit /b</w:t>
      </w:r>
      <w:r>
        <w:br/>
      </w:r>
      <w:r>
        <w:br/>
      </w:r>
      <w:r>
        <w:rPr>
          <w:rStyle w:val="VerbatimChar"/>
        </w:rPr>
        <w:t xml:space="preserve">:Fin</w:t>
      </w:r>
      <w:r>
        <w:br/>
      </w:r>
      <w:r>
        <w:rPr>
          <w:rStyle w:val="VerbatimChar"/>
        </w:rPr>
        <w:t xml:space="preserve">echo Script termine.</w:t>
      </w:r>
    </w:p>
    <w:p>
      <w:pPr>
        <w:pStyle w:val="FirstParagraph"/>
      </w:pPr>
      <w:r>
        <w:t xml:space="preserve">💡 Batch n’a pas de vraies fonctions, mais des labels appelables</w:t>
      </w:r>
      <w:r>
        <w:t xml:space="preserve"> </w:t>
      </w:r>
      <w:r>
        <w:rPr>
          <w:rStyle w:val="VerbatimChar"/>
        </w:rPr>
        <w:t xml:space="preserve">:Saluer</w:t>
      </w:r>
      <w:r>
        <w:t xml:space="preserve"> </w:t>
      </w:r>
      <w:r>
        <w:t xml:space="preserve">est un</w:t>
      </w:r>
      <w:r>
        <w:t xml:space="preserve"> </w:t>
      </w:r>
      <w:r>
        <w:rPr>
          <w:b/>
          <w:bCs/>
        </w:rPr>
        <w:t xml:space="preserve">label</w:t>
      </w:r>
      <w:r>
        <w:t xml:space="preserve"> </w:t>
      </w:r>
      <w:r>
        <w:t xml:space="preserve">(une étiquette dans le script) ;</w:t>
      </w:r>
      <w:r>
        <w:t xml:space="preserve"> </w:t>
      </w:r>
      <w:r>
        <w:rPr>
          <w:rStyle w:val="VerbatimChar"/>
        </w:rPr>
        <w:t xml:space="preserve">call :Saluer Jaslin</w:t>
      </w:r>
      <w:r>
        <w:t xml:space="preserve"> </w:t>
      </w:r>
      <w:r>
        <w:t xml:space="preserve">“appelle”</w:t>
      </w:r>
      <w:r>
        <w:t xml:space="preserve"> </w:t>
      </w:r>
      <w:r>
        <w:t xml:space="preserve">ce label comme une fonction, avec</w:t>
      </w:r>
      <w:r>
        <w:t xml:space="preserve"> </w:t>
      </w:r>
      <w:r>
        <w:rPr>
          <w:rStyle w:val="VerbatimChar"/>
        </w:rPr>
        <w:t xml:space="preserve">%~1</w:t>
      </w:r>
      <w:r>
        <w:t xml:space="preserve"> </w:t>
      </w:r>
      <w:r>
        <w:t xml:space="preserve">récupérant le premier argument passé.</w:t>
      </w:r>
      <w:r>
        <w:t xml:space="preserve"> </w:t>
      </w:r>
      <w:r>
        <w:rPr>
          <w:rStyle w:val="VerbatimChar"/>
        </w:rPr>
        <w:t xml:space="preserve">exit /b</w:t>
      </w:r>
      <w:r>
        <w:t xml:space="preserve"> </w:t>
      </w:r>
      <w:r>
        <w:t xml:space="preserve">termine ce</w:t>
      </w:r>
      <w:r>
        <w:t xml:space="preserve"> </w:t>
      </w:r>
      <w:r>
        <w:t xml:space="preserve">“sous-programme”</w:t>
      </w:r>
      <w:r>
        <w:t xml:space="preserve"> </w:t>
      </w:r>
      <w:r>
        <w:t xml:space="preserve">et revient au point d’appel — sans lui, l’exécution continuerait dans le script principal au lieu de revenir.</w:t>
      </w:r>
    </w:p>
    <w:bookmarkEnd w:id="100"/>
    <w:bookmarkStart w:id="101" w:name="menu-interactif-complet"/>
    <w:p>
      <w:pPr>
        <w:pStyle w:val="Heading2"/>
      </w:pPr>
      <w:r>
        <w:t xml:space="preserve">7.6 Menu interactif complet</w:t>
      </w:r>
    </w:p>
    <w:p>
      <w:pPr>
        <w:pStyle w:val="SourceCode"/>
      </w:pPr>
      <w:r>
        <w:rPr>
          <w:rStyle w:val="VerbatimChar"/>
        </w:rPr>
        <w:t xml:space="preserve">@echo off</w:t>
      </w:r>
      <w:r>
        <w:br/>
      </w:r>
      <w:r>
        <w:rPr>
          <w:rStyle w:val="VerbatimChar"/>
        </w:rPr>
        <w:t xml:space="preserve">:Menu</w:t>
      </w:r>
      <w:r>
        <w:br/>
      </w:r>
      <w:r>
        <w:rPr>
          <w:rStyle w:val="VerbatimChar"/>
        </w:rPr>
        <w:t xml:space="preserve">cls</w:t>
      </w:r>
      <w:r>
        <w:br/>
      </w:r>
      <w:r>
        <w:rPr>
          <w:rStyle w:val="VerbatimChar"/>
        </w:rPr>
        <w:t xml:space="preserve">echo ===================================</w:t>
      </w:r>
      <w:r>
        <w:br/>
      </w:r>
      <w:r>
        <w:rPr>
          <w:rStyle w:val="VerbatimChar"/>
        </w:rPr>
        <w:t xml:space="preserve">echo         MENU DE MAINTENANCE</w:t>
      </w:r>
      <w:r>
        <w:br/>
      </w:r>
      <w:r>
        <w:rPr>
          <w:rStyle w:val="VerbatimChar"/>
        </w:rPr>
        <w:t xml:space="preserve">echo ===================================</w:t>
      </w:r>
      <w:r>
        <w:br/>
      </w:r>
      <w:r>
        <w:rPr>
          <w:rStyle w:val="VerbatimChar"/>
        </w:rPr>
        <w:t xml:space="preserve">echo 1. Nettoyer les fichiers temporaires</w:t>
      </w:r>
      <w:r>
        <w:br/>
      </w:r>
      <w:r>
        <w:rPr>
          <w:rStyle w:val="VerbatimChar"/>
        </w:rPr>
        <w:t xml:space="preserve">echo 2. Afficher les infos systeme</w:t>
      </w:r>
      <w:r>
        <w:br/>
      </w:r>
      <w:r>
        <w:rPr>
          <w:rStyle w:val="VerbatimChar"/>
        </w:rPr>
        <w:t xml:space="preserve">echo 3. Quitter</w:t>
      </w:r>
      <w:r>
        <w:br/>
      </w:r>
      <w:r>
        <w:rPr>
          <w:rStyle w:val="VerbatimChar"/>
        </w:rPr>
        <w:t xml:space="preserve">echo ===================================</w:t>
      </w:r>
      <w:r>
        <w:br/>
      </w:r>
      <w:r>
        <w:rPr>
          <w:rStyle w:val="VerbatimChar"/>
        </w:rPr>
        <w:t xml:space="preserve">set /p CHOIX=Choix : </w:t>
      </w:r>
      <w:r>
        <w:br/>
      </w:r>
      <w:r>
        <w:br/>
      </w:r>
      <w:r>
        <w:rPr>
          <w:rStyle w:val="VerbatimChar"/>
        </w:rPr>
        <w:t xml:space="preserve">if "%CHOIX%"=="1" goto Nettoyer</w:t>
      </w:r>
      <w:r>
        <w:br/>
      </w:r>
      <w:r>
        <w:rPr>
          <w:rStyle w:val="VerbatimChar"/>
        </w:rPr>
        <w:t xml:space="preserve">if "%CHOIX%"=="2" goto InfosSysteme</w:t>
      </w:r>
      <w:r>
        <w:br/>
      </w:r>
      <w:r>
        <w:rPr>
          <w:rStyle w:val="VerbatimChar"/>
        </w:rPr>
        <w:t xml:space="preserve">if "%CHOIX%"=="3" goto Quitter</w:t>
      </w:r>
      <w:r>
        <w:br/>
      </w:r>
      <w:r>
        <w:rPr>
          <w:rStyle w:val="VerbatimChar"/>
        </w:rPr>
        <w:t xml:space="preserve">echo Choix invalide</w:t>
      </w:r>
      <w:r>
        <w:br/>
      </w:r>
      <w:r>
        <w:rPr>
          <w:rStyle w:val="VerbatimChar"/>
        </w:rPr>
        <w:t xml:space="preserve">pause</w:t>
      </w:r>
      <w:r>
        <w:br/>
      </w:r>
      <w:r>
        <w:rPr>
          <w:rStyle w:val="VerbatimChar"/>
        </w:rPr>
        <w:t xml:space="preserve">goto Menu</w:t>
      </w:r>
      <w:r>
        <w:br/>
      </w:r>
      <w:r>
        <w:br/>
      </w:r>
      <w:r>
        <w:rPr>
          <w:rStyle w:val="VerbatimChar"/>
        </w:rPr>
        <w:t xml:space="preserve">:Nettoyer</w:t>
      </w:r>
      <w:r>
        <w:br/>
      </w:r>
      <w:r>
        <w:rPr>
          <w:rStyle w:val="VerbatimChar"/>
        </w:rPr>
        <w:t xml:space="preserve">del /q /s "%TEMP%\*.*" &gt;nul 2&gt;&amp;1</w:t>
      </w:r>
      <w:r>
        <w:br/>
      </w:r>
      <w:r>
        <w:rPr>
          <w:rStyle w:val="VerbatimChar"/>
        </w:rPr>
        <w:t xml:space="preserve">echo Nettoyage termine.</w:t>
      </w:r>
      <w:r>
        <w:br/>
      </w:r>
      <w:r>
        <w:rPr>
          <w:rStyle w:val="VerbatimChar"/>
        </w:rPr>
        <w:t xml:space="preserve">pause</w:t>
      </w:r>
      <w:r>
        <w:br/>
      </w:r>
      <w:r>
        <w:rPr>
          <w:rStyle w:val="VerbatimChar"/>
        </w:rPr>
        <w:t xml:space="preserve">goto Menu</w:t>
      </w:r>
      <w:r>
        <w:br/>
      </w:r>
      <w:r>
        <w:br/>
      </w:r>
      <w:r>
        <w:rPr>
          <w:rStyle w:val="VerbatimChar"/>
        </w:rPr>
        <w:t xml:space="preserve">:InfosSysteme</w:t>
      </w:r>
      <w:r>
        <w:br/>
      </w:r>
      <w:r>
        <w:rPr>
          <w:rStyle w:val="VerbatimChar"/>
        </w:rPr>
        <w:t xml:space="preserve">systeminfo | findstr /c:"Nom du systeme" /c:"Version du systeme"</w:t>
      </w:r>
      <w:r>
        <w:br/>
      </w:r>
      <w:r>
        <w:rPr>
          <w:rStyle w:val="VerbatimChar"/>
        </w:rPr>
        <w:t xml:space="preserve">pause</w:t>
      </w:r>
      <w:r>
        <w:br/>
      </w:r>
      <w:r>
        <w:rPr>
          <w:rStyle w:val="VerbatimChar"/>
        </w:rPr>
        <w:t xml:space="preserve">goto Menu</w:t>
      </w:r>
      <w:r>
        <w:br/>
      </w:r>
      <w:r>
        <w:br/>
      </w:r>
      <w:r>
        <w:rPr>
          <w:rStyle w:val="VerbatimChar"/>
        </w:rPr>
        <w:t xml:space="preserve">:Quitter</w:t>
      </w:r>
      <w:r>
        <w:br/>
      </w:r>
      <w:r>
        <w:rPr>
          <w:rStyle w:val="VerbatimChar"/>
        </w:rPr>
        <w:t xml:space="preserve">echo Au revoir !</w:t>
      </w:r>
      <w:r>
        <w:br/>
      </w:r>
      <w:r>
        <w:rPr>
          <w:rStyle w:val="VerbatimChar"/>
        </w:rPr>
        <w:t xml:space="preserve">exit /b</w:t>
      </w:r>
    </w:p>
    <w:p>
      <w:pPr>
        <w:pStyle w:val="FirstParagraph"/>
      </w:pPr>
      <w:r>
        <w:t xml:space="preserve">💡 &gt;nul 2&gt;&amp;1 : masquer la sortie normale ET les erreurs</w:t>
      </w:r>
      <w:r>
        <w:t xml:space="preserve"> </w:t>
      </w:r>
      <w:r>
        <w:rPr>
          <w:rStyle w:val="VerbatimChar"/>
        </w:rPr>
        <w:t xml:space="preserve">&gt;nul</w:t>
      </w:r>
      <w:r>
        <w:t xml:space="preserve"> </w:t>
      </w:r>
      <w:r>
        <w:t xml:space="preserve">redirige la sortie standard vers</w:t>
      </w:r>
      <w:r>
        <w:t xml:space="preserve"> </w:t>
      </w:r>
      <w:r>
        <w:t xml:space="preserve">“nulle part”</w:t>
      </w:r>
      <w:r>
        <w:t xml:space="preserve"> </w:t>
      </w:r>
      <w:r>
        <w:t xml:space="preserve">(rien ne s’affiche) ;</w:t>
      </w:r>
      <w:r>
        <w:t xml:space="preserve"> </w:t>
      </w:r>
      <w:r>
        <w:rPr>
          <w:rStyle w:val="VerbatimChar"/>
        </w:rPr>
        <w:t xml:space="preserve">2&gt;&amp;1</w:t>
      </w:r>
      <w:r>
        <w:t xml:space="preserve"> </w:t>
      </w:r>
      <w:r>
        <w:t xml:space="preserve">redirige aussi le flux d’erreur (canal 2) vers le même endroit que la sortie standard (canal 1) — utile pour exécuter une commande</w:t>
      </w:r>
      <w:r>
        <w:t xml:space="preserve"> </w:t>
      </w:r>
      <w:r>
        <w:t xml:space="preserve">“silencieusement”</w:t>
      </w:r>
      <w:r>
        <w:t xml:space="preserve">, sans bruit ni messages d’erreur parasites à l’écran.</w:t>
      </w:r>
    </w:p>
    <w:bookmarkEnd w:id="101"/>
    <w:bookmarkStart w:id="102" w:name="Xa2a688d997981dcec49b5240ab82a118bf666af"/>
    <w:p>
      <w:pPr>
        <w:pStyle w:val="Heading2"/>
      </w:pPr>
      <w:r>
        <w:t xml:space="preserve">7.7 Automatisation : un script de sauvegarde simple</w:t>
      </w:r>
    </w:p>
    <w:p>
      <w:pPr>
        <w:pStyle w:val="SourceCode"/>
      </w:pPr>
      <w:r>
        <w:rPr>
          <w:rStyle w:val="VerbatimChar"/>
        </w:rPr>
        <w:t xml:space="preserve">@echo off</w:t>
      </w:r>
      <w:r>
        <w:br/>
      </w:r>
      <w:r>
        <w:rPr>
          <w:rStyle w:val="VerbatimChar"/>
        </w:rPr>
        <w:t xml:space="preserve">set SOURCE=C:\Projets</w:t>
      </w:r>
      <w:r>
        <w:br/>
      </w:r>
      <w:r>
        <w:rPr>
          <w:rStyle w:val="VerbatimChar"/>
        </w:rPr>
        <w:t xml:space="preserve">set DESTINATION=D:\Sauvegardes\Projets_%date:~-4%%date:~3,2%%date:~0,2%</w:t>
      </w:r>
      <w:r>
        <w:br/>
      </w:r>
      <w:r>
        <w:br/>
      </w:r>
      <w:r>
        <w:rPr>
          <w:rStyle w:val="VerbatimChar"/>
        </w:rPr>
        <w:t xml:space="preserve">echo Sauvegarde en cours vers %DESTINATION%...</w:t>
      </w:r>
      <w:r>
        <w:br/>
      </w:r>
      <w:r>
        <w:rPr>
          <w:rStyle w:val="VerbatimChar"/>
        </w:rPr>
        <w:t xml:space="preserve">robocopy "%SOURCE%" "%DESTINATION%" /mir /r:3 /w:5 &gt;nul</w:t>
      </w:r>
      <w:r>
        <w:br/>
      </w:r>
      <w:r>
        <w:br/>
      </w:r>
      <w:r>
        <w:rPr>
          <w:rStyle w:val="VerbatimChar"/>
        </w:rPr>
        <w:t xml:space="preserve">if %ERRORLEVEL% GEQ 8 (</w:t>
      </w:r>
      <w:r>
        <w:br/>
      </w:r>
      <w:r>
        <w:rPr>
          <w:rStyle w:val="VerbatimChar"/>
        </w:rPr>
        <w:t xml:space="preserve">    echo ERREUR : la sauvegarde a échoué.</w:t>
      </w:r>
      <w:r>
        <w:br/>
      </w:r>
      <w:r>
        <w:rPr>
          <w:rStyle w:val="VerbatimChar"/>
        </w:rPr>
        <w:t xml:space="preserve">) else (</w:t>
      </w:r>
      <w:r>
        <w:br/>
      </w:r>
      <w:r>
        <w:rPr>
          <w:rStyle w:val="VerbatimChar"/>
        </w:rPr>
        <w:t xml:space="preserve">    echo Sauvegarde terminee avec succes.</w:t>
      </w:r>
      <w:r>
        <w:br/>
      </w:r>
      <w:r>
        <w:rPr>
          <w:rStyle w:val="VerbatimChar"/>
        </w:rPr>
        <w:t xml:space="preserve">)</w:t>
      </w:r>
      <w:r>
        <w:br/>
      </w:r>
      <w:r>
        <w:rPr>
          <w:rStyle w:val="VerbatimChar"/>
        </w:rPr>
        <w:t xml:space="preserve">pause</w:t>
      </w:r>
    </w:p>
    <w:p>
      <w:pPr>
        <w:pStyle w:val="FirstParagraph"/>
      </w:pPr>
      <w:r>
        <w:t xml:space="preserve">💡 Construire un nom de dossier daté automatiquement</w:t>
      </w:r>
      <w:r>
        <w:t xml:space="preserve"> </w:t>
      </w:r>
      <w:r>
        <w:rPr>
          <w:rStyle w:val="VerbatimChar"/>
        </w:rPr>
        <w:t xml:space="preserve">%date:~-4%</w:t>
      </w:r>
      <w:r>
        <w:t xml:space="preserve"> </w:t>
      </w:r>
      <w:r>
        <w:t xml:space="preserve">extrait les 4 derniers caractères de la date système (l’année, dans le format français JJ/MM/AAAA) ;</w:t>
      </w:r>
      <w:r>
        <w:t xml:space="preserve"> </w:t>
      </w:r>
      <w:r>
        <w:rPr>
          <w:rStyle w:val="VerbatimChar"/>
        </w:rPr>
        <w:t xml:space="preserve">%date:~3,2%</w:t>
      </w:r>
      <w:r>
        <w:t xml:space="preserve"> </w:t>
      </w:r>
      <w:r>
        <w:t xml:space="preserve">extrait 2 caractères à partir de la position 3 (le mois) — une technique de manipulation de chaînes Batch permettant de créer un dossier de sauvegarde horodaté sans dépendance externe. Rappel du chapitre 4 sur</w:t>
      </w:r>
      <w:r>
        <w:t xml:space="preserve"> </w:t>
      </w:r>
      <w:r>
        <w:rPr>
          <w:rStyle w:val="VerbatimChar"/>
        </w:rPr>
        <w:t xml:space="preserve">errorlevel</w:t>
      </w:r>
      <w:r>
        <w:t xml:space="preserve"> </w:t>
      </w:r>
      <w:r>
        <w:t xml:space="preserve">de robocopy :</w:t>
      </w:r>
      <w:r>
        <w:t xml:space="preserve"> </w:t>
      </w:r>
      <w:r>
        <w:rPr>
          <w:rStyle w:val="VerbatimChar"/>
        </w:rPr>
        <w:t xml:space="preserve">GEQ 8</w:t>
      </w:r>
      <w:r>
        <w:t xml:space="preserve"> </w:t>
      </w:r>
      <w:r>
        <w:t xml:space="preserve">détecte une vraie erreur, pas un succès partiel normal.</w:t>
      </w:r>
    </w:p>
    <w:bookmarkEnd w:id="102"/>
    <w:bookmarkStart w:id="103" w:name="erreurs-fréquentes-6"/>
    <w:p>
      <w:pPr>
        <w:pStyle w:val="Heading2"/>
      </w:pPr>
      <w:r>
        <w:t xml:space="preserve">7.8 Erreurs fréquentes</w:t>
      </w:r>
    </w:p>
    <w:p>
      <w:pPr>
        <w:pStyle w:val="FirstParagraph"/>
      </w:pPr>
      <w:r>
        <w:t xml:space="preserve">⚠️ Guillemets manquants autour d’une variable pouvant contenir des espaces</w:t>
      </w:r>
    </w:p>
    <w:p>
      <w:pPr>
        <w:pStyle w:val="SourceCode"/>
      </w:pPr>
      <w:r>
        <w:rPr>
          <w:rStyle w:val="VerbatimChar"/>
        </w:rPr>
        <w:t xml:space="preserve">if %CHOIX%==1 goto Menu        ← ❌ plante si CHOIX est vide (devient "if ==1 goto Menu", invalide)</w:t>
      </w:r>
      <w:r>
        <w:br/>
      </w:r>
      <w:r>
        <w:rPr>
          <w:rStyle w:val="VerbatimChar"/>
        </w:rPr>
        <w:t xml:space="preserve">if "%CHOIX%"=="1" goto Menu    ← ✅ toujours valide, même si CHOIX est vide</w:t>
      </w:r>
    </w:p>
    <w:bookmarkEnd w:id="103"/>
    <w:bookmarkStart w:id="104" w:name="bonnes-pratiques-6"/>
    <w:p>
      <w:pPr>
        <w:pStyle w:val="Heading2"/>
      </w:pPr>
      <w:r>
        <w:t xml:space="preserve">7.9 Bonnes pratiques</w:t>
      </w:r>
    </w:p>
    <w:p>
      <w:pPr>
        <w:pStyle w:val="Compact"/>
        <w:numPr>
          <w:ilvl w:val="0"/>
          <w:numId w:val="1013"/>
        </w:numPr>
      </w:pPr>
      <w:r>
        <w:t xml:space="preserve">Toujours entourer les comparaisons de variables de guillemets (</w:t>
      </w:r>
      <w:r>
        <w:rPr>
          <w:rStyle w:val="VerbatimChar"/>
        </w:rPr>
        <w:t xml:space="preserve">"%VAR%"=="valeur"</w:t>
      </w:r>
      <w:r>
        <w:t xml:space="preserve">), même si la variable</w:t>
      </w:r>
      <w:r>
        <w:t xml:space="preserve"> </w:t>
      </w:r>
      <w:r>
        <w:t xml:space="preserve">“devrait”</w:t>
      </w:r>
      <w:r>
        <w:t xml:space="preserve"> </w:t>
      </w:r>
      <w:r>
        <w:t xml:space="preserve">toujours contenir quelque chose.</w:t>
      </w:r>
    </w:p>
    <w:p>
      <w:pPr>
        <w:pStyle w:val="Compact"/>
        <w:numPr>
          <w:ilvl w:val="0"/>
          <w:numId w:val="1013"/>
        </w:numPr>
      </w:pPr>
      <w:r>
        <w:t xml:space="preserve">Utiliser</w:t>
      </w:r>
      <w:r>
        <w:t xml:space="preserve"> </w:t>
      </w:r>
      <w:r>
        <w:rPr>
          <w:rStyle w:val="VerbatimChar"/>
        </w:rPr>
        <w:t xml:space="preserve">setlocal</w:t>
      </w:r>
      <w:r>
        <w:t xml:space="preserve"> </w:t>
      </w:r>
      <w:r>
        <w:t xml:space="preserve">en début de script pour que les variables définies ne</w:t>
      </w:r>
      <w:r>
        <w:t xml:space="preserve"> </w:t>
      </w:r>
      <w:r>
        <w:t xml:space="preserve">“fuient”</w:t>
      </w:r>
      <w:r>
        <w:t xml:space="preserve"> </w:t>
      </w:r>
      <w:r>
        <w:t xml:space="preserve">pas vers la session CMD appelante après la fin du script.</w:t>
      </w:r>
    </w:p>
    <w:p>
      <w:pPr>
        <w:pStyle w:val="Compact"/>
        <w:numPr>
          <w:ilvl w:val="0"/>
          <w:numId w:val="1013"/>
        </w:numPr>
      </w:pPr>
      <w:r>
        <w:t xml:space="preserve">Préférer PowerShell (partie 3) pour toute nouvelle automatisation non contrainte par la compatibilité — Batch reste utile pour des tâches très simples ou historiques.</w:t>
      </w:r>
    </w:p>
    <w:bookmarkEnd w:id="104"/>
    <w:bookmarkStart w:id="105" w:name="résumé-du-chapitre-6"/>
    <w:p>
      <w:pPr>
        <w:pStyle w:val="Heading2"/>
      </w:pPr>
      <w:r>
        <w:t xml:space="preserve">7.10 Résumé du chapitre</w:t>
      </w:r>
    </w:p>
    <w:p>
      <w:pPr>
        <w:pStyle w:val="Compact"/>
        <w:numPr>
          <w:ilvl w:val="0"/>
          <w:numId w:val="1014"/>
        </w:numPr>
      </w:pPr>
      <w:r>
        <w:rPr>
          <w:rStyle w:val="VerbatimChar"/>
        </w:rPr>
        <w:t xml:space="preserve">@echo off</w:t>
      </w:r>
      <w:r>
        <w:t xml:space="preserve">,</w:t>
      </w:r>
      <w:r>
        <w:t xml:space="preserve"> </w:t>
      </w:r>
      <w:r>
        <w:rPr>
          <w:rStyle w:val="VerbatimChar"/>
        </w:rPr>
        <w:t xml:space="preserve">set</w:t>
      </w:r>
      <w:r>
        <w:t xml:space="preserve">/</w:t>
      </w:r>
      <w:r>
        <w:rPr>
          <w:rStyle w:val="VerbatimChar"/>
        </w:rPr>
        <w:t xml:space="preserve">set /a</w:t>
      </w:r>
      <w:r>
        <w:t xml:space="preserve">/</w:t>
      </w:r>
      <w:r>
        <w:rPr>
          <w:rStyle w:val="VerbatimChar"/>
        </w:rPr>
        <w:t xml:space="preserve">set /p</w:t>
      </w:r>
      <w:r>
        <w:t xml:space="preserve">,</w:t>
      </w:r>
      <w:r>
        <w:t xml:space="preserve"> </w:t>
      </w:r>
      <w:r>
        <w:rPr>
          <w:rStyle w:val="VerbatimChar"/>
        </w:rPr>
        <w:t xml:space="preserve">if</w:t>
      </w:r>
      <w:r>
        <w:t xml:space="preserve">/</w:t>
      </w:r>
      <w:r>
        <w:rPr>
          <w:rStyle w:val="VerbatimChar"/>
        </w:rPr>
        <w:t xml:space="preserve">else</w:t>
      </w:r>
      <w:r>
        <w:t xml:space="preserve"> </w:t>
      </w:r>
      <w:r>
        <w:t xml:space="preserve">(avec</w:t>
      </w:r>
      <w:r>
        <w:t xml:space="preserve"> </w:t>
      </w:r>
      <w:r>
        <w:rPr>
          <w:rStyle w:val="VerbatimChar"/>
        </w:rPr>
        <w:t xml:space="preserve">EQU</w:t>
      </w:r>
      <w:r>
        <w:t xml:space="preserve">/</w:t>
      </w:r>
      <w:r>
        <w:rPr>
          <w:rStyle w:val="VerbatimChar"/>
        </w:rPr>
        <w:t xml:space="preserve">NEQ</w:t>
      </w:r>
      <w:r>
        <w:t xml:space="preserve">/</w:t>
      </w:r>
      <w:r>
        <w:rPr>
          <w:rStyle w:val="VerbatimChar"/>
        </w:rPr>
        <w:t xml:space="preserve">GEQ</w:t>
      </w:r>
      <w:r>
        <w:t xml:space="preserve">…),</w:t>
      </w:r>
      <w:r>
        <w:t xml:space="preserve"> </w:t>
      </w:r>
      <w:r>
        <w:rPr>
          <w:rStyle w:val="VerbatimChar"/>
        </w:rPr>
        <w:t xml:space="preserve">for</w:t>
      </w:r>
      <w:r>
        <w:t xml:space="preserve">/</w:t>
      </w:r>
      <w:r>
        <w:rPr>
          <w:rStyle w:val="VerbatimChar"/>
        </w:rPr>
        <w:t xml:space="preserve">for /l</w:t>
      </w:r>
      <w:r>
        <w:t xml:space="preserve"> </w:t>
      </w:r>
      <w:r>
        <w:t xml:space="preserve">couvrent l’essentiel du langage Batch.</w:t>
      </w:r>
    </w:p>
    <w:p>
      <w:pPr>
        <w:pStyle w:val="Compact"/>
        <w:numPr>
          <w:ilvl w:val="0"/>
          <w:numId w:val="1014"/>
        </w:numPr>
      </w:pPr>
      <w:r>
        <w:t xml:space="preserve">Les</w:t>
      </w:r>
      <w:r>
        <w:t xml:space="preserve"> </w:t>
      </w:r>
      <w:r>
        <w:t xml:space="preserve">“fonctions”</w:t>
      </w:r>
      <w:r>
        <w:t xml:space="preserve"> </w:t>
      </w:r>
      <w:r>
        <w:t xml:space="preserve">Batch sont des labels appelés via</w:t>
      </w:r>
      <w:r>
        <w:t xml:space="preserve"> </w:t>
      </w:r>
      <w:r>
        <w:rPr>
          <w:rStyle w:val="VerbatimChar"/>
        </w:rPr>
        <w:t xml:space="preserve">call :Label</w:t>
      </w:r>
      <w:r>
        <w:t xml:space="preserve">, terminés par</w:t>
      </w:r>
      <w:r>
        <w:t xml:space="preserve"> </w:t>
      </w:r>
      <w:r>
        <w:rPr>
          <w:rStyle w:val="VerbatimChar"/>
        </w:rPr>
        <w:t xml:space="preserve">exit /b</w:t>
      </w:r>
      <w:r>
        <w:t xml:space="preserve">.</w:t>
      </w:r>
    </w:p>
    <w:p>
      <w:pPr>
        <w:pStyle w:val="Compact"/>
        <w:numPr>
          <w:ilvl w:val="0"/>
          <w:numId w:val="1014"/>
        </w:numPr>
      </w:pPr>
      <w:r>
        <w:t xml:space="preserve">Un menu interactif combine</w:t>
      </w:r>
      <w:r>
        <w:t xml:space="preserve"> </w:t>
      </w:r>
      <w:r>
        <w:rPr>
          <w:rStyle w:val="VerbatimChar"/>
        </w:rPr>
        <w:t xml:space="preserve">goto</w:t>
      </w:r>
      <w:r>
        <w:t xml:space="preserve">, labels et boucle sur lui-même pour rester actif jusqu’au choix de sortie.</w:t>
      </w:r>
    </w:p>
    <w:p>
      <w:pPr>
        <w:pStyle w:val="Compact"/>
        <w:numPr>
          <w:ilvl w:val="0"/>
          <w:numId w:val="1014"/>
        </w:numPr>
      </w:pPr>
      <w:r>
        <w:rPr>
          <w:rStyle w:val="VerbatimChar"/>
        </w:rPr>
        <w:t xml:space="preserve">robocopy</w:t>
      </w:r>
      <w:r>
        <w:t xml:space="preserve"> </w:t>
      </w:r>
      <w:r>
        <w:t xml:space="preserve">reste la commande de choix pour l’automatisation de sauvegardes en Batch.</w:t>
      </w:r>
    </w:p>
    <w:bookmarkEnd w:id="105"/>
    <w:bookmarkStart w:id="106" w:name="exercices-6"/>
    <w:p>
      <w:pPr>
        <w:pStyle w:val="Heading2"/>
      </w:pPr>
      <w:r>
        <w:t xml:space="preserve">Exercices</w:t>
      </w:r>
    </w:p>
    <w:p>
      <w:pPr>
        <w:pStyle w:val="FirstParagraph"/>
      </w:pPr>
      <w:r>
        <w:t xml:space="preserve">📝 Exercice 7.1</w:t>
      </w:r>
    </w:p>
    <w:p>
      <w:pPr>
        <w:pStyle w:val="BodyText"/>
      </w:pPr>
      <w:r>
        <w:t xml:space="preserve">Écris un script Batch qui demande un nombre à l’utilisateur, puis affiche s’il est pair ou impair.</w:t>
      </w:r>
    </w:p>
    <w:p>
      <w:pPr>
        <w:pStyle w:val="BodyText"/>
      </w:pPr>
      <w:r>
        <w:rPr>
          <w:b/>
          <w:bCs/>
        </w:rPr>
        <w:t xml:space="preserve">Corrigé :</w:t>
      </w:r>
    </w:p>
    <w:p>
      <w:pPr>
        <w:pStyle w:val="SourceCode"/>
      </w:pPr>
      <w:r>
        <w:rPr>
          <w:rStyle w:val="VerbatimChar"/>
        </w:rPr>
        <w:t xml:space="preserve">@echo off</w:t>
      </w:r>
      <w:r>
        <w:br/>
      </w:r>
      <w:r>
        <w:rPr>
          <w:rStyle w:val="VerbatimChar"/>
        </w:rPr>
        <w:t xml:space="preserve">set /p NOMBRE=Entre un nombre : </w:t>
      </w:r>
      <w:r>
        <w:br/>
      </w:r>
      <w:r>
        <w:rPr>
          <w:rStyle w:val="VerbatimChar"/>
        </w:rPr>
        <w:t xml:space="preserve">set /a RESTE=%NOMBRE% %% 2</w:t>
      </w:r>
      <w:r>
        <w:br/>
      </w:r>
      <w:r>
        <w:rPr>
          <w:rStyle w:val="VerbatimChar"/>
        </w:rPr>
        <w:t xml:space="preserve">if %RESTE%==0 (</w:t>
      </w:r>
      <w:r>
        <w:br/>
      </w:r>
      <w:r>
        <w:rPr>
          <w:rStyle w:val="VerbatimChar"/>
        </w:rPr>
        <w:t xml:space="preserve">    echo %NOMBRE% est pair.</w:t>
      </w:r>
      <w:r>
        <w:br/>
      </w:r>
      <w:r>
        <w:rPr>
          <w:rStyle w:val="VerbatimChar"/>
        </w:rPr>
        <w:t xml:space="preserve">) else (</w:t>
      </w:r>
      <w:r>
        <w:br/>
      </w:r>
      <w:r>
        <w:rPr>
          <w:rStyle w:val="VerbatimChar"/>
        </w:rPr>
        <w:t xml:space="preserve">    echo %NOMBRE% est impair.</w:t>
      </w:r>
      <w:r>
        <w:br/>
      </w:r>
      <w:r>
        <w:rPr>
          <w:rStyle w:val="VerbatimChar"/>
        </w:rPr>
        <w:t xml:space="preserve">)</w:t>
      </w:r>
      <w:r>
        <w:br/>
      </w:r>
      <w:r>
        <w:rPr>
          <w:rStyle w:val="VerbatimChar"/>
        </w:rPr>
        <w:t xml:space="preserve">pause</w:t>
      </w:r>
    </w:p>
    <w:p>
      <w:pPr>
        <w:pStyle w:val="FirstParagraph"/>
      </w:pPr>
      <w:r>
        <w:t xml:space="preserve">📝 Exercice 7.2 (mini-projet)</w:t>
      </w:r>
    </w:p>
    <w:p>
      <w:pPr>
        <w:pStyle w:val="BodyText"/>
      </w:pPr>
      <w:r>
        <w:t xml:space="preserve">Crée un script Batch</w:t>
      </w:r>
      <w:r>
        <w:t xml:space="preserve"> </w:t>
      </w:r>
      <w:r>
        <w:t xml:space="preserve">“nettoyeur.bat”</w:t>
      </w:r>
      <w:r>
        <w:t xml:space="preserve"> </w:t>
      </w:r>
      <w:r>
        <w:t xml:space="preserve">qui : (1) affiche l’espace libre sur le lecteur C: avant nettoyage, (2) supprime le contenu de %TEMP%, (3) affiche l’espace libre après nettoyage.</w:t>
      </w:r>
    </w:p>
    <w:p>
      <w:pPr>
        <w:pStyle w:val="BodyText"/>
      </w:pPr>
      <w:r>
        <w:rPr>
          <w:b/>
          <w:bCs/>
        </w:rPr>
        <w:t xml:space="preserve">Corrigé :</w:t>
      </w:r>
    </w:p>
    <w:p>
      <w:pPr>
        <w:pStyle w:val="SourceCode"/>
      </w:pPr>
      <w:r>
        <w:rPr>
          <w:rStyle w:val="VerbatimChar"/>
        </w:rPr>
        <w:t xml:space="preserve">@echo off</w:t>
      </w:r>
      <w:r>
        <w:br/>
      </w:r>
      <w:r>
        <w:rPr>
          <w:rStyle w:val="VerbatimChar"/>
        </w:rPr>
        <w:t xml:space="preserve">echo === Avant nettoyage ===</w:t>
      </w:r>
      <w:r>
        <w:br/>
      </w:r>
      <w:r>
        <w:rPr>
          <w:rStyle w:val="VerbatimChar"/>
        </w:rPr>
        <w:t xml:space="preserve">fsutil volume diskfree C:</w:t>
      </w:r>
      <w:r>
        <w:br/>
      </w:r>
      <w:r>
        <w:br/>
      </w:r>
      <w:r>
        <w:rPr>
          <w:rStyle w:val="VerbatimChar"/>
        </w:rPr>
        <w:t xml:space="preserve">del /q /s "%TEMP%\*.*" &gt;nul 2&gt;&amp;1</w:t>
      </w:r>
      <w:r>
        <w:br/>
      </w:r>
      <w:r>
        <w:br/>
      </w:r>
      <w:r>
        <w:rPr>
          <w:rStyle w:val="VerbatimChar"/>
        </w:rPr>
        <w:t xml:space="preserve">echo === Apres nettoyage ===</w:t>
      </w:r>
      <w:r>
        <w:br/>
      </w:r>
      <w:r>
        <w:rPr>
          <w:rStyle w:val="VerbatimChar"/>
        </w:rPr>
        <w:t xml:space="preserve">fsutil volume diskfree C:</w:t>
      </w:r>
      <w:r>
        <w:br/>
      </w:r>
      <w:r>
        <w:rPr>
          <w:rStyle w:val="VerbatimChar"/>
        </w:rPr>
        <w:t xml:space="preserve">pause</w:t>
      </w:r>
    </w:p>
    <w:p>
      <w:pPr>
        <w:pStyle w:val="FirstParagraph"/>
      </w:pPr>
      <w:r>
        <w:rPr>
          <w:i/>
          <w:iCs/>
        </w:rPr>
        <w:t xml:space="preserve">Ceci clôt la Partie 2 (les bases de CMD). Chapitre suivant : introduction à PowerShell, première étape de la Partie 3.</w:t>
      </w:r>
    </w:p>
    <w:p>
      <w:pPr>
        <w:pStyle w:val="BodyText"/>
      </w:pPr>
      <w:r>
        <w:t xml:space="preserve">CHAPITRE 8</w:t>
      </w:r>
    </w:p>
    <w:bookmarkEnd w:id="106"/>
    <w:bookmarkEnd w:id="107"/>
    <w:bookmarkStart w:id="119" w:name="introduction-à-powershell"/>
    <w:p>
      <w:pPr>
        <w:pStyle w:val="Heading1"/>
      </w:pPr>
      <w:r>
        <w:t xml:space="preserve">Introduction à PowerShell</w:t>
      </w:r>
    </w:p>
    <w:bookmarkStart w:id="108" w:name="objectifs-pédagogiques-7"/>
    <w:p>
      <w:pPr>
        <w:pStyle w:val="Heading2"/>
      </w:pPr>
      <w:r>
        <w:t xml:space="preserve">Objectifs pédagogiques</w:t>
      </w:r>
    </w:p>
    <w:p>
      <w:pPr>
        <w:pStyle w:val="FirstParagraph"/>
      </w:pPr>
      <w:r>
        <w:t xml:space="preserve">Comprendre pourquoi PowerShell a été créé, le concept de cmdlet, le pipeline, les alias, et savoir utiliser l’aide intégrée pour apprendre en autonomie.</w:t>
      </w:r>
    </w:p>
    <w:bookmarkEnd w:id="108"/>
    <w:bookmarkStart w:id="109" w:name="prérequis-7"/>
    <w:p>
      <w:pPr>
        <w:pStyle w:val="Heading2"/>
      </w:pPr>
      <w:r>
        <w:t xml:space="preserve">Prérequis</w:t>
      </w:r>
    </w:p>
    <w:p>
      <w:pPr>
        <w:pStyle w:val="FirstParagraph"/>
      </w:pPr>
      <w:r>
        <w:t xml:space="preserve">Partie 2 entière (aide à apprécier le contraste avec CMD/Batch).</w:t>
      </w:r>
    </w:p>
    <w:bookmarkEnd w:id="109"/>
    <w:bookmarkStart w:id="110" w:name="pourquoi-powershell-a-été-créé"/>
    <w:p>
      <w:pPr>
        <w:pStyle w:val="Heading2"/>
      </w:pPr>
      <w:r>
        <w:t xml:space="preserve">8.1 Pourquoi PowerShell a été créé</w:t>
      </w:r>
    </w:p>
    <w:p>
      <w:pPr>
        <w:pStyle w:val="FirstParagraph"/>
      </w:pPr>
      <w:r>
        <w:t xml:space="preserve">💡 Le problème que CMD ne résolvait pas</w:t>
      </w:r>
      <w:r>
        <w:t xml:space="preserve"> </w:t>
      </w:r>
      <w:r>
        <w:t xml:space="preserve">CMD et le langage Batch (chapitre 7) suffisent pour des tâches simples, mais deviennent vite limités pour de l’administration système sérieuse : pas de vrai typage de données, manipulation de texte fragile, aucune notion d’objet, gestion d’erreurs rudimentaire. Microsoft a conçu</w:t>
      </w:r>
      <w:r>
        <w:t xml:space="preserve"> </w:t>
      </w:r>
      <w:r>
        <w:rPr>
          <w:b/>
          <w:bCs/>
        </w:rPr>
        <w:t xml:space="preserve">PowerShell</w:t>
      </w:r>
      <w:r>
        <w:t xml:space="preserve"> </w:t>
      </w:r>
      <w:r>
        <w:t xml:space="preserve">(projet</w:t>
      </w:r>
      <w:r>
        <w:t xml:space="preserve"> </w:t>
      </w:r>
      <w:r>
        <w:t xml:space="preserve">“Monad”</w:t>
      </w:r>
      <w:r>
        <w:t xml:space="preserve">, sorti en 2006) spécifiquement pour l’administration système avancée, en s’appuyant sur le framework .NET.</w:t>
      </w:r>
    </w:p>
    <w:bookmarkEnd w:id="110"/>
    <w:bookmarkStart w:id="111" w:name="X4a5d034675133154ba4aea85aa17ae4af3db250"/>
    <w:p>
      <w:pPr>
        <w:pStyle w:val="Heading2"/>
      </w:pPr>
      <w:r>
        <w:t xml:space="preserve">8.2 Les Cmdlets : le nom des commandes PowerShell</w:t>
      </w:r>
    </w:p>
    <w:p>
      <w:pPr>
        <w:pStyle w:val="FirstParagraph"/>
      </w:pPr>
      <w:r>
        <w:t xml:space="preserve">Une</w:t>
      </w:r>
      <w:r>
        <w:t xml:space="preserve"> </w:t>
      </w:r>
      <w:r>
        <w:rPr>
          <w:b/>
          <w:bCs/>
        </w:rPr>
        <w:t xml:space="preserve">cmdlet</w:t>
      </w:r>
      <w:r>
        <w:t xml:space="preserve"> </w:t>
      </w:r>
      <w:r>
        <w:t xml:space="preserve">(prononcé</w:t>
      </w:r>
      <w:r>
        <w:t xml:space="preserve"> </w:t>
      </w:r>
      <w:r>
        <w:t xml:space="preserve">“command-lette”</w:t>
      </w:r>
      <w:r>
        <w:t xml:space="preserve">) suit toujours la convention</w:t>
      </w:r>
      <w:r>
        <w:t xml:space="preserve"> </w:t>
      </w:r>
      <w:r>
        <w:rPr>
          <w:b/>
          <w:bCs/>
        </w:rPr>
        <w:t xml:space="preserve">Verbe-Nom</w:t>
      </w:r>
      <w:r>
        <w:t xml:space="preserve"> </w:t>
      </w:r>
      <w:r>
        <w:t xml:space="preserve">:</w:t>
      </w:r>
    </w:p>
    <w:p>
      <w:pPr>
        <w:pStyle w:val="SourceCode"/>
      </w:pPr>
      <w:r>
        <w:rPr>
          <w:rStyle w:val="VerbatimChar"/>
        </w:rPr>
        <w:t xml:space="preserve">Get-Process       ← Verbe : Get (obtenir), Nom : Process (processus)</w:t>
      </w:r>
      <w:r>
        <w:br/>
      </w:r>
      <w:r>
        <w:rPr>
          <w:rStyle w:val="VerbatimChar"/>
        </w:rPr>
        <w:t xml:space="preserve">Set-Location      ← Verbe : Set (définir), Nom : Location (emplacement)</w:t>
      </w:r>
      <w:r>
        <w:br/>
      </w:r>
      <w:r>
        <w:rPr>
          <w:rStyle w:val="VerbatimChar"/>
        </w:rPr>
        <w:t xml:space="preserve">New-Item          ← Verbe : New (créer), Nom : Item (élément)</w:t>
      </w:r>
      <w:r>
        <w:br/>
      </w:r>
      <w:r>
        <w:rPr>
          <w:rStyle w:val="VerbatimChar"/>
        </w:rPr>
        <w:t xml:space="preserve">Remove-Item       ← Verbe : Remove (supprimer), Nom : Item</w:t>
      </w:r>
    </w:p>
    <w:p>
      <w:pPr>
        <w:pStyle w:val="FirstParagraph"/>
      </w:pPr>
      <w:r>
        <w:t xml:space="preserve">💡 Une convention stricte et prévisible, contrairement à CMD</w:t>
      </w:r>
      <w:r>
        <w:t xml:space="preserve"> </w:t>
      </w:r>
      <w:r>
        <w:t xml:space="preserve">CMD mélange des noms de commandes arbitraires (</w:t>
      </w:r>
      <w:r>
        <w:rPr>
          <w:rStyle w:val="VerbatimChar"/>
        </w:rPr>
        <w:t xml:space="preserve">dir</w:t>
      </w:r>
      <w:r>
        <w:t xml:space="preserve">,</w:t>
      </w:r>
      <w:r>
        <w:t xml:space="preserve"> </w:t>
      </w:r>
      <w:r>
        <w:rPr>
          <w:rStyle w:val="VerbatimChar"/>
        </w:rPr>
        <w:t xml:space="preserve">del</w:t>
      </w:r>
      <w:r>
        <w:t xml:space="preserve">,</w:t>
      </w:r>
      <w:r>
        <w:t xml:space="preserve"> </w:t>
      </w:r>
      <w:r>
        <w:rPr>
          <w:rStyle w:val="VerbatimChar"/>
        </w:rPr>
        <w:t xml:space="preserve">copy</w:t>
      </w:r>
      <w:r>
        <w:t xml:space="preserve">,</w:t>
      </w:r>
      <w:r>
        <w:t xml:space="preserve"> </w:t>
      </w:r>
      <w:r>
        <w:rPr>
          <w:rStyle w:val="VerbatimChar"/>
        </w:rPr>
        <w:t xml:space="preserve">md</w:t>
      </w:r>
      <w:r>
        <w:t xml:space="preserve">) sans logique de nommage commune. PowerShell impose une liste</w:t>
      </w:r>
      <w:r>
        <w:t xml:space="preserve"> </w:t>
      </w:r>
      <w:r>
        <w:rPr>
          <w:b/>
          <w:bCs/>
        </w:rPr>
        <w:t xml:space="preserve">fermée</w:t>
      </w:r>
      <w:r>
        <w:t xml:space="preserve"> </w:t>
      </w:r>
      <w:r>
        <w:t xml:space="preserve">de verbes standardisés (</w:t>
      </w:r>
      <w:r>
        <w:rPr>
          <w:rStyle w:val="VerbatimChar"/>
        </w:rPr>
        <w:t xml:space="preserve">Get</w:t>
      </w:r>
      <w:r>
        <w:t xml:space="preserve">,</w:t>
      </w:r>
      <w:r>
        <w:t xml:space="preserve"> </w:t>
      </w:r>
      <w:r>
        <w:rPr>
          <w:rStyle w:val="VerbatimChar"/>
        </w:rPr>
        <w:t xml:space="preserve">Set</w:t>
      </w:r>
      <w:r>
        <w:t xml:space="preserve">,</w:t>
      </w:r>
      <w:r>
        <w:t xml:space="preserve"> </w:t>
      </w:r>
      <w:r>
        <w:rPr>
          <w:rStyle w:val="VerbatimChar"/>
        </w:rPr>
        <w:t xml:space="preserve">New</w:t>
      </w:r>
      <w:r>
        <w:t xml:space="preserve">,</w:t>
      </w:r>
      <w:r>
        <w:t xml:space="preserve"> </w:t>
      </w:r>
      <w:r>
        <w:rPr>
          <w:rStyle w:val="VerbatimChar"/>
        </w:rPr>
        <w:t xml:space="preserve">Remove</w:t>
      </w:r>
      <w:r>
        <w:t xml:space="preserve">,</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Add</w:t>
      </w:r>
      <w:r>
        <w:t xml:space="preserve">,</w:t>
      </w:r>
      <w:r>
        <w:t xml:space="preserve"> </w:t>
      </w:r>
      <w:r>
        <w:rPr>
          <w:rStyle w:val="VerbatimChar"/>
        </w:rPr>
        <w:t xml:space="preserve">Test</w:t>
      </w:r>
      <w:r>
        <w:t xml:space="preserve">…) — une fois cette convention comprise, on peut souvent</w:t>
      </w:r>
      <w:r>
        <w:t xml:space="preserve"> </w:t>
      </w:r>
      <w:r>
        <w:rPr>
          <w:b/>
          <w:bCs/>
        </w:rPr>
        <w:t xml:space="preserve">deviner</w:t>
      </w:r>
      <w:r>
        <w:t xml:space="preserve"> </w:t>
      </w:r>
      <w:r>
        <w:t xml:space="preserve">le nom d’une cmdlet qu’on n’a jamais utilisée.</w:t>
      </w:r>
    </w:p>
    <w:p>
      <w:pPr>
        <w:pStyle w:val="SourceCode"/>
      </w:pPr>
      <w:r>
        <w:rPr>
          <w:rStyle w:val="VerbatimChar"/>
        </w:rPr>
        <w:t xml:space="preserve">PS&gt; Get-Verb | Select-Object -First 5</w:t>
      </w:r>
      <w:r>
        <w:br/>
      </w:r>
      <w:r>
        <w:br/>
      </w:r>
      <w:r>
        <w:rPr>
          <w:rStyle w:val="VerbatimChar"/>
        </w:rPr>
        <w:t xml:space="preserve">Verb  Group</w:t>
      </w:r>
      <w:r>
        <w:br/>
      </w:r>
      <w:r>
        <w:rPr>
          <w:rStyle w:val="VerbatimChar"/>
        </w:rPr>
        <w:t xml:space="preserve">----  -----</w:t>
      </w:r>
      <w:r>
        <w:br/>
      </w:r>
      <w:r>
        <w:rPr>
          <w:rStyle w:val="VerbatimChar"/>
        </w:rPr>
        <w:t xml:space="preserve">Add   Common</w:t>
      </w:r>
      <w:r>
        <w:br/>
      </w:r>
      <w:r>
        <w:rPr>
          <w:rStyle w:val="VerbatimChar"/>
        </w:rPr>
        <w:t xml:space="preserve">Clear Common</w:t>
      </w:r>
      <w:r>
        <w:br/>
      </w:r>
      <w:r>
        <w:rPr>
          <w:rStyle w:val="VerbatimChar"/>
        </w:rPr>
        <w:t xml:space="preserve">Close Common</w:t>
      </w:r>
      <w:r>
        <w:br/>
      </w:r>
      <w:r>
        <w:rPr>
          <w:rStyle w:val="VerbatimChar"/>
        </w:rPr>
        <w:t xml:space="preserve">Copy  Common</w:t>
      </w:r>
      <w:r>
        <w:br/>
      </w:r>
      <w:r>
        <w:rPr>
          <w:rStyle w:val="VerbatimChar"/>
        </w:rPr>
        <w:t xml:space="preserve">Enter Common</w:t>
      </w:r>
    </w:p>
    <w:bookmarkEnd w:id="111"/>
    <w:bookmarkStart w:id="112" w:name="le-pipeline-chaîner-des-commandes"/>
    <w:p>
      <w:pPr>
        <w:pStyle w:val="Heading2"/>
      </w:pPr>
      <w:r>
        <w:t xml:space="preserve">8.3 Le pipeline : chaîner des commandes</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CPU</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p>
    <w:p>
      <w:pPr>
        <w:pStyle w:val="FirstParagraph"/>
      </w:pPr>
      <w:r>
        <w:t xml:space="preserve">💡 Le symbole | transmet le RÉSULTAT COMPLET (objets), pas juste du texte</w:t>
      </w:r>
      <w:r>
        <w:t xml:space="preserve"> </w:t>
      </w:r>
      <w:r>
        <w:t xml:space="preserve">Rappel du chapitre 1 : dans CMD/Bash,</w:t>
      </w:r>
      <w:r>
        <w:t xml:space="preserve"> </w:t>
      </w:r>
      <w:r>
        <w:rPr>
          <w:rStyle w:val="VerbatimChar"/>
        </w:rPr>
        <w:t xml:space="preserve">|</w:t>
      </w:r>
      <w:r>
        <w:t xml:space="preserve"> </w:t>
      </w:r>
      <w:r>
        <w:t xml:space="preserve">transmet du texte que la commande suivante doit re-analyser. Dans PowerShell,</w:t>
      </w:r>
      <w:r>
        <w:t xml:space="preserve"> </w:t>
      </w:r>
      <w:r>
        <w:rPr>
          <w:rStyle w:val="VerbatimChar"/>
        </w:rPr>
        <w:t xml:space="preserve">|</w:t>
      </w:r>
      <w:r>
        <w:t xml:space="preserve"> </w:t>
      </w:r>
      <w:r>
        <w:t xml:space="preserve">transmet les</w:t>
      </w:r>
      <w:r>
        <w:t xml:space="preserve"> </w:t>
      </w:r>
      <w:r>
        <w:rPr>
          <w:b/>
          <w:bCs/>
        </w:rPr>
        <w:t xml:space="preserve">objets</w:t>
      </w:r>
      <w:r>
        <w:t xml:space="preserve"> </w:t>
      </w:r>
      <w:r>
        <w:t xml:space="preserve">eux-mêmes, avec toutes leurs propriétés intactes —</w:t>
      </w:r>
      <w:r>
        <w:t xml:space="preserve"> </w:t>
      </w:r>
      <w:r>
        <w:rPr>
          <w:rStyle w:val="VerbatimChar"/>
        </w:rPr>
        <w:t xml:space="preserve">Where-Object</w:t>
      </w:r>
      <w:r>
        <w:t xml:space="preserve"> </w:t>
      </w:r>
      <w:r>
        <w:t xml:space="preserve">peut donc filtrer directement sur</w:t>
      </w:r>
      <w:r>
        <w:t xml:space="preserve"> </w:t>
      </w:r>
      <w:r>
        <w:rPr>
          <w:rStyle w:val="VerbatimChar"/>
        </w:rPr>
        <w:t xml:space="preserve">.CPU</w:t>
      </w:r>
      <w:r>
        <w:t xml:space="preserve"> </w:t>
      </w:r>
      <w:r>
        <w:t xml:space="preserve">sans aucune analyse de texte, un sujet développé en détail au chapitre 10.</w:t>
      </w:r>
    </w:p>
    <w:p>
      <w:pPr>
        <w:pStyle w:val="SourceCode"/>
      </w:pPr>
      <w:r>
        <w:rPr>
          <w:rStyle w:val="VerbatimChar"/>
        </w:rPr>
        <w:t xml:space="preserve">Get-Process                    produit une COLLECTION D'OBJETS Process</w:t>
      </w:r>
      <w:r>
        <w:br/>
      </w:r>
      <w:r>
        <w:rPr>
          <w:rStyle w:val="VerbatimChar"/>
        </w:rPr>
        <w:t xml:space="preserve">      │  (chaque objet a des proprietes : Name, Id, CPU, WorkingSet...)</w:t>
      </w:r>
      <w:r>
        <w:br/>
      </w:r>
      <w:r>
        <w:rPr>
          <w:rStyle w:val="VerbatimChar"/>
        </w:rPr>
        <w:t xml:space="preserve">      ▼</w:t>
      </w:r>
      <w:r>
        <w:br/>
      </w:r>
      <w:r>
        <w:rPr>
          <w:rStyle w:val="VerbatimChar"/>
        </w:rPr>
        <w:t xml:space="preserve">Where-Object { $_.CPU -gt 100 } filtre : ne garde que les objets dont .CPU &gt; 100</w:t>
      </w:r>
      <w:r>
        <w:br/>
      </w:r>
      <w:r>
        <w:rPr>
          <w:rStyle w:val="VerbatimChar"/>
        </w:rPr>
        <w:t xml:space="preserve">      │</w:t>
      </w:r>
      <w:r>
        <w:br/>
      </w:r>
      <w:r>
        <w:rPr>
          <w:rStyle w:val="VerbatimChar"/>
        </w:rPr>
        <w:t xml:space="preserve">      ▼</w:t>
      </w:r>
      <w:r>
        <w:br/>
      </w:r>
      <w:r>
        <w:rPr>
          <w:rStyle w:val="VerbatimChar"/>
        </w:rPr>
        <w:t xml:space="preserve">Sort-Object CPU -Descending     trie les objets restants par la propriete .CPU</w:t>
      </w:r>
      <w:r>
        <w:br/>
      </w:r>
      <w:r>
        <w:rPr>
          <w:rStyle w:val="VerbatimChar"/>
        </w:rPr>
        <w:t xml:space="preserve">      │</w:t>
      </w:r>
      <w:r>
        <w:br/>
      </w:r>
      <w:r>
        <w:rPr>
          <w:rStyle w:val="VerbatimChar"/>
        </w:rPr>
        <w:t xml:space="preserve">      ▼</w:t>
      </w:r>
      <w:r>
        <w:br/>
      </w:r>
      <w:r>
        <w:rPr>
          <w:rStyle w:val="VerbatimChar"/>
        </w:rPr>
        <w:t xml:space="preserve">Select-Object -First 5           ne garde que les 5 premiers objets</w:t>
      </w:r>
    </w:p>
    <w:bookmarkEnd w:id="112"/>
    <w:bookmarkStart w:id="113" w:name="X1b6a8d4b5dd34f45156b0794ba1e3ad4812d9b8"/>
    <w:p>
      <w:pPr>
        <w:pStyle w:val="Heading2"/>
      </w:pPr>
      <w:r>
        <w:t xml:space="preserve">8.4 Les alias : des raccourcis vers de vraies cmdlets</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Get-Alias</w:t>
      </w:r>
      <w:r>
        <w:rPr>
          <w:rStyle w:val="NormalTok"/>
        </w:rPr>
        <w:t xml:space="preserve"> </w:t>
      </w:r>
      <w:r>
        <w:rPr>
          <w:rStyle w:val="FunctionTok"/>
        </w:rPr>
        <w:t xml:space="preserve">ls</w:t>
      </w:r>
      <w:r>
        <w:br/>
      </w:r>
      <w:r>
        <w:br/>
      </w:r>
      <w:r>
        <w:rPr>
          <w:rStyle w:val="NormalTok"/>
        </w:rPr>
        <w:t xml:space="preserve">CommandType     Name</w:t>
      </w:r>
      <w:r>
        <w:br/>
      </w:r>
      <w:r>
        <w:rPr>
          <w:rStyle w:val="OperatorTok"/>
        </w:rPr>
        <w:t xml:space="preserve">-----------</w:t>
      </w:r>
      <w:r>
        <w:rPr>
          <w:rStyle w:val="NormalTok"/>
        </w:rPr>
        <w:t xml:space="preserve">     </w:t>
      </w:r>
      <w:r>
        <w:rPr>
          <w:rStyle w:val="OperatorTok"/>
        </w:rPr>
        <w:t xml:space="preserve">----</w:t>
      </w:r>
      <w:r>
        <w:br/>
      </w:r>
      <w:r>
        <w:rPr>
          <w:rStyle w:val="NormalTok"/>
        </w:rPr>
        <w:t xml:space="preserve">Alias           </w:t>
      </w:r>
      <w:r>
        <w:rPr>
          <w:rStyle w:val="FunctionTok"/>
        </w:rPr>
        <w:t xml:space="preserve">ls</w:t>
      </w:r>
      <w:r>
        <w:rPr>
          <w:rStyle w:val="NormalTok"/>
        </w:rPr>
        <w:t xml:space="preserve"> </w:t>
      </w:r>
      <w:r>
        <w:rPr>
          <w:rStyle w:val="OperatorTok"/>
        </w:rPr>
        <w:t xml:space="preserve">-&gt;</w:t>
      </w:r>
      <w:r>
        <w:rPr>
          <w:rStyle w:val="NormalTok"/>
        </w:rPr>
        <w:t xml:space="preserve"> </w:t>
      </w:r>
      <w:r>
        <w:rPr>
          <w:rStyle w:val="FunctionTok"/>
        </w:rPr>
        <w:t xml:space="preserve">Get-ChildItem</w:t>
      </w:r>
      <w:r>
        <w:br/>
      </w:r>
      <w:r>
        <w:br/>
      </w:r>
      <w:r>
        <w:rPr>
          <w:rStyle w:val="FunctionTok"/>
        </w:rPr>
        <w:t xml:space="preserve">PS</w:t>
      </w:r>
      <w:r>
        <w:rPr>
          <w:rStyle w:val="OperatorTok"/>
        </w:rPr>
        <w:t xml:space="preserve">&gt;</w:t>
      </w:r>
      <w:r>
        <w:rPr>
          <w:rStyle w:val="NormalTok"/>
        </w:rPr>
        <w:t xml:space="preserve"> </w:t>
      </w:r>
      <w:r>
        <w:rPr>
          <w:rStyle w:val="FunctionTok"/>
        </w:rPr>
        <w:t xml:space="preserve">Get-Alias</w:t>
      </w:r>
      <w:r>
        <w:rPr>
          <w:rStyle w:val="NormalTok"/>
        </w:rPr>
        <w:t xml:space="preserve"> </w:t>
      </w:r>
      <w:r>
        <w:rPr>
          <w:rStyle w:val="FunctionTok"/>
        </w:rPr>
        <w:t xml:space="preserve">gci</w:t>
      </w:r>
      <w:r>
        <w:br/>
      </w:r>
      <w:r>
        <w:rPr>
          <w:rStyle w:val="NormalTok"/>
        </w:rPr>
        <w:t xml:space="preserve">Alias           </w:t>
      </w:r>
      <w:r>
        <w:rPr>
          <w:rStyle w:val="FunctionTok"/>
        </w:rPr>
        <w:t xml:space="preserve">gci</w:t>
      </w:r>
      <w:r>
        <w:rPr>
          <w:rStyle w:val="NormalTok"/>
        </w:rPr>
        <w:t xml:space="preserve"> </w:t>
      </w:r>
      <w:r>
        <w:rPr>
          <w:rStyle w:val="OperatorTok"/>
        </w:rPr>
        <w:t xml:space="preserve">-&gt;</w:t>
      </w:r>
      <w:r>
        <w:rPr>
          <w:rStyle w:val="NormalTok"/>
        </w:rPr>
        <w:t xml:space="preserve"> </w:t>
      </w:r>
      <w:r>
        <w:rPr>
          <w:rStyle w:val="FunctionTok"/>
        </w:rPr>
        <w:t xml:space="preserve">Get-ChildItem</w:t>
      </w:r>
    </w:p>
    <w:p>
      <w:pPr>
        <w:pStyle w:val="FirstParagraph"/>
      </w:pPr>
      <w:r>
        <w:t xml:space="preserve">⚠️ Un alias n’est qu’un raccourci de NOM, pas une commande différente</w:t>
      </w:r>
      <w:r>
        <w:t xml:space="preserve"> </w:t>
      </w:r>
      <w:r>
        <w:rPr>
          <w:rStyle w:val="VerbatimChar"/>
        </w:rPr>
        <w:t xml:space="preserve">ls</w:t>
      </w:r>
      <w:r>
        <w:t xml:space="preserve">,</w:t>
      </w:r>
      <w:r>
        <w:t xml:space="preserve"> </w:t>
      </w:r>
      <w:r>
        <w:rPr>
          <w:rStyle w:val="VerbatimChar"/>
        </w:rPr>
        <w:t xml:space="preserve">dir</w:t>
      </w:r>
      <w:r>
        <w:t xml:space="preserve">,</w:t>
      </w:r>
      <w:r>
        <w:t xml:space="preserve"> </w:t>
      </w:r>
      <w:r>
        <w:rPr>
          <w:rStyle w:val="VerbatimChar"/>
        </w:rPr>
        <w:t xml:space="preserve">gci</w:t>
      </w:r>
      <w:r>
        <w:t xml:space="preserve"> </w:t>
      </w:r>
      <w:r>
        <w:t xml:space="preserve">sont tous des</w:t>
      </w:r>
      <w:r>
        <w:t xml:space="preserve"> </w:t>
      </w:r>
      <w:r>
        <w:rPr>
          <w:b/>
          <w:bCs/>
        </w:rPr>
        <w:t xml:space="preserve">alias</w:t>
      </w:r>
      <w:r>
        <w:t xml:space="preserve"> </w:t>
      </w:r>
      <w:r>
        <w:t xml:space="preserve">vers la</w:t>
      </w:r>
      <w:r>
        <w:t xml:space="preserve"> </w:t>
      </w:r>
      <w:r>
        <w:rPr>
          <w:b/>
          <w:bCs/>
        </w:rPr>
        <w:t xml:space="preserve">même</w:t>
      </w:r>
      <w:r>
        <w:t xml:space="preserve"> </w:t>
      </w:r>
      <w:r>
        <w:t xml:space="preserve">cmdlet</w:t>
      </w:r>
      <w:r>
        <w:t xml:space="preserve"> </w:t>
      </w:r>
      <w:r>
        <w:rPr>
          <w:rStyle w:val="VerbatimChar"/>
        </w:rPr>
        <w:t xml:space="preserve">Get-ChildItem</w:t>
      </w:r>
      <w:r>
        <w:t xml:space="preserve"> </w:t>
      </w:r>
      <w:r>
        <w:t xml:space="preserve">— ils se comportent</w:t>
      </w:r>
      <w:r>
        <w:t xml:space="preserve"> </w:t>
      </w:r>
      <w:r>
        <w:rPr>
          <w:b/>
          <w:bCs/>
        </w:rPr>
        <w:t xml:space="preserve">identiquement</w:t>
      </w:r>
      <w:r>
        <w:t xml:space="preserve">, contrairement à CMD où</w:t>
      </w:r>
      <w:r>
        <w:t xml:space="preserve"> </w:t>
      </w:r>
      <w:r>
        <w:rPr>
          <w:rStyle w:val="VerbatimChar"/>
        </w:rPr>
        <w:t xml:space="preserve">dir</w:t>
      </w:r>
      <w:r>
        <w:t xml:space="preserve"> </w:t>
      </w:r>
      <w:r>
        <w:t xml:space="preserve">est une vraie commande interne différente de tout équivalent Unix. Pratique dans la console interactive (moins de frappe), mais les scripts destinés à être lus/maintenus par d’autres devraient utiliser le</w:t>
      </w:r>
      <w:r>
        <w:t xml:space="preserve"> </w:t>
      </w:r>
      <w:r>
        <w:rPr>
          <w:b/>
          <w:bCs/>
        </w:rPr>
        <w:t xml:space="preserve">vrai nom</w:t>
      </w:r>
      <w:r>
        <w:t xml:space="preserve"> </w:t>
      </w:r>
      <w:r>
        <w:t xml:space="preserve">de la cmdlet (</w:t>
      </w:r>
      <w:r>
        <w:rPr>
          <w:rStyle w:val="VerbatimChar"/>
        </w:rPr>
        <w:t xml:space="preserve">Get-ChildItem</w:t>
      </w:r>
      <w:r>
        <w:t xml:space="preserve">), plus explicite qu’un alias.</w:t>
      </w:r>
    </w:p>
    <w:bookmarkEnd w:id="113"/>
    <w:bookmarkStart w:id="114" w:name="laide-intégrée-get-help"/>
    <w:p>
      <w:pPr>
        <w:pStyle w:val="Heading2"/>
      </w:pPr>
      <w:r>
        <w:t xml:space="preserve">8.5 L’aide intégrée : Get-Help</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Get-Help</w:t>
      </w:r>
      <w:r>
        <w:rPr>
          <w:rStyle w:val="NormalTok"/>
        </w:rPr>
        <w:t xml:space="preserve"> </w:t>
      </w:r>
      <w:r>
        <w:rPr>
          <w:rStyle w:val="FunctionTok"/>
        </w:rPr>
        <w:t xml:space="preserve">Get-Process</w:t>
      </w:r>
      <w:r>
        <w:br/>
      </w:r>
      <w:r>
        <w:rPr>
          <w:rStyle w:val="FunctionTok"/>
        </w:rPr>
        <w:t xml:space="preserve">PS</w:t>
      </w:r>
      <w:r>
        <w:rPr>
          <w:rStyle w:val="OperatorTok"/>
        </w:rPr>
        <w:t xml:space="preserve">&gt;</w:t>
      </w:r>
      <w:r>
        <w:rPr>
          <w:rStyle w:val="NormalTok"/>
        </w:rPr>
        <w:t xml:space="preserve"> </w:t>
      </w:r>
      <w:r>
        <w:rPr>
          <w:rStyle w:val="FunctionTok"/>
        </w:rPr>
        <w:t xml:space="preserve">Get-Help</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Examples     ← affiche SEULEMENT des exemples d</w:t>
      </w:r>
      <w:r>
        <w:rPr>
          <w:rStyle w:val="StringTok"/>
        </w:rPr>
        <w:t xml:space="preserve">'usage concrets</w:t>
      </w:r>
      <w:r>
        <w:br/>
      </w:r>
      <w:r>
        <w:rPr>
          <w:rStyle w:val="StringTok"/>
        </w:rPr>
        <w:t xml:space="preserve">PS&gt; Get-Help Get-Process -Full          ← documentation COMPLÈTE (paramètres détaillés, notes...)</w:t>
      </w:r>
      <w:r>
        <w:br/>
      </w:r>
      <w:r>
        <w:rPr>
          <w:rStyle w:val="StringTok"/>
        </w:rPr>
        <w:t xml:space="preserve">PS&gt; Get-Help Get-Process -Online        ← ouvre la documentation Microsoft officielle dans le navigateur</w:t>
      </w:r>
      <w:r>
        <w:br/>
      </w:r>
      <w:r>
        <w:rPr>
          <w:rStyle w:val="StringTok"/>
        </w:rPr>
        <w:t xml:space="preserve">PS&gt; Update-Help                          ← télécharge les dernières versions des fichiers d'</w:t>
      </w:r>
      <w:r>
        <w:rPr>
          <w:rStyle w:val="NormalTok"/>
        </w:rPr>
        <w:t xml:space="preserve">aide</w:t>
      </w:r>
    </w:p>
    <w:p>
      <w:pPr>
        <w:pStyle w:val="FirstParagraph"/>
      </w:pPr>
      <w:r>
        <w:t xml:space="preserve">💡 Update-Help : indispensable après une installation fraîche</w:t>
      </w:r>
      <w:r>
        <w:t xml:space="preserve"> </w:t>
      </w:r>
      <w:r>
        <w:t xml:space="preserve">Contrairement à CMD (</w:t>
      </w:r>
      <w:r>
        <w:rPr>
          <w:rStyle w:val="VerbatimChar"/>
        </w:rPr>
        <w:t xml:space="preserve">/?</w:t>
      </w:r>
      <w:r>
        <w:t xml:space="preserve"> </w:t>
      </w:r>
      <w:r>
        <w:t xml:space="preserve">fonctionne toujours immédiatement), PowerShell installe des fichiers d’aide</w:t>
      </w:r>
      <w:r>
        <w:t xml:space="preserve"> </w:t>
      </w:r>
      <w:r>
        <w:rPr>
          <w:b/>
          <w:bCs/>
        </w:rPr>
        <w:t xml:space="preserve">minimaux</w:t>
      </w:r>
      <w:r>
        <w:t xml:space="preserve"> </w:t>
      </w:r>
      <w:r>
        <w:t xml:space="preserve">par défaut —</w:t>
      </w:r>
      <w:r>
        <w:t xml:space="preserve"> </w:t>
      </w:r>
      <w:r>
        <w:rPr>
          <w:rStyle w:val="VerbatimChar"/>
        </w:rPr>
        <w:t xml:space="preserve">Get-Help</w:t>
      </w:r>
      <w:r>
        <w:t xml:space="preserve"> </w:t>
      </w:r>
      <w:r>
        <w:t xml:space="preserve">peut afficher un message générique tant qu’</w:t>
      </w:r>
      <w:r>
        <w:rPr>
          <w:rStyle w:val="VerbatimChar"/>
        </w:rPr>
        <w:t xml:space="preserve">Update-Help</w:t>
      </w:r>
      <w:r>
        <w:t xml:space="preserve"> </w:t>
      </w:r>
      <w:r>
        <w:t xml:space="preserve">(nécessite une connexion internet et des droits administrateur) n’a pas téléchargé la documentation complète.</w:t>
      </w:r>
    </w:p>
    <w:bookmarkEnd w:id="114"/>
    <w:bookmarkStart w:id="115" w:name="erreurs-fréquentes-7"/>
    <w:p>
      <w:pPr>
        <w:pStyle w:val="Heading2"/>
      </w:pPr>
      <w:r>
        <w:t xml:space="preserve">8.6 Erreurs fréquentes</w:t>
      </w:r>
    </w:p>
    <w:p>
      <w:pPr>
        <w:pStyle w:val="FirstParagraph"/>
      </w:pPr>
      <w:r>
        <w:t xml:space="preserve">⚠️ Écrire un script avec des alias, puis être surpris qu’il ne fonctionne pas ailleurs</w:t>
      </w:r>
      <w:r>
        <w:t xml:space="preserve"> </w:t>
      </w:r>
      <w:r>
        <w:t xml:space="preserve">Certains alias PowerShell (</w:t>
      </w:r>
      <w:r>
        <w:rPr>
          <w:rStyle w:val="VerbatimChar"/>
        </w:rPr>
        <w:t xml:space="preserve">curl</w:t>
      </w:r>
      <w:r>
        <w:t xml:space="preserve">,</w:t>
      </w:r>
      <w:r>
        <w:t xml:space="preserve"> </w:t>
      </w:r>
      <w:r>
        <w:rPr>
          <w:rStyle w:val="VerbatimChar"/>
        </w:rPr>
        <w:t xml:space="preserve">wget</w:t>
      </w:r>
      <w:r>
        <w:t xml:space="preserve">,</w:t>
      </w:r>
      <w:r>
        <w:t xml:space="preserve"> </w:t>
      </w:r>
      <w:r>
        <w:rPr>
          <w:rStyle w:val="VerbatimChar"/>
        </w:rPr>
        <w:t xml:space="preserve">ls</w:t>
      </w:r>
      <w:r>
        <w:t xml:space="preserve">) portent le</w:t>
      </w:r>
      <w:r>
        <w:t xml:space="preserve"> </w:t>
      </w:r>
      <w:r>
        <w:rPr>
          <w:b/>
          <w:bCs/>
        </w:rPr>
        <w:t xml:space="preserve">même nom</w:t>
      </w:r>
      <w:r>
        <w:t xml:space="preserve"> </w:t>
      </w:r>
      <w:r>
        <w:t xml:space="preserve">qu’une vraie commande Unix, mais pointent vers une cmdlet PowerShell aux paramètres différents (</w:t>
      </w:r>
      <w:r>
        <w:rPr>
          <w:rStyle w:val="VerbatimChar"/>
        </w:rPr>
        <w:t xml:space="preserve">curl</w:t>
      </w:r>
      <w:r>
        <w:t xml:space="preserve"> </w:t>
      </w:r>
      <w:r>
        <w:t xml:space="preserve">est un alias de</w:t>
      </w:r>
      <w:r>
        <w:t xml:space="preserve"> </w:t>
      </w:r>
      <w:r>
        <w:rPr>
          <w:rStyle w:val="VerbatimChar"/>
        </w:rPr>
        <w:t xml:space="preserve">Invoke-WebRequest</w:t>
      </w:r>
      <w:r>
        <w:t xml:space="preserve">, pas le vrai curl Unix, chapitre 18). Un script écrit en pensant utiliser</w:t>
      </w:r>
      <w:r>
        <w:t xml:space="preserve"> </w:t>
      </w:r>
      <w:r>
        <w:t xml:space="preserve">“curl Unix”</w:t>
      </w:r>
      <w:r>
        <w:t xml:space="preserve"> </w:t>
      </w:r>
      <w:r>
        <w:t xml:space="preserve">peut échouer de façon déroutante.</w:t>
      </w:r>
    </w:p>
    <w:bookmarkEnd w:id="115"/>
    <w:bookmarkStart w:id="116" w:name="bonnes-pratiques-7"/>
    <w:p>
      <w:pPr>
        <w:pStyle w:val="Heading2"/>
      </w:pPr>
      <w:r>
        <w:t xml:space="preserve">8.7 Bonnes pratiques</w:t>
      </w:r>
    </w:p>
    <w:p>
      <w:pPr>
        <w:pStyle w:val="Compact"/>
        <w:numPr>
          <w:ilvl w:val="0"/>
          <w:numId w:val="1015"/>
        </w:numPr>
      </w:pPr>
      <w:r>
        <w:t xml:space="preserve">Utiliser les vrais noms de cmdlets (</w:t>
      </w:r>
      <w:r>
        <w:rPr>
          <w:rStyle w:val="VerbatimChar"/>
        </w:rPr>
        <w:t xml:space="preserve">Get-ChildItem</w:t>
      </w:r>
      <w:r>
        <w:t xml:space="preserve">) dans tout script destiné à être partagé ou maintenu.</w:t>
      </w:r>
    </w:p>
    <w:p>
      <w:pPr>
        <w:pStyle w:val="Compact"/>
        <w:numPr>
          <w:ilvl w:val="0"/>
          <w:numId w:val="1015"/>
        </w:numPr>
      </w:pPr>
      <w:r>
        <w:t xml:space="preserve">Réserver les alias (</w:t>
      </w:r>
      <w:r>
        <w:rPr>
          <w:rStyle w:val="VerbatimChar"/>
        </w:rPr>
        <w:t xml:space="preserve">ls</w:t>
      </w:r>
      <w:r>
        <w:t xml:space="preserve">,</w:t>
      </w:r>
      <w:r>
        <w:t xml:space="preserve"> </w:t>
      </w:r>
      <w:r>
        <w:rPr>
          <w:rStyle w:val="VerbatimChar"/>
        </w:rPr>
        <w:t xml:space="preserve">gci</w:t>
      </w:r>
      <w:r>
        <w:t xml:space="preserve">) à l’usage interactif personnel, jamais dans un script</w:t>
      </w:r>
      <w:r>
        <w:t xml:space="preserve"> </w:t>
      </w:r>
      <w:r>
        <w:rPr>
          <w:rStyle w:val="VerbatimChar"/>
        </w:rPr>
        <w:t xml:space="preserve">.ps1</w:t>
      </w:r>
      <w:r>
        <w:t xml:space="preserve">.</w:t>
      </w:r>
    </w:p>
    <w:p>
      <w:pPr>
        <w:pStyle w:val="Compact"/>
        <w:numPr>
          <w:ilvl w:val="0"/>
          <w:numId w:val="1015"/>
        </w:numPr>
      </w:pPr>
      <w:r>
        <w:rPr>
          <w:rStyle w:val="VerbatimChar"/>
        </w:rPr>
        <w:t xml:space="preserve">Get-Help -Examples</w:t>
      </w:r>
      <w:r>
        <w:t xml:space="preserve"> </w:t>
      </w:r>
      <w:r>
        <w:t xml:space="preserve">avant de chercher ailleurs : souvent suffisant pour comprendre une cmdlet inconnue.</w:t>
      </w:r>
    </w:p>
    <w:bookmarkEnd w:id="116"/>
    <w:bookmarkStart w:id="117" w:name="résumé-du-chapitre-7"/>
    <w:p>
      <w:pPr>
        <w:pStyle w:val="Heading2"/>
      </w:pPr>
      <w:r>
        <w:t xml:space="preserve">8.8 Résumé du chapitre</w:t>
      </w:r>
    </w:p>
    <w:p>
      <w:pPr>
        <w:pStyle w:val="Compact"/>
        <w:numPr>
          <w:ilvl w:val="0"/>
          <w:numId w:val="1016"/>
        </w:numPr>
      </w:pPr>
      <w:r>
        <w:t xml:space="preserve">PowerShell a été conçu pour l’administration système avancée, avec des cmdlets suivant la convention</w:t>
      </w:r>
      <w:r>
        <w:t xml:space="preserve"> </w:t>
      </w:r>
      <w:r>
        <w:rPr>
          <w:b/>
          <w:bCs/>
        </w:rPr>
        <w:t xml:space="preserve">Verbe-Nom</w:t>
      </w:r>
      <w:r>
        <w:t xml:space="preserve">.</w:t>
      </w:r>
    </w:p>
    <w:p>
      <w:pPr>
        <w:pStyle w:val="Compact"/>
        <w:numPr>
          <w:ilvl w:val="0"/>
          <w:numId w:val="1016"/>
        </w:numPr>
      </w:pPr>
      <w:r>
        <w:t xml:space="preserve">Le pipeline (</w:t>
      </w:r>
      <w:r>
        <w:rPr>
          <w:rStyle w:val="VerbatimChar"/>
        </w:rPr>
        <w:t xml:space="preserve">|</w:t>
      </w:r>
      <w:r>
        <w:t xml:space="preserve">) transmet des</w:t>
      </w:r>
      <w:r>
        <w:t xml:space="preserve"> </w:t>
      </w:r>
      <w:r>
        <w:rPr>
          <w:b/>
          <w:bCs/>
        </w:rPr>
        <w:t xml:space="preserve">objets</w:t>
      </w:r>
      <w:r>
        <w:t xml:space="preserve"> </w:t>
      </w:r>
      <w:r>
        <w:t xml:space="preserve">complets entre cmdlets, pas du texte à re-analyser.</w:t>
      </w:r>
    </w:p>
    <w:p>
      <w:pPr>
        <w:pStyle w:val="Compact"/>
        <w:numPr>
          <w:ilvl w:val="0"/>
          <w:numId w:val="1016"/>
        </w:numPr>
      </w:pPr>
      <w:r>
        <w:t xml:space="preserve">Les alias (</w:t>
      </w:r>
      <w:r>
        <w:rPr>
          <w:rStyle w:val="VerbatimChar"/>
        </w:rPr>
        <w:t xml:space="preserve">ls</w:t>
      </w:r>
      <w:r>
        <w:t xml:space="preserve">,</w:t>
      </w:r>
      <w:r>
        <w:t xml:space="preserve"> </w:t>
      </w:r>
      <w:r>
        <w:rPr>
          <w:rStyle w:val="VerbatimChar"/>
        </w:rPr>
        <w:t xml:space="preserve">gci</w:t>
      </w:r>
      <w:r>
        <w:t xml:space="preserve">,</w:t>
      </w:r>
      <w:r>
        <w:t xml:space="preserve"> </w:t>
      </w:r>
      <w:r>
        <w:rPr>
          <w:rStyle w:val="VerbatimChar"/>
        </w:rPr>
        <w:t xml:space="preserve">dir</w:t>
      </w:r>
      <w:r>
        <w:t xml:space="preserve">) sont de simples raccourcis vers de vraies cmdlets — à réserver à l’usage interactif.</w:t>
      </w:r>
    </w:p>
    <w:p>
      <w:pPr>
        <w:pStyle w:val="Compact"/>
        <w:numPr>
          <w:ilvl w:val="0"/>
          <w:numId w:val="1016"/>
        </w:numPr>
      </w:pPr>
      <w:r>
        <w:rPr>
          <w:rStyle w:val="VerbatimChar"/>
        </w:rPr>
        <w:t xml:space="preserve">Get-Help</w:t>
      </w:r>
      <w:r>
        <w:t xml:space="preserve"> </w:t>
      </w:r>
      <w:r>
        <w:t xml:space="preserve">(avec</w:t>
      </w:r>
      <w:r>
        <w:t xml:space="preserve"> </w:t>
      </w:r>
      <w:r>
        <w:rPr>
          <w:rStyle w:val="VerbatimChar"/>
        </w:rPr>
        <w:t xml:space="preserve">-Examples</w:t>
      </w:r>
      <w:r>
        <w:t xml:space="preserve">,</w:t>
      </w:r>
      <w:r>
        <w:t xml:space="preserve"> </w:t>
      </w:r>
      <w:r>
        <w:rPr>
          <w:rStyle w:val="VerbatimChar"/>
        </w:rPr>
        <w:t xml:space="preserve">-Full</w:t>
      </w:r>
      <w:r>
        <w:t xml:space="preserve">,</w:t>
      </w:r>
      <w:r>
        <w:t xml:space="preserve"> </w:t>
      </w:r>
      <w:r>
        <w:rPr>
          <w:rStyle w:val="VerbatimChar"/>
        </w:rPr>
        <w:t xml:space="preserve">-Online</w:t>
      </w:r>
      <w:r>
        <w:t xml:space="preserve">) et</w:t>
      </w:r>
      <w:r>
        <w:t xml:space="preserve"> </w:t>
      </w:r>
      <w:r>
        <w:rPr>
          <w:rStyle w:val="VerbatimChar"/>
        </w:rPr>
        <w:t xml:space="preserve">Update-Help</w:t>
      </w:r>
      <w:r>
        <w:t xml:space="preserve"> </w:t>
      </w:r>
      <w:r>
        <w:t xml:space="preserve">sont les outils d’apprentissage en autonomie.</w:t>
      </w:r>
    </w:p>
    <w:bookmarkEnd w:id="117"/>
    <w:bookmarkStart w:id="118" w:name="exercices-7"/>
    <w:p>
      <w:pPr>
        <w:pStyle w:val="Heading2"/>
      </w:pPr>
      <w:r>
        <w:t xml:space="preserve">Exercices</w:t>
      </w:r>
    </w:p>
    <w:p>
      <w:pPr>
        <w:pStyle w:val="FirstParagraph"/>
      </w:pPr>
      <w:r>
        <w:t xml:space="preserve">📝 Exercice 8.1</w:t>
      </w:r>
    </w:p>
    <w:p>
      <w:pPr>
        <w:pStyle w:val="BodyText"/>
      </w:pPr>
      <w:r>
        <w:t xml:space="preserve">Trouve, sans chercher sur internet, le nom complet de la cmdlet derrière l’alias</w:t>
      </w:r>
      <w:r>
        <w:t xml:space="preserve"> </w:t>
      </w:r>
      <w:r>
        <w:rPr>
          <w:rStyle w:val="VerbatimChar"/>
        </w:rPr>
        <w:t xml:space="preserve">kill</w:t>
      </w:r>
      <w:r>
        <w:t xml:space="preserve">, puis consulte ses exemples d’usage.</w:t>
      </w:r>
    </w:p>
    <w:p>
      <w:pPr>
        <w:pStyle w:val="BodyText"/>
      </w:pPr>
      <w:r>
        <w:rPr>
          <w:b/>
          <w:bCs/>
        </w:rPr>
        <w:t xml:space="preserve">Corrigé :</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Get-Alias</w:t>
      </w:r>
      <w:r>
        <w:rPr>
          <w:rStyle w:val="NormalTok"/>
        </w:rPr>
        <w:t xml:space="preserve"> </w:t>
      </w:r>
      <w:r>
        <w:rPr>
          <w:rStyle w:val="FunctionTok"/>
        </w:rPr>
        <w:t xml:space="preserve">kill</w:t>
      </w:r>
      <w:r>
        <w:br/>
      </w:r>
      <w:r>
        <w:br/>
      </w:r>
      <w:r>
        <w:rPr>
          <w:rStyle w:val="NormalTok"/>
        </w:rPr>
        <w:t xml:space="preserve">CommandType     Name</w:t>
      </w:r>
      <w:r>
        <w:br/>
      </w:r>
      <w:r>
        <w:rPr>
          <w:rStyle w:val="OperatorTok"/>
        </w:rPr>
        <w:t xml:space="preserve">-----------</w:t>
      </w:r>
      <w:r>
        <w:rPr>
          <w:rStyle w:val="NormalTok"/>
        </w:rPr>
        <w:t xml:space="preserve">     </w:t>
      </w:r>
      <w:r>
        <w:rPr>
          <w:rStyle w:val="OperatorTok"/>
        </w:rPr>
        <w:t xml:space="preserve">----</w:t>
      </w:r>
      <w:r>
        <w:br/>
      </w:r>
      <w:r>
        <w:rPr>
          <w:rStyle w:val="NormalTok"/>
        </w:rPr>
        <w:t xml:space="preserve">Alias           </w:t>
      </w:r>
      <w:r>
        <w:rPr>
          <w:rStyle w:val="FunctionTok"/>
        </w:rPr>
        <w:t xml:space="preserve">kill</w:t>
      </w:r>
      <w:r>
        <w:rPr>
          <w:rStyle w:val="NormalTok"/>
        </w:rPr>
        <w:t xml:space="preserve"> </w:t>
      </w:r>
      <w:r>
        <w:rPr>
          <w:rStyle w:val="OperatorTok"/>
        </w:rPr>
        <w:t xml:space="preserve">-&gt;</w:t>
      </w:r>
      <w:r>
        <w:rPr>
          <w:rStyle w:val="NormalTok"/>
        </w:rPr>
        <w:t xml:space="preserve"> </w:t>
      </w:r>
      <w:r>
        <w:rPr>
          <w:rStyle w:val="FunctionTok"/>
        </w:rPr>
        <w:t xml:space="preserve">Stop-Process</w:t>
      </w:r>
      <w:r>
        <w:br/>
      </w:r>
      <w:r>
        <w:br/>
      </w:r>
      <w:r>
        <w:rPr>
          <w:rStyle w:val="FunctionTok"/>
        </w:rPr>
        <w:t xml:space="preserve">PS</w:t>
      </w:r>
      <w:r>
        <w:rPr>
          <w:rStyle w:val="OperatorTok"/>
        </w:rPr>
        <w:t xml:space="preserve">&gt;</w:t>
      </w:r>
      <w:r>
        <w:rPr>
          <w:rStyle w:val="NormalTok"/>
        </w:rPr>
        <w:t xml:space="preserve"> </w:t>
      </w:r>
      <w:r>
        <w:rPr>
          <w:rStyle w:val="FunctionTok"/>
        </w:rPr>
        <w:t xml:space="preserve">Get-Help</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Examples</w:t>
      </w:r>
    </w:p>
    <w:p>
      <w:pPr>
        <w:pStyle w:val="FirstParagraph"/>
      </w:pPr>
      <w:r>
        <w:t xml:space="preserve">📝 Exercice 8.2 (défi pratique)</w:t>
      </w:r>
    </w:p>
    <w:p>
      <w:pPr>
        <w:pStyle w:val="BodyText"/>
      </w:pPr>
      <w:r>
        <w:t xml:space="preserve">En te basant uniquement sur la convention Verbe-Nom (section 8.2), devine le nom de la cmdlet permettant de créer un nouveau dossier, puis vérifie ton hypothèse avec</w:t>
      </w:r>
      <w:r>
        <w:t xml:space="preserve"> </w:t>
      </w:r>
      <w:r>
        <w:rPr>
          <w:rStyle w:val="VerbatimChar"/>
        </w:rPr>
        <w:t xml:space="preserve">Get-Help</w:t>
      </w:r>
      <w:r>
        <w:t xml:space="preserve">.</w:t>
      </w:r>
    </w:p>
    <w:p>
      <w:pPr>
        <w:pStyle w:val="BodyText"/>
      </w:pPr>
      <w:r>
        <w:rPr>
          <w:b/>
          <w:bCs/>
        </w:rPr>
        <w:t xml:space="preserve">Corrigé :</w:t>
      </w:r>
      <w:r>
        <w:t xml:space="preserve"> </w:t>
      </w:r>
      <w:r>
        <w:rPr>
          <w:rStyle w:val="VerbatimChar"/>
        </w:rPr>
        <w:t xml:space="preserve">New-Item</w:t>
      </w:r>
      <w:r>
        <w:t xml:space="preserve"> </w:t>
      </w:r>
      <w:r>
        <w:t xml:space="preserve">(avec le paramètre</w:t>
      </w:r>
      <w:r>
        <w:t xml:space="preserve"> </w:t>
      </w:r>
      <w:r>
        <w:rPr>
          <w:rStyle w:val="VerbatimChar"/>
        </w:rPr>
        <w:t xml:space="preserve">-ItemType Directory</w:t>
      </w:r>
      <w:r>
        <w:t xml:space="preserve">) —</w:t>
      </w:r>
      <w:r>
        <w:t xml:space="preserve"> </w:t>
      </w:r>
      <w:r>
        <w:rPr>
          <w:rStyle w:val="VerbatimChar"/>
        </w:rPr>
        <w:t xml:space="preserve">Get-Help New-Item -Examples</w:t>
      </w:r>
      <w:r>
        <w:t xml:space="preserve"> </w:t>
      </w:r>
      <w:r>
        <w:t xml:space="preserve">confirme l’usage :</w:t>
      </w:r>
      <w:r>
        <w:t xml:space="preserve"> </w:t>
      </w:r>
      <w:r>
        <w:rPr>
          <w:rStyle w:val="VerbatimChar"/>
        </w:rPr>
        <w:t xml:space="preserve">New-Item -Path "C:\Test" -ItemType Directory</w:t>
      </w:r>
      <w:r>
        <w:t xml:space="preserve">.</w:t>
      </w:r>
    </w:p>
    <w:p>
      <w:pPr>
        <w:pStyle w:val="BodyText"/>
      </w:pPr>
      <w:r>
        <w:rPr>
          <w:i/>
          <w:iCs/>
        </w:rPr>
        <w:t xml:space="preserve">Chapitre suivant : les cmdlets essentielles à connaître dès le départ.</w:t>
      </w:r>
    </w:p>
    <w:p>
      <w:pPr>
        <w:pStyle w:val="BodyText"/>
      </w:pPr>
      <w:r>
        <w:t xml:space="preserve">CHAPITRE 9</w:t>
      </w:r>
    </w:p>
    <w:bookmarkEnd w:id="118"/>
    <w:bookmarkEnd w:id="119"/>
    <w:bookmarkStart w:id="134" w:name="les-cmdlets-essentielles"/>
    <w:p>
      <w:pPr>
        <w:pStyle w:val="Heading1"/>
      </w:pPr>
      <w:r>
        <w:t xml:space="preserve">Les cmdlets essentielles</w:t>
      </w:r>
    </w:p>
    <w:bookmarkStart w:id="120" w:name="objectifs-pédagogiques-8"/>
    <w:p>
      <w:pPr>
        <w:pStyle w:val="Heading2"/>
      </w:pPr>
      <w:r>
        <w:t xml:space="preserve">Objectifs pédagogiques</w:t>
      </w:r>
    </w:p>
    <w:p>
      <w:pPr>
        <w:pStyle w:val="FirstParagraph"/>
      </w:pPr>
      <w:r>
        <w:t xml:space="preserve">Maîtriser le noyau de cmdlets utilisées quasi quotidiennement : découverte du système (</w:t>
      </w:r>
      <w:r>
        <w:rPr>
          <w:rStyle w:val="VerbatimChar"/>
        </w:rPr>
        <w:t xml:space="preserve">Get-Help</w:t>
      </w:r>
      <w:r>
        <w:t xml:space="preserve">,</w:t>
      </w:r>
      <w:r>
        <w:t xml:space="preserve"> </w:t>
      </w:r>
      <w:r>
        <w:rPr>
          <w:rStyle w:val="VerbatimChar"/>
        </w:rPr>
        <w:t xml:space="preserve">Get-Command</w:t>
      </w:r>
      <w:r>
        <w:t xml:space="preserve">), information (</w:t>
      </w:r>
      <w:r>
        <w:rPr>
          <w:rStyle w:val="VerbatimChar"/>
        </w:rPr>
        <w:t xml:space="preserve">Get-Process</w:t>
      </w:r>
      <w:r>
        <w:t xml:space="preserve">,</w:t>
      </w:r>
      <w:r>
        <w:t xml:space="preserve"> </w:t>
      </w:r>
      <w:r>
        <w:rPr>
          <w:rStyle w:val="VerbatimChar"/>
        </w:rPr>
        <w:t xml:space="preserve">Get-Service</w:t>
      </w:r>
      <w:r>
        <w:t xml:space="preserve">,</w:t>
      </w:r>
      <w:r>
        <w:t xml:space="preserve"> </w:t>
      </w:r>
      <w:r>
        <w:rPr>
          <w:rStyle w:val="VerbatimChar"/>
        </w:rPr>
        <w:t xml:space="preserve">Get-EventLog</w:t>
      </w:r>
      <w:r>
        <w:t xml:space="preserve">), et manipulation de fichiers (</w:t>
      </w:r>
      <w:r>
        <w:rPr>
          <w:rStyle w:val="VerbatimChar"/>
        </w:rPr>
        <w:t xml:space="preserve">Get-ChildItem</w:t>
      </w:r>
      <w:r>
        <w:t xml:space="preserve">,</w:t>
      </w:r>
      <w:r>
        <w:t xml:space="preserve"> </w:t>
      </w:r>
      <w:r>
        <w:rPr>
          <w:rStyle w:val="VerbatimChar"/>
        </w:rPr>
        <w:t xml:space="preserve">Copy-Item</w:t>
      </w:r>
      <w:r>
        <w:t xml:space="preserve">…).</w:t>
      </w:r>
    </w:p>
    <w:bookmarkEnd w:id="120"/>
    <w:bookmarkStart w:id="121" w:name="prérequis-8"/>
    <w:p>
      <w:pPr>
        <w:pStyle w:val="Heading2"/>
      </w:pPr>
      <w:r>
        <w:t xml:space="preserve">Prérequis</w:t>
      </w:r>
    </w:p>
    <w:p>
      <w:pPr>
        <w:pStyle w:val="FirstParagraph"/>
      </w:pPr>
      <w:r>
        <w:t xml:space="preserve">Chapitre 8.</w:t>
      </w:r>
    </w:p>
    <w:bookmarkEnd w:id="121"/>
    <w:bookmarkStart w:id="122" w:name="Xb3fe46162f4cfabb3b11ae613c4d5cd618a8b24"/>
    <w:p>
      <w:pPr>
        <w:pStyle w:val="Heading2"/>
      </w:pPr>
      <w:r>
        <w:t xml:space="preserve">9.1 Get-Command : découvrir les cmdlets disponibles</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Get-Command</w:t>
      </w:r>
      <w:r>
        <w:rPr>
          <w:rStyle w:val="NormalTok"/>
        </w:rPr>
        <w:t xml:space="preserve">                          </w:t>
      </w:r>
      <w:r>
        <w:rPr>
          <w:rStyle w:val="CommentTok"/>
        </w:rPr>
        <w:t xml:space="preserve"># liste TOUTES les cmdlets/fonctions/alias disponibles</w:t>
      </w:r>
      <w:r>
        <w:br/>
      </w:r>
      <w:r>
        <w:rPr>
          <w:rStyle w:val="FunctionTok"/>
        </w:rPr>
        <w:t xml:space="preserve">PS</w:t>
      </w:r>
      <w:r>
        <w:rPr>
          <w:rStyle w:val="OperatorTok"/>
        </w:rPr>
        <w:t xml:space="preserve">&gt;</w:t>
      </w:r>
      <w:r>
        <w:rPr>
          <w:rStyle w:val="NormalTok"/>
        </w:rPr>
        <w:t xml:space="preserve"> </w:t>
      </w:r>
      <w:r>
        <w:rPr>
          <w:rStyle w:val="FunctionTok"/>
        </w:rPr>
        <w:t xml:space="preserve">Get-Command</w:t>
      </w:r>
      <w:r>
        <w:rPr>
          <w:rStyle w:val="NormalTok"/>
        </w:rPr>
        <w:t xml:space="preserve"> </w:t>
      </w:r>
      <w:r>
        <w:rPr>
          <w:rStyle w:val="OperatorTok"/>
        </w:rPr>
        <w:t xml:space="preserve">-</w:t>
      </w:r>
      <w:r>
        <w:rPr>
          <w:rStyle w:val="NormalTok"/>
        </w:rPr>
        <w:t xml:space="preserve">Verb Get                </w:t>
      </w:r>
      <w:r>
        <w:rPr>
          <w:rStyle w:val="CommentTok"/>
        </w:rPr>
        <w:t xml:space="preserve"># toutes les cmdlets commençant par "Get-"</w:t>
      </w:r>
      <w:r>
        <w:br/>
      </w:r>
      <w:r>
        <w:rPr>
          <w:rStyle w:val="FunctionTok"/>
        </w:rPr>
        <w:t xml:space="preserve">PS</w:t>
      </w:r>
      <w:r>
        <w:rPr>
          <w:rStyle w:val="OperatorTok"/>
        </w:rPr>
        <w:t xml:space="preserve">&gt;</w:t>
      </w:r>
      <w:r>
        <w:rPr>
          <w:rStyle w:val="NormalTok"/>
        </w:rPr>
        <w:t xml:space="preserve"> </w:t>
      </w:r>
      <w:r>
        <w:rPr>
          <w:rStyle w:val="FunctionTok"/>
        </w:rPr>
        <w:t xml:space="preserve">Get-Command</w:t>
      </w:r>
      <w:r>
        <w:rPr>
          <w:rStyle w:val="NormalTok"/>
        </w:rPr>
        <w:t xml:space="preserve"> </w:t>
      </w:r>
      <w:r>
        <w:rPr>
          <w:rStyle w:val="OperatorTok"/>
        </w:rPr>
        <w:t xml:space="preserve">-</w:t>
      </w:r>
      <w:r>
        <w:rPr>
          <w:rStyle w:val="NormalTok"/>
        </w:rPr>
        <w:t xml:space="preserve">Noun </w:t>
      </w:r>
      <w:r>
        <w:rPr>
          <w:rStyle w:val="ControlFlowTok"/>
        </w:rPr>
        <w:t xml:space="preserve">Process</w:t>
      </w:r>
      <w:r>
        <w:rPr>
          <w:rStyle w:val="NormalTok"/>
        </w:rPr>
        <w:t xml:space="preserve">            </w:t>
      </w:r>
      <w:r>
        <w:rPr>
          <w:rStyle w:val="CommentTok"/>
        </w:rPr>
        <w:t xml:space="preserve"># toutes les cmdlets liées à "Process" (Get-Process, Stop-Process...)</w:t>
      </w:r>
      <w:r>
        <w:br/>
      </w:r>
      <w:r>
        <w:rPr>
          <w:rStyle w:val="FunctionTok"/>
        </w:rPr>
        <w:t xml:space="preserve">PS</w:t>
      </w:r>
      <w:r>
        <w:rPr>
          <w:rStyle w:val="OperatorTok"/>
        </w:rPr>
        <w:t xml:space="preserve">&gt;</w:t>
      </w:r>
      <w:r>
        <w:rPr>
          <w:rStyle w:val="NormalTok"/>
        </w:rPr>
        <w:t xml:space="preserve"> </w:t>
      </w:r>
      <w:r>
        <w:rPr>
          <w:rStyle w:val="FunctionTok"/>
        </w:rPr>
        <w:t xml:space="preserve">Get-Command</w:t>
      </w:r>
      <w:r>
        <w:rPr>
          <w:rStyle w:val="NormalTok"/>
        </w:rPr>
        <w:t xml:space="preserve"> </w:t>
      </w:r>
      <w:r>
        <w:rPr>
          <w:rStyle w:val="OperatorTok"/>
        </w:rPr>
        <w:t xml:space="preserve">-</w:t>
      </w:r>
      <w:r>
        <w:rPr>
          <w:rStyle w:val="NormalTok"/>
        </w:rPr>
        <w:t xml:space="preserve">Module Microsoft</w:t>
      </w:r>
      <w:r>
        <w:rPr>
          <w:rStyle w:val="OperatorTok"/>
        </w:rPr>
        <w:t xml:space="preserve">.</w:t>
      </w:r>
      <w:r>
        <w:rPr>
          <w:rStyle w:val="FunctionTok"/>
        </w:rPr>
        <w:t xml:space="preserve">PowerShell</w:t>
      </w:r>
      <w:r>
        <w:rPr>
          <w:rStyle w:val="OperatorTok"/>
        </w:rPr>
        <w:t xml:space="preserve">.</w:t>
      </w:r>
      <w:r>
        <w:rPr>
          <w:rStyle w:val="FunctionTok"/>
        </w:rPr>
        <w:t xml:space="preserve">Management</w:t>
      </w:r>
    </w:p>
    <w:p>
      <w:pPr>
        <w:pStyle w:val="FirstParagraph"/>
      </w:pPr>
      <w:r>
        <w:t xml:space="preserve">💡 Get-Command : le point de départ pour explorer un domaine inconnu</w:t>
      </w:r>
      <w:r>
        <w:t xml:space="preserve"> </w:t>
      </w:r>
      <w:r>
        <w:t xml:space="preserve">Face à un besoin nouveau (</w:t>
      </w:r>
      <w:r>
        <w:t xml:space="preserve">“comment gérer les services ?”</w:t>
      </w:r>
      <w:r>
        <w:t xml:space="preserve">),</w:t>
      </w:r>
      <w:r>
        <w:t xml:space="preserve"> </w:t>
      </w:r>
      <w:r>
        <w:rPr>
          <w:rStyle w:val="VerbatimChar"/>
        </w:rPr>
        <w:t xml:space="preserve">Get-Command -Noun Service</w:t>
      </w:r>
      <w:r>
        <w:t xml:space="preserve"> </w:t>
      </w:r>
      <w:r>
        <w:t xml:space="preserve">révèle immédiatement toutes les cmdlets pertinentes (</w:t>
      </w:r>
      <w:r>
        <w:rPr>
          <w:rStyle w:val="VerbatimChar"/>
        </w:rPr>
        <w:t xml:space="preserve">Get-Service</w:t>
      </w:r>
      <w:r>
        <w:t xml:space="preserve">,</w:t>
      </w:r>
      <w:r>
        <w:t xml:space="preserve"> </w:t>
      </w:r>
      <w:r>
        <w:rPr>
          <w:rStyle w:val="VerbatimChar"/>
        </w:rPr>
        <w:t xml:space="preserve">Start-Service</w:t>
      </w:r>
      <w:r>
        <w:t xml:space="preserve">,</w:t>
      </w:r>
      <w:r>
        <w:t xml:space="preserve"> </w:t>
      </w:r>
      <w:r>
        <w:rPr>
          <w:rStyle w:val="VerbatimChar"/>
        </w:rPr>
        <w:t xml:space="preserve">Stop-Service</w:t>
      </w:r>
      <w:r>
        <w:t xml:space="preserve">,</w:t>
      </w:r>
      <w:r>
        <w:t xml:space="preserve"> </w:t>
      </w:r>
      <w:r>
        <w:rPr>
          <w:rStyle w:val="VerbatimChar"/>
        </w:rPr>
        <w:t xml:space="preserve">Restart-Service</w:t>
      </w:r>
      <w:r>
        <w:t xml:space="preserve">…) — souvent plus rapide qu’une recherche web.</w:t>
      </w:r>
    </w:p>
    <w:bookmarkEnd w:id="122"/>
    <w:bookmarkStart w:id="123" w:name="Xf64c3a62b80f937b5dc097d941db479477259d3"/>
    <w:p>
      <w:pPr>
        <w:pStyle w:val="Heading2"/>
      </w:pPr>
      <w:r>
        <w:t xml:space="preserve">9.2 Get-Process : lister et filtrer les processus</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Get-Process</w:t>
      </w:r>
      <w:r>
        <w:br/>
      </w: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Name notepad</w:t>
      </w:r>
      <w:r>
        <w:br/>
      </w: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10</w:t>
      </w:r>
      <w:r>
        <w:br/>
      </w:r>
      <w:r>
        <w:rPr>
          <w:rStyle w:val="DataType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WorkingSet</w:t>
      </w:r>
      <w:r>
        <w:rPr>
          <w:rStyle w:val="NormalTok"/>
        </w:rPr>
        <w:t xml:space="preserve"> </w:t>
      </w:r>
      <w:r>
        <w:rPr>
          <w:rStyle w:val="OperatorTok"/>
        </w:rPr>
        <w:t xml:space="preserve">-gt</w:t>
      </w:r>
      <w:r>
        <w:rPr>
          <w:rStyle w:val="NormalTok"/>
        </w:rPr>
        <w:t xml:space="preserve"> 500MB </w:t>
      </w:r>
      <w:r>
        <w:rPr>
          <w:rStyle w:val="OperatorTok"/>
        </w:rPr>
        <w:t xml:space="preserve">}</w:t>
      </w:r>
    </w:p>
    <w:bookmarkEnd w:id="123"/>
    <w:bookmarkStart w:id="124" w:name="X1596db14bd02a9c057ac06b3a6f0ed88685796d"/>
    <w:p>
      <w:pPr>
        <w:pStyle w:val="Heading2"/>
      </w:pPr>
      <w:r>
        <w:t xml:space="preserve">9.3 Get-Service : lister et filtrer les services Windows</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Get-Service</w:t>
      </w:r>
      <w:r>
        <w:br/>
      </w:r>
      <w:r>
        <w:rPr>
          <w:rStyle w:val="FunctionTok"/>
        </w:rPr>
        <w:t xml:space="preserve">PS</w:t>
      </w:r>
      <w:r>
        <w:rPr>
          <w:rStyle w:val="OperatorTok"/>
        </w:rPr>
        <w:t xml:space="preserve">&gt;</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StringTok"/>
        </w:rPr>
        <w:t xml:space="preserve">"wuauserv"</w:t>
      </w:r>
      <w:r>
        <w:rPr>
          <w:rStyle w:val="NormalTok"/>
        </w:rPr>
        <w:t xml:space="preserve">                     </w:t>
      </w:r>
      <w:r>
        <w:rPr>
          <w:rStyle w:val="CommentTok"/>
        </w:rPr>
        <w:t xml:space="preserve"># service Windows Update</w:t>
      </w:r>
      <w:r>
        <w:br/>
      </w:r>
      <w:r>
        <w:rPr>
          <w:rStyle w:val="FunctionTok"/>
        </w:rPr>
        <w:t xml:space="preserve">PS</w:t>
      </w:r>
      <w:r>
        <w:rPr>
          <w:rStyle w:val="OperatorTok"/>
        </w:rPr>
        <w:t xml:space="preserve">&gt;</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"Running"</w:t>
      </w:r>
      <w:r>
        <w:rPr>
          <w:rStyle w:val="NormalTok"/>
        </w:rPr>
        <w:t xml:space="preserve"> </w:t>
      </w:r>
      <w:r>
        <w:rPr>
          <w:rStyle w:val="OperatorTok"/>
        </w:rPr>
        <w:t xml:space="preserve">}</w:t>
      </w:r>
      <w:r>
        <w:br/>
      </w:r>
      <w:r>
        <w:rPr>
          <w:rStyle w:val="FunctionTok"/>
        </w:rPr>
        <w:t xml:space="preserve">PS</w:t>
      </w:r>
      <w:r>
        <w:rPr>
          <w:rStyle w:val="OperatorTok"/>
        </w:rPr>
        <w:t xml:space="preserve">&gt;</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"Stopped"</w:t>
      </w:r>
      <w:r>
        <w:rPr>
          <w:rStyle w:val="NormalTok"/>
        </w:rPr>
        <w:t xml:space="preserve"> </w:t>
      </w:r>
      <w:r>
        <w:rPr>
          <w:rStyle w:val="OperatorTok"/>
        </w:rPr>
        <w:t xml:space="preserve">}</w:t>
      </w:r>
    </w:p>
    <w:p>
      <w:pPr>
        <w:pStyle w:val="FirstParagraph"/>
      </w:pPr>
      <w:r>
        <w:t xml:space="preserve">Cette dernière ligne détecte les services censés démarrer automatiquement mais actuellement arrêtés — un signe potentiel de problème système.</w:t>
      </w:r>
    </w:p>
    <w:bookmarkEnd w:id="124"/>
    <w:bookmarkStart w:id="125" w:name="X56661747c5e94f72d07176a655f738f731edd47"/>
    <w:p>
      <w:pPr>
        <w:pStyle w:val="Heading2"/>
      </w:pPr>
      <w:r>
        <w:t xml:space="preserve">9.4 Get-EventLog / Get-WinEvent : le journal des événements</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Get-EventLog</w:t>
      </w:r>
      <w:r>
        <w:rPr>
          <w:rStyle w:val="NormalTok"/>
        </w:rPr>
        <w:t xml:space="preserve"> </w:t>
      </w:r>
      <w:r>
        <w:rPr>
          <w:rStyle w:val="OperatorTok"/>
        </w:rPr>
        <w:t xml:space="preserve">-</w:t>
      </w:r>
      <w:r>
        <w:rPr>
          <w:rStyle w:val="NormalTok"/>
        </w:rPr>
        <w:t xml:space="preserve">LogName System </w:t>
      </w:r>
      <w:r>
        <w:rPr>
          <w:rStyle w:val="OperatorTok"/>
        </w:rPr>
        <w:t xml:space="preserve">-</w:t>
      </w:r>
      <w:r>
        <w:rPr>
          <w:rStyle w:val="NormalTok"/>
        </w:rPr>
        <w:t xml:space="preserve">Newest </w:t>
      </w:r>
      <w:r>
        <w:rPr>
          <w:rStyle w:val="DecValTok"/>
        </w:rPr>
        <w:t xml:space="preserve">10</w:t>
      </w:r>
      <w:r>
        <w:br/>
      </w:r>
      <w:r>
        <w:rPr>
          <w:rStyle w:val="DataTypeTok"/>
        </w:rPr>
        <w:t xml:space="preserve">PS</w:t>
      </w:r>
      <w:r>
        <w:rPr>
          <w:rStyle w:val="OperatorTok"/>
        </w:rPr>
        <w:t xml:space="preserve">&gt;</w:t>
      </w:r>
      <w:r>
        <w:rPr>
          <w:rStyle w:val="NormalTok"/>
        </w:rPr>
        <w:t xml:space="preserve"> </w:t>
      </w:r>
      <w:r>
        <w:rPr>
          <w:rStyle w:val="FunctionTok"/>
        </w:rPr>
        <w:t xml:space="preserve">Get-EventLog</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EntryType Error </w:t>
      </w:r>
      <w:r>
        <w:rPr>
          <w:rStyle w:val="OperatorTok"/>
        </w:rPr>
        <w:t xml:space="preserve">-</w:t>
      </w:r>
      <w:r>
        <w:rPr>
          <w:rStyle w:val="NormalTok"/>
        </w:rPr>
        <w:t xml:space="preserve">Newest </w:t>
      </w:r>
      <w:r>
        <w:rPr>
          <w:rStyle w:val="DecValTok"/>
        </w:rPr>
        <w:t xml:space="preserve">20</w:t>
      </w:r>
      <w:r>
        <w:br/>
      </w:r>
      <w:r>
        <w:br/>
      </w:r>
      <w:r>
        <w:rPr>
          <w:rStyle w:val="CommentTok"/>
        </w:rPr>
        <w:t xml:space="preserve"># Get-WinEvent : plus moderne, plus rapide, remplace progressivement Get-EventLog</w:t>
      </w:r>
      <w:r>
        <w:br/>
      </w:r>
      <w:r>
        <w:rPr>
          <w:rStyle w:val="FunctionTok"/>
        </w:rPr>
        <w:t xml:space="preserve">PS</w:t>
      </w:r>
      <w:r>
        <w:rPr>
          <w:rStyle w:val="OperatorTok"/>
        </w:rPr>
        <w:t xml:space="preserve">&gt;</w:t>
      </w:r>
      <w:r>
        <w:rPr>
          <w:rStyle w:val="NormalTok"/>
        </w:rPr>
        <w:t xml:space="preserve"> </w:t>
      </w:r>
      <w:r>
        <w:rPr>
          <w:rStyle w:val="FunctionTok"/>
        </w:rPr>
        <w:t xml:space="preserve">Get-WinEvent</w:t>
      </w:r>
      <w:r>
        <w:rPr>
          <w:rStyle w:val="NormalTok"/>
        </w:rPr>
        <w:t xml:space="preserve"> </w:t>
      </w:r>
      <w:r>
        <w:rPr>
          <w:rStyle w:val="OperatorTok"/>
        </w:rPr>
        <w:t xml:space="preserve">-</w:t>
      </w:r>
      <w:r>
        <w:rPr>
          <w:rStyle w:val="NormalTok"/>
        </w:rPr>
        <w:t xml:space="preserve">LogName System </w:t>
      </w:r>
      <w:r>
        <w:rPr>
          <w:rStyle w:val="OperatorTok"/>
        </w:rPr>
        <w:t xml:space="preserve">-</w:t>
      </w:r>
      <w:r>
        <w:rPr>
          <w:rStyle w:val="NormalTok"/>
        </w:rPr>
        <w:t xml:space="preserve">MaxEvents </w:t>
      </w:r>
      <w:r>
        <w:rPr>
          <w:rStyle w:val="DecValTok"/>
        </w:rPr>
        <w:t xml:space="preserve">10</w:t>
      </w:r>
      <w:r>
        <w:br/>
      </w:r>
      <w:r>
        <w:rPr>
          <w:rStyle w:val="DataTypeTok"/>
        </w:rPr>
        <w:t xml:space="preserve">PS</w:t>
      </w:r>
      <w:r>
        <w:rPr>
          <w:rStyle w:val="OperatorTok"/>
        </w:rPr>
        <w:t xml:space="preserve">&gt;</w:t>
      </w:r>
      <w:r>
        <w:rPr>
          <w:rStyle w:val="NormalTok"/>
        </w:rPr>
        <w:t xml:space="preserve"> </w:t>
      </w:r>
      <w:r>
        <w:rPr>
          <w:rStyle w:val="FunctionTok"/>
        </w:rPr>
        <w:t xml:space="preserve">Get-WinEvent</w:t>
      </w:r>
      <w:r>
        <w:rPr>
          <w:rStyle w:val="NormalTok"/>
        </w:rPr>
        <w:t xml:space="preserve"> </w:t>
      </w:r>
      <w:r>
        <w:rPr>
          <w:rStyle w:val="OperatorTok"/>
        </w:rPr>
        <w:t xml:space="preserve">-</w:t>
      </w:r>
      <w:r>
        <w:rPr>
          <w:rStyle w:val="NormalTok"/>
        </w:rPr>
        <w:t xml:space="preserve">FilterHashtable @</w:t>
      </w:r>
      <w:r>
        <w:rPr>
          <w:rStyle w:val="OperatorTok"/>
        </w:rPr>
        <w:t xml:space="preserve">{</w:t>
      </w:r>
      <w:r>
        <w:rPr>
          <w:rStyle w:val="NormalTok"/>
        </w:rPr>
        <w:t xml:space="preserve"> LogName </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MaxEvents </w:t>
      </w:r>
      <w:r>
        <w:rPr>
          <w:rStyle w:val="DecValTok"/>
        </w:rPr>
        <w:t xml:space="preserve">20</w:t>
      </w:r>
      <w:r>
        <w:rPr>
          <w:rStyle w:val="NormalTok"/>
        </w:rPr>
        <w:t xml:space="preserve">   </w:t>
      </w:r>
      <w:r>
        <w:rPr>
          <w:rStyle w:val="CommentTok"/>
        </w:rPr>
        <w:t xml:space="preserve"># Level 2 = Erreur</w:t>
      </w:r>
    </w:p>
    <w:p>
      <w:pPr>
        <w:pStyle w:val="FirstParagraph"/>
      </w:pPr>
      <w:r>
        <w:t xml:space="preserve">💡 Get-WinEvent est recommandé pour du code neuf</w:t>
      </w:r>
      <w:r>
        <w:t xml:space="preserve"> </w:t>
      </w:r>
      <w:r>
        <w:rPr>
          <w:rStyle w:val="VerbatimChar"/>
        </w:rPr>
        <w:t xml:space="preserve">Get-EventLog</w:t>
      </w:r>
      <w:r>
        <w:t xml:space="preserve"> </w:t>
      </w:r>
      <w:r>
        <w:t xml:space="preserve">est plus simple à écrire mais plus lent et limité aux journaux</w:t>
      </w:r>
      <w:r>
        <w:t xml:space="preserve"> </w:t>
      </w:r>
      <w:r>
        <w:t xml:space="preserve">“classiques”</w:t>
      </w:r>
      <w:r>
        <w:t xml:space="preserve"> </w:t>
      </w:r>
      <w:r>
        <w:t xml:space="preserve">;</w:t>
      </w:r>
      <w:r>
        <w:t xml:space="preserve"> </w:t>
      </w:r>
      <w:r>
        <w:rPr>
          <w:rStyle w:val="VerbatimChar"/>
        </w:rPr>
        <w:t xml:space="preserve">Get-WinEvent</w:t>
      </w:r>
      <w:r>
        <w:t xml:space="preserve"> </w:t>
      </w:r>
      <w:r>
        <w:t xml:space="preserve">accède à</w:t>
      </w:r>
      <w:r>
        <w:t xml:space="preserve"> </w:t>
      </w:r>
      <w:r>
        <w:rPr>
          <w:b/>
          <w:bCs/>
        </w:rPr>
        <w:t xml:space="preserve">tous</w:t>
      </w:r>
      <w:r>
        <w:t xml:space="preserve"> </w:t>
      </w:r>
      <w:r>
        <w:t xml:space="preserve">les journaux (y compris ceux des applications modernes) et filtre plus efficacement via</w:t>
      </w:r>
      <w:r>
        <w:t xml:space="preserve"> </w:t>
      </w:r>
      <w:r>
        <w:rPr>
          <w:rStyle w:val="VerbatimChar"/>
        </w:rPr>
        <w:t xml:space="preserve">-FilterHashtable</w:t>
      </w:r>
      <w:r>
        <w:t xml:space="preserve">, directement au niveau du fournisseur d’événements plutôt qu’après récupération complète.</w:t>
      </w:r>
    </w:p>
    <w:bookmarkEnd w:id="125"/>
    <w:bookmarkStart w:id="126" w:name="Xb555ece8f35aa040e003657e6337f615801916a"/>
    <w:p>
      <w:pPr>
        <w:pStyle w:val="Heading2"/>
      </w:pPr>
      <w:r>
        <w:t xml:space="preserve">9.5 Get-ChildItem : lister fichiers et dossiers (équivalent objet de dir)</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Get-ChildItem</w:t>
      </w:r>
      <w:r>
        <w:br/>
      </w:r>
      <w:r>
        <w:rPr>
          <w:rStyle w:val="FunctionTok"/>
        </w:rPr>
        <w:t xml:space="preserve">PS</w:t>
      </w:r>
      <w:r>
        <w:rPr>
          <w:rStyle w:val="OperatorTok"/>
        </w:rPr>
        <w:t xml:space="preserve">&gt;</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Recurse                  </w:t>
      </w:r>
      <w:r>
        <w:rPr>
          <w:rStyle w:val="CommentTok"/>
        </w:rPr>
        <w:t xml:space="preserve"># équivalent de "dir /s"</w:t>
      </w:r>
      <w:r>
        <w:br/>
      </w:r>
      <w:r>
        <w:rPr>
          <w:rStyle w:val="FunctionTok"/>
        </w:rPr>
        <w:t xml:space="preserve">PS</w:t>
      </w:r>
      <w:r>
        <w:rPr>
          <w:rStyle w:val="OperatorTok"/>
        </w:rPr>
        <w:t xml:space="preserve">&gt;</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Filter </w:t>
      </w:r>
      <w:r>
        <w:rPr>
          <w:rStyle w:val="OperatorTok"/>
        </w:rPr>
        <w:t xml:space="preserve">*.</w:t>
      </w:r>
      <w:r>
        <w:rPr>
          <w:rStyle w:val="FunctionTok"/>
        </w:rPr>
        <w:t xml:space="preserve">txt</w:t>
      </w:r>
      <w:r>
        <w:br/>
      </w:r>
      <w:r>
        <w:rPr>
          <w:rStyle w:val="FunctionTok"/>
        </w:rPr>
        <w:t xml:space="preserve">PS</w:t>
      </w:r>
      <w:r>
        <w:rPr>
          <w:rStyle w:val="OperatorTok"/>
        </w:rPr>
        <w:t xml:space="preserve">&gt;</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Hidden                    </w:t>
      </w:r>
      <w:r>
        <w:rPr>
          <w:rStyle w:val="CommentTok"/>
        </w:rPr>
        <w:t xml:space="preserve"># fichiers cachés</w:t>
      </w:r>
      <w:r>
        <w:br/>
      </w:r>
      <w:r>
        <w:rPr>
          <w:rStyle w:val="FunctionTok"/>
        </w:rPr>
        <w:t xml:space="preserve">PS</w:t>
      </w:r>
      <w:r>
        <w:rPr>
          <w:rStyle w:val="OperatorTok"/>
        </w:rPr>
        <w:t xml:space="preserve">&gt;</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1MB </w:t>
      </w:r>
      <w:r>
        <w:rPr>
          <w:rStyle w:val="OperatorTok"/>
        </w:rPr>
        <w:t xml:space="preserve">}</w:t>
      </w:r>
    </w:p>
    <w:bookmarkEnd w:id="126"/>
    <w:bookmarkStart w:id="127" w:name="X5407411cdbc2e980f6332890a7b487d0b6cbcd3"/>
    <w:p>
      <w:pPr>
        <w:pStyle w:val="Heading2"/>
      </w:pPr>
      <w:r>
        <w:t xml:space="preserve">9.6 Set-Location : changer de dossier (équivalent objet de cd)</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Set-Location</w:t>
      </w:r>
      <w:r>
        <w:rPr>
          <w:rStyle w:val="NormalTok"/>
        </w:rPr>
        <w:t xml:space="preserve"> C</w:t>
      </w:r>
      <w:r>
        <w:rPr>
          <w:rStyle w:val="OperatorTok"/>
        </w:rPr>
        <w:t xml:space="preserve">:</w:t>
      </w:r>
      <w:r>
        <w:rPr>
          <w:rStyle w:val="NormalTok"/>
        </w:rPr>
        <w:t xml:space="preserve">\Projets</w:t>
      </w:r>
      <w:r>
        <w:br/>
      </w:r>
      <w:r>
        <w:rPr>
          <w:rStyle w:val="FunctionTok"/>
        </w:rPr>
        <w:t xml:space="preserve">PS</w:t>
      </w:r>
      <w:r>
        <w:rPr>
          <w:rStyle w:val="OperatorTok"/>
        </w:rPr>
        <w:t xml:space="preserve">&gt;</w:t>
      </w:r>
      <w:r>
        <w:rPr>
          <w:rStyle w:val="NormalTok"/>
        </w:rPr>
        <w:t xml:space="preserve"> </w:t>
      </w:r>
      <w:r>
        <w:rPr>
          <w:rStyle w:val="FunctionTok"/>
        </w:rPr>
        <w:t xml:space="preserve">Set-Location</w:t>
      </w:r>
      <w:r>
        <w:rPr>
          <w:rStyle w:val="NormalTok"/>
        </w:rPr>
        <w:t xml:space="preserve"> </w:t>
      </w:r>
      <w:r>
        <w:rPr>
          <w:rStyle w:val="OperatorTok"/>
        </w:rPr>
        <w:t xml:space="preserve">..</w:t>
      </w:r>
      <w:r>
        <w:br/>
      </w:r>
      <w:r>
        <w:rPr>
          <w:rStyle w:val="FunctionTok"/>
        </w:rPr>
        <w:t xml:space="preserve">PS</w:t>
      </w:r>
      <w:r>
        <w:rPr>
          <w:rStyle w:val="OperatorTok"/>
        </w:rPr>
        <w:t xml:space="preserve">&gt;</w:t>
      </w:r>
      <w:r>
        <w:rPr>
          <w:rStyle w:val="NormalTok"/>
        </w:rPr>
        <w:t xml:space="preserve"> </w:t>
      </w:r>
      <w:r>
        <w:rPr>
          <w:rStyle w:val="FunctionTok"/>
        </w:rPr>
        <w:t xml:space="preserve">Push-Location</w:t>
      </w:r>
      <w:r>
        <w:rPr>
          <w:rStyle w:val="NormalTok"/>
        </w:rPr>
        <w:t xml:space="preserve"> C</w:t>
      </w:r>
      <w:r>
        <w:rPr>
          <w:rStyle w:val="OperatorTok"/>
        </w:rPr>
        <w:t xml:space="preserve">:</w:t>
      </w:r>
      <w:r>
        <w:rPr>
          <w:rStyle w:val="NormalTok"/>
        </w:rPr>
        <w:t xml:space="preserve">\Temp     </w:t>
      </w:r>
      <w:r>
        <w:rPr>
          <w:rStyle w:val="CommentTok"/>
        </w:rPr>
        <w:t xml:space="preserve"># mémorise l'emplacement actuel avant de changer</w:t>
      </w:r>
      <w:r>
        <w:br/>
      </w:r>
      <w:r>
        <w:rPr>
          <w:rStyle w:val="FunctionTok"/>
        </w:rPr>
        <w:t xml:space="preserve">PS</w:t>
      </w:r>
      <w:r>
        <w:rPr>
          <w:rStyle w:val="OperatorTok"/>
        </w:rPr>
        <w:t xml:space="preserve">&gt;</w:t>
      </w:r>
      <w:r>
        <w:rPr>
          <w:rStyle w:val="NormalTok"/>
        </w:rPr>
        <w:t xml:space="preserve"> </w:t>
      </w:r>
      <w:r>
        <w:rPr>
          <w:rStyle w:val="FunctionTok"/>
        </w:rPr>
        <w:t xml:space="preserve">Pop-Location</w:t>
      </w:r>
      <w:r>
        <w:rPr>
          <w:rStyle w:val="NormalTok"/>
        </w:rPr>
        <w:t xml:space="preserve">               </w:t>
      </w:r>
      <w:r>
        <w:rPr>
          <w:rStyle w:val="CommentTok"/>
        </w:rPr>
        <w:t xml:space="preserve"># revient à l'emplacement mémorisé par Push-Location</w:t>
      </w:r>
    </w:p>
    <w:bookmarkEnd w:id="127"/>
    <w:bookmarkStart w:id="128" w:name="Xa1a71b3d4dcd5725e0b35d0fcbbfc74ec51642c"/>
    <w:p>
      <w:pPr>
        <w:pStyle w:val="Heading2"/>
      </w:pPr>
      <w:r>
        <w:t xml:space="preserve">9.7 Copy-Item, Move-Item, Remove-Item, Rename-Item, New-Item</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\Projets\NouveauDossier </w:t>
      </w:r>
      <w:r>
        <w:rPr>
          <w:rStyle w:val="OperatorTok"/>
        </w:rPr>
        <w:t xml:space="preserve">-</w:t>
      </w:r>
      <w:r>
        <w:rPr>
          <w:rStyle w:val="NormalTok"/>
        </w:rPr>
        <w:t xml:space="preserve">ItemType Directory</w:t>
      </w:r>
      <w:r>
        <w:br/>
      </w:r>
      <w:r>
        <w:rPr>
          <w:rStyle w:val="FunctionTok"/>
        </w:rPr>
        <w:t xml:space="preserve">PS</w:t>
      </w:r>
      <w:r>
        <w:rPr>
          <w:rStyle w:val="OperatorTok"/>
        </w:rPr>
        <w:t xml:space="preserve">&gt;</w:t>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ItemType File</w:t>
      </w:r>
      <w:r>
        <w:br/>
      </w:r>
      <w:r>
        <w:br/>
      </w:r>
      <w:r>
        <w:rPr>
          <w:rStyle w:val="FunctionTok"/>
        </w:rPr>
        <w:t xml:space="preserve">PS</w:t>
      </w:r>
      <w:r>
        <w:rPr>
          <w:rStyle w:val="OperatorTok"/>
        </w:rPr>
        <w:t xml:space="preserve">&gt;</w:t>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\Projets\rapport</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Destination D</w:t>
      </w:r>
      <w:r>
        <w:rPr>
          <w:rStyle w:val="OperatorTok"/>
        </w:rPr>
        <w:t xml:space="preserve">:</w:t>
      </w:r>
      <w:r>
        <w:rPr>
          <w:rStyle w:val="NormalTok"/>
        </w:rPr>
        <w:t xml:space="preserve">\Sauvegarde\</w:t>
      </w:r>
      <w:r>
        <w:br/>
      </w:r>
      <w:r>
        <w:rPr>
          <w:rStyle w:val="FunctionTok"/>
        </w:rPr>
        <w:t xml:space="preserve">PS</w:t>
      </w:r>
      <w:r>
        <w:rPr>
          <w:rStyle w:val="OperatorTok"/>
        </w:rPr>
        <w:t xml:space="preserve">&gt;</w:t>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Destination D</w:t>
      </w:r>
      <w:r>
        <w:rPr>
          <w:rStyle w:val="OperatorTok"/>
        </w:rPr>
        <w:t xml:space="preserve">:</w:t>
      </w:r>
      <w:r>
        <w:rPr>
          <w:rStyle w:val="NormalTok"/>
        </w:rPr>
        <w:t xml:space="preserve">\Sauvegarde\Projets </w:t>
      </w:r>
      <w:r>
        <w:rPr>
          <w:rStyle w:val="OperatorTok"/>
        </w:rPr>
        <w:t xml:space="preserve">-</w:t>
      </w:r>
      <w:r>
        <w:rPr>
          <w:rStyle w:val="NormalTok"/>
        </w:rPr>
        <w:t xml:space="preserve">Recurse</w:t>
      </w:r>
      <w:r>
        <w:br/>
      </w:r>
      <w:r>
        <w:br/>
      </w:r>
      <w:r>
        <w:rPr>
          <w:rStyle w:val="FunctionTok"/>
        </w:rPr>
        <w:t xml:space="preserve">PS</w:t>
      </w:r>
      <w:r>
        <w:rPr>
          <w:rStyle w:val="OperatorTok"/>
        </w:rPr>
        <w:t xml:space="preserve">&gt;</w:t>
      </w:r>
      <w:r>
        <w:rPr>
          <w:rStyle w:val="NormalTok"/>
        </w:rPr>
        <w:t xml:space="preserve"> </w:t>
      </w:r>
      <w:r>
        <w:rPr>
          <w:rStyle w:val="FunctionTok"/>
        </w:rPr>
        <w:t xml:space="preserve">Move-Item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\Projets\ancien</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Destination D</w:t>
      </w:r>
      <w:r>
        <w:rPr>
          <w:rStyle w:val="OperatorTok"/>
        </w:rPr>
        <w:t xml:space="preserve">:</w:t>
      </w:r>
      <w:r>
        <w:rPr>
          <w:rStyle w:val="NormalTok"/>
        </w:rPr>
        <w:t xml:space="preserve">\Archives\</w:t>
      </w:r>
      <w:r>
        <w:br/>
      </w:r>
      <w:r>
        <w:br/>
      </w:r>
      <w:r>
        <w:rPr>
          <w:rStyle w:val="FunctionTok"/>
        </w:rPr>
        <w:t xml:space="preserve">PS</w:t>
      </w:r>
      <w:r>
        <w:rPr>
          <w:rStyle w:val="OperatorTok"/>
        </w:rPr>
        <w:t xml:space="preserve">&gt;</w:t>
      </w:r>
      <w:r>
        <w:rPr>
          <w:rStyle w:val="NormalTok"/>
        </w:rPr>
        <w:t xml:space="preserve"> </w:t>
      </w:r>
      <w:r>
        <w:rPr>
          <w:rStyle w:val="FunctionTok"/>
        </w:rPr>
        <w:t xml:space="preserve">Rename-Item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\Projets\rapport</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NewName rapport-2026</w:t>
      </w:r>
      <w:r>
        <w:rPr>
          <w:rStyle w:val="OperatorTok"/>
        </w:rPr>
        <w:t xml:space="preserve">.</w:t>
      </w:r>
      <w:r>
        <w:rPr>
          <w:rStyle w:val="FunctionTok"/>
        </w:rPr>
        <w:t xml:space="preserve">docx</w:t>
      </w:r>
      <w:r>
        <w:br/>
      </w:r>
      <w:r>
        <w:br/>
      </w:r>
      <w:r>
        <w:rPr>
          <w:rStyle w:val="FunctionTok"/>
        </w:rPr>
        <w:t xml:space="preserve">PS</w:t>
      </w:r>
      <w:r>
        <w:rPr>
          <w:rStyle w:val="OperatorTok"/>
        </w:rPr>
        <w:t xml:space="preserve">&gt;</w:t>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\Projets\temp</w:t>
      </w:r>
      <w:r>
        <w:rPr>
          <w:rStyle w:val="OperatorTok"/>
        </w:rPr>
        <w:t xml:space="preserve">.</w:t>
      </w:r>
      <w:r>
        <w:rPr>
          <w:rStyle w:val="FunctionTok"/>
        </w:rPr>
        <w:t xml:space="preserve">txt</w:t>
      </w:r>
      <w:r>
        <w:br/>
      </w:r>
      <w:r>
        <w:rPr>
          <w:rStyle w:val="FunctionTok"/>
        </w:rPr>
        <w:t xml:space="preserve">PS</w:t>
      </w:r>
      <w:r>
        <w:rPr>
          <w:rStyle w:val="OperatorTok"/>
        </w:rPr>
        <w:t xml:space="preserve">&gt;</w:t>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\Projets\DossierVide </w:t>
      </w:r>
      <w:r>
        <w:rPr>
          <w:rStyle w:val="OperatorTok"/>
        </w:rPr>
        <w:t xml:space="preserve">-</w:t>
      </w:r>
      <w:r>
        <w:rPr>
          <w:rStyle w:val="NormalTok"/>
        </w:rPr>
        <w:t xml:space="preserve">Recurse </w:t>
      </w:r>
      <w:r>
        <w:rPr>
          <w:rStyle w:val="OperatorTok"/>
        </w:rPr>
        <w:t xml:space="preserve">-</w:t>
      </w:r>
      <w:r>
        <w:rPr>
          <w:rStyle w:val="NormalTok"/>
        </w:rPr>
        <w:t xml:space="preserve">Force</w:t>
      </w:r>
    </w:p>
    <w:p>
      <w:pPr>
        <w:pStyle w:val="FirstParagraph"/>
      </w:pPr>
      <w:r>
        <w:t xml:space="preserve">⚠️ -Force ne signifie pas</w:t>
      </w:r>
      <w:r>
        <w:t xml:space="preserve"> </w:t>
      </w:r>
      <w:r>
        <w:t xml:space="preserve">“sois plus agressif”</w:t>
      </w:r>
      <w:r>
        <w:t xml:space="preserve">, mais</w:t>
      </w:r>
      <w:r>
        <w:t xml:space="preserve"> </w:t>
      </w:r>
      <w:r>
        <w:t xml:space="preserve">“ignore certaines protections”</w:t>
      </w:r>
      <w:r>
        <w:t xml:space="preserve"> </w:t>
      </w:r>
      <w:r>
        <w:rPr>
          <w:rStyle w:val="VerbatimChar"/>
        </w:rPr>
        <w:t xml:space="preserve">-Force</w:t>
      </w:r>
      <w:r>
        <w:t xml:space="preserve"> </w:t>
      </w:r>
      <w:r>
        <w:t xml:space="preserve">sur</w:t>
      </w:r>
      <w:r>
        <w:t xml:space="preserve"> </w:t>
      </w:r>
      <w:r>
        <w:rPr>
          <w:rStyle w:val="VerbatimChar"/>
        </w:rPr>
        <w:t xml:space="preserve">Remove-Item</w:t>
      </w:r>
      <w:r>
        <w:t xml:space="preserve"> </w:t>
      </w:r>
      <w:r>
        <w:t xml:space="preserve">permet de supprimer des fichiers cachés/lecture-seule sans erreur, mais ne contourne</w:t>
      </w:r>
      <w:r>
        <w:t xml:space="preserve"> </w:t>
      </w:r>
      <w:r>
        <w:rPr>
          <w:b/>
          <w:bCs/>
        </w:rPr>
        <w:t xml:space="preserve">pas</w:t>
      </w:r>
      <w:r>
        <w:t xml:space="preserve"> </w:t>
      </w:r>
      <w:r>
        <w:t xml:space="preserve">une protection de sécurité réelle (permissions NTFS insuffisantes, chapitre 22) — un piège fréquent est de croire que</w:t>
      </w:r>
      <w:r>
        <w:t xml:space="preserve"> </w:t>
      </w:r>
      <w:r>
        <w:rPr>
          <w:rStyle w:val="VerbatimChar"/>
        </w:rPr>
        <w:t xml:space="preserve">-Force</w:t>
      </w:r>
      <w:r>
        <w:t xml:space="preserve"> </w:t>
      </w:r>
      <w:r>
        <w:t xml:space="preserve">résout tout problème de suppression, alors qu’il ne couvre qu’un sous-ensemble précis d’obstacles.</w:t>
      </w:r>
    </w:p>
    <w:bookmarkEnd w:id="128"/>
    <w:bookmarkStart w:id="129" w:name="X649059c63a523856003fd43847b409c491f23a8"/>
    <w:p>
      <w:pPr>
        <w:pStyle w:val="Heading2"/>
      </w:pPr>
      <w:r>
        <w:t xml:space="preserve">9.8 Tableau récapitulatif : équivalences CMD → PowerShell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CMD</w:t>
            </w:r>
          </w:p>
        </w:tc>
        <w:tc>
          <w:tcPr/>
          <w:p>
            <w:pPr>
              <w:pStyle w:val="Compact"/>
            </w:pPr>
            <w:r>
              <w:t xml:space="preserve">PowerShell (nom complet)</w:t>
            </w:r>
          </w:p>
        </w:tc>
        <w:tc>
          <w:tcPr/>
          <w:p>
            <w:pPr>
              <w:pStyle w:val="Compact"/>
            </w:pPr>
            <w:r>
              <w:t xml:space="preserve">Alias courant</w:t>
            </w:r>
          </w:p>
        </w:tc>
      </w:tr>
      <w:tr>
        <w:tc>
          <w:tcPr/>
          <w:p>
            <w:pPr>
              <w:pStyle w:val="Compact"/>
            </w:pPr>
            <w:r>
              <w:rPr>
                <w:rStyle w:val="VerbatimChar"/>
              </w:rPr>
              <w:t xml:space="preserve">dir</w:t>
            </w:r>
          </w:p>
        </w:tc>
        <w:tc>
          <w:tcPr/>
          <w:p>
            <w:pPr>
              <w:pStyle w:val="Compact"/>
            </w:pPr>
            <w:r>
              <w:rPr>
                <w:rStyle w:val="VerbatimChar"/>
              </w:rPr>
              <w:t xml:space="preserve">Get-ChildItem</w:t>
            </w:r>
          </w:p>
        </w:tc>
        <w:tc>
          <w:tcPr/>
          <w:p>
            <w:pPr>
              <w:pStyle w:val="Compact"/>
            </w:pPr>
            <w:r>
              <w:rPr>
                <w:rStyle w:val="VerbatimChar"/>
              </w:rPr>
              <w:t xml:space="preserve">ls</w:t>
            </w:r>
            <w:r>
              <w:t xml:space="preserve">,</w:t>
            </w:r>
            <w:r>
              <w:t xml:space="preserve"> </w:t>
            </w:r>
            <w:r>
              <w:rPr>
                <w:rStyle w:val="VerbatimChar"/>
              </w:rPr>
              <w:t xml:space="preserve">gci</w:t>
            </w:r>
          </w:p>
        </w:tc>
      </w:tr>
      <w:tr>
        <w:tc>
          <w:tcPr/>
          <w:p>
            <w:pPr>
              <w:pStyle w:val="Compact"/>
            </w:pPr>
            <w:r>
              <w:rPr>
                <w:rStyle w:val="VerbatimChar"/>
              </w:rPr>
              <w:t xml:space="preserve">cd</w:t>
            </w:r>
          </w:p>
        </w:tc>
        <w:tc>
          <w:tcPr/>
          <w:p>
            <w:pPr>
              <w:pStyle w:val="Compact"/>
            </w:pPr>
            <w:r>
              <w:rPr>
                <w:rStyle w:val="VerbatimChar"/>
              </w:rPr>
              <w:t xml:space="preserve">Set-Location</w:t>
            </w:r>
          </w:p>
        </w:tc>
        <w:tc>
          <w:tcPr/>
          <w:p>
            <w:pPr>
              <w:pStyle w:val="Compact"/>
            </w:pPr>
            <w:r>
              <w:rPr>
                <w:rStyle w:val="VerbatimChar"/>
              </w:rPr>
              <w:t xml:space="preserve">cd</w:t>
            </w:r>
            <w:r>
              <w:t xml:space="preserve">,</w:t>
            </w:r>
            <w:r>
              <w:t xml:space="preserve"> </w:t>
            </w:r>
            <w:r>
              <w:rPr>
                <w:rStyle w:val="VerbatimChar"/>
              </w:rPr>
              <w:t xml:space="preserve">sl</w:t>
            </w:r>
          </w:p>
        </w:tc>
      </w:tr>
      <w:tr>
        <w:tc>
          <w:tcPr/>
          <w:p>
            <w:pPr>
              <w:pStyle w:val="Compact"/>
            </w:pPr>
            <w:r>
              <w:rPr>
                <w:rStyle w:val="VerbatimChar"/>
              </w:rPr>
              <w:t xml:space="preserve">copy</w:t>
            </w:r>
          </w:p>
        </w:tc>
        <w:tc>
          <w:tcPr/>
          <w:p>
            <w:pPr>
              <w:pStyle w:val="Compact"/>
            </w:pPr>
            <w:r>
              <w:rPr>
                <w:rStyle w:val="VerbatimChar"/>
              </w:rPr>
              <w:t xml:space="preserve">Copy-Item</w:t>
            </w:r>
          </w:p>
        </w:tc>
        <w:tc>
          <w:tcPr/>
          <w:p>
            <w:pPr>
              <w:pStyle w:val="Compact"/>
            </w:pPr>
            <w:r>
              <w:rPr>
                <w:rStyle w:val="VerbatimChar"/>
              </w:rPr>
              <w:t xml:space="preserve">cp</w:t>
            </w:r>
            <w:r>
              <w:t xml:space="preserve">,</w:t>
            </w:r>
            <w:r>
              <w:t xml:space="preserve"> </w:t>
            </w:r>
            <w:r>
              <w:rPr>
                <w:rStyle w:val="VerbatimChar"/>
              </w:rPr>
              <w:t xml:space="preserve">copy</w:t>
            </w:r>
          </w:p>
        </w:tc>
      </w:tr>
      <w:tr>
        <w:tc>
          <w:tcPr/>
          <w:p>
            <w:pPr>
              <w:pStyle w:val="Compact"/>
            </w:pPr>
            <w:r>
              <w:rPr>
                <w:rStyle w:val="VerbatimChar"/>
              </w:rPr>
              <w:t xml:space="preserve">move</w:t>
            </w:r>
          </w:p>
        </w:tc>
        <w:tc>
          <w:tcPr/>
          <w:p>
            <w:pPr>
              <w:pStyle w:val="Compact"/>
            </w:pPr>
            <w:r>
              <w:rPr>
                <w:rStyle w:val="VerbatimChar"/>
              </w:rPr>
              <w:t xml:space="preserve">Move-Item</w:t>
            </w:r>
          </w:p>
        </w:tc>
        <w:tc>
          <w:tcPr/>
          <w:p>
            <w:pPr>
              <w:pStyle w:val="Compact"/>
            </w:pPr>
            <w:r>
              <w:rPr>
                <w:rStyle w:val="VerbatimChar"/>
              </w:rPr>
              <w:t xml:space="preserve">mv</w:t>
            </w:r>
            <w:r>
              <w:t xml:space="preserve">,</w:t>
            </w:r>
            <w:r>
              <w:t xml:space="preserve"> </w:t>
            </w:r>
            <w:r>
              <w:rPr>
                <w:rStyle w:val="VerbatimChar"/>
              </w:rPr>
              <w:t xml:space="preserve">move</w:t>
            </w:r>
          </w:p>
        </w:tc>
      </w:tr>
      <w:tr>
        <w:tc>
          <w:tcPr/>
          <w:p>
            <w:pPr>
              <w:pStyle w:val="Compact"/>
            </w:pPr>
            <w:r>
              <w:rPr>
                <w:rStyle w:val="VerbatimChar"/>
              </w:rPr>
              <w:t xml:space="preserve">del</w:t>
            </w:r>
          </w:p>
        </w:tc>
        <w:tc>
          <w:tcPr/>
          <w:p>
            <w:pPr>
              <w:pStyle w:val="Compact"/>
            </w:pPr>
            <w:r>
              <w:rPr>
                <w:rStyle w:val="VerbatimChar"/>
              </w:rPr>
              <w:t xml:space="preserve">Remove-Item</w:t>
            </w:r>
          </w:p>
        </w:tc>
        <w:tc>
          <w:tcPr/>
          <w:p>
            <w:pPr>
              <w:pStyle w:val="Compact"/>
            </w:pPr>
            <w:r>
              <w:rPr>
                <w:rStyle w:val="VerbatimChar"/>
              </w:rPr>
              <w:t xml:space="preserve">rm</w:t>
            </w:r>
            <w:r>
              <w:t xml:space="preserve">,</w:t>
            </w:r>
            <w:r>
              <w:t xml:space="preserve"> </w:t>
            </w:r>
            <w:r>
              <w:rPr>
                <w:rStyle w:val="VerbatimChar"/>
              </w:rPr>
              <w:t xml:space="preserve">del</w:t>
            </w:r>
          </w:p>
        </w:tc>
      </w:tr>
      <w:tr>
        <w:tc>
          <w:tcPr/>
          <w:p>
            <w:pPr>
              <w:pStyle w:val="Compact"/>
            </w:pPr>
            <w:r>
              <w:rPr>
                <w:rStyle w:val="VerbatimChar"/>
              </w:rPr>
              <w:t xml:space="preserve">ren</w:t>
            </w:r>
          </w:p>
        </w:tc>
        <w:tc>
          <w:tcPr/>
          <w:p>
            <w:pPr>
              <w:pStyle w:val="Compact"/>
            </w:pPr>
            <w:r>
              <w:rPr>
                <w:rStyle w:val="VerbatimChar"/>
              </w:rPr>
              <w:t xml:space="preserve">Rename-Item</w:t>
            </w:r>
          </w:p>
        </w:tc>
        <w:tc>
          <w:tcPr/>
          <w:p>
            <w:pPr>
              <w:pStyle w:val="Compact"/>
            </w:pPr>
            <w:r>
              <w:rPr>
                <w:rStyle w:val="VerbatimChar"/>
              </w:rPr>
              <w:t xml:space="preserve">ren</w:t>
            </w:r>
          </w:p>
        </w:tc>
      </w:tr>
      <w:tr>
        <w:tc>
          <w:tcPr/>
          <w:p>
            <w:pPr>
              <w:pStyle w:val="Compact"/>
            </w:pPr>
            <w:r>
              <w:rPr>
                <w:rStyle w:val="VerbatimChar"/>
              </w:rPr>
              <w:t xml:space="preserve">md</w:t>
            </w:r>
            <w:r>
              <w:t xml:space="preserve">/</w:t>
            </w:r>
            <w:r>
              <w:rPr>
                <w:rStyle w:val="VerbatimChar"/>
              </w:rPr>
              <w:t xml:space="preserve">mkdir</w:t>
            </w:r>
          </w:p>
        </w:tc>
        <w:tc>
          <w:tcPr/>
          <w:p>
            <w:pPr>
              <w:pStyle w:val="Compact"/>
            </w:pPr>
            <w:r>
              <w:rPr>
                <w:rStyle w:val="VerbatimChar"/>
              </w:rPr>
              <w:t xml:space="preserve">New-Item -ItemType Directory</w:t>
            </w:r>
          </w:p>
        </w:tc>
        <w:tc>
          <w:tcPr/>
          <w:p>
            <w:pPr>
              <w:pStyle w:val="Compact"/>
            </w:pPr>
            <w:r>
              <w:rPr>
                <w:rStyle w:val="VerbatimChar"/>
              </w:rPr>
              <w:t xml:space="preserve">mkdir</w:t>
            </w:r>
            <w:r>
              <w:t xml:space="preserve">,</w:t>
            </w:r>
            <w:r>
              <w:t xml:space="preserve"> </w:t>
            </w:r>
            <w:r>
              <w:rPr>
                <w:rStyle w:val="VerbatimChar"/>
              </w:rPr>
              <w:t xml:space="preserve">md</w:t>
            </w:r>
          </w:p>
        </w:tc>
      </w:tr>
      <w:tr>
        <w:tc>
          <w:tcPr/>
          <w:p>
            <w:pPr>
              <w:pStyle w:val="Compact"/>
            </w:pPr>
            <w:r>
              <w:rPr>
                <w:rStyle w:val="VerbatimChar"/>
              </w:rPr>
              <w:t xml:space="preserve">type</w:t>
            </w:r>
          </w:p>
        </w:tc>
        <w:tc>
          <w:tcPr/>
          <w:p>
            <w:pPr>
              <w:pStyle w:val="Compact"/>
            </w:pPr>
            <w:r>
              <w:rPr>
                <w:rStyle w:val="VerbatimChar"/>
              </w:rPr>
              <w:t xml:space="preserve">Get-Content</w:t>
            </w:r>
          </w:p>
        </w:tc>
        <w:tc>
          <w:tcPr/>
          <w:p>
            <w:pPr>
              <w:pStyle w:val="Compact"/>
            </w:pPr>
            <w:r>
              <w:rPr>
                <w:rStyle w:val="VerbatimChar"/>
              </w:rPr>
              <w:t xml:space="preserve">cat</w:t>
            </w:r>
            <w:r>
              <w:t xml:space="preserve">,</w:t>
            </w:r>
            <w:r>
              <w:t xml:space="preserve"> </w:t>
            </w:r>
            <w:r>
              <w:rPr>
                <w:rStyle w:val="VerbatimChar"/>
              </w:rPr>
              <w:t xml:space="preserve">gc</w:t>
            </w:r>
          </w:p>
        </w:tc>
      </w:tr>
      <w:tr>
        <w:tc>
          <w:tcPr/>
          <w:p>
            <w:pPr>
              <w:pStyle w:val="Compact"/>
            </w:pPr>
            <w:r>
              <w:rPr>
                <w:rStyle w:val="VerbatimChar"/>
              </w:rPr>
              <w:t xml:space="preserve">cls</w:t>
            </w:r>
          </w:p>
        </w:tc>
        <w:tc>
          <w:tcPr/>
          <w:p>
            <w:pPr>
              <w:pStyle w:val="Compact"/>
            </w:pPr>
            <w:r>
              <w:rPr>
                <w:rStyle w:val="VerbatimChar"/>
              </w:rPr>
              <w:t xml:space="preserve">Clear-Host</w:t>
            </w:r>
          </w:p>
        </w:tc>
        <w:tc>
          <w:tcPr/>
          <w:p>
            <w:pPr>
              <w:pStyle w:val="Compact"/>
            </w:pPr>
            <w:r>
              <w:rPr>
                <w:rStyle w:val="VerbatimChar"/>
              </w:rPr>
              <w:t xml:space="preserve">cls</w:t>
            </w:r>
            <w:r>
              <w:t xml:space="preserve">,</w:t>
            </w:r>
            <w:r>
              <w:t xml:space="preserve"> </w:t>
            </w:r>
            <w:r>
              <w:rPr>
                <w:rStyle w:val="VerbatimChar"/>
              </w:rPr>
              <w:t xml:space="preserve">clear</w:t>
            </w:r>
          </w:p>
        </w:tc>
      </w:tr>
      <w:tr>
        <w:tc>
          <w:tcPr/>
          <w:p>
            <w:pPr>
              <w:pStyle w:val="Compact"/>
            </w:pPr>
            <w:r>
              <w:rPr>
                <w:rStyle w:val="VerbatimChar"/>
              </w:rPr>
              <w:t xml:space="preserve">tasklist</w:t>
            </w:r>
          </w:p>
        </w:tc>
        <w:tc>
          <w:tcPr/>
          <w:p>
            <w:pPr>
              <w:pStyle w:val="Compact"/>
            </w:pPr>
            <w:r>
              <w:rPr>
                <w:rStyle w:val="VerbatimChar"/>
              </w:rPr>
              <w:t xml:space="preserve">Get-Process</w:t>
            </w:r>
          </w:p>
        </w:tc>
        <w:tc>
          <w:tcPr/>
          <w:p>
            <w:pPr>
              <w:pStyle w:val="Compact"/>
            </w:pPr>
            <w:r>
              <w:rPr>
                <w:rStyle w:val="VerbatimChar"/>
              </w:rPr>
              <w:t xml:space="preserve">ps</w:t>
            </w:r>
            <w:r>
              <w:t xml:space="preserve">,</w:t>
            </w:r>
            <w:r>
              <w:t xml:space="preserve"> </w:t>
            </w:r>
            <w:r>
              <w:rPr>
                <w:rStyle w:val="VerbatimChar"/>
              </w:rPr>
              <w:t xml:space="preserve">gps</w:t>
            </w:r>
          </w:p>
        </w:tc>
      </w:tr>
    </w:tbl>
    <w:bookmarkEnd w:id="129"/>
    <w:bookmarkStart w:id="130" w:name="erreurs-fréquentes-8"/>
    <w:p>
      <w:pPr>
        <w:pStyle w:val="Heading2"/>
      </w:pPr>
      <w:r>
        <w:t xml:space="preserve">9.9 Erreurs fréquentes</w:t>
      </w:r>
    </w:p>
    <w:p>
      <w:pPr>
        <w:pStyle w:val="FirstParagraph"/>
      </w:pPr>
      <w:r>
        <w:t xml:space="preserve">⚠️ Remove-Item sur un dossier non vide sans -Recurse</w:t>
      </w:r>
    </w:p>
    <w:p>
      <w:pPr>
        <w:pStyle w:val="SourceCode"/>
      </w:pPr>
      <w:r>
        <w:rPr>
          <w:rStyle w:val="FunctionTok"/>
        </w:rPr>
        <w:t xml:space="preserve">Remove-Item</w:t>
      </w:r>
      <w:r>
        <w:rPr>
          <w:rStyle w:val="NormalTok"/>
        </w:rPr>
        <w:t xml:space="preserve"> C</w:t>
      </w:r>
      <w:r>
        <w:rPr>
          <w:rStyle w:val="OperatorTok"/>
        </w:rPr>
        <w:t xml:space="preserve">:</w:t>
      </w:r>
      <w:r>
        <w:rPr>
          <w:rStyle w:val="NormalTok"/>
        </w:rPr>
        <w:t xml:space="preserve">\Projets\Ancien   </w:t>
      </w:r>
      <w:r>
        <w:rPr>
          <w:rStyle w:val="CommentTok"/>
        </w:rPr>
        <w:t xml:space="preserve"># ❌ erreur si le dossier contient des fichiers</w:t>
      </w:r>
      <w:r>
        <w:br/>
      </w:r>
      <w:r>
        <w:rPr>
          <w:rStyle w:val="FunctionTok"/>
        </w:rPr>
        <w:t xml:space="preserve">Remove-Item</w:t>
      </w:r>
      <w:r>
        <w:rPr>
          <w:rStyle w:val="NormalTok"/>
        </w:rPr>
        <w:t xml:space="preserve"> C</w:t>
      </w:r>
      <w:r>
        <w:rPr>
          <w:rStyle w:val="OperatorTok"/>
        </w:rPr>
        <w:t xml:space="preserve">:</w:t>
      </w:r>
      <w:r>
        <w:rPr>
          <w:rStyle w:val="NormalTok"/>
        </w:rPr>
        <w:t xml:space="preserve">\Projets\Ancien </w:t>
      </w:r>
      <w:r>
        <w:rPr>
          <w:rStyle w:val="OperatorTok"/>
        </w:rPr>
        <w:t xml:space="preserve">-</w:t>
      </w:r>
      <w:r>
        <w:rPr>
          <w:rStyle w:val="NormalTok"/>
        </w:rPr>
        <w:t xml:space="preserve">Recurse   </w:t>
      </w:r>
      <w:r>
        <w:rPr>
          <w:rStyle w:val="CommentTok"/>
        </w:rPr>
        <w:t xml:space="preserve"># ✅ supprime le dossier ET son contenu</w:t>
      </w:r>
    </w:p>
    <w:bookmarkEnd w:id="130"/>
    <w:bookmarkStart w:id="131" w:name="bonnes-pratiques-8"/>
    <w:p>
      <w:pPr>
        <w:pStyle w:val="Heading2"/>
      </w:pPr>
      <w:r>
        <w:t xml:space="preserve">9.10 Bonnes pratiques</w:t>
      </w:r>
    </w:p>
    <w:p>
      <w:pPr>
        <w:pStyle w:val="Compact"/>
        <w:numPr>
          <w:ilvl w:val="0"/>
          <w:numId w:val="1017"/>
        </w:numPr>
      </w:pPr>
      <w:r>
        <w:t xml:space="preserve">Préférer</w:t>
      </w:r>
      <w:r>
        <w:t xml:space="preserve"> </w:t>
      </w:r>
      <w:r>
        <w:rPr>
          <w:rStyle w:val="VerbatimChar"/>
        </w:rPr>
        <w:t xml:space="preserve">Get-WinEvent</w:t>
      </w:r>
      <w:r>
        <w:t xml:space="preserve"> </w:t>
      </w:r>
      <w:r>
        <w:t xml:space="preserve">à</w:t>
      </w:r>
      <w:r>
        <w:t xml:space="preserve"> </w:t>
      </w:r>
      <w:r>
        <w:rPr>
          <w:rStyle w:val="VerbatimChar"/>
        </w:rPr>
        <w:t xml:space="preserve">Get-EventLog</w:t>
      </w:r>
      <w:r>
        <w:t xml:space="preserve"> </w:t>
      </w:r>
      <w:r>
        <w:t xml:space="preserve">pour du code neuf.</w:t>
      </w:r>
    </w:p>
    <w:p>
      <w:pPr>
        <w:pStyle w:val="Compact"/>
        <w:numPr>
          <w:ilvl w:val="0"/>
          <w:numId w:val="1017"/>
        </w:numPr>
      </w:pPr>
      <w:r>
        <w:t xml:space="preserve">Toujours utiliser le nom complet des cmdlets dans les scripts (rappel du chapitre 8).</w:t>
      </w:r>
    </w:p>
    <w:p>
      <w:pPr>
        <w:pStyle w:val="Compact"/>
        <w:numPr>
          <w:ilvl w:val="0"/>
          <w:numId w:val="1017"/>
        </w:numPr>
      </w:pPr>
      <w:r>
        <w:t xml:space="preserve">Vérifier l’existence d’un chemin (</w:t>
      </w:r>
      <w:r>
        <w:rPr>
          <w:rStyle w:val="VerbatimChar"/>
        </w:rPr>
        <w:t xml:space="preserve">Test-Path</w:t>
      </w:r>
      <w:r>
        <w:t xml:space="preserve">, vu au chapitre 12) avant une opération destructive.</w:t>
      </w:r>
    </w:p>
    <w:bookmarkEnd w:id="131"/>
    <w:bookmarkStart w:id="132" w:name="résumé-du-chapitre-8"/>
    <w:p>
      <w:pPr>
        <w:pStyle w:val="Heading2"/>
      </w:pPr>
      <w:r>
        <w:t xml:space="preserve">9.11 Résumé du chapitre</w:t>
      </w:r>
    </w:p>
    <w:p>
      <w:pPr>
        <w:pStyle w:val="Compact"/>
        <w:numPr>
          <w:ilvl w:val="0"/>
          <w:numId w:val="1018"/>
        </w:numPr>
      </w:pPr>
      <w:r>
        <w:rPr>
          <w:rStyle w:val="VerbatimChar"/>
        </w:rPr>
        <w:t xml:space="preserve">Get-Command</w:t>
      </w:r>
      <w:r>
        <w:t xml:space="preserve">/</w:t>
      </w:r>
      <w:r>
        <w:rPr>
          <w:rStyle w:val="VerbatimChar"/>
        </w:rPr>
        <w:t xml:space="preserve">Get-Help</w:t>
      </w:r>
      <w:r>
        <w:t xml:space="preserve"> </w:t>
      </w:r>
      <w:r>
        <w:t xml:space="preserve">permettent une découverte autonome de n’importe quel domaine de cmdlets.</w:t>
      </w:r>
    </w:p>
    <w:p>
      <w:pPr>
        <w:pStyle w:val="Compact"/>
        <w:numPr>
          <w:ilvl w:val="0"/>
          <w:numId w:val="1018"/>
        </w:numPr>
      </w:pPr>
      <w:r>
        <w:rPr>
          <w:rStyle w:val="VerbatimChar"/>
        </w:rPr>
        <w:t xml:space="preserve">Get-Process</w:t>
      </w:r>
      <w:r>
        <w:t xml:space="preserve">,</w:t>
      </w:r>
      <w:r>
        <w:t xml:space="preserve"> </w:t>
      </w:r>
      <w:r>
        <w:rPr>
          <w:rStyle w:val="VerbatimChar"/>
        </w:rPr>
        <w:t xml:space="preserve">Get-Service</w:t>
      </w:r>
      <w:r>
        <w:t xml:space="preserve">,</w:t>
      </w:r>
      <w:r>
        <w:t xml:space="preserve"> </w:t>
      </w:r>
      <w:r>
        <w:rPr>
          <w:rStyle w:val="VerbatimChar"/>
        </w:rPr>
        <w:t xml:space="preserve">Get-EventLog</w:t>
      </w:r>
      <w:r>
        <w:t xml:space="preserve">/</w:t>
      </w:r>
      <w:r>
        <w:rPr>
          <w:rStyle w:val="VerbatimChar"/>
        </w:rPr>
        <w:t xml:space="preserve">Get-WinEvent</w:t>
      </w:r>
      <w:r>
        <w:t xml:space="preserve"> </w:t>
      </w:r>
      <w:r>
        <w:t xml:space="preserve">couvrent l’observation de base d’un système Windows.</w:t>
      </w:r>
    </w:p>
    <w:p>
      <w:pPr>
        <w:pStyle w:val="Compact"/>
        <w:numPr>
          <w:ilvl w:val="0"/>
          <w:numId w:val="1018"/>
        </w:numPr>
      </w:pPr>
      <w:r>
        <w:rPr>
          <w:rStyle w:val="VerbatimChar"/>
        </w:rPr>
        <w:t xml:space="preserve">Get-ChildItem</w:t>
      </w:r>
      <w:r>
        <w:t xml:space="preserve">,</w:t>
      </w:r>
      <w:r>
        <w:t xml:space="preserve"> </w:t>
      </w:r>
      <w:r>
        <w:rPr>
          <w:rStyle w:val="VerbatimChar"/>
        </w:rPr>
        <w:t xml:space="preserve">Set-Location</w:t>
      </w:r>
      <w:r>
        <w:t xml:space="preserve">,</w:t>
      </w:r>
      <w:r>
        <w:t xml:space="preserve"> </w:t>
      </w:r>
      <w:r>
        <w:rPr>
          <w:rStyle w:val="VerbatimChar"/>
        </w:rPr>
        <w:t xml:space="preserve">Copy-Item</w:t>
      </w:r>
      <w:r>
        <w:t xml:space="preserve">,</w:t>
      </w:r>
      <w:r>
        <w:t xml:space="preserve"> </w:t>
      </w:r>
      <w:r>
        <w:rPr>
          <w:rStyle w:val="VerbatimChar"/>
        </w:rPr>
        <w:t xml:space="preserve">Move-Item</w:t>
      </w:r>
      <w:r>
        <w:t xml:space="preserve">,</w:t>
      </w:r>
      <w:r>
        <w:t xml:space="preserve"> </w:t>
      </w:r>
      <w:r>
        <w:rPr>
          <w:rStyle w:val="VerbatimChar"/>
        </w:rPr>
        <w:t xml:space="preserve">Remove-Item</w:t>
      </w:r>
      <w:r>
        <w:t xml:space="preserve">,</w:t>
      </w:r>
      <w:r>
        <w:t xml:space="preserve"> </w:t>
      </w:r>
      <w:r>
        <w:rPr>
          <w:rStyle w:val="VerbatimChar"/>
        </w:rPr>
        <w:t xml:space="preserve">Rename-Item</w:t>
      </w:r>
      <w:r>
        <w:t xml:space="preserve">,</w:t>
      </w:r>
      <w:r>
        <w:t xml:space="preserve"> </w:t>
      </w:r>
      <w:r>
        <w:rPr>
          <w:rStyle w:val="VerbatimChar"/>
        </w:rPr>
        <w:t xml:space="preserve">New-Item</w:t>
      </w:r>
      <w:r>
        <w:t xml:space="preserve"> </w:t>
      </w:r>
      <w:r>
        <w:t xml:space="preserve">remplacent l’ensemble des commandes de gestion de fichiers de CMD, avec en plus la richesse du filtrage par objets (</w:t>
      </w:r>
      <w:r>
        <w:rPr>
          <w:rStyle w:val="VerbatimChar"/>
        </w:rPr>
        <w:t xml:space="preserve">Where-Object</w:t>
      </w:r>
      <w:r>
        <w:t xml:space="preserve"> </w:t>
      </w:r>
      <w:r>
        <w:t xml:space="preserve">sur de vraies propriétés).</w:t>
      </w:r>
    </w:p>
    <w:bookmarkEnd w:id="132"/>
    <w:bookmarkStart w:id="133" w:name="exercices-8"/>
    <w:p>
      <w:pPr>
        <w:pStyle w:val="Heading2"/>
      </w:pPr>
      <w:r>
        <w:t xml:space="preserve">Exercices</w:t>
      </w:r>
    </w:p>
    <w:p>
      <w:pPr>
        <w:pStyle w:val="FirstParagraph"/>
      </w:pPr>
      <w:r>
        <w:t xml:space="preserve">📝 Exercice 9.1</w:t>
      </w:r>
    </w:p>
    <w:p>
      <w:pPr>
        <w:pStyle w:val="BodyText"/>
      </w:pPr>
      <w:r>
        <w:t xml:space="preserve">Liste tous les processus consommant plus de 200 Mo de mémoire (</w:t>
      </w:r>
      <w:r>
        <w:rPr>
          <w:rStyle w:val="VerbatimChar"/>
        </w:rPr>
        <w:t xml:space="preserve">WorkingSet</w:t>
      </w:r>
      <w:r>
        <w:t xml:space="preserve">), triés par consommation décroissante.</w:t>
      </w:r>
    </w:p>
    <w:p>
      <w:pPr>
        <w:pStyle w:val="BodyText"/>
      </w:pPr>
      <w:r>
        <w:rPr>
          <w:b/>
          <w:bCs/>
        </w:rPr>
        <w:t xml:space="preserve">Corrigé :</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WorkingSet</w:t>
      </w:r>
      <w:r>
        <w:rPr>
          <w:rStyle w:val="NormalTok"/>
        </w:rPr>
        <w:t xml:space="preserve"> </w:t>
      </w:r>
      <w:r>
        <w:rPr>
          <w:rStyle w:val="OperatorTok"/>
        </w:rPr>
        <w:t xml:space="preserve">-gt</w:t>
      </w:r>
      <w:r>
        <w:rPr>
          <w:rStyle w:val="NormalTok"/>
        </w:rPr>
        <w:t xml:space="preserve"> 200MB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WorkingSet </w:t>
      </w:r>
      <w:r>
        <w:rPr>
          <w:rStyle w:val="OperatorTok"/>
        </w:rPr>
        <w:t xml:space="preserve">-</w:t>
      </w:r>
      <w:r>
        <w:rPr>
          <w:rStyle w:val="NormalTok"/>
        </w:rPr>
        <w:t xml:space="preserve">Descending</w:t>
      </w:r>
    </w:p>
    <w:p>
      <w:pPr>
        <w:pStyle w:val="FirstParagraph"/>
      </w:pPr>
      <w:r>
        <w:t xml:space="preserve">📝 Exercice 9.2 (mini-projet)</w:t>
      </w:r>
    </w:p>
    <w:p>
      <w:pPr>
        <w:pStyle w:val="BodyText"/>
      </w:pPr>
      <w:r>
        <w:t xml:space="preserve">Écris une commande qui liste tous les services arrêtés dont le type de démarrage est</w:t>
      </w:r>
      <w:r>
        <w:t xml:space="preserve"> </w:t>
      </w:r>
      <w:r>
        <w:t xml:space="preserve">“Automatic”</w:t>
      </w:r>
      <w:r>
        <w:t xml:space="preserve"> </w:t>
      </w:r>
      <w:r>
        <w:t xml:space="preserve">(un signe potentiel de problème), et exporte le résultat dans un fichier</w:t>
      </w:r>
      <w:r>
        <w:t xml:space="preserve"> </w:t>
      </w:r>
      <w:r>
        <w:rPr>
          <w:rStyle w:val="VerbatimChar"/>
        </w:rPr>
        <w:t xml:space="preserve">services-a-verifier.txt</w:t>
      </w:r>
      <w:r>
        <w:t xml:space="preserve">.</w:t>
      </w:r>
    </w:p>
    <w:p>
      <w:pPr>
        <w:pStyle w:val="BodyText"/>
      </w:pPr>
      <w:r>
        <w:rPr>
          <w:b/>
          <w:bCs/>
        </w:rPr>
        <w:t xml:space="preserve">Corrigé :</w:t>
      </w:r>
    </w:p>
    <w:p>
      <w:pPr>
        <w:pStyle w:val="SourceCode"/>
      </w:pP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"Stopped"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Out-File</w:t>
      </w:r>
      <w:r>
        <w:rPr>
          <w:rStyle w:val="NormalTok"/>
        </w:rPr>
        <w:t xml:space="preserve"> </w:t>
      </w:r>
      <w:r>
        <w:rPr>
          <w:rStyle w:val="OperatorTok"/>
        </w:rPr>
        <w:t xml:space="preserve">-</w:t>
      </w:r>
      <w:r>
        <w:rPr>
          <w:rStyle w:val="NormalTok"/>
        </w:rPr>
        <w:t xml:space="preserve">FilePath services-a-verifier</w:t>
      </w:r>
      <w:r>
        <w:rPr>
          <w:rStyle w:val="OperatorTok"/>
        </w:rPr>
        <w:t xml:space="preserve">.</w:t>
      </w:r>
      <w:r>
        <w:rPr>
          <w:rStyle w:val="FunctionTok"/>
        </w:rPr>
        <w:t xml:space="preserve">txt</w:t>
      </w:r>
    </w:p>
    <w:p>
      <w:pPr>
        <w:pStyle w:val="FirstParagraph"/>
      </w:pPr>
      <w:r>
        <w:rPr>
          <w:i/>
          <w:iCs/>
        </w:rPr>
        <w:t xml:space="preserve">Chapitre suivant : les objets PowerShell, pour comprendre en profondeur ce qui rend ce pipeline si différent de CMD/Bash.</w:t>
      </w:r>
    </w:p>
    <w:p>
      <w:pPr>
        <w:pStyle w:val="BodyText"/>
      </w:pPr>
      <w:r>
        <w:t xml:space="preserve">CHAPITRE 10</w:t>
      </w:r>
    </w:p>
    <w:bookmarkEnd w:id="133"/>
    <w:bookmarkEnd w:id="134"/>
    <w:bookmarkStart w:id="149" w:name="les-objets-powershell"/>
    <w:p>
      <w:pPr>
        <w:pStyle w:val="Heading1"/>
      </w:pPr>
      <w:r>
        <w:t xml:space="preserve">Les objets PowerShell</w:t>
      </w:r>
    </w:p>
    <w:bookmarkStart w:id="135" w:name="objectifs-pédagogiques-9"/>
    <w:p>
      <w:pPr>
        <w:pStyle w:val="Heading2"/>
      </w:pPr>
      <w:r>
        <w:t xml:space="preserve">Objectifs pédagogiques</w:t>
      </w:r>
    </w:p>
    <w:p>
      <w:pPr>
        <w:pStyle w:val="FirstParagraph"/>
      </w:pPr>
      <w:r>
        <w:t xml:space="preserve">Comprendre en profondeur ce qu’est un objet PowerShell (propriétés, méthodes), explorer un objet avec</w:t>
      </w:r>
      <w:r>
        <w:t xml:space="preserve"> </w:t>
      </w:r>
      <w:r>
        <w:rPr>
          <w:rStyle w:val="VerbatimChar"/>
        </w:rPr>
        <w:t xml:space="preserve">Get-Member</w:t>
      </w:r>
      <w:r>
        <w:t xml:space="preserve">, et mesurer concrètement l’avantage du pipeline orienté objet face au texte brut de CMD/Bash.</w:t>
      </w:r>
    </w:p>
    <w:bookmarkEnd w:id="135"/>
    <w:bookmarkStart w:id="136" w:name="prérequis-9"/>
    <w:p>
      <w:pPr>
        <w:pStyle w:val="Heading2"/>
      </w:pPr>
      <w:r>
        <w:t xml:space="preserve">Prérequis</w:t>
      </w:r>
    </w:p>
    <w:p>
      <w:pPr>
        <w:pStyle w:val="FirstParagraph"/>
      </w:pPr>
      <w:r>
        <w:t xml:space="preserve">Chapitres 8-9.</w:t>
      </w:r>
    </w:p>
    <w:bookmarkEnd w:id="136"/>
    <w:bookmarkStart w:id="137" w:name="X4d68d75078cb07d188b0cda3c2e576fe3fabd96"/>
    <w:p>
      <w:pPr>
        <w:pStyle w:val="Heading2"/>
      </w:pPr>
      <w:r>
        <w:t xml:space="preserve">10.1 Rappel : texte (CMD/Bash) vs objets (PowerShell)</w:t>
      </w:r>
    </w:p>
    <w:p>
      <w:pPr>
        <w:pStyle w:val="FirstParagraph"/>
      </w:pPr>
      <w:r>
        <w:t xml:space="preserve">💡 Le concept le plus important de tout ce manuel</w:t>
      </w:r>
      <w:r>
        <w:t xml:space="preserve"> </w:t>
      </w:r>
      <w:r>
        <w:t xml:space="preserve">Dans CMD ou Bash, une commande produit du</w:t>
      </w:r>
      <w:r>
        <w:t xml:space="preserve"> </w:t>
      </w:r>
      <w:r>
        <w:rPr>
          <w:b/>
          <w:bCs/>
        </w:rPr>
        <w:t xml:space="preserve">texte</w:t>
      </w:r>
      <w:r>
        <w:t xml:space="preserve"> </w:t>
      </w:r>
      <w:r>
        <w:t xml:space="preserve">: pour en extraire une information précise (par exemple, juste le nom d’un processus), il faut analyser ce texte avec des outils comme</w:t>
      </w:r>
      <w:r>
        <w:t xml:space="preserve"> </w:t>
      </w:r>
      <w:r>
        <w:rPr>
          <w:rStyle w:val="VerbatimChar"/>
        </w:rPr>
        <w:t xml:space="preserve">findstr</w:t>
      </w:r>
      <w:r>
        <w:t xml:space="preserve">/</w:t>
      </w:r>
      <w:r>
        <w:rPr>
          <w:rStyle w:val="VerbatimChar"/>
        </w:rPr>
        <w:t xml:space="preserve">grep</w:t>
      </w:r>
      <w:r>
        <w:t xml:space="preserve">, en espérant que le format ne change jamais. Dans PowerShell, une commande produit des</w:t>
      </w:r>
      <w:r>
        <w:t xml:space="preserve"> </w:t>
      </w:r>
      <w:r>
        <w:rPr>
          <w:b/>
          <w:bCs/>
        </w:rPr>
        <w:t xml:space="preserve">objets</w:t>
      </w:r>
      <w:r>
        <w:t xml:space="preserve"> </w:t>
      </w:r>
      <w:r>
        <w:t xml:space="preserve">— des structures de données réelles, avec des propriétés nommées et typées, directement accessibles sans aucune analyse de texte.</w:t>
      </w:r>
    </w:p>
    <w:p>
      <w:pPr>
        <w:pStyle w:val="SourceCode"/>
      </w:pPr>
      <w:r>
        <w:rPr>
          <w:rStyle w:val="VerbatimChar"/>
        </w:rPr>
        <w:t xml:space="preserve">CMD / Bash (texte)                    PowerShell (objets)</w:t>
      </w:r>
      <w:r>
        <w:br/>
      </w:r>
      <w:r>
        <w:rPr>
          <w:rStyle w:val="VerbatimChar"/>
        </w:rPr>
        <w:t xml:space="preserve">─────────────────────                 ─────────────────────</w:t>
      </w:r>
      <w:r>
        <w:br/>
      </w:r>
      <w:r>
        <w:rPr>
          <w:rStyle w:val="VerbatimChar"/>
        </w:rPr>
        <w:t xml:space="preserve">tasklist                               Get-Process</w:t>
      </w:r>
      <w:r>
        <w:br/>
      </w:r>
      <w:r>
        <w:rPr>
          <w:rStyle w:val="VerbatimChar"/>
        </w:rPr>
        <w:t xml:space="preserve">      │                                       │</w:t>
      </w:r>
      <w:r>
        <w:br/>
      </w:r>
      <w:r>
        <w:rPr>
          <w:rStyle w:val="VerbatimChar"/>
        </w:rPr>
        <w:t xml:space="preserve">      ▼                                       ▼</w:t>
      </w:r>
      <w:r>
        <w:br/>
      </w:r>
      <w:r>
        <w:rPr>
          <w:rStyle w:val="VerbatimChar"/>
        </w:rPr>
        <w:t xml:space="preserve">"chrome.exe  1234  ..."                 Objet System.Diagnostics.Process</w:t>
      </w:r>
      <w:r>
        <w:br/>
      </w:r>
      <w:r>
        <w:rPr>
          <w:rStyle w:val="VerbatimChar"/>
        </w:rPr>
        <w:t xml:space="preserve">(une CHAÎNE DE CARACTÈRES)                    {</w:t>
      </w:r>
      <w:r>
        <w:br/>
      </w:r>
      <w:r>
        <w:rPr>
          <w:rStyle w:val="VerbatimChar"/>
        </w:rPr>
        <w:t xml:space="preserve">      │                                          Name = "chrome"</w:t>
      </w:r>
      <w:r>
        <w:br/>
      </w:r>
      <w:r>
        <w:rPr>
          <w:rStyle w:val="VerbatimChar"/>
        </w:rPr>
        <w:t xml:space="preserve">      ▼                                          Id = 1234</w:t>
      </w:r>
      <w:r>
        <w:br/>
      </w:r>
      <w:r>
        <w:rPr>
          <w:rStyle w:val="VerbatimChar"/>
        </w:rPr>
        <w:t xml:space="preserve">findstr "chrome"                                 CPU = 45.2</w:t>
      </w:r>
      <w:r>
        <w:br/>
      </w:r>
      <w:r>
        <w:rPr>
          <w:rStyle w:val="VerbatimChar"/>
        </w:rPr>
        <w:t xml:space="preserve">(recherche TEXTUELLE fragile,                    WorkingSet = 524288000</w:t>
      </w:r>
      <w:r>
        <w:br/>
      </w:r>
      <w:r>
        <w:rPr>
          <w:rStyle w:val="VerbatimChar"/>
        </w:rPr>
        <w:t xml:space="preserve">casse si le format change)                     }</w:t>
      </w:r>
      <w:r>
        <w:br/>
      </w:r>
      <w:r>
        <w:rPr>
          <w:rStyle w:val="VerbatimChar"/>
        </w:rPr>
        <w:t xml:space="preserve">                                                      │</w:t>
      </w:r>
      <w:r>
        <w:br/>
      </w:r>
      <w:r>
        <w:rPr>
          <w:rStyle w:val="VerbatimChar"/>
        </w:rPr>
        <w:t xml:space="preserve">                                                      ▼</w:t>
      </w:r>
      <w:r>
        <w:br/>
      </w:r>
      <w:r>
        <w:rPr>
          <w:rStyle w:val="VerbatimChar"/>
        </w:rPr>
        <w:t xml:space="preserve">                                         $_.Name  ← accès DIRECT à la propriété,</w:t>
      </w:r>
      <w:r>
        <w:br/>
      </w:r>
      <w:r>
        <w:rPr>
          <w:rStyle w:val="VerbatimChar"/>
        </w:rPr>
        <w:t xml:space="preserve">                                                      jamais d'analyse de texte</w:t>
      </w:r>
    </w:p>
    <w:bookmarkEnd w:id="137"/>
    <w:bookmarkStart w:id="138" w:name="get-member-explorer-un-objet-en-détail"/>
    <w:p>
      <w:pPr>
        <w:pStyle w:val="Heading2"/>
      </w:pPr>
      <w:r>
        <w:t xml:space="preserve">10.2 Get-Member : explorer un objet en détail</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Get-Member</w:t>
      </w:r>
      <w:r>
        <w:br/>
      </w:r>
      <w:r>
        <w:br/>
      </w:r>
      <w:r>
        <w:rPr>
          <w:rStyle w:val="NormalTok"/>
        </w:rPr>
        <w:t xml:space="preserve">   TypeName</w:t>
      </w:r>
      <w:r>
        <w:rPr>
          <w:rStyle w:val="OperatorTok"/>
        </w:rPr>
        <w:t xml:space="preserve">:</w:t>
      </w:r>
      <w:r>
        <w:rPr>
          <w:rStyle w:val="NormalTok"/>
        </w:rPr>
        <w:t xml:space="preserve"> System</w:t>
      </w:r>
      <w:r>
        <w:rPr>
          <w:rStyle w:val="OperatorTok"/>
        </w:rPr>
        <w:t xml:space="preserve">.</w:t>
      </w:r>
      <w:r>
        <w:rPr>
          <w:rStyle w:val="FunctionTok"/>
        </w:rPr>
        <w:t xml:space="preserve">Diagnostics</w:t>
      </w:r>
      <w:r>
        <w:rPr>
          <w:rStyle w:val="OperatorTok"/>
        </w:rPr>
        <w:t xml:space="preserve">.</w:t>
      </w:r>
      <w:r>
        <w:rPr>
          <w:rStyle w:val="FunctionTok"/>
        </w:rPr>
        <w:t xml:space="preserve">Process</w:t>
      </w:r>
      <w:r>
        <w:br/>
      </w:r>
      <w:r>
        <w:br/>
      </w:r>
      <w:r>
        <w:rPr>
          <w:rStyle w:val="NormalTok"/>
        </w:rPr>
        <w:t xml:space="preserve">Name                       MemberType     Definition</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FunctionTok"/>
        </w:rPr>
        <w:t xml:space="preserve">Kill</w:t>
      </w:r>
      <w:r>
        <w:rPr>
          <w:rStyle w:val="NormalTok"/>
        </w:rPr>
        <w:t xml:space="preserve">                       Method         void </w:t>
      </w:r>
      <w:r>
        <w:rPr>
          <w:rStyle w:val="FunctionTok"/>
        </w:rPr>
        <w:t xml:space="preserve">Kill</w:t>
      </w:r>
      <w:r>
        <w:rPr>
          <w:rStyle w:val="OperatorTok"/>
        </w:rPr>
        <w:t xml:space="preserve">()</w:t>
      </w:r>
      <w:r>
        <w:br/>
      </w:r>
      <w:r>
        <w:rPr>
          <w:rStyle w:val="NormalTok"/>
        </w:rPr>
        <w:t xml:space="preserve">Refresh                    Method         void Refresh</w:t>
      </w:r>
      <w:r>
        <w:rPr>
          <w:rStyle w:val="OperatorTok"/>
        </w:rPr>
        <w:t xml:space="preserve">()</w:t>
      </w:r>
      <w:r>
        <w:br/>
      </w:r>
      <w:r>
        <w:rPr>
          <w:rStyle w:val="NormalTok"/>
        </w:rPr>
        <w:t xml:space="preserve">CPU                        Property       double CPU </w:t>
      </w:r>
      <w:r>
        <w:rPr>
          <w:rStyle w:val="OperatorTok"/>
        </w:rPr>
        <w:t xml:space="preserve">{</w:t>
      </w:r>
      <w:r>
        <w:rPr>
          <w:rStyle w:val="NormalTok"/>
        </w:rPr>
        <w:t xml:space="preserve">get</w:t>
      </w:r>
      <w:r>
        <w:rPr>
          <w:rStyle w:val="OperatorTok"/>
        </w:rPr>
        <w:t xml:space="preserve">;}</w:t>
      </w:r>
      <w:r>
        <w:br/>
      </w:r>
      <w:r>
        <w:rPr>
          <w:rStyle w:val="NormalTok"/>
        </w:rPr>
        <w:t xml:space="preserve">Id                         Property       int Id </w:t>
      </w:r>
      <w:r>
        <w:rPr>
          <w:rStyle w:val="OperatorTok"/>
        </w:rPr>
        <w:t xml:space="preserve">{</w:t>
      </w:r>
      <w:r>
        <w:rPr>
          <w:rStyle w:val="NormalTok"/>
        </w:rPr>
        <w:t xml:space="preserve">get</w:t>
      </w:r>
      <w:r>
        <w:rPr>
          <w:rStyle w:val="OperatorTok"/>
        </w:rPr>
        <w:t xml:space="preserve">;}</w:t>
      </w:r>
      <w:r>
        <w:br/>
      </w:r>
      <w:r>
        <w:rPr>
          <w:rStyle w:val="NormalTok"/>
        </w:rPr>
        <w:t xml:space="preserve">Name                       Property       string Name </w:t>
      </w:r>
      <w:r>
        <w:rPr>
          <w:rStyle w:val="OperatorTok"/>
        </w:rPr>
        <w:t xml:space="preserve">{</w:t>
      </w:r>
      <w:r>
        <w:rPr>
          <w:rStyle w:val="NormalTok"/>
        </w:rPr>
        <w:t xml:space="preserve">get</w:t>
      </w:r>
      <w:r>
        <w:rPr>
          <w:rStyle w:val="OperatorTok"/>
        </w:rPr>
        <w:t xml:space="preserve">;}</w:t>
      </w:r>
      <w:r>
        <w:br/>
      </w:r>
      <w:r>
        <w:rPr>
          <w:rStyle w:val="NormalTok"/>
        </w:rPr>
        <w:t xml:space="preserve">WorkingSet64               Property       long WorkingSet64 </w:t>
      </w:r>
      <w:r>
        <w:rPr>
          <w:rStyle w:val="OperatorTok"/>
        </w:rPr>
        <w:t xml:space="preserve">{</w:t>
      </w:r>
      <w:r>
        <w:rPr>
          <w:rStyle w:val="NormalTok"/>
        </w:rPr>
        <w:t xml:space="preserve">get</w:t>
      </w:r>
      <w:r>
        <w:rPr>
          <w:rStyle w:val="OperatorTok"/>
        </w:rPr>
        <w:t xml:space="preserve">;}</w:t>
      </w:r>
    </w:p>
    <w:p>
      <w:pPr>
        <w:pStyle w:val="FirstParagraph"/>
      </w:pPr>
      <w:r>
        <w:t xml:space="preserve">💡 Get-Member révèle TOUT ce qu’un objet peut faire (méthodes) et contenir (propriétés)</w:t>
      </w:r>
      <w:r>
        <w:t xml:space="preserve"> </w:t>
      </w:r>
      <w:r>
        <w:t xml:space="preserve">Face à un objet inconnu (par exemple, le résultat d’une cmdlet jamais utilisée),</w:t>
      </w:r>
      <w:r>
        <w:t xml:space="preserve"> </w:t>
      </w:r>
      <w:r>
        <w:rPr>
          <w:rStyle w:val="VerbatimChar"/>
        </w:rPr>
        <w:t xml:space="preserve">| Get-Member</w:t>
      </w:r>
      <w:r>
        <w:t xml:space="preserve"> </w:t>
      </w:r>
      <w:r>
        <w:t xml:space="preserve">liste immédiatement toutes ses</w:t>
      </w:r>
      <w:r>
        <w:t xml:space="preserve"> </w:t>
      </w:r>
      <w:r>
        <w:rPr>
          <w:b/>
          <w:bCs/>
        </w:rPr>
        <w:t xml:space="preserve">propriétés</w:t>
      </w:r>
      <w:r>
        <w:t xml:space="preserve"> </w:t>
      </w:r>
      <w:r>
        <w:t xml:space="preserve">(données consultables) et</w:t>
      </w:r>
      <w:r>
        <w:t xml:space="preserve"> </w:t>
      </w:r>
      <w:r>
        <w:rPr>
          <w:b/>
          <w:bCs/>
        </w:rPr>
        <w:t xml:space="preserve">méthodes</w:t>
      </w:r>
      <w:r>
        <w:t xml:space="preserve"> </w:t>
      </w:r>
      <w:r>
        <w:t xml:space="preserve">(actions exécutables) — la meilleure façon de découvrir ce qu’on peut réellement faire avec un résultat, sans deviner ni chercher dans une documentation externe.</w:t>
      </w:r>
    </w:p>
    <w:bookmarkEnd w:id="138"/>
    <w:bookmarkStart w:id="139" w:name="propriétés-lire-les-données-dun-objet"/>
    <w:p>
      <w:pPr>
        <w:pStyle w:val="Heading2"/>
      </w:pPr>
      <w:r>
        <w:t xml:space="preserve">10.3 Propriétés : lire les données d’un objet</w:t>
      </w:r>
    </w:p>
    <w:p>
      <w:pPr>
        <w:pStyle w:val="SourceCode"/>
      </w:pPr>
      <w:r>
        <w:rPr>
          <w:rStyle w:val="FunctionTok"/>
        </w:rPr>
        <w:t xml:space="preserve">PS</w:t>
      </w:r>
      <w:r>
        <w:rPr>
          <w:rStyle w:val="OperatorTok"/>
        </w:rPr>
        <w:t xml:space="preserve">&gt;</w:t>
      </w:r>
      <w:r>
        <w:rPr>
          <w:rStyle w:val="NormalTok"/>
        </w:rPr>
        <w:t xml:space="preserve"> </w:t>
      </w: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Name notepad</w:t>
      </w:r>
      <w:r>
        <w:br/>
      </w:r>
      <w:r>
        <w:rPr>
          <w:rStyle w:val="FunctionTok"/>
        </w:rPr>
        <w:t xml:space="preserve">PS</w:t>
      </w:r>
      <w:r>
        <w:rPr>
          <w:rStyle w:val="OperatorTok"/>
        </w:rPr>
        <w:t xml:space="preserve">&gt;</w:t>
      </w:r>
      <w:r>
        <w:rPr>
          <w:rStyle w:val="NormalTok"/>
        </w:rPr>
        <w:t xml:space="preserve"> </w:t>
      </w:r>
      <w:r>
        <w:rPr>
          <w:rStyle w:val="VariableTok"/>
        </w:rPr>
        <w:t xml:space="preserve">$processus</w:t>
      </w:r>
      <w:r>
        <w:rPr>
          <w:rStyle w:val="OperatorTok"/>
        </w:rPr>
        <w:t xml:space="preserve">.</w:t>
      </w:r>
      <w:r>
        <w:rPr>
          <w:rStyle w:val="FunctionTok"/>
        </w:rPr>
        <w:t xml:space="preserve">Name</w:t>
      </w:r>
      <w:r>
        <w:br/>
      </w:r>
      <w:r>
        <w:rPr>
          <w:rStyle w:val="NormalTok"/>
        </w:rPr>
        <w:t xml:space="preserve">notepad</w:t>
      </w:r>
      <w:r>
        <w:br/>
      </w:r>
      <w:r>
        <w:rPr>
          <w:rStyle w:val="FunctionTok"/>
        </w:rPr>
        <w:t xml:space="preserve">PS</w:t>
      </w:r>
      <w:r>
        <w:rPr>
          <w:rStyle w:val="OperatorTok"/>
        </w:rPr>
        <w:t xml:space="preserve">&gt;</w:t>
      </w:r>
      <w:r>
        <w:rPr>
          <w:rStyle w:val="NormalTok"/>
        </w:rPr>
        <w:t xml:space="preserve"> </w:t>
      </w:r>
      <w:r>
        <w:rPr>
          <w:rStyle w:val="VariableTok"/>
        </w:rPr>
        <w:t xml:space="preserve">$processus</w:t>
      </w:r>
      <w:r>
        <w:rPr>
          <w:rStyle w:val="OperatorTok"/>
        </w:rPr>
        <w:t xml:space="preserve">.</w:t>
      </w:r>
      <w:r>
        <w:rPr>
          <w:rStyle w:val="FunctionTok"/>
        </w:rPr>
        <w:t xml:space="preserve">Id</w:t>
      </w:r>
      <w:r>
        <w:br/>
      </w:r>
      <w:r>
        <w:rPr>
          <w:rStyle w:val="DecValTok"/>
        </w:rPr>
        <w:t xml:space="preserve">15234</w:t>
      </w:r>
      <w:r>
        <w:br/>
      </w:r>
      <w:r>
        <w:rPr>
          <w:rStyle w:val="DataTypeTok"/>
        </w:rPr>
        <w:t xml:space="preserve">PS</w:t>
      </w:r>
      <w:r>
        <w:rPr>
          <w:rStyle w:val="OperatorTok"/>
        </w:rPr>
        <w:t xml:space="preserve">&gt;</w:t>
      </w:r>
      <w:r>
        <w:rPr>
          <w:rStyle w:val="NormalTok"/>
        </w:rPr>
        <w:t xml:space="preserve"> </w:t>
      </w:r>
      <w:r>
        <w:rPr>
          <w:rStyle w:val="VariableTok"/>
        </w:rPr>
        <w:t xml:space="preserve">$processus</w:t>
      </w:r>
      <w:r>
        <w:rPr>
          <w:rStyle w:val="OperatorTok"/>
        </w:rPr>
        <w:t xml:space="preserve">.</w:t>
      </w:r>
      <w:r>
        <w:rPr>
          <w:rStyle w:val="FunctionTok"/>
        </w:rPr>
        <w:t xml:space="preserve">CPU</w:t>
      </w:r>
      <w:r>
        <w:br/>
      </w:r>
      <w:r>
        <w:rPr>
          <w:rStyle w:val="DecValTok"/>
        </w:rPr>
        <w:t xml:space="preserve">2.34</w:t>
      </w:r>
    </w:p>
    <w:bookmarkEnd w:id="139"/>
    <w:bookmarkStart w:id="140" w:name="méthodes-demander-à-un-objet-dagir"/>
    <w:p>
      <w:pPr>
        <w:pStyle w:val="Heading2"/>
      </w:pPr>
      <w:r>
        <w:t xml:space="preserve">10.4 Méthodes : demander à un objet d’agir</w:t>
      </w:r>
    </w:p>
    <w:p>
      <w:pPr>
        <w:pStyle w:val="SourceCode"/>
      </w:pPr>
      <w:r>
        <w:rPr>
          <w:rStyle w:val="FunctionTok"/>
        </w:rPr>
        <w:t xml:space="preserve">PS</w:t>
      </w:r>
      <w:r>
        <w:rPr>
          <w:rStyle w:val="OperatorTok"/>
        </w:rPr>
        <w:t xml:space="preserve">&gt;</w:t>
      </w:r>
      <w:r>
        <w:rPr>
          <w:rStyle w:val="NormalTok"/>
        </w:rPr>
        <w:t xml:space="preserve"> </w:t>
      </w: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Name notepad</w:t>
      </w:r>
      <w:r>
        <w:br/>
      </w:r>
      <w:r>
        <w:rPr>
          <w:rStyle w:val="FunctionTok"/>
        </w:rPr>
        <w:t xml:space="preserve">PS</w:t>
      </w:r>
      <w:r>
        <w:rPr>
          <w:rStyle w:val="OperatorTok"/>
        </w:rPr>
        <w:t xml:space="preserve">&gt;</w:t>
      </w:r>
      <w:r>
        <w:rPr>
          <w:rStyle w:val="NormalTok"/>
        </w:rPr>
        <w:t xml:space="preserve"> </w:t>
      </w:r>
      <w:r>
        <w:rPr>
          <w:rStyle w:val="VariableTok"/>
        </w:rPr>
        <w:t xml:space="preserve">$processus</w:t>
      </w:r>
      <w:r>
        <w:rPr>
          <w:rStyle w:val="OperatorTok"/>
        </w:rPr>
        <w:t xml:space="preserve">.</w:t>
      </w:r>
      <w:r>
        <w:rPr>
          <w:rStyle w:val="FunctionTok"/>
        </w:rPr>
        <w:t xml:space="preserve">Kill</w:t>
      </w:r>
      <w:r>
        <w:rPr>
          <w:rStyle w:val="OperatorTok"/>
        </w:rPr>
        <w:t xml:space="preserve">()</w:t>
      </w:r>
      <w:r>
        <w:rPr>
          <w:rStyle w:val="NormalTok"/>
        </w:rPr>
        <w:t xml:space="preserve">          </w:t>
      </w:r>
      <w:r>
        <w:rPr>
          <w:rStyle w:val="CommentTok"/>
        </w:rPr>
        <w:t xml:space="preserve"># appelle la méthode Kill() : termine le processus</w:t>
      </w:r>
    </w:p>
    <w:p>
      <w:pPr>
        <w:pStyle w:val="FirstParagraph"/>
      </w:pPr>
      <w:r>
        <w:t xml:space="preserve">💡 Une propriété se LIT, une méthode s’EXÉCUTE (avec des parenthèses)</w:t>
      </w:r>
      <w:r>
        <w:t xml:space="preserve"> </w:t>
      </w:r>
      <w:r>
        <w:t xml:space="preserve">Syntaxiquement, une propriété s’utilise sans parenthèses (</w:t>
      </w:r>
      <w:r>
        <w:rPr>
          <w:rStyle w:val="VerbatimChar"/>
        </w:rPr>
        <w:t xml:space="preserve">$processus.Name</w:t>
      </w:r>
      <w:r>
        <w:t xml:space="preserve">), une méthode</w:t>
      </w:r>
      <w:r>
        <w:t xml:space="preserve"> </w:t>
      </w:r>
      <w:r>
        <w:rPr>
          <w:b/>
          <w:bCs/>
        </w:rPr>
        <w:t xml:space="preserve">avec</w:t>
      </w:r>
      <w:r>
        <w:t xml:space="preserve"> </w:t>
      </w:r>
      <w:r>
        <w:t xml:space="preserve">des parenthèses, même vides (</w:t>
      </w:r>
      <w:r>
        <w:rPr>
          <w:rStyle w:val="VerbatimChar"/>
        </w:rPr>
        <w:t xml:space="preserve">$processus.Kill()</w:t>
      </w:r>
      <w:r>
        <w:t xml:space="preserve">) — cette distinction se retrouve partout en PowerShell, y compris avec les objets .NET manipulés directement (chapitre 27).</w:t>
      </w:r>
    </w:p>
    <w:bookmarkEnd w:id="140"/>
    <w:bookmarkStart w:id="141" w:name="X4af408f4e56ef1ef3a51e6207981db3dda4ef85"/>
    <w:p>
      <w:pPr>
        <w:pStyle w:val="Heading2"/>
      </w:pPr>
      <w:r>
        <w:t xml:space="preserve">10.5 Select-Object : choisir précisément les propriétés à afficher/garder</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Id</w:t>
      </w:r>
      <w:r>
        <w:rPr>
          <w:rStyle w:val="OperatorTok"/>
        </w:rPr>
        <w:t xml:space="preserve">,</w:t>
      </w:r>
      <w:r>
        <w:rPr>
          <w:rStyle w:val="NormalTok"/>
        </w:rPr>
        <w:t xml:space="preserve"> CPU</w:t>
      </w:r>
      <w:r>
        <w:br/>
      </w: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r>
        <w:br/>
      </w:r>
      <w:r>
        <w:rPr>
          <w:rStyle w:val="DataType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Property Name</w:t>
      </w:r>
      <w:r>
        <w:rPr>
          <w:rStyle w:val="OperatorTok"/>
        </w:rPr>
        <w:t xml:space="preserve">,</w:t>
      </w:r>
      <w:r>
        <w:rPr>
          <w:rStyle w:val="NormalTok"/>
        </w:rPr>
        <w:t xml:space="preserve"> CPU </w:t>
      </w:r>
      <w:r>
        <w:rPr>
          <w:rStyle w:val="OperatorTok"/>
        </w:rPr>
        <w:t xml:space="preserve">-</w:t>
      </w:r>
      <w:r>
        <w:rPr>
          <w:rStyle w:val="NormalTok"/>
        </w:rPr>
        <w:t xml:space="preserve">First </w:t>
      </w:r>
      <w:r>
        <w:rPr>
          <w:rStyle w:val="DecValTok"/>
        </w:rPr>
        <w:t xml:space="preserve">3</w:t>
      </w:r>
      <w:r>
        <w:br/>
      </w:r>
      <w:r>
        <w:br/>
      </w:r>
      <w:r>
        <w:rPr>
          <w:rStyle w:val="CommentTok"/>
        </w:rPr>
        <w:t xml:space="preserve"># Créer une propriété CALCULÉE</w:t>
      </w:r>
      <w:r>
        <w:br/>
      </w: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"MemoireMo"</w:t>
      </w:r>
      <w:r>
        <w:rPr>
          <w:rStyle w:val="OperatorTok"/>
        </w:rPr>
        <w:t xml:space="preserve">;</w:t>
      </w:r>
      <w:r>
        <w:rPr>
          <w:rStyle w:val="NormalTok"/>
        </w:rPr>
        <w:t xml:space="preserve"> Expression</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WorkingSet64</w:t>
      </w:r>
      <w:r>
        <w:rPr>
          <w:rStyle w:val="NormalTok"/>
        </w:rPr>
        <w:t xml:space="preserve"> </w:t>
      </w:r>
      <w:r>
        <w:rPr>
          <w:rStyle w:val="OperatorTok"/>
        </w:rPr>
        <w:t xml:space="preserve">/</w:t>
      </w:r>
      <w:r>
        <w:rPr>
          <w:rStyle w:val="NormalTok"/>
        </w:rPr>
        <w:t xml:space="preserve"> 1MB </w:t>
      </w:r>
      <w:r>
        <w:rPr>
          <w:rStyle w:val="OperatorTok"/>
        </w:rPr>
        <w:t xml:space="preserve">}}</w:t>
      </w:r>
    </w:p>
    <w:bookmarkEnd w:id="141"/>
    <w:bookmarkStart w:id="142" w:name="X674052418090296c7d8a180009f308fc0bdc240"/>
    <w:p>
      <w:pPr>
        <w:pStyle w:val="Heading2"/>
      </w:pPr>
      <w:r>
        <w:t xml:space="preserve">10.6 Where-Object : filtrer sur de vraies propriétés typées</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1MB </w:t>
      </w:r>
      <w:r>
        <w:rPr>
          <w:rStyle w:val="OperatorTok"/>
        </w:rPr>
        <w:t xml:space="preserve">}</w:t>
      </w:r>
      <w:r>
        <w:br/>
      </w:r>
      <w:r>
        <w:rPr>
          <w:rStyle w:val="FunctionTok"/>
        </w:rPr>
        <w:t xml:space="preserve">PS</w:t>
      </w:r>
      <w:r>
        <w:rPr>
          <w:rStyle w:val="OperatorTok"/>
        </w:rPr>
        <w:t xml:space="preserve">&gt;</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-lt</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Name </w:t>
      </w:r>
      <w:r>
        <w:rPr>
          <w:rStyle w:val="OperatorTok"/>
        </w:rPr>
        <w:t xml:space="preserve">-eq</w:t>
      </w:r>
      <w:r>
        <w:rPr>
          <w:rStyle w:val="NormalTok"/>
        </w:rPr>
        <w:t xml:space="preserve"> </w:t>
      </w:r>
      <w:r>
        <w:rPr>
          <w:rStyle w:val="StringTok"/>
        </w:rPr>
        <w:t xml:space="preserve">"chrome"</w:t>
      </w:r>
      <w:r>
        <w:rPr>
          <w:rStyle w:val="NormalTok"/>
        </w:rPr>
        <w:t xml:space="preserve">     </w:t>
      </w:r>
      <w:r>
        <w:rPr>
          <w:rStyle w:val="CommentTok"/>
        </w:rPr>
        <w:t xml:space="preserve"># syntaxe simplifiée, sans bloc de script</w:t>
      </w:r>
    </w:p>
    <w:p>
      <w:pPr>
        <w:pStyle w:val="FirstParagraph"/>
      </w:pPr>
      <w:r>
        <w:t xml:space="preserve">💡 $_ représente l’objet courant dans le pipeline</w:t>
      </w:r>
      <w:r>
        <w:t xml:space="preserve"> </w:t>
      </w:r>
      <w:r>
        <w:t xml:space="preserve">À l’intérieur d’un bloc</w:t>
      </w:r>
      <w:r>
        <w:t xml:space="preserve"> </w:t>
      </w:r>
      <w:r>
        <w:rPr>
          <w:rStyle w:val="VerbatimChar"/>
        </w:rPr>
        <w:t xml:space="preserve">{ ... }</w:t>
      </w:r>
      <w:r>
        <w:t xml:space="preserve"> </w:t>
      </w:r>
      <w:r>
        <w:t xml:space="preserve">passé à</w:t>
      </w:r>
      <w:r>
        <w:t xml:space="preserve"> </w:t>
      </w:r>
      <w:r>
        <w:rPr>
          <w:rStyle w:val="VerbatimChar"/>
        </w:rPr>
        <w:t xml:space="preserve">Where-Object</w:t>
      </w:r>
      <w:r>
        <w:t xml:space="preserve"> </w:t>
      </w:r>
      <w:r>
        <w:t xml:space="preserve">(ou</w:t>
      </w:r>
      <w:r>
        <w:t xml:space="preserve"> </w:t>
      </w:r>
      <w:r>
        <w:rPr>
          <w:rStyle w:val="VerbatimChar"/>
        </w:rPr>
        <w:t xml:space="preserve">ForEach-Object</w:t>
      </w:r>
      <w:r>
        <w:t xml:space="preserve">, ou</w:t>
      </w:r>
      <w:r>
        <w:t xml:space="preserve"> </w:t>
      </w:r>
      <w:r>
        <w:rPr>
          <w:rStyle w:val="VerbatimChar"/>
        </w:rPr>
        <w:t xml:space="preserve">ForEach</w:t>
      </w:r>
      <w:r>
        <w:t xml:space="preserve"> </w:t>
      </w:r>
      <w:r>
        <w:t xml:space="preserve">dans une boucle, chapitre 13),</w:t>
      </w:r>
      <w:r>
        <w:t xml:space="preserve"> </w:t>
      </w:r>
      <w:r>
        <w:rPr>
          <w:rStyle w:val="VerbatimChar"/>
        </w:rPr>
        <w:t xml:space="preserve">$_</w:t>
      </w:r>
      <w:r>
        <w:t xml:space="preserve"> </w:t>
      </w:r>
      <w:r>
        <w:t xml:space="preserve">désigne</w:t>
      </w:r>
      <w:r>
        <w:t xml:space="preserve"> </w:t>
      </w:r>
      <w:r>
        <w:rPr>
          <w:b/>
          <w:bCs/>
        </w:rPr>
        <w:t xml:space="preserve">l’objet actuellement traité</w:t>
      </w:r>
      <w:r>
        <w:t xml:space="preserve"> </w:t>
      </w:r>
      <w:r>
        <w:t xml:space="preserve">— l’équivalent conceptuel d’une variable de boucle implicite.</w:t>
      </w:r>
    </w:p>
    <w:bookmarkEnd w:id="142"/>
    <w:bookmarkStart w:id="143" w:name="sort-object-et-group-object"/>
    <w:p>
      <w:pPr>
        <w:pStyle w:val="Heading2"/>
      </w:pPr>
      <w:r>
        <w:t xml:space="preserve">10.7 Sort-Object et Group-Object</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w:t>
      </w:r>
      <w:r>
        <w:br/>
      </w:r>
      <w:r>
        <w:rPr>
          <w:rStyle w:val="FunctionTok"/>
        </w:rPr>
        <w:t xml:space="preserve">PS</w:t>
      </w:r>
      <w:r>
        <w:rPr>
          <w:rStyle w:val="OperatorTok"/>
        </w:rPr>
        <w:t xml:space="preserve">&gt;</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Group-Object</w:t>
      </w:r>
      <w:r>
        <w:rPr>
          <w:rStyle w:val="NormalTok"/>
        </w:rPr>
        <w:t xml:space="preserve"> Extension </w:t>
      </w:r>
      <w:r>
        <w:rPr>
          <w:rStyle w:val="OperatorTok"/>
        </w:rPr>
        <w:t xml:space="preserve">|</w:t>
      </w:r>
      <w:r>
        <w:rPr>
          <w:rStyle w:val="NormalTok"/>
        </w:rPr>
        <w:t xml:space="preserve"> </w:t>
      </w:r>
      <w:r>
        <w:rPr>
          <w:rStyle w:val="FunctionTok"/>
        </w:rPr>
        <w:t xml:space="preserve">Sort-Object</w:t>
      </w:r>
      <w:r>
        <w:rPr>
          <w:rStyle w:val="NormalTok"/>
        </w:rPr>
        <w:t xml:space="preserve"> Count </w:t>
      </w:r>
      <w:r>
        <w:rPr>
          <w:rStyle w:val="OperatorTok"/>
        </w:rPr>
        <w:t xml:space="preserve">-</w:t>
      </w:r>
      <w:r>
        <w:rPr>
          <w:rStyle w:val="NormalTok"/>
        </w:rPr>
        <w:t xml:space="preserve">Descending</w:t>
      </w:r>
    </w:p>
    <w:p>
      <w:pPr>
        <w:pStyle w:val="FirstParagraph"/>
      </w:pPr>
      <w:r>
        <w:rPr>
          <w:rStyle w:val="VerbatimChar"/>
        </w:rPr>
        <w:t xml:space="preserve">Group-Object Extension</w:t>
      </w:r>
      <w:r>
        <w:t xml:space="preserve"> </w:t>
      </w:r>
      <w:r>
        <w:t xml:space="preserve">regroupe automatiquement les fichiers par extension, produisant un décompte par groupe — impossible à faire aussi simplement avec du texte brut sans écrire une logique de comptage manuelle.</w:t>
      </w:r>
    </w:p>
    <w:bookmarkEnd w:id="143"/>
    <w:bookmarkStart w:id="144" w:name="Xc0fb21ec7971fef0f5a4fb28bdb68a92c719f5d"/>
    <w:p>
      <w:pPr>
        <w:pStyle w:val="Heading2"/>
      </w:pPr>
      <w:r>
        <w:t xml:space="preserve">10.8 Comparaison directe avec le texte sous Linux/Bash</w:t>
      </w:r>
    </w:p>
    <w:p>
      <w:pPr>
        <w:pStyle w:val="SourceCode"/>
      </w:pPr>
      <w:r>
        <w:rPr>
          <w:rStyle w:val="CommentTok"/>
        </w:rPr>
        <w:t xml:space="preserve"># Bash : extraire le nom du processus consommant le plus de CPU (fragile, dépend du format d'affichage)</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-k3</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$11}'</w:t>
      </w:r>
    </w:p>
    <w:p>
      <w:pPr>
        <w:pStyle w:val="SourceCode"/>
      </w:pPr>
      <w:r>
        <w:rPr>
          <w:rStyle w:val="CommentTok"/>
        </w:rPr>
        <w:t xml:space="preserve"># PowerShell : direct, lisible, sans dépendre d'un format de colonnes</w:t>
      </w:r>
      <w:r>
        <w:br/>
      </w:r>
      <w:r>
        <w:rPr>
          <w:rStyle w:val="OperatorTok"/>
        </w:rPr>
        <w:t xml:space="preserve">(</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Name</w:t>
      </w:r>
    </w:p>
    <w:p>
      <w:pPr>
        <w:pStyle w:val="FirstParagraph"/>
      </w:pPr>
      <w:r>
        <w:t xml:space="preserve">💡 Le prix à payer : la portabilité du texte brut</w:t>
      </w:r>
      <w:r>
        <w:t xml:space="preserve"> </w:t>
      </w:r>
      <w:r>
        <w:t xml:space="preserve">Le pipeline textuel de Bash a un avantage réel que PowerShell n’a pas nativement : n’importe quel programme, même écrit dans un langage totalement différent, peut produire du texte compatible avec</w:t>
      </w:r>
      <w:r>
        <w:t xml:space="preserve"> </w:t>
      </w:r>
      <w:r>
        <w:rPr>
          <w:rStyle w:val="VerbatimChar"/>
        </w:rPr>
        <w:t xml:space="preserve">grep</w:t>
      </w:r>
      <w:r>
        <w:t xml:space="preserve">/</w:t>
      </w:r>
      <w:r>
        <w:rPr>
          <w:rStyle w:val="VerbatimChar"/>
        </w:rPr>
        <w:t xml:space="preserve">awk</w:t>
      </w:r>
      <w:r>
        <w:t xml:space="preserve">/</w:t>
      </w:r>
      <w:r>
        <w:rPr>
          <w:rStyle w:val="VerbatimChar"/>
        </w:rPr>
        <w:t xml:space="preserve">sed</w:t>
      </w:r>
      <w:r>
        <w:t xml:space="preserve">. Le pipeline objet de PowerShell exige que les deux extrémités</w:t>
      </w:r>
      <w:r>
        <w:t xml:space="preserve"> </w:t>
      </w:r>
      <w:r>
        <w:t xml:space="preserve">“parlent”</w:t>
      </w:r>
      <w:r>
        <w:t xml:space="preserve"> </w:t>
      </w:r>
      <w:r>
        <w:t xml:space="preserve">le même système d’objets .NET — un compromis conscient, pas un défaut de conception.</w:t>
      </w:r>
    </w:p>
    <w:bookmarkEnd w:id="144"/>
    <w:bookmarkStart w:id="145" w:name="erreurs-fréquentes-9"/>
    <w:p>
      <w:pPr>
        <w:pStyle w:val="Heading2"/>
      </w:pPr>
      <w:r>
        <w:t xml:space="preserve">10.9 Erreurs fréquentes</w:t>
      </w:r>
    </w:p>
    <w:p>
      <w:pPr>
        <w:pStyle w:val="FirstParagraph"/>
      </w:pPr>
      <w:r>
        <w:t xml:space="preserve">⚠️ Utiliser Format-Table trop tôt dans un pipeline</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CPU</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CommentTok"/>
        </w:rPr>
        <w:t xml:space="preserve"># ❌ ne fonctionne PAS comme attendu !</w:t>
      </w:r>
    </w:p>
    <w:p>
      <w:pPr>
        <w:pStyle w:val="FirstParagraph"/>
      </w:pPr>
      <w:r>
        <w:rPr>
          <w:rStyle w:val="VerbatimChar"/>
        </w:rPr>
        <w:t xml:space="preserve">Format-Table</w:t>
      </w:r>
      <w:r>
        <w:t xml:space="preserve"> </w:t>
      </w:r>
      <w:r>
        <w:t xml:space="preserve">(et les autres cmdlets</w:t>
      </w:r>
      <w:r>
        <w:t xml:space="preserve"> </w:t>
      </w:r>
      <w:r>
        <w:rPr>
          <w:rStyle w:val="VerbatimChar"/>
        </w:rPr>
        <w:t xml:space="preserve">Format-*</w:t>
      </w:r>
      <w:r>
        <w:t xml:space="preserve">) convertit les objets en</w:t>
      </w:r>
      <w:r>
        <w:t xml:space="preserve"> </w:t>
      </w:r>
      <w:r>
        <w:rPr>
          <w:b/>
          <w:bCs/>
        </w:rPr>
        <w:t xml:space="preserve">texte formaté pour l’affichage</w:t>
      </w:r>
      <w:r>
        <w:t xml:space="preserve"> </w:t>
      </w:r>
      <w:r>
        <w:t xml:space="preserve">— une fois passé par</w:t>
      </w:r>
      <w:r>
        <w:t xml:space="preserve"> </w:t>
      </w:r>
      <w:r>
        <w:rPr>
          <w:rStyle w:val="VerbatimChar"/>
        </w:rPr>
        <w:t xml:space="preserve">Format-Table</w:t>
      </w:r>
      <w:r>
        <w:t xml:space="preserve">, l’objet perd ses vraies propriétés exploitables. Les cmdlets</w:t>
      </w:r>
      <w:r>
        <w:t xml:space="preserve"> </w:t>
      </w:r>
      <w:r>
        <w:rPr>
          <w:rStyle w:val="VerbatimChar"/>
        </w:rPr>
        <w:t xml:space="preserve">Format-*</w:t>
      </w:r>
      <w:r>
        <w:t xml:space="preserve"> </w:t>
      </w:r>
      <w:r>
        <w:t xml:space="preserve">doivent</w:t>
      </w:r>
      <w:r>
        <w:t xml:space="preserve"> </w:t>
      </w:r>
      <w:r>
        <w:rPr>
          <w:b/>
          <w:bCs/>
        </w:rPr>
        <w:t xml:space="preserve">toujours</w:t>
      </w:r>
      <w:r>
        <w:t xml:space="preserve"> </w:t>
      </w:r>
      <w:r>
        <w:t xml:space="preserve">être la toute dernière étape d’un pipeline, jamais suivies d’un filtrage ou tri supplémentaire.</w:t>
      </w:r>
    </w:p>
    <w:bookmarkEnd w:id="145"/>
    <w:bookmarkStart w:id="146" w:name="bonnes-pratiques-9"/>
    <w:p>
      <w:pPr>
        <w:pStyle w:val="Heading2"/>
      </w:pPr>
      <w:r>
        <w:t xml:space="preserve">10.10 Bonnes pratiques</w:t>
      </w:r>
    </w:p>
    <w:p>
      <w:pPr>
        <w:pStyle w:val="Compact"/>
        <w:numPr>
          <w:ilvl w:val="0"/>
          <w:numId w:val="1019"/>
        </w:numPr>
      </w:pPr>
      <w:r>
        <w:t xml:space="preserve">Utiliser</w:t>
      </w:r>
      <w:r>
        <w:t xml:space="preserve"> </w:t>
      </w:r>
      <w:r>
        <w:rPr>
          <w:rStyle w:val="VerbatimChar"/>
        </w:rPr>
        <w:t xml:space="preserve">Get-Member</w:t>
      </w:r>
      <w:r>
        <w:t xml:space="preserve"> </w:t>
      </w:r>
      <w:r>
        <w:t xml:space="preserve">systématiquement face à un type d’objet inconnu, avant de chercher ailleurs.</w:t>
      </w:r>
    </w:p>
    <w:p>
      <w:pPr>
        <w:pStyle w:val="Compact"/>
        <w:numPr>
          <w:ilvl w:val="0"/>
          <w:numId w:val="1019"/>
        </w:numPr>
      </w:pPr>
      <w:r>
        <w:t xml:space="preserve">Filtrer (</w:t>
      </w:r>
      <w:r>
        <w:rPr>
          <w:rStyle w:val="VerbatimChar"/>
        </w:rPr>
        <w:t xml:space="preserve">Where-Object</w:t>
      </w:r>
      <w:r>
        <w:t xml:space="preserve">) et trier (</w:t>
      </w:r>
      <w:r>
        <w:rPr>
          <w:rStyle w:val="VerbatimChar"/>
        </w:rPr>
        <w:t xml:space="preserve">Sort-Object</w:t>
      </w:r>
      <w:r>
        <w:t xml:space="preserve">)</w:t>
      </w:r>
      <w:r>
        <w:t xml:space="preserve"> </w:t>
      </w:r>
      <w:r>
        <w:rPr>
          <w:b/>
          <w:bCs/>
        </w:rPr>
        <w:t xml:space="preserve">avant</w:t>
      </w:r>
      <w:r>
        <w:t xml:space="preserve"> </w:t>
      </w:r>
      <w:r>
        <w:t xml:space="preserve">toute mise en forme (</w:t>
      </w:r>
      <w:r>
        <w:rPr>
          <w:rStyle w:val="VerbatimChar"/>
        </w:rPr>
        <w:t xml:space="preserve">Format-Table</w:t>
      </w:r>
      <w:r>
        <w:t xml:space="preserve">,</w:t>
      </w:r>
      <w:r>
        <w:t xml:space="preserve"> </w:t>
      </w:r>
      <w:r>
        <w:rPr>
          <w:rStyle w:val="VerbatimChar"/>
        </w:rPr>
        <w:t xml:space="preserve">Out-File</w:t>
      </w:r>
      <w:r>
        <w:t xml:space="preserve">).</w:t>
      </w:r>
    </w:p>
    <w:p>
      <w:pPr>
        <w:pStyle w:val="Compact"/>
        <w:numPr>
          <w:ilvl w:val="0"/>
          <w:numId w:val="1019"/>
        </w:numPr>
      </w:pPr>
      <w:r>
        <w:t xml:space="preserve">Préférer</w:t>
      </w:r>
      <w:r>
        <w:t xml:space="preserve"> </w:t>
      </w:r>
      <w:r>
        <w:rPr>
          <w:rStyle w:val="VerbatimChar"/>
        </w:rPr>
        <w:t xml:space="preserve">Select-Object</w:t>
      </w:r>
      <w:r>
        <w:t xml:space="preserve"> </w:t>
      </w:r>
      <w:r>
        <w:t xml:space="preserve">pour ne garder que les propriétés réellement utiles, plutôt que de manipuler des objets complets inutilement volumineux.</w:t>
      </w:r>
    </w:p>
    <w:bookmarkEnd w:id="146"/>
    <w:bookmarkStart w:id="147" w:name="résumé-du-chapitre-9"/>
    <w:p>
      <w:pPr>
        <w:pStyle w:val="Heading2"/>
      </w:pPr>
      <w:r>
        <w:t xml:space="preserve">10.11 Résumé du chapitre</w:t>
      </w:r>
    </w:p>
    <w:p>
      <w:pPr>
        <w:pStyle w:val="Compact"/>
        <w:numPr>
          <w:ilvl w:val="0"/>
          <w:numId w:val="1020"/>
        </w:numPr>
      </w:pPr>
      <w:r>
        <w:t xml:space="preserve">PowerShell manipule des</w:t>
      </w:r>
      <w:r>
        <w:t xml:space="preserve"> </w:t>
      </w:r>
      <w:r>
        <w:rPr>
          <w:b/>
          <w:bCs/>
        </w:rPr>
        <w:t xml:space="preserve">objets</w:t>
      </w:r>
      <w:r>
        <w:t xml:space="preserve"> </w:t>
      </w:r>
      <w:r>
        <w:t xml:space="preserve">(propriétés + méthodes), contrairement au texte brut de CMD/Bash.</w:t>
      </w:r>
    </w:p>
    <w:p>
      <w:pPr>
        <w:pStyle w:val="Compact"/>
        <w:numPr>
          <w:ilvl w:val="0"/>
          <w:numId w:val="1020"/>
        </w:numPr>
      </w:pPr>
      <w:r>
        <w:rPr>
          <w:rStyle w:val="VerbatimChar"/>
        </w:rPr>
        <w:t xml:space="preserve">Get-Member</w:t>
      </w:r>
      <w:r>
        <w:t xml:space="preserve"> </w:t>
      </w:r>
      <w:r>
        <w:t xml:space="preserve">révèle toutes les propriétés et méthodes d’un objet, la meilleure façon de l’explorer.</w:t>
      </w:r>
    </w:p>
    <w:p>
      <w:pPr>
        <w:pStyle w:val="Compact"/>
        <w:numPr>
          <w:ilvl w:val="0"/>
          <w:numId w:val="1020"/>
        </w:numPr>
      </w:pPr>
      <w:r>
        <w:rPr>
          <w:rStyle w:val="VerbatimChar"/>
        </w:rPr>
        <w:t xml:space="preserve">Select-Object</w:t>
      </w:r>
      <w:r>
        <w:t xml:space="preserve">,</w:t>
      </w:r>
      <w:r>
        <w:t xml:space="preserve"> </w:t>
      </w:r>
      <w:r>
        <w:rPr>
          <w:rStyle w:val="VerbatimChar"/>
        </w:rPr>
        <w:t xml:space="preserve">Where-Object</w:t>
      </w:r>
      <w:r>
        <w:t xml:space="preserve">,</w:t>
      </w:r>
      <w:r>
        <w:t xml:space="preserve"> </w:t>
      </w:r>
      <w:r>
        <w:rPr>
          <w:rStyle w:val="VerbatimChar"/>
        </w:rPr>
        <w:t xml:space="preserve">Sort-Object</w:t>
      </w:r>
      <w:r>
        <w:t xml:space="preserve">,</w:t>
      </w:r>
      <w:r>
        <w:t xml:space="preserve"> </w:t>
      </w:r>
      <w:r>
        <w:rPr>
          <w:rStyle w:val="VerbatimChar"/>
        </w:rPr>
        <w:t xml:space="preserve">Group-Object</w:t>
      </w:r>
      <w:r>
        <w:t xml:space="preserve"> </w:t>
      </w:r>
      <w:r>
        <w:t xml:space="preserve">exploitent directement ces propriétés typées.</w:t>
      </w:r>
    </w:p>
    <w:p>
      <w:pPr>
        <w:pStyle w:val="Compact"/>
        <w:numPr>
          <w:ilvl w:val="0"/>
          <w:numId w:val="1020"/>
        </w:numPr>
      </w:pPr>
      <w:r>
        <w:t xml:space="preserve">Les cmdlets</w:t>
      </w:r>
      <w:r>
        <w:t xml:space="preserve"> </w:t>
      </w:r>
      <w:r>
        <w:rPr>
          <w:rStyle w:val="VerbatimChar"/>
        </w:rPr>
        <w:t xml:space="preserve">Format-*</w:t>
      </w:r>
      <w:r>
        <w:t xml:space="preserve"> </w:t>
      </w:r>
      <w:r>
        <w:t xml:space="preserve">doivent toujours être la dernière étape d’un pipeline.</w:t>
      </w:r>
    </w:p>
    <w:bookmarkEnd w:id="147"/>
    <w:bookmarkStart w:id="148" w:name="exercices-9"/>
    <w:p>
      <w:pPr>
        <w:pStyle w:val="Heading2"/>
      </w:pPr>
      <w:r>
        <w:t xml:space="preserve">Exercices</w:t>
      </w:r>
    </w:p>
    <w:p>
      <w:pPr>
        <w:pStyle w:val="FirstParagraph"/>
      </w:pPr>
      <w:r>
        <w:t xml:space="preserve">📝 Exercice 10.1</w:t>
      </w:r>
    </w:p>
    <w:p>
      <w:pPr>
        <w:pStyle w:val="BodyText"/>
      </w:pPr>
      <w:r>
        <w:t xml:space="preserve">Explore les méthodes disponibles sur un objet fichier (</w:t>
      </w:r>
      <w:r>
        <w:rPr>
          <w:rStyle w:val="VerbatimChar"/>
        </w:rPr>
        <w:t xml:space="preserve">Get-Item</w:t>
      </w:r>
      <w:r>
        <w:t xml:space="preserve"> </w:t>
      </w:r>
      <w:r>
        <w:t xml:space="preserve">sur un fichier existant), et utilise l’une d’elles pour copier ce fichier.</w:t>
      </w:r>
    </w:p>
    <w:p>
      <w:pPr>
        <w:pStyle w:val="BodyText"/>
      </w:pPr>
      <w:r>
        <w:rPr>
          <w:b/>
          <w:bCs/>
        </w:rPr>
        <w:t xml:space="preserve">Corrigé :</w:t>
      </w:r>
    </w:p>
    <w:p>
      <w:pPr>
        <w:pStyle w:val="SourceCode"/>
      </w:pPr>
      <w:r>
        <w:rPr>
          <w:rStyle w:val="VariableTok"/>
        </w:rPr>
        <w:t xml:space="preserve">$fichier</w:t>
      </w:r>
      <w:r>
        <w:rPr>
          <w:rStyle w:val="NormalTok"/>
        </w:rPr>
        <w:t xml:space="preserve"> </w:t>
      </w:r>
      <w:r>
        <w:rPr>
          <w:rStyle w:val="OperatorTok"/>
        </w:rPr>
        <w:t xml:space="preserve">=</w:t>
      </w:r>
      <w:r>
        <w:rPr>
          <w:rStyle w:val="NormalTok"/>
        </w:rPr>
        <w:t xml:space="preserve"> </w:t>
      </w:r>
      <w:r>
        <w:rPr>
          <w:rStyle w:val="FunctionTok"/>
        </w:rPr>
        <w:t xml:space="preserve">Get-Item</w:t>
      </w:r>
      <w:r>
        <w:rPr>
          <w:rStyle w:val="NormalTok"/>
        </w:rPr>
        <w:t xml:space="preserve"> C</w:t>
      </w:r>
      <w:r>
        <w:rPr>
          <w:rStyle w:val="OperatorTok"/>
        </w:rPr>
        <w:t xml:space="preserve">:</w:t>
      </w:r>
      <w:r>
        <w:rPr>
          <w:rStyle w:val="NormalTok"/>
        </w:rPr>
        <w:t xml:space="preserve">\Projets\rapport</w:t>
      </w:r>
      <w:r>
        <w:rPr>
          <w:rStyle w:val="OperatorTok"/>
        </w:rPr>
        <w:t xml:space="preserve">.</w:t>
      </w:r>
      <w:r>
        <w:rPr>
          <w:rStyle w:val="FunctionTok"/>
        </w:rPr>
        <w:t xml:space="preserve">docx</w:t>
      </w:r>
      <w:r>
        <w:br/>
      </w:r>
      <w:r>
        <w:rPr>
          <w:rStyle w:val="VariableTok"/>
        </w:rPr>
        <w:t xml:space="preserve">$fichier</w:t>
      </w:r>
      <w:r>
        <w:rPr>
          <w:rStyle w:val="NormalTok"/>
        </w:rPr>
        <w:t xml:space="preserve"> </w:t>
      </w:r>
      <w:r>
        <w:rPr>
          <w:rStyle w:val="OperatorTok"/>
        </w:rPr>
        <w:t xml:space="preserve">|</w:t>
      </w:r>
      <w:r>
        <w:rPr>
          <w:rStyle w:val="NormalTok"/>
        </w:rPr>
        <w:t xml:space="preserve"> </w:t>
      </w:r>
      <w:r>
        <w:rPr>
          <w:rStyle w:val="FunctionTok"/>
        </w:rPr>
        <w:t xml:space="preserve">Get-Member</w:t>
      </w:r>
      <w:r>
        <w:rPr>
          <w:rStyle w:val="NormalTok"/>
        </w:rPr>
        <w:t xml:space="preserve"> </w:t>
      </w:r>
      <w:r>
        <w:rPr>
          <w:rStyle w:val="OperatorTok"/>
        </w:rPr>
        <w:t xml:space="preserve">-</w:t>
      </w:r>
      <w:r>
        <w:rPr>
          <w:rStyle w:val="NormalTok"/>
        </w:rPr>
        <w:t xml:space="preserve">MemberType Method</w:t>
      </w:r>
      <w:r>
        <w:br/>
      </w:r>
      <w:r>
        <w:rPr>
          <w:rStyle w:val="VariableTok"/>
        </w:rPr>
        <w:t xml:space="preserve">$fichier</w:t>
      </w:r>
      <w:r>
        <w:rPr>
          <w:rStyle w:val="OperatorTok"/>
        </w:rPr>
        <w:t xml:space="preserve">.</w:t>
      </w:r>
      <w:r>
        <w:rPr>
          <w:rStyle w:val="FunctionTok"/>
        </w:rPr>
        <w:t xml:space="preserve">CopyTo</w:t>
      </w:r>
      <w:r>
        <w:rPr>
          <w:rStyle w:val="OperatorTok"/>
        </w:rPr>
        <w:t xml:space="preserve">(</w:t>
      </w:r>
      <w:r>
        <w:rPr>
          <w:rStyle w:val="StringTok"/>
        </w:rPr>
        <w:t xml:space="preserve">"D:\Sauvegarde\rapport.docx"</w:t>
      </w:r>
      <w:r>
        <w:rPr>
          <w:rStyle w:val="OperatorTok"/>
        </w:rPr>
        <w:t xml:space="preserve">)</w:t>
      </w:r>
    </w:p>
    <w:p>
      <w:pPr>
        <w:pStyle w:val="FirstParagraph"/>
      </w:pPr>
      <w:r>
        <w:t xml:space="preserve">📝 Exercice 10.2 (défi pratique)</w:t>
      </w:r>
    </w:p>
    <w:p>
      <w:pPr>
        <w:pStyle w:val="BodyText"/>
      </w:pPr>
      <w:r>
        <w:t xml:space="preserve">Regroupe tous les fichiers du dossier</w:t>
      </w:r>
      <w:r>
        <w:t xml:space="preserve"> </w:t>
      </w:r>
      <w:r>
        <w:rPr>
          <w:rStyle w:val="VerbatimChar"/>
        </w:rPr>
        <w:t xml:space="preserve">C:\Windows\System32</w:t>
      </w:r>
      <w:r>
        <w:t xml:space="preserve"> </w:t>
      </w:r>
      <w:r>
        <w:t xml:space="preserve">par extension, et affiche les 5 extensions les plus fréquentes avec leur nombre.</w:t>
      </w:r>
    </w:p>
    <w:p>
      <w:pPr>
        <w:pStyle w:val="BodyText"/>
      </w:pPr>
      <w:r>
        <w:rPr>
          <w:b/>
          <w:bCs/>
        </w:rPr>
        <w:t xml:space="preserve">Corrigé :</w:t>
      </w:r>
    </w:p>
    <w:p>
      <w:pPr>
        <w:pStyle w:val="SourceCode"/>
      </w:pPr>
      <w:r>
        <w:rPr>
          <w:rStyle w:val="FunctionTok"/>
        </w:rPr>
        <w:t xml:space="preserve">Get-ChildItem</w:t>
      </w:r>
      <w:r>
        <w:rPr>
          <w:rStyle w:val="NormalTok"/>
        </w:rPr>
        <w:t xml:space="preserve"> C</w:t>
      </w:r>
      <w:r>
        <w:rPr>
          <w:rStyle w:val="OperatorTok"/>
        </w:rPr>
        <w:t xml:space="preserve">:</w:t>
      </w:r>
      <w:r>
        <w:rPr>
          <w:rStyle w:val="NormalTok"/>
        </w:rPr>
        <w:t xml:space="preserve">\Windows\System32 </w:t>
      </w:r>
      <w:r>
        <w:rPr>
          <w:rStyle w:val="OperatorTok"/>
        </w:rPr>
        <w:t xml:space="preserve">-</w:t>
      </w:r>
      <w:r>
        <w:rPr>
          <w:rStyle w:val="NormalTok"/>
        </w:rPr>
        <w:t xml:space="preserve">File </w:t>
      </w:r>
      <w:r>
        <w:rPr>
          <w:rStyle w:val="OperatorTok"/>
        </w:rPr>
        <w:t xml:space="preserve">|</w:t>
      </w:r>
      <w:r>
        <w:br/>
      </w:r>
      <w:r>
        <w:rPr>
          <w:rStyle w:val="NormalTok"/>
        </w:rPr>
        <w:t xml:space="preserve">    </w:t>
      </w:r>
      <w:r>
        <w:rPr>
          <w:rStyle w:val="FunctionTok"/>
        </w:rPr>
        <w:t xml:space="preserve">Group-Object</w:t>
      </w:r>
      <w:r>
        <w:rPr>
          <w:rStyle w:val="NormalTok"/>
        </w:rPr>
        <w:t xml:space="preserve"> Extension </w:t>
      </w:r>
      <w:r>
        <w:rPr>
          <w:rStyle w:val="OperatorTok"/>
        </w:rPr>
        <w:t xml:space="preserve">|</w:t>
      </w:r>
      <w:r>
        <w:br/>
      </w:r>
      <w:r>
        <w:rPr>
          <w:rStyle w:val="NormalTok"/>
        </w:rPr>
        <w:t xml:space="preserve">    </w:t>
      </w:r>
      <w:r>
        <w:rPr>
          <w:rStyle w:val="FunctionTok"/>
        </w:rPr>
        <w:t xml:space="preserve">Sort-Object</w:t>
      </w:r>
      <w:r>
        <w:rPr>
          <w:rStyle w:val="NormalTok"/>
        </w:rPr>
        <w:t xml:space="preserve"> Count </w:t>
      </w:r>
      <w:r>
        <w:rPr>
          <w:rStyle w:val="OperatorTok"/>
        </w:rPr>
        <w:t xml:space="preserve">-</w:t>
      </w:r>
      <w:r>
        <w:rPr>
          <w:rStyle w:val="NormalTok"/>
        </w:rPr>
        <w:t xml:space="preserve">Descending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p>
    <w:p>
      <w:pPr>
        <w:pStyle w:val="FirstParagraph"/>
      </w:pPr>
      <w:r>
        <w:rPr>
          <w:i/>
          <w:iCs/>
        </w:rPr>
        <w:t xml:space="preserve">Chapitre suivant : les variables, types et collections en PowerShell.</w:t>
      </w:r>
    </w:p>
    <w:p>
      <w:pPr>
        <w:pStyle w:val="BodyText"/>
      </w:pPr>
      <w:r>
        <w:t xml:space="preserve">CHAPITRE 11</w:t>
      </w:r>
    </w:p>
    <w:bookmarkEnd w:id="148"/>
    <w:bookmarkEnd w:id="149"/>
    <w:bookmarkStart w:id="163" w:name="variables-types-et-collections"/>
    <w:p>
      <w:pPr>
        <w:pStyle w:val="Heading1"/>
      </w:pPr>
      <w:r>
        <w:t xml:space="preserve">Variables, types et collections</w:t>
      </w:r>
    </w:p>
    <w:bookmarkStart w:id="150" w:name="objectifs-pédagogiques-10"/>
    <w:p>
      <w:pPr>
        <w:pStyle w:val="Heading2"/>
      </w:pPr>
      <w:r>
        <w:t xml:space="preserve">Objectifs pédagogiques</w:t>
      </w:r>
    </w:p>
    <w:p>
      <w:pPr>
        <w:pStyle w:val="FirstParagraph"/>
      </w:pPr>
      <w:r>
        <w:t xml:space="preserve">Déclarer et typer des variables PowerShell, manipuler des tableaux et des hashtables, structures de données fondamentales pour tout script au-delà de l’usage interactif simple.</w:t>
      </w:r>
    </w:p>
    <w:bookmarkEnd w:id="150"/>
    <w:bookmarkStart w:id="151" w:name="prérequis-10"/>
    <w:p>
      <w:pPr>
        <w:pStyle w:val="Heading2"/>
      </w:pPr>
      <w:r>
        <w:t xml:space="preserve">Prérequis</w:t>
      </w:r>
    </w:p>
    <w:p>
      <w:pPr>
        <w:pStyle w:val="FirstParagraph"/>
      </w:pPr>
      <w:r>
        <w:t xml:space="preserve">Chapitres 8-10.</w:t>
      </w:r>
    </w:p>
    <w:bookmarkEnd w:id="151"/>
    <w:bookmarkStart w:id="152" w:name="déclarer-une-variable"/>
    <w:p>
      <w:pPr>
        <w:pStyle w:val="Heading2"/>
      </w:pPr>
      <w:r>
        <w:t xml:space="preserve">11.1 Déclarer une variable</w:t>
      </w:r>
    </w:p>
    <w:p>
      <w:pPr>
        <w:pStyle w:val="SourceCode"/>
      </w:pPr>
      <w:r>
        <w:rPr>
          <w:rStyle w:val="Variable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br/>
      </w: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VariableTok"/>
        </w:rPr>
        <w:t xml:space="preserve">$estActif</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 tu as </w:t>
      </w:r>
      <w:r>
        <w:rPr>
          <w:rStyle w:val="VariableTok"/>
        </w:rPr>
        <w:t xml:space="preserve">$age</w:t>
      </w:r>
      <w:r>
        <w:rPr>
          <w:rStyle w:val="StringTok"/>
        </w:rPr>
        <w:t xml:space="preserve"> ans"</w:t>
      </w:r>
      <w:r>
        <w:rPr>
          <w:rStyle w:val="NormalTok"/>
        </w:rPr>
        <w:t xml:space="preserve">    </w:t>
      </w:r>
      <w:r>
        <w:rPr>
          <w:rStyle w:val="CommentTok"/>
        </w:rPr>
        <w:t xml:space="preserve"># interpolation directe dans une chaîne double-quote</w:t>
      </w:r>
    </w:p>
    <w:p>
      <w:pPr>
        <w:pStyle w:val="FirstParagraph"/>
      </w:pPr>
      <w:r>
        <w:t xml:space="preserve">⚠️ Guillemets simples vs doubles : l’interpolation ne fonctionne QUE dans les doubles</w:t>
      </w:r>
    </w:p>
    <w:p>
      <w:pPr>
        <w:pStyle w:val="SourceCode"/>
      </w:pP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w:t>
      </w:r>
      <w:r>
        <w:rPr>
          <w:rStyle w:val="NormalTok"/>
        </w:rPr>
        <w:t xml:space="preserve">    </w:t>
      </w:r>
      <w:r>
        <w:rPr>
          <w:rStyle w:val="CommentTok"/>
        </w:rPr>
        <w:t xml:space="preserve"># ✅ affiche "Bonjour Jaslin"</w:t>
      </w:r>
      <w:r>
        <w:br/>
      </w:r>
      <w:r>
        <w:rPr>
          <w:rStyle w:val="FunctionTok"/>
        </w:rPr>
        <w:t xml:space="preserve">Write-Output</w:t>
      </w:r>
      <w:r>
        <w:rPr>
          <w:rStyle w:val="NormalTok"/>
        </w:rPr>
        <w:t xml:space="preserve"> </w:t>
      </w:r>
      <w:r>
        <w:rPr>
          <w:rStyle w:val="StringTok"/>
        </w:rPr>
        <w:t xml:space="preserve">'Bonjour $nom'</w:t>
      </w:r>
      <w:r>
        <w:rPr>
          <w:rStyle w:val="NormalTok"/>
        </w:rPr>
        <w:t xml:space="preserve">    </w:t>
      </w:r>
      <w:r>
        <w:rPr>
          <w:rStyle w:val="CommentTok"/>
        </w:rPr>
        <w:t xml:space="preserve"># ❌ affiche littéralement "Bonjour $nom" (pas d'interpolation)</w:t>
      </w:r>
    </w:p>
    <w:bookmarkEnd w:id="152"/>
    <w:bookmarkStart w:id="153" w:name="typage-explicite"/>
    <w:p>
      <w:pPr>
        <w:pStyle w:val="Heading2"/>
      </w:pPr>
      <w:r>
        <w:t xml:space="preserve">11.2 Typage explicite</w:t>
      </w:r>
    </w:p>
    <w:p>
      <w:pPr>
        <w:pStyle w:val="SourceCode"/>
      </w:pPr>
      <w:r>
        <w:rPr>
          <w:rStyle w:val="OperatorTok"/>
        </w:rPr>
        <w:t xml:space="preserve">[</w:t>
      </w:r>
      <w:r>
        <w:rPr>
          <w:rStyle w:val="DataTypeTok"/>
        </w:rPr>
        <w:t xml:space="preserve">int</w:t>
      </w:r>
      <w:r>
        <w:rPr>
          <w:rStyle w:val="OperatorTok"/>
        </w:rPr>
        <w:t xml:space="preserve">]</w:t>
      </w: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br/>
      </w:r>
      <w:r>
        <w:rPr>
          <w:rStyle w:val="OperatorTok"/>
        </w:rPr>
        <w:t xml:space="preserve">[</w:t>
      </w:r>
      <w:r>
        <w:rPr>
          <w:rStyle w:val="DataTypeTok"/>
        </w:rPr>
        <w:t xml:space="preserve">bool</w:t>
      </w:r>
      <w:r>
        <w:rPr>
          <w:rStyle w:val="OperatorTok"/>
        </w:rPr>
        <w:t xml:space="preserve">]</w:t>
      </w:r>
      <w:r>
        <w:rPr>
          <w:rStyle w:val="VariableTok"/>
        </w:rPr>
        <w:t xml:space="preserve">$estActif</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OperatorTok"/>
        </w:rPr>
        <w:t xml:space="preserve">[</w:t>
      </w:r>
      <w:r>
        <w:rPr>
          <w:rStyle w:val="NormalTok"/>
        </w:rPr>
        <w:t xml:space="preserve">datetime</w:t>
      </w:r>
      <w:r>
        <w:rPr>
          <w:rStyle w:val="OperatorTok"/>
        </w:rPr>
        <w:t xml:space="preserve">]</w:t>
      </w:r>
      <w:r>
        <w:rPr>
          <w:rStyle w:val="VariableTok"/>
        </w:rPr>
        <w:t xml:space="preserve">$dateInscription</w:t>
      </w:r>
      <w:r>
        <w:rPr>
          <w:rStyle w:val="NormalTok"/>
        </w:rPr>
        <w:t xml:space="preserve"> </w:t>
      </w:r>
      <w:r>
        <w:rPr>
          <w:rStyle w:val="OperatorTok"/>
        </w:rPr>
        <w:t xml:space="preserve">=</w:t>
      </w:r>
      <w:r>
        <w:rPr>
          <w:rStyle w:val="NormalTok"/>
        </w:rPr>
        <w:t xml:space="preserve"> </w:t>
      </w:r>
      <w:r>
        <w:rPr>
          <w:rStyle w:val="FunctionTok"/>
        </w:rPr>
        <w:t xml:space="preserve">Get-Date</w:t>
      </w:r>
      <w:r>
        <w:br/>
      </w:r>
      <w:r>
        <w:br/>
      </w:r>
      <w:r>
        <w:rPr>
          <w:rStyle w:val="VariableTok"/>
        </w:rPr>
        <w:t xml:space="preserve">$age</w:t>
      </w:r>
      <w:r>
        <w:rPr>
          <w:rStyle w:val="NormalTok"/>
        </w:rPr>
        <w:t xml:space="preserve"> </w:t>
      </w:r>
      <w:r>
        <w:rPr>
          <w:rStyle w:val="OperatorTok"/>
        </w:rPr>
        <w:t xml:space="preserve">=</w:t>
      </w:r>
      <w:r>
        <w:rPr>
          <w:rStyle w:val="NormalTok"/>
        </w:rPr>
        <w:t xml:space="preserve"> </w:t>
      </w:r>
      <w:r>
        <w:rPr>
          <w:rStyle w:val="StringTok"/>
        </w:rPr>
        <w:t xml:space="preserve">"vingt-quatre"</w:t>
      </w:r>
      <w:r>
        <w:rPr>
          <w:rStyle w:val="NormalTok"/>
        </w:rPr>
        <w:t xml:space="preserve">    </w:t>
      </w:r>
      <w:r>
        <w:rPr>
          <w:rStyle w:val="CommentTok"/>
        </w:rPr>
        <w:t xml:space="preserve"># ❌ erreur : impossible de convertir "vingt-quatre" en [int]</w:t>
      </w:r>
    </w:p>
    <w:p>
      <w:pPr>
        <w:pStyle w:val="FirstParagraph"/>
      </w:pPr>
      <w:r>
        <w:t xml:space="preserve">💡 PowerShell est typé dynamiquement PAR DÉFAUT, mais permet un typage strict optionnel</w:t>
      </w:r>
      <w:r>
        <w:t xml:space="preserve"> </w:t>
      </w:r>
      <w:r>
        <w:t xml:space="preserve">Sans annotation</w:t>
      </w:r>
      <w:r>
        <w:t xml:space="preserve"> </w:t>
      </w:r>
      <w:r>
        <w:rPr>
          <w:rStyle w:val="VerbatimChar"/>
        </w:rPr>
        <w:t xml:space="preserve">[type]</w:t>
      </w:r>
      <w:r>
        <w:t xml:space="preserve">, une variable accepte n’importe quel type et peut même changer de type en cours de script. Ajouter</w:t>
      </w:r>
      <w:r>
        <w:t xml:space="preserve"> </w:t>
      </w:r>
      <w:r>
        <w:rPr>
          <w:rStyle w:val="VerbatimChar"/>
        </w:rPr>
        <w:t xml:space="preserve">[int]</w:t>
      </w:r>
      <w:r>
        <w:t xml:space="preserve">/</w:t>
      </w:r>
      <w:r>
        <w:rPr>
          <w:rStyle w:val="VerbatimChar"/>
        </w:rPr>
        <w:t xml:space="preserve">[string]</w:t>
      </w:r>
      <w:r>
        <w:t xml:space="preserve">/etc. devant la déclaration</w:t>
      </w:r>
      <w:r>
        <w:t xml:space="preserve"> </w:t>
      </w:r>
      <w:r>
        <w:rPr>
          <w:b/>
          <w:bCs/>
        </w:rPr>
        <w:t xml:space="preserve">verrouille</w:t>
      </w:r>
      <w:r>
        <w:t xml:space="preserve"> </w:t>
      </w:r>
      <w:r>
        <w:t xml:space="preserve">le type, provoquant une erreur immédiate si une valeur incompatible est assignée — une pratique recommandée dans des scripts destinés à durer ou à être partagés.</w:t>
      </w:r>
    </w:p>
    <w:bookmarkEnd w:id="153"/>
    <w:bookmarkStart w:id="154" w:name="types-courants"/>
    <w:p>
      <w:pPr>
        <w:pStyle w:val="Heading2"/>
      </w:pPr>
      <w:r>
        <w:t xml:space="preserve">11.3 Types courants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Exemple</w:t>
            </w:r>
          </w:p>
        </w:tc>
      </w:tr>
      <w:tr>
        <w:tc>
          <w:tcPr/>
          <w:p>
            <w:pPr>
              <w:pStyle w:val="Compact"/>
            </w:pPr>
            <w:r>
              <w:rPr>
                <w:rStyle w:val="VerbatimChar"/>
              </w:rPr>
              <w:t xml:space="preserve">[string]</w:t>
            </w:r>
          </w:p>
        </w:tc>
        <w:tc>
          <w:tcPr/>
          <w:p>
            <w:pPr>
              <w:pStyle w:val="Compact"/>
            </w:pPr>
            <w:r>
              <w:rPr>
                <w:rStyle w:val="VerbatimChar"/>
              </w:rPr>
              <w:t xml:space="preserve">"Bonjour"</w:t>
            </w:r>
          </w:p>
        </w:tc>
      </w:tr>
      <w:tr>
        <w:tc>
          <w:tcPr/>
          <w:p>
            <w:pPr>
              <w:pStyle w:val="Compact"/>
            </w:pPr>
            <w:r>
              <w:rPr>
                <w:rStyle w:val="VerbatimChar"/>
              </w:rPr>
              <w:t xml:space="preserve">[int]</w:t>
            </w:r>
          </w:p>
        </w:tc>
        <w:tc>
          <w:tcPr/>
          <w:p>
            <w:pPr>
              <w:pStyle w:val="Compact"/>
            </w:pPr>
            <w:r>
              <w:rPr>
                <w:rStyle w:val="VerbatimChar"/>
              </w:rPr>
              <w:t xml:space="preserve">42</w:t>
            </w:r>
          </w:p>
        </w:tc>
      </w:tr>
      <w:tr>
        <w:tc>
          <w:tcPr/>
          <w:p>
            <w:pPr>
              <w:pStyle w:val="Compact"/>
            </w:pPr>
            <w:r>
              <w:rPr>
                <w:rStyle w:val="VerbatimChar"/>
              </w:rPr>
              <w:t xml:space="preserve">[double]</w:t>
            </w:r>
          </w:p>
        </w:tc>
        <w:tc>
          <w:tcPr/>
          <w:p>
            <w:pPr>
              <w:pStyle w:val="Compact"/>
            </w:pPr>
            <w:r>
              <w:rPr>
                <w:rStyle w:val="VerbatimChar"/>
              </w:rPr>
              <w:t xml:space="preserve">3.14</w:t>
            </w:r>
          </w:p>
        </w:tc>
      </w:tr>
      <w:tr>
        <w:tc>
          <w:tcPr/>
          <w:p>
            <w:pPr>
              <w:pStyle w:val="Compact"/>
            </w:pPr>
            <w:r>
              <w:rPr>
                <w:rStyle w:val="VerbatimChar"/>
              </w:rPr>
              <w:t xml:space="preserve">[bool]</w:t>
            </w:r>
          </w:p>
        </w:tc>
        <w:tc>
          <w:tcPr/>
          <w:p>
            <w:pPr>
              <w:pStyle w:val="Compact"/>
            </w:pPr>
            <w:r>
              <w:rPr>
                <w:rStyle w:val="VerbatimChar"/>
              </w:rPr>
              <w:t xml:space="preserve">$true</w:t>
            </w:r>
            <w:r>
              <w:t xml:space="preserve">,</w:t>
            </w:r>
            <w:r>
              <w:t xml:space="preserve"> </w:t>
            </w:r>
            <w:r>
              <w:rPr>
                <w:rStyle w:val="VerbatimChar"/>
              </w:rPr>
              <w:t xml:space="preserve">$false</w:t>
            </w:r>
          </w:p>
        </w:tc>
      </w:tr>
      <w:tr>
        <w:tc>
          <w:tcPr/>
          <w:p>
            <w:pPr>
              <w:pStyle w:val="Compact"/>
            </w:pPr>
            <w:r>
              <w:rPr>
                <w:rStyle w:val="VerbatimChar"/>
              </w:rPr>
              <w:t xml:space="preserve">[datetime]</w:t>
            </w:r>
          </w:p>
        </w:tc>
        <w:tc>
          <w:tcPr/>
          <w:p>
            <w:pPr>
              <w:pStyle w:val="Compact"/>
            </w:pPr>
            <w:r>
              <w:rPr>
                <w:rStyle w:val="VerbatimChar"/>
              </w:rPr>
              <w:t xml:space="preserve">Get-Date</w:t>
            </w:r>
          </w:p>
        </w:tc>
      </w:tr>
      <w:tr>
        <w:tc>
          <w:tcPr/>
          <w:p>
            <w:pPr>
              <w:pStyle w:val="Compact"/>
            </w:pPr>
            <w:r>
              <w:rPr>
                <w:rStyle w:val="VerbatimChar"/>
              </w:rPr>
              <w:t xml:space="preserve">[array]</w:t>
            </w:r>
          </w:p>
        </w:tc>
        <w:tc>
          <w:tcPr/>
          <w:p>
            <w:pPr>
              <w:pStyle w:val="Compact"/>
            </w:pPr>
            <w:r>
              <w:rPr>
                <w:rStyle w:val="VerbatimChar"/>
              </w:rPr>
              <w:t xml:space="preserve">@(1, 2, 3)</w:t>
            </w:r>
          </w:p>
        </w:tc>
      </w:tr>
      <w:tr>
        <w:tc>
          <w:tcPr/>
          <w:p>
            <w:pPr>
              <w:pStyle w:val="Compact"/>
            </w:pPr>
            <w:r>
              <w:rPr>
                <w:rStyle w:val="VerbatimChar"/>
              </w:rPr>
              <w:t xml:space="preserve">[hashtable]</w:t>
            </w:r>
          </w:p>
        </w:tc>
        <w:tc>
          <w:tcPr/>
          <w:p>
            <w:pPr>
              <w:pStyle w:val="Compact"/>
            </w:pPr>
            <w:r>
              <w:rPr>
                <w:rStyle w:val="VerbatimChar"/>
              </w:rPr>
              <w:t xml:space="preserve">@{ cle = "valeur" }</w:t>
            </w:r>
          </w:p>
        </w:tc>
      </w:tr>
    </w:tbl>
    <w:bookmarkEnd w:id="154"/>
    <w:bookmarkStart w:id="155" w:name="tableaux-arrays"/>
    <w:p>
      <w:pPr>
        <w:pStyle w:val="Heading2"/>
      </w:pPr>
      <w:r>
        <w:t xml:space="preserve">11.4 Tableaux (arrays)</w:t>
      </w:r>
    </w:p>
    <w:p>
      <w:pPr>
        <w:pStyle w:val="SourceCode"/>
      </w:pPr>
      <w:r>
        <w:rPr>
          <w:rStyle w:val="VariableTok"/>
        </w:rPr>
        <w:t xml:space="preserve">$fruits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rPr>
          <w:rStyle w:val="NormalTok"/>
        </w:rPr>
        <w:t xml:space="preserve"> </w:t>
      </w:r>
      <w:r>
        <w:rPr>
          <w:rStyle w:val="StringTok"/>
        </w:rPr>
        <w:t xml:space="preserve">"mangue"</w:t>
      </w:r>
      <w:r>
        <w:rPr>
          <w:rStyle w:val="OperatorTok"/>
        </w:rPr>
        <w:t xml:space="preserve">)</w:t>
      </w:r>
      <w:r>
        <w:br/>
      </w:r>
      <w:r>
        <w:rPr>
          <w:rStyle w:val="VariableTok"/>
        </w:rPr>
        <w:t xml:space="preserve">$fruits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"pomme"</w:t>
      </w:r>
      <w:r>
        <w:br/>
      </w:r>
      <w:r>
        <w:rPr>
          <w:rStyle w:val="VariableTok"/>
        </w:rPr>
        <w:t xml:space="preserve">$fruits</w:t>
      </w:r>
      <w:r>
        <w:rPr>
          <w:rStyle w:val="OperatorTok"/>
        </w:rPr>
        <w:t xml:space="preserve">[</w:t>
      </w:r>
      <w:r>
        <w:rPr>
          <w:rStyle w:val="NormalTok"/>
        </w:rPr>
        <w:t xml:space="preserve">-1</w:t>
      </w:r>
      <w:r>
        <w:rPr>
          <w:rStyle w:val="OperatorTok"/>
        </w:rPr>
        <w:t xml:space="preserve">]</w:t>
      </w:r>
      <w:r>
        <w:rPr>
          <w:rStyle w:val="NormalTok"/>
        </w:rPr>
        <w:t xml:space="preserve">              </w:t>
      </w:r>
      <w:r>
        <w:rPr>
          <w:rStyle w:val="CommentTok"/>
        </w:rPr>
        <w:t xml:space="preserve"># "mangue" (dernier élément, index négatif)</w:t>
      </w:r>
      <w:r>
        <w:br/>
      </w:r>
      <w:r>
        <w:rPr>
          <w:rStyle w:val="VariableTok"/>
        </w:rPr>
        <w:t xml:space="preserve">$fruits</w:t>
      </w:r>
      <w:r>
        <w:rPr>
          <w:rStyle w:val="OperatorTok"/>
        </w:rPr>
        <w:t xml:space="preserve">.</w:t>
      </w:r>
      <w:r>
        <w:rPr>
          <w:rStyle w:val="FunctionTok"/>
        </w:rPr>
        <w:t xml:space="preserve">Count</w:t>
      </w:r>
      <w:r>
        <w:rPr>
          <w:rStyle w:val="NormalTok"/>
        </w:rPr>
        <w:t xml:space="preserve">            </w:t>
      </w:r>
      <w:r>
        <w:rPr>
          <w:rStyle w:val="CommentTok"/>
        </w:rPr>
        <w:t xml:space="preserve"># 3</w:t>
      </w:r>
      <w:r>
        <w:br/>
      </w:r>
      <w:r>
        <w:br/>
      </w:r>
      <w:r>
        <w:rPr>
          <w:rStyle w:val="VariableTok"/>
        </w:rPr>
        <w:t xml:space="preserve">$fruits</w:t>
      </w:r>
      <w:r>
        <w:rPr>
          <w:rStyle w:val="NormalTok"/>
        </w:rPr>
        <w:t xml:space="preserve"> </w:t>
      </w:r>
      <w:r>
        <w:rPr>
          <w:rStyle w:val="OperatorTok"/>
        </w:rPr>
        <w:t xml:space="preserve">+=</w:t>
      </w:r>
      <w:r>
        <w:rPr>
          <w:rStyle w:val="NormalTok"/>
        </w:rPr>
        <w:t xml:space="preserve"> </w:t>
      </w:r>
      <w:r>
        <w:rPr>
          <w:rStyle w:val="StringTok"/>
        </w:rPr>
        <w:t xml:space="preserve">"orange"</w:t>
      </w:r>
      <w:r>
        <w:rPr>
          <w:rStyle w:val="NormalTok"/>
        </w:rPr>
        <w:t xml:space="preserve">       </w:t>
      </w:r>
      <w:r>
        <w:rPr>
          <w:rStyle w:val="CommentTok"/>
        </w:rPr>
        <w:t xml:space="preserve"># ajoute un élément (crée en réalité un NOUVEAU tableau en coulisses)</w:t>
      </w:r>
      <w:r>
        <w:br/>
      </w:r>
      <w:r>
        <w:br/>
      </w:r>
      <w:r>
        <w:rPr>
          <w:rStyle w:val="ControlFlowTok"/>
        </w:rPr>
        <w:t xml:space="preserve">foreach</w:t>
      </w:r>
      <w:r>
        <w:rPr>
          <w:rStyle w:val="NormalTok"/>
        </w:rPr>
        <w:t xml:space="preserve"> </w:t>
      </w:r>
      <w:r>
        <w:rPr>
          <w:rStyle w:val="OperatorTok"/>
        </w:rPr>
        <w:t xml:space="preserve">(</w:t>
      </w:r>
      <w:r>
        <w:rPr>
          <w:rStyle w:val="VariableTok"/>
        </w:rPr>
        <w:t xml:space="preserve">$fruit</w:t>
      </w:r>
      <w:r>
        <w:rPr>
          <w:rStyle w:val="NormalTok"/>
        </w:rPr>
        <w:t xml:space="preserve"> </w:t>
      </w:r>
      <w:r>
        <w:rPr>
          <w:rStyle w:val="KeywordTok"/>
        </w:rPr>
        <w:t xml:space="preserve">in</w:t>
      </w:r>
      <w:r>
        <w:rPr>
          <w:rStyle w:val="NormalTok"/>
        </w:rPr>
        <w:t xml:space="preserve"> </w:t>
      </w:r>
      <w:r>
        <w:rPr>
          <w:rStyle w:val="VariableTok"/>
        </w:rPr>
        <w:t xml:space="preserve">$fruits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VariableTok"/>
        </w:rPr>
        <w:t xml:space="preserve">$fruit</w:t>
      </w:r>
      <w:r>
        <w:br/>
      </w:r>
      <w:r>
        <w:rPr>
          <w:rStyle w:val="OperatorTok"/>
        </w:rPr>
        <w:t xml:space="preserve">}</w:t>
      </w:r>
    </w:p>
    <w:p>
      <w:pPr>
        <w:pStyle w:val="FirstParagraph"/>
      </w:pPr>
      <w:r>
        <w:t xml:space="preserve">⚠️ Un tableau PowerShell classique a une taille FIXE ; += recrée tout le tableau</w:t>
      </w:r>
      <w:r>
        <w:t xml:space="preserve"> </w:t>
      </w:r>
      <w:r>
        <w:rPr>
          <w:rStyle w:val="VerbatimChar"/>
        </w:rPr>
        <w:t xml:space="preserve">$fruits += "orange"</w:t>
      </w:r>
      <w:r>
        <w:t xml:space="preserve"> </w:t>
      </w:r>
      <w:r>
        <w:t xml:space="preserve">fonctionne, mais PowerShell recrée</w:t>
      </w:r>
      <w:r>
        <w:t xml:space="preserve"> </w:t>
      </w:r>
      <w:r>
        <w:rPr>
          <w:b/>
          <w:bCs/>
        </w:rPr>
        <w:t xml:space="preserve">entièrement</w:t>
      </w:r>
      <w:r>
        <w:t xml:space="preserve"> </w:t>
      </w:r>
      <w:r>
        <w:t xml:space="preserve">le tableau en mémoire à chaque</w:t>
      </w:r>
      <w:r>
        <w:t xml:space="preserve"> </w:t>
      </w:r>
      <w:r>
        <w:rPr>
          <w:rStyle w:val="VerbatimChar"/>
        </w:rPr>
        <w:t xml:space="preserve">+=</w:t>
      </w:r>
      <w:r>
        <w:t xml:space="preserve"> </w:t>
      </w:r>
      <w:r>
        <w:t xml:space="preserve">(les tableaux .NET classiques ont une taille fixe dès leur création) — sur une boucle avec des milliers d’ajouts, cette approche devient très lente. Pour ce cas, une</w:t>
      </w:r>
      <w:r>
        <w:t xml:space="preserve"> </w:t>
      </w:r>
      <w:r>
        <w:rPr>
          <w:rStyle w:val="VerbatimChar"/>
        </w:rPr>
        <w:t xml:space="preserve">[System.Collections.Generic.List[object]]</w:t>
      </w:r>
      <w:r>
        <w:t xml:space="preserve"> </w:t>
      </w:r>
      <w:r>
        <w:t xml:space="preserve">(avec sa méthode</w:t>
      </w:r>
      <w:r>
        <w:t xml:space="preserve"> </w:t>
      </w:r>
      <w:r>
        <w:rPr>
          <w:rStyle w:val="VerbatimChar"/>
        </w:rPr>
        <w:t xml:space="preserve">.Add()</w:t>
      </w:r>
      <w:r>
        <w:t xml:space="preserve">, qui ne recrée pas toute la structure) est bien plus performante.</w:t>
      </w:r>
    </w:p>
    <w:p>
      <w:pPr>
        <w:pStyle w:val="SourceCode"/>
      </w:pPr>
      <w:r>
        <w:rPr>
          <w:rStyle w:val="VariableTok"/>
        </w:rPr>
        <w:t xml:space="preserve">$listePerformante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List</w:t>
      </w:r>
      <w:r>
        <w:rPr>
          <w:rStyle w:val="OperatorTok"/>
        </w:rPr>
        <w:t xml:space="preserve">[</w:t>
      </w:r>
      <w:r>
        <w:rPr>
          <w:rStyle w:val="DataTypeTok"/>
        </w:rPr>
        <w:t xml:space="preserve">string</w:t>
      </w:r>
      <w:r>
        <w:rPr>
          <w:rStyle w:val="OperatorTok"/>
        </w:rPr>
        <w:t xml:space="preserve">]]::</w:t>
      </w:r>
      <w:r>
        <w:rPr>
          <w:rStyle w:val="NormalTok"/>
        </w:rPr>
        <w:t xml:space="preserve">new</w:t>
      </w:r>
      <w:r>
        <w:rPr>
          <w:rStyle w:val="OperatorTok"/>
        </w:rPr>
        <w:t xml:space="preserve">()</w:t>
      </w:r>
      <w:r>
        <w:br/>
      </w:r>
      <w:r>
        <w:rPr>
          <w:rStyle w:val="VariableTok"/>
        </w:rPr>
        <w:t xml:space="preserve">$listePerformante</w:t>
      </w:r>
      <w:r>
        <w:rPr>
          <w:rStyle w:val="OperatorTok"/>
        </w:rPr>
        <w:t xml:space="preserve">.</w:t>
      </w:r>
      <w:r>
        <w:rPr>
          <w:rStyle w:val="FunctionTok"/>
        </w:rPr>
        <w:t xml:space="preserve">Add</w:t>
      </w:r>
      <w:r>
        <w:rPr>
          <w:rStyle w:val="OperatorTok"/>
        </w:rPr>
        <w:t xml:space="preserve">(</w:t>
      </w:r>
      <w:r>
        <w:rPr>
          <w:rStyle w:val="StringTok"/>
        </w:rPr>
        <w:t xml:space="preserve">"pomme"</w:t>
      </w:r>
      <w:r>
        <w:rPr>
          <w:rStyle w:val="OperatorTok"/>
        </w:rPr>
        <w:t xml:space="preserve">)</w:t>
      </w:r>
      <w:r>
        <w:br/>
      </w:r>
      <w:r>
        <w:rPr>
          <w:rStyle w:val="VariableTok"/>
        </w:rPr>
        <w:t xml:space="preserve">$listePerformante</w:t>
      </w:r>
      <w:r>
        <w:rPr>
          <w:rStyle w:val="OperatorTok"/>
        </w:rPr>
        <w:t xml:space="preserve">.</w:t>
      </w:r>
      <w:r>
        <w:rPr>
          <w:rStyle w:val="FunctionTok"/>
        </w:rPr>
        <w:t xml:space="preserve">Add</w:t>
      </w:r>
      <w:r>
        <w:rPr>
          <w:rStyle w:val="OperatorTok"/>
        </w:rPr>
        <w:t xml:space="preserve">(</w:t>
      </w:r>
      <w:r>
        <w:rPr>
          <w:rStyle w:val="StringTok"/>
        </w:rPr>
        <w:t xml:space="preserve">"banane"</w:t>
      </w:r>
      <w:r>
        <w:rPr>
          <w:rStyle w:val="OperatorTok"/>
        </w:rPr>
        <w:t xml:space="preserve">)</w:t>
      </w:r>
    </w:p>
    <w:bookmarkEnd w:id="155"/>
    <w:bookmarkStart w:id="156" w:name="Xffb25457f754149a5a2c782756794aa87f45e13"/>
    <w:p>
      <w:pPr>
        <w:pStyle w:val="Heading2"/>
      </w:pPr>
      <w:r>
        <w:t xml:space="preserve">11.5 Hashtables (tables de hachage / dictionnaires)</w:t>
      </w:r>
    </w:p>
    <w:p>
      <w:pPr>
        <w:pStyle w:val="SourceCode"/>
      </w:pPr>
      <w:r>
        <w:rPr>
          <w:rStyle w:val="VariableTok"/>
        </w:rPr>
        <w:t xml:space="preserve">$utilisateur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Nom   </w:t>
      </w:r>
      <w:r>
        <w:rPr>
          <w:rStyle w:val="OperatorTok"/>
        </w:rPr>
        <w:t xml:space="preserve">=</w:t>
      </w:r>
      <w:r>
        <w:rPr>
          <w:rStyle w:val="NormalTok"/>
        </w:rPr>
        <w:t xml:space="preserve"> </w:t>
      </w:r>
      <w:r>
        <w:rPr>
          <w:rStyle w:val="StringTok"/>
        </w:rPr>
        <w:t xml:space="preserve">"Jaslin"</w:t>
      </w:r>
      <w:r>
        <w:br/>
      </w:r>
      <w:r>
        <w:rPr>
          <w:rStyle w:val="NormalTok"/>
        </w:rPr>
        <w:t xml:space="preserve">    Email </w:t>
      </w:r>
      <w:r>
        <w:rPr>
          <w:rStyle w:val="OperatorTok"/>
        </w:rPr>
        <w:t xml:space="preserve">=</w:t>
      </w:r>
      <w:r>
        <w:rPr>
          <w:rStyle w:val="NormalTok"/>
        </w:rPr>
        <w:t xml:space="preserve"> </w:t>
      </w:r>
      <w:r>
        <w:rPr>
          <w:rStyle w:val="StringTok"/>
        </w:rPr>
        <w:t xml:space="preserve">"jaslin@mail.com"</w:t>
      </w:r>
      <w:r>
        <w:br/>
      </w:r>
      <w:r>
        <w:rPr>
          <w:rStyle w:val="NormalTok"/>
        </w:rPr>
        <w:t xml:space="preserve">    Age   </w:t>
      </w:r>
      <w:r>
        <w:rPr>
          <w:rStyle w:val="OperatorTok"/>
        </w:rPr>
        <w:t xml:space="preserve">=</w:t>
      </w:r>
      <w:r>
        <w:rPr>
          <w:rStyle w:val="NormalTok"/>
        </w:rPr>
        <w:t xml:space="preserve"> </w:t>
      </w:r>
      <w:r>
        <w:rPr>
          <w:rStyle w:val="DecValTok"/>
        </w:rPr>
        <w:t xml:space="preserve">24</w:t>
      </w:r>
      <w:r>
        <w:br/>
      </w:r>
      <w:r>
        <w:rPr>
          <w:rStyle w:val="OperatorTok"/>
        </w:rPr>
        <w:t xml:space="preserve">}</w:t>
      </w:r>
      <w:r>
        <w:br/>
      </w:r>
      <w:r>
        <w:br/>
      </w:r>
      <w:r>
        <w:rPr>
          <w:rStyle w:val="VariableTok"/>
        </w:rPr>
        <w:t xml:space="preserve">$utilisateur</w:t>
      </w:r>
      <w:r>
        <w:rPr>
          <w:rStyle w:val="OperatorTok"/>
        </w:rPr>
        <w:t xml:space="preserve">[</w:t>
      </w:r>
      <w:r>
        <w:rPr>
          <w:rStyle w:val="StringTok"/>
        </w:rPr>
        <w:t xml:space="preserve">"Nom"</w:t>
      </w:r>
      <w:r>
        <w:rPr>
          <w:rStyle w:val="OperatorTok"/>
        </w:rPr>
        <w:t xml:space="preserve">]</w:t>
      </w:r>
      <w:r>
        <w:rPr>
          <w:rStyle w:val="NormalTok"/>
        </w:rPr>
        <w:t xml:space="preserve">        </w:t>
      </w:r>
      <w:r>
        <w:rPr>
          <w:rStyle w:val="CommentTok"/>
        </w:rPr>
        <w:t xml:space="preserve"># "Jaslin"</w:t>
      </w:r>
      <w:r>
        <w:br/>
      </w:r>
      <w:r>
        <w:rPr>
          <w:rStyle w:val="VariableTok"/>
        </w:rPr>
        <w:t xml:space="preserve">$utilisateur</w:t>
      </w:r>
      <w:r>
        <w:rPr>
          <w:rStyle w:val="OperatorTok"/>
        </w:rPr>
        <w:t xml:space="preserve">.</w:t>
      </w:r>
      <w:r>
        <w:rPr>
          <w:rStyle w:val="FunctionTok"/>
        </w:rPr>
        <w:t xml:space="preserve">Nom</w:t>
      </w:r>
      <w:r>
        <w:rPr>
          <w:rStyle w:val="NormalTok"/>
        </w:rPr>
        <w:t xml:space="preserve">            </w:t>
      </w:r>
      <w:r>
        <w:rPr>
          <w:rStyle w:val="CommentTok"/>
        </w:rPr>
        <w:t xml:space="preserve"># syntaxe équivalente, plus lisible</w:t>
      </w:r>
      <w:r>
        <w:br/>
      </w:r>
      <w:r>
        <w:rPr>
          <w:rStyle w:val="VariableTok"/>
        </w:rPr>
        <w:t xml:space="preserve">$utilisateur</w:t>
      </w:r>
      <w:r>
        <w:rPr>
          <w:rStyle w:val="OperatorTok"/>
        </w:rPr>
        <w:t xml:space="preserve">[</w:t>
      </w:r>
      <w:r>
        <w:rPr>
          <w:rStyle w:val="StringTok"/>
        </w:rPr>
        <w:t xml:space="preserve">"Role"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mmentTok"/>
        </w:rPr>
        <w:t xml:space="preserve"># ajoute une nouvelle clé</w:t>
      </w:r>
      <w:r>
        <w:br/>
      </w:r>
      <w:r>
        <w:br/>
      </w:r>
      <w:r>
        <w:rPr>
          <w:rStyle w:val="ControlFlowTok"/>
        </w:rPr>
        <w:t xml:space="preserve">foreach</w:t>
      </w:r>
      <w:r>
        <w:rPr>
          <w:rStyle w:val="NormalTok"/>
        </w:rPr>
        <w:t xml:space="preserve"> </w:t>
      </w:r>
      <w:r>
        <w:rPr>
          <w:rStyle w:val="OperatorTok"/>
        </w:rPr>
        <w:t xml:space="preserve">(</w:t>
      </w:r>
      <w:r>
        <w:rPr>
          <w:rStyle w:val="VariableTok"/>
        </w:rPr>
        <w:t xml:space="preserve">$cle</w:t>
      </w:r>
      <w:r>
        <w:rPr>
          <w:rStyle w:val="NormalTok"/>
        </w:rPr>
        <w:t xml:space="preserve"> </w:t>
      </w:r>
      <w:r>
        <w:rPr>
          <w:rStyle w:val="KeywordTok"/>
        </w:rPr>
        <w:t xml:space="preserve">in</w:t>
      </w:r>
      <w:r>
        <w:rPr>
          <w:rStyle w:val="NormalTok"/>
        </w:rPr>
        <w:t xml:space="preserve"> </w:t>
      </w:r>
      <w:r>
        <w:rPr>
          <w:rStyle w:val="VariableTok"/>
        </w:rPr>
        <w:t xml:space="preserve">$utilisateur</w:t>
      </w:r>
      <w:r>
        <w:rPr>
          <w:rStyle w:val="OperatorTok"/>
        </w:rPr>
        <w:t xml:space="preserve">.</w:t>
      </w:r>
      <w:r>
        <w:rPr>
          <w:rStyle w:val="FunctionTok"/>
        </w:rPr>
        <w:t xml:space="preserve">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$cle</w:t>
      </w:r>
      <w:r>
        <w:rPr>
          <w:rStyle w:val="StringTok"/>
        </w:rPr>
        <w:t xml:space="preserve"> : </w:t>
      </w:r>
      <w:r>
        <w:rPr>
          <w:rStyle w:val="OperatorTok"/>
        </w:rPr>
        <w:t xml:space="preserve">$(</w:t>
      </w:r>
      <w:r>
        <w:rPr>
          <w:rStyle w:val="VariableTok"/>
        </w:rPr>
        <w:t xml:space="preserve">$utilisateur</w:t>
      </w:r>
      <w:r>
        <w:rPr>
          <w:rStyle w:val="OperatorTok"/>
        </w:rPr>
        <w:t xml:space="preserve">[</w:t>
      </w:r>
      <w:r>
        <w:rPr>
          <w:rStyle w:val="VariableTok"/>
        </w:rPr>
        <w:t xml:space="preserve">$cle</w:t>
      </w:r>
      <w:r>
        <w:rPr>
          <w:rStyle w:val="OperatorTok"/>
        </w:rPr>
        <w:t xml:space="preserve">])</w:t>
      </w:r>
      <w:r>
        <w:rPr>
          <w:rStyle w:val="StringTok"/>
        </w:rPr>
        <w:t xml:space="preserve">"</w:t>
      </w:r>
      <w:r>
        <w:br/>
      </w:r>
      <w:r>
        <w:rPr>
          <w:rStyle w:val="OperatorTok"/>
        </w:rPr>
        <w:t xml:space="preserve">}</w:t>
      </w:r>
    </w:p>
    <w:p>
      <w:pPr>
        <w:pStyle w:val="FirstParagraph"/>
      </w:pPr>
      <w:r>
        <w:t xml:space="preserve">💡 Hashtable vs objet PowerShell (PSCustomObject)</w:t>
      </w:r>
      <w:r>
        <w:t xml:space="preserve"> </w:t>
      </w:r>
      <w:r>
        <w:t xml:space="preserve">Une hashtable est une simple association clé-valeur (rapide, flexible). Un</w:t>
      </w:r>
      <w:r>
        <w:t xml:space="preserve"> </w:t>
      </w:r>
      <w:r>
        <w:rPr>
          <w:rStyle w:val="VerbatimChar"/>
        </w:rPr>
        <w:t xml:space="preserve">[PSCustomObject]</w:t>
      </w:r>
      <w:r>
        <w:t xml:space="preserve"> </w:t>
      </w:r>
      <w:r>
        <w:t xml:space="preserve">(section 11.6) se comporte comme un</w:t>
      </w:r>
      <w:r>
        <w:t xml:space="preserve"> </w:t>
      </w:r>
      <w:r>
        <w:rPr>
          <w:b/>
          <w:bCs/>
        </w:rPr>
        <w:t xml:space="preserve">vrai objet</w:t>
      </w:r>
      <w:r>
        <w:t xml:space="preserve"> </w:t>
      </w:r>
      <w:r>
        <w:t xml:space="preserve">avec des propriétés nommées, mieux adapté quand on veut produire un résultat structuré destiné à être affiché en tableau ou réutilisé dans un pipeline comme les objets natifs vus au chapitre 10.</w:t>
      </w:r>
    </w:p>
    <w:bookmarkEnd w:id="156"/>
    <w:bookmarkStart w:id="157" w:name="X21b72f82e00a4e123d72fe6c25b5f029c089c2f"/>
    <w:p>
      <w:pPr>
        <w:pStyle w:val="Heading2"/>
      </w:pPr>
      <w:r>
        <w:t xml:space="preserve">11.6 Créer ses propres objets avec PSCustomObject</w:t>
      </w:r>
    </w:p>
    <w:p>
      <w:pPr>
        <w:pStyle w:val="SourceCode"/>
      </w:pPr>
      <w:r>
        <w:rPr>
          <w:rStyle w:val="VariableTok"/>
        </w:rPr>
        <w:t xml:space="preserve">$rapport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Nom        </w:t>
      </w:r>
      <w:r>
        <w:rPr>
          <w:rStyle w:val="OperatorTok"/>
        </w:rPr>
        <w:t xml:space="preserve">=</w:t>
      </w:r>
      <w:r>
        <w:rPr>
          <w:rStyle w:val="NormalTok"/>
        </w:rPr>
        <w:t xml:space="preserve"> </w:t>
      </w:r>
      <w:r>
        <w:rPr>
          <w:rStyle w:val="StringTok"/>
        </w:rPr>
        <w:t xml:space="preserve">"Jaslin"</w:t>
      </w:r>
      <w:r>
        <w:br/>
      </w:r>
      <w:r>
        <w:rPr>
          <w:rStyle w:val="NormalTok"/>
        </w:rPr>
        <w:t xml:space="preserve">    Score      </w:t>
      </w:r>
      <w:r>
        <w:rPr>
          <w:rStyle w:val="OperatorTok"/>
        </w:rPr>
        <w:t xml:space="preserve">=</w:t>
      </w:r>
      <w:r>
        <w:rPr>
          <w:rStyle w:val="NormalTok"/>
        </w:rPr>
        <w:t xml:space="preserve"> </w:t>
      </w:r>
      <w:r>
        <w:rPr>
          <w:rStyle w:val="DecValTok"/>
        </w:rPr>
        <w:t xml:space="preserve">92</w:t>
      </w:r>
      <w:r>
        <w:br/>
      </w:r>
      <w:r>
        <w:rPr>
          <w:rStyle w:val="NormalTok"/>
        </w:rPr>
        <w:t xml:space="preserve">    Statut     </w:t>
      </w:r>
      <w:r>
        <w:rPr>
          <w:rStyle w:val="OperatorTok"/>
        </w:rPr>
        <w:t xml:space="preserve">=</w:t>
      </w:r>
      <w:r>
        <w:rPr>
          <w:rStyle w:val="NormalTok"/>
        </w:rPr>
        <w:t xml:space="preserve"> </w:t>
      </w:r>
      <w:r>
        <w:rPr>
          <w:rStyle w:val="StringTok"/>
        </w:rPr>
        <w:t xml:space="preserve">"Validé"</w:t>
      </w:r>
      <w:r>
        <w:br/>
      </w:r>
      <w:r>
        <w:rPr>
          <w:rStyle w:val="OperatorTok"/>
        </w:rPr>
        <w:t xml:space="preserve">}</w:t>
      </w:r>
      <w:r>
        <w:br/>
      </w:r>
      <w:r>
        <w:br/>
      </w:r>
      <w:r>
        <w:rPr>
          <w:rStyle w:val="VariableTok"/>
        </w:rPr>
        <w:t xml:space="preserve">$rapport</w:t>
      </w:r>
      <w:r>
        <w:rPr>
          <w:rStyle w:val="OperatorTok"/>
        </w:rPr>
        <w:t xml:space="preserve">.</w:t>
      </w:r>
      <w:r>
        <w:rPr>
          <w:rStyle w:val="FunctionTok"/>
        </w:rPr>
        <w:t xml:space="preserve">Nom</w:t>
      </w:r>
      <w:r>
        <w:rPr>
          <w:rStyle w:val="NormalTok"/>
        </w:rPr>
        <w:t xml:space="preserve">          </w:t>
      </w:r>
      <w:r>
        <w:rPr>
          <w:rStyle w:val="CommentTok"/>
        </w:rPr>
        <w:t xml:space="preserve"># "Jaslin", comme une vraie propriété d'objet</w:t>
      </w:r>
      <w:r>
        <w:br/>
      </w:r>
      <w:r>
        <w:rPr>
          <w:rStyle w:val="VariableTok"/>
        </w:rPr>
        <w:t xml:space="preserve">$rapport</w:t>
      </w:r>
      <w:r>
        <w:rPr>
          <w:rStyle w:val="NormalTok"/>
        </w:rPr>
        <w:t xml:space="preserve"> </w:t>
      </w:r>
      <w:r>
        <w:rPr>
          <w:rStyle w:val="OperatorTok"/>
        </w:rPr>
        <w:t xml:space="preserve">|</w:t>
      </w:r>
      <w:r>
        <w:rPr>
          <w:rStyle w:val="NormalTok"/>
        </w:rPr>
        <w:t xml:space="preserve"> </w:t>
      </w:r>
      <w:r>
        <w:rPr>
          <w:rStyle w:val="FunctionTok"/>
        </w:rPr>
        <w:t xml:space="preserve">Get-Member</w:t>
      </w:r>
      <w:r>
        <w:rPr>
          <w:rStyle w:val="NormalTok"/>
        </w:rPr>
        <w:t xml:space="preserve">  </w:t>
      </w:r>
      <w:r>
        <w:rPr>
          <w:rStyle w:val="CommentTok"/>
        </w:rPr>
        <w:t xml:space="preserve"># révèle un vrai objet PSCustomObject, exploitable dans un pipeline</w:t>
      </w:r>
    </w:p>
    <w:p>
      <w:pPr>
        <w:pStyle w:val="SourceCode"/>
      </w:pPr>
      <w:r>
        <w:rPr>
          <w:rStyle w:val="CommentTok"/>
        </w:rPr>
        <w:t xml:space="preserve"># Construire une COLLECTION d'objets personnalisés, exploitable comme un vrai résultat de cmdlet</w:t>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92</w:t>
      </w:r>
      <w:r>
        <w:rPr>
          <w:rStyle w:val="NormalTok"/>
        </w:rPr>
        <w:t xml:space="preserve"> </w:t>
      </w:r>
      <w:r>
        <w:rPr>
          <w:rStyle w:val="OperatorTok"/>
        </w:rPr>
        <w:t xml:space="preserve">}</w:t>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78</w:t>
      </w:r>
      <w:r>
        <w:rPr>
          <w:rStyle w:val="NormalTok"/>
        </w:rPr>
        <w:t xml:space="preserve"> </w:t>
      </w:r>
      <w:r>
        <w:rPr>
          <w:rStyle w:val="OperatorTok"/>
        </w:rPr>
        <w:t xml:space="preserve">}</w:t>
      </w:r>
      <w:r>
        <w:br/>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Score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Format-Table</w:t>
      </w:r>
    </w:p>
    <w:bookmarkEnd w:id="157"/>
    <w:bookmarkStart w:id="158" w:name="portée-des-variables-scope"/>
    <w:p>
      <w:pPr>
        <w:pStyle w:val="Heading2"/>
      </w:pPr>
      <w:r>
        <w:t xml:space="preserve">11.7 Portée des variables (scope)</w:t>
      </w:r>
    </w:p>
    <w:p>
      <w:pPr>
        <w:pStyle w:val="SourceCode"/>
      </w:pPr>
      <w:r>
        <w:rPr>
          <w:rStyle w:val="KeywordTok"/>
        </w:rPr>
        <w:t xml:space="preserve">function</w:t>
      </w:r>
      <w:r>
        <w:rPr>
          <w:rStyle w:val="NormalTok"/>
        </w:rPr>
        <w:t xml:space="preserve"> Demonstration </w:t>
      </w:r>
      <w:r>
        <w:rPr>
          <w:rStyle w:val="OperatorTok"/>
        </w:rPr>
        <w:t xml:space="preserve">{</w:t>
      </w:r>
      <w:r>
        <w:br/>
      </w:r>
      <w:r>
        <w:rPr>
          <w:rStyle w:val="NormalTok"/>
        </w:rPr>
        <w:t xml:space="preserve">    </w:t>
      </w:r>
      <w:r>
        <w:rPr>
          <w:rStyle w:val="VariableTok"/>
        </w:rPr>
        <w:t xml:space="preserve">$variableLocale</w:t>
      </w:r>
      <w:r>
        <w:rPr>
          <w:rStyle w:val="NormalTok"/>
        </w:rPr>
        <w:t xml:space="preserve"> </w:t>
      </w:r>
      <w:r>
        <w:rPr>
          <w:rStyle w:val="OperatorTok"/>
        </w:rPr>
        <w:t xml:space="preserve">=</w:t>
      </w:r>
      <w:r>
        <w:rPr>
          <w:rStyle w:val="NormalTok"/>
        </w:rPr>
        <w:t xml:space="preserve"> </w:t>
      </w:r>
      <w:r>
        <w:rPr>
          <w:rStyle w:val="StringTok"/>
        </w:rPr>
        <w:t xml:space="preserve">"Je n'existe QUE dans cette fonction"</w:t>
      </w:r>
      <w:r>
        <w:br/>
      </w:r>
      <w:r>
        <w:rPr>
          <w:rStyle w:val="OperatorTok"/>
        </w:rPr>
        <w:t xml:space="preserve">}</w:t>
      </w:r>
      <w:r>
        <w:br/>
      </w:r>
      <w:r>
        <w:rPr>
          <w:rStyle w:val="NormalTok"/>
        </w:rPr>
        <w:t xml:space="preserve">Demonstration</w:t>
      </w:r>
      <w:r>
        <w:br/>
      </w:r>
      <w:r>
        <w:rPr>
          <w:rStyle w:val="FunctionTok"/>
        </w:rPr>
        <w:t xml:space="preserve">Write-Output</w:t>
      </w:r>
      <w:r>
        <w:rPr>
          <w:rStyle w:val="NormalTok"/>
        </w:rPr>
        <w:t xml:space="preserve"> </w:t>
      </w:r>
      <w:r>
        <w:rPr>
          <w:rStyle w:val="VariableTok"/>
        </w:rPr>
        <w:t xml:space="preserve">$variableLocale</w:t>
      </w:r>
      <w:r>
        <w:rPr>
          <w:rStyle w:val="NormalTok"/>
        </w:rPr>
        <w:t xml:space="preserve">     </w:t>
      </w:r>
      <w:r>
        <w:rPr>
          <w:rStyle w:val="CommentTok"/>
        </w:rPr>
        <w:t xml:space="preserve"># rien : $variableLocale n'existe pas en dehors de la fonction</w:t>
      </w:r>
      <w:r>
        <w:br/>
      </w:r>
      <w:r>
        <w:br/>
      </w:r>
      <w:r>
        <w:rPr>
          <w:rStyle w:val="VariableTok"/>
        </w:rPr>
        <w:t xml:space="preserve">$global</w:t>
      </w:r>
      <w:r>
        <w:rPr>
          <w:rStyle w:val="OperatorTok"/>
        </w:rPr>
        <w:t xml:space="preserve">:</w:t>
      </w:r>
      <w:r>
        <w:rPr>
          <w:rStyle w:val="VariableTok"/>
        </w:rPr>
        <w:t xml:space="preserve">variableGlobale</w:t>
      </w:r>
      <w:r>
        <w:rPr>
          <w:rStyle w:val="NormalTok"/>
        </w:rPr>
        <w:t xml:space="preserve"> </w:t>
      </w:r>
      <w:r>
        <w:rPr>
          <w:rStyle w:val="OperatorTok"/>
        </w:rPr>
        <w:t xml:space="preserve">=</w:t>
      </w:r>
      <w:r>
        <w:rPr>
          <w:rStyle w:val="NormalTok"/>
        </w:rPr>
        <w:t xml:space="preserve"> </w:t>
      </w:r>
      <w:r>
        <w:rPr>
          <w:rStyle w:val="StringTok"/>
        </w:rPr>
        <w:t xml:space="preserve">"Visible partout"</w:t>
      </w:r>
    </w:p>
    <w:bookmarkEnd w:id="158"/>
    <w:bookmarkStart w:id="159" w:name="erreurs-fréquentes-10"/>
    <w:p>
      <w:pPr>
        <w:pStyle w:val="Heading2"/>
      </w:pPr>
      <w:r>
        <w:t xml:space="preserve">11.8 Erreurs fréquentes</w:t>
      </w:r>
    </w:p>
    <w:p>
      <w:pPr>
        <w:pStyle w:val="FirstParagraph"/>
      </w:pPr>
      <w:r>
        <w:t xml:space="preserve">⚠️ Confondre @() (tableau) et</w:t>
      </w:r>
      <w:r>
        <w:t xml:space="preserve"> </w:t>
      </w:r>
      <w:r>
        <w:t xml:space="preserve">@</w:t>
      </w:r>
      <w:r>
        <w:t xml:space="preserve"> </w:t>
      </w:r>
      <w:r>
        <w:t xml:space="preserve">(hashtable)</w:t>
      </w:r>
    </w:p>
    <w:p>
      <w:pPr>
        <w:pStyle w:val="SourceCode"/>
      </w:pPr>
      <w:r>
        <w:rPr>
          <w:rStyle w:val="VariableTok"/>
        </w:rPr>
        <w:t xml:space="preserve">$mauvais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NormalTok"/>
        </w:rPr>
        <w:t xml:space="preserve"> </w:t>
      </w:r>
      <w:r>
        <w:rPr>
          <w:rStyle w:val="OperatorTok"/>
        </w:rPr>
        <w:t xml:space="preserve">}</w:t>
      </w:r>
      <w:r>
        <w:rPr>
          <w:rStyle w:val="NormalTok"/>
        </w:rPr>
        <w:t xml:space="preserve">   </w:t>
      </w:r>
      <w:r>
        <w:rPr>
          <w:rStyle w:val="CommentTok"/>
        </w:rPr>
        <w:t xml:space="preserve"># ❌ syntaxe de hashtable invalide pour une simple liste</w:t>
      </w:r>
      <w:r>
        <w:br/>
      </w:r>
      <w:r>
        <w:rPr>
          <w:rStyle w:val="VariableTok"/>
        </w:rPr>
        <w:t xml:space="preserve">$bon</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rPr>
          <w:rStyle w:val="NormalTok"/>
        </w:rPr>
        <w:t xml:space="preserve">         </w:t>
      </w:r>
      <w:r>
        <w:rPr>
          <w:rStyle w:val="CommentTok"/>
        </w:rPr>
        <w:t xml:space="preserve"># ✅ tableau</w:t>
      </w:r>
      <w:r>
        <w:br/>
      </w:r>
      <w:r>
        <w:rPr>
          <w:rStyle w:val="VariableTok"/>
        </w:rPr>
        <w:t xml:space="preserve">$bonHash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fruit </w:t>
      </w:r>
      <w:r>
        <w:rPr>
          <w:rStyle w:val="OperatorTok"/>
        </w:rPr>
        <w:t xml:space="preserve">=</w:t>
      </w:r>
      <w:r>
        <w:rPr>
          <w:rStyle w:val="NormalTok"/>
        </w:rPr>
        <w:t xml:space="preserve"> </w:t>
      </w:r>
      <w:r>
        <w:rPr>
          <w:rStyle w:val="StringTok"/>
        </w:rPr>
        <w:t xml:space="preserve">"pomme"</w:t>
      </w:r>
      <w:r>
        <w:rPr>
          <w:rStyle w:val="NormalTok"/>
        </w:rPr>
        <w:t xml:space="preserve"> </w:t>
      </w:r>
      <w:r>
        <w:rPr>
          <w:rStyle w:val="OperatorTok"/>
        </w:rPr>
        <w:t xml:space="preserve">}</w:t>
      </w:r>
      <w:r>
        <w:rPr>
          <w:rStyle w:val="NormalTok"/>
        </w:rPr>
        <w:t xml:space="preserve">     </w:t>
      </w:r>
      <w:r>
        <w:rPr>
          <w:rStyle w:val="CommentTok"/>
        </w:rPr>
        <w:t xml:space="preserve"># ✅ hashtable (paires clé=valeur)</w:t>
      </w:r>
    </w:p>
    <w:bookmarkEnd w:id="159"/>
    <w:bookmarkStart w:id="160" w:name="bonnes-pratiques-10"/>
    <w:p>
      <w:pPr>
        <w:pStyle w:val="Heading2"/>
      </w:pPr>
      <w:r>
        <w:t xml:space="preserve">11.9 Bonnes pratiques</w:t>
      </w:r>
    </w:p>
    <w:p>
      <w:pPr>
        <w:pStyle w:val="Compact"/>
        <w:numPr>
          <w:ilvl w:val="0"/>
          <w:numId w:val="1021"/>
        </w:numPr>
      </w:pPr>
      <w:r>
        <w:t xml:space="preserve">Typer explicitement (</w:t>
      </w:r>
      <w:r>
        <w:rPr>
          <w:rStyle w:val="VerbatimChar"/>
        </w:rPr>
        <w:t xml:space="preserve">[int]</w:t>
      </w:r>
      <w:r>
        <w:t xml:space="preserve">,</w:t>
      </w:r>
      <w:r>
        <w:t xml:space="preserve"> </w:t>
      </w:r>
      <w:r>
        <w:rPr>
          <w:rStyle w:val="VerbatimChar"/>
        </w:rPr>
        <w:t xml:space="preserve">[string]</w:t>
      </w:r>
      <w:r>
        <w:t xml:space="preserve">) les variables de scripts destinés à durer ou être partagés.</w:t>
      </w:r>
    </w:p>
    <w:p>
      <w:pPr>
        <w:pStyle w:val="Compact"/>
        <w:numPr>
          <w:ilvl w:val="0"/>
          <w:numId w:val="1021"/>
        </w:numPr>
      </w:pPr>
      <w:r>
        <w:t xml:space="preserve">Préférer</w:t>
      </w:r>
      <w:r>
        <w:t xml:space="preserve"> </w:t>
      </w:r>
      <w:r>
        <w:rPr>
          <w:rStyle w:val="VerbatimChar"/>
        </w:rPr>
        <w:t xml:space="preserve">[PSCustomObject]</w:t>
      </w:r>
      <w:r>
        <w:t xml:space="preserve"> </w:t>
      </w:r>
      <w:r>
        <w:t xml:space="preserve">à une hashtable dès qu’un résultat structuré doit être affiché en tableau ou réutilisé dans un pipeline.</w:t>
      </w:r>
    </w:p>
    <w:p>
      <w:pPr>
        <w:pStyle w:val="Compact"/>
        <w:numPr>
          <w:ilvl w:val="0"/>
          <w:numId w:val="1021"/>
        </w:numPr>
      </w:pPr>
      <w:r>
        <w:t xml:space="preserve">Utiliser une</w:t>
      </w:r>
      <w:r>
        <w:t xml:space="preserve"> </w:t>
      </w:r>
      <w:r>
        <w:rPr>
          <w:rStyle w:val="VerbatimChar"/>
        </w:rPr>
        <w:t xml:space="preserve">List[T]</w:t>
      </w:r>
      <w:r>
        <w:t xml:space="preserve"> </w:t>
      </w:r>
      <w:r>
        <w:t xml:space="preserve">plutôt que</w:t>
      </w:r>
      <w:r>
        <w:t xml:space="preserve"> </w:t>
      </w:r>
      <w:r>
        <w:rPr>
          <w:rStyle w:val="VerbatimChar"/>
        </w:rPr>
        <w:t xml:space="preserve">+=</w:t>
      </w:r>
      <w:r>
        <w:t xml:space="preserve"> </w:t>
      </w:r>
      <w:r>
        <w:t xml:space="preserve">sur un tableau classique dans une boucle à fort volume.</w:t>
      </w:r>
    </w:p>
    <w:bookmarkEnd w:id="160"/>
    <w:bookmarkStart w:id="161" w:name="résumé-du-chapitre-10"/>
    <w:p>
      <w:pPr>
        <w:pStyle w:val="Heading2"/>
      </w:pPr>
      <w:r>
        <w:t xml:space="preserve">11.10 Résumé du chapitre</w:t>
      </w:r>
    </w:p>
    <w:p>
      <w:pPr>
        <w:pStyle w:val="Compact"/>
        <w:numPr>
          <w:ilvl w:val="0"/>
          <w:numId w:val="1022"/>
        </w:numPr>
      </w:pPr>
      <w:r>
        <w:t xml:space="preserve">Les variables PowerShell (</w:t>
      </w:r>
      <w:r>
        <w:rPr>
          <w:rStyle w:val="VerbatimChar"/>
        </w:rPr>
        <w:t xml:space="preserve">$nom</w:t>
      </w:r>
      <w:r>
        <w:t xml:space="preserve">) sont typées dynamiquement par défaut, avec un typage strict optionnel (</w:t>
      </w:r>
      <w:r>
        <w:rPr>
          <w:rStyle w:val="VerbatimChar"/>
        </w:rPr>
        <w:t xml:space="preserve">[int]$age</w:t>
      </w:r>
      <w:r>
        <w:t xml:space="preserve">).</w:t>
      </w:r>
    </w:p>
    <w:p>
      <w:pPr>
        <w:pStyle w:val="Compact"/>
        <w:numPr>
          <w:ilvl w:val="0"/>
          <w:numId w:val="1022"/>
        </w:numPr>
      </w:pPr>
      <w:r>
        <w:t xml:space="preserve">Les tableaux (</w:t>
      </w:r>
      <w:r>
        <w:rPr>
          <w:rStyle w:val="VerbatimChar"/>
        </w:rPr>
        <w:t xml:space="preserve">@(...)</w:t>
      </w:r>
      <w:r>
        <w:t xml:space="preserve">) et hashtables (</w:t>
      </w:r>
      <w:r>
        <w:rPr>
          <w:rStyle w:val="VerbatimChar"/>
        </w:rPr>
        <w:t xml:space="preserve">@{...}</w:t>
      </w:r>
      <w:r>
        <w:t xml:space="preserve">) sont les deux collections de base, aux usages différents.</w:t>
      </w:r>
    </w:p>
    <w:p>
      <w:pPr>
        <w:pStyle w:val="Compact"/>
        <w:numPr>
          <w:ilvl w:val="0"/>
          <w:numId w:val="1022"/>
        </w:numPr>
      </w:pPr>
      <w:r>
        <w:rPr>
          <w:rStyle w:val="VerbatimChar"/>
        </w:rPr>
        <w:t xml:space="preserve">[PSCustomObject]</w:t>
      </w:r>
      <w:r>
        <w:t xml:space="preserve"> </w:t>
      </w:r>
      <w:r>
        <w:t xml:space="preserve">construit de vrais objets exploitables en pipeline, préférable à une hashtable pour un résultat structuré.</w:t>
      </w:r>
    </w:p>
    <w:p>
      <w:pPr>
        <w:pStyle w:val="Compact"/>
        <w:numPr>
          <w:ilvl w:val="0"/>
          <w:numId w:val="1022"/>
        </w:numPr>
      </w:pPr>
      <w:r>
        <w:rPr>
          <w:rStyle w:val="VerbatimChar"/>
        </w:rPr>
        <w:t xml:space="preserve">+=</w:t>
      </w:r>
      <w:r>
        <w:t xml:space="preserve"> </w:t>
      </w:r>
      <w:r>
        <w:t xml:space="preserve">sur un tableau classique recrée toute la structure — coûteux en boucle à fort volume, préférer une</w:t>
      </w:r>
      <w:r>
        <w:t xml:space="preserve"> </w:t>
      </w:r>
      <w:r>
        <w:rPr>
          <w:rStyle w:val="VerbatimChar"/>
        </w:rPr>
        <w:t xml:space="preserve">List[T]</w:t>
      </w:r>
      <w:r>
        <w:t xml:space="preserve">.</w:t>
      </w:r>
    </w:p>
    <w:bookmarkEnd w:id="161"/>
    <w:bookmarkStart w:id="162" w:name="exercices-10"/>
    <w:p>
      <w:pPr>
        <w:pStyle w:val="Heading2"/>
      </w:pPr>
      <w:r>
        <w:t xml:space="preserve">Exercices</w:t>
      </w:r>
    </w:p>
    <w:p>
      <w:pPr>
        <w:pStyle w:val="FirstParagraph"/>
      </w:pPr>
      <w:r>
        <w:t xml:space="preserve">📝 Exercice 11.1</w:t>
      </w:r>
    </w:p>
    <w:p>
      <w:pPr>
        <w:pStyle w:val="BodyText"/>
      </w:pPr>
      <w:r>
        <w:t xml:space="preserve">Crée une hashtable représentant un produit (nom, prix, stock), puis affiche chacune de ses clés et valeurs.</w:t>
      </w:r>
    </w:p>
    <w:p>
      <w:pPr>
        <w:pStyle w:val="BodyText"/>
      </w:pPr>
      <w:r>
        <w:rPr>
          <w:b/>
          <w:bCs/>
        </w:rPr>
        <w:t xml:space="preserve">Corrigé :</w:t>
      </w:r>
    </w:p>
    <w:p>
      <w:pPr>
        <w:pStyle w:val="SourceCode"/>
      </w:pPr>
      <w:r>
        <w:rPr>
          <w:rStyle w:val="VariableTok"/>
        </w:rPr>
        <w:t xml:space="preserve">$produit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"Riz"</w:t>
      </w:r>
      <w:r>
        <w:rPr>
          <w:rStyle w:val="OperatorTok"/>
        </w:rPr>
        <w:t xml:space="preserve">;</w:t>
      </w:r>
      <w:r>
        <w:rPr>
          <w:rStyle w:val="NormalTok"/>
        </w:rPr>
        <w:t xml:space="preserve"> Prix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$cle</w:t>
      </w:r>
      <w:r>
        <w:rPr>
          <w:rStyle w:val="NormalTok"/>
        </w:rPr>
        <w:t xml:space="preserve"> </w:t>
      </w:r>
      <w:r>
        <w:rPr>
          <w:rStyle w:val="KeywordTok"/>
        </w:rPr>
        <w:t xml:space="preserve">in</w:t>
      </w:r>
      <w:r>
        <w:rPr>
          <w:rStyle w:val="NormalTok"/>
        </w:rPr>
        <w:t xml:space="preserve"> </w:t>
      </w:r>
      <w:r>
        <w:rPr>
          <w:rStyle w:val="VariableTok"/>
        </w:rPr>
        <w:t xml:space="preserve">$produit</w:t>
      </w:r>
      <w:r>
        <w:rPr>
          <w:rStyle w:val="OperatorTok"/>
        </w:rPr>
        <w:t xml:space="preserve">.</w:t>
      </w:r>
      <w:r>
        <w:rPr>
          <w:rStyle w:val="FunctionTok"/>
        </w:rPr>
        <w:t xml:space="preserve">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$cle</w:t>
      </w:r>
      <w:r>
        <w:rPr>
          <w:rStyle w:val="StringTok"/>
        </w:rPr>
        <w:t xml:space="preserve"> : </w:t>
      </w:r>
      <w:r>
        <w:rPr>
          <w:rStyle w:val="OperatorTok"/>
        </w:rPr>
        <w:t xml:space="preserve">$(</w:t>
      </w:r>
      <w:r>
        <w:rPr>
          <w:rStyle w:val="VariableTok"/>
        </w:rPr>
        <w:t xml:space="preserve">$produit</w:t>
      </w:r>
      <w:r>
        <w:rPr>
          <w:rStyle w:val="OperatorTok"/>
        </w:rPr>
        <w:t xml:space="preserve">[</w:t>
      </w:r>
      <w:r>
        <w:rPr>
          <w:rStyle w:val="VariableTok"/>
        </w:rPr>
        <w:t xml:space="preserve">$cle</w:t>
      </w:r>
      <w:r>
        <w:rPr>
          <w:rStyle w:val="OperatorTok"/>
        </w:rPr>
        <w:t xml:space="preserve">])</w:t>
      </w:r>
      <w:r>
        <w:rPr>
          <w:rStyle w:val="StringTok"/>
        </w:rPr>
        <w:t xml:space="preserve">"</w:t>
      </w:r>
      <w:r>
        <w:br/>
      </w:r>
      <w:r>
        <w:rPr>
          <w:rStyle w:val="OperatorTok"/>
        </w:rPr>
        <w:t xml:space="preserve">}</w:t>
      </w:r>
    </w:p>
    <w:p>
      <w:pPr>
        <w:pStyle w:val="FirstParagraph"/>
      </w:pPr>
      <w:r>
        <w:t xml:space="preserve">📝 Exercice 11.2 (mini-projet)</w:t>
      </w:r>
    </w:p>
    <w:p>
      <w:pPr>
        <w:pStyle w:val="BodyText"/>
      </w:pPr>
      <w:r>
        <w:t xml:space="preserve">Construis une collection de 3 objets</w:t>
      </w:r>
      <w:r>
        <w:t xml:space="preserve"> </w:t>
      </w:r>
      <w:r>
        <w:rPr>
          <w:rStyle w:val="VerbatimChar"/>
        </w:rPr>
        <w:t xml:space="preserve">[PSCustomObject]</w:t>
      </w:r>
      <w:r>
        <w:t xml:space="preserve"> </w:t>
      </w:r>
      <w:r>
        <w:t xml:space="preserve">représentant des étudiants (Nom, Note), puis affiche-les triés par note décroissante, avec seulement les colonnes Nom et Note.</w:t>
      </w:r>
    </w:p>
    <w:p>
      <w:pPr>
        <w:pStyle w:val="BodyText"/>
      </w:pPr>
      <w:r>
        <w:rPr>
          <w:b/>
          <w:bCs/>
        </w:rPr>
        <w:t xml:space="preserve">Corrigé :</w:t>
      </w:r>
    </w:p>
    <w:p>
      <w:pPr>
        <w:pStyle w:val="SourceCode"/>
      </w:pPr>
      <w:r>
        <w:rPr>
          <w:rStyle w:val="VariableTok"/>
        </w:rPr>
        <w:t xml:space="preserve">$etudiants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Note </w:t>
      </w:r>
      <w:r>
        <w:rPr>
          <w:rStyle w:val="OperatorTok"/>
        </w:rPr>
        <w:t xml:space="preserve">=</w:t>
      </w:r>
      <w:r>
        <w:rPr>
          <w:rStyle w:val="NormalTok"/>
        </w:rPr>
        <w:t xml:space="preserve"> </w:t>
      </w:r>
      <w:r>
        <w:rPr>
          <w:rStyle w:val="DecValTok"/>
        </w:rPr>
        <w:t xml:space="preserve">16.5</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Note </w:t>
      </w:r>
      <w:r>
        <w:rPr>
          <w:rStyle w:val="OperatorTok"/>
        </w:rPr>
        <w:t xml:space="preserve">=</w:t>
      </w:r>
      <w:r>
        <w:rPr>
          <w:rStyle w:val="NormalTok"/>
        </w:rPr>
        <w:t xml:space="preserve"> </w:t>
      </w:r>
      <w:r>
        <w:rPr>
          <w:rStyle w:val="DecValTok"/>
        </w:rPr>
        <w:t xml:space="preserve">14.0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"Paul"</w:t>
      </w:r>
      <w:r>
        <w:rPr>
          <w:rStyle w:val="OperatorTok"/>
        </w:rPr>
        <w:t xml:space="preserve">;</w:t>
      </w:r>
      <w:r>
        <w:rPr>
          <w:rStyle w:val="NormalTok"/>
        </w:rPr>
        <w:t xml:space="preserve"> Note </w:t>
      </w:r>
      <w:r>
        <w:rPr>
          <w:rStyle w:val="OperatorTok"/>
        </w:rPr>
        <w:t xml:space="preserve">=</w:t>
      </w:r>
      <w:r>
        <w:rPr>
          <w:rStyle w:val="NormalTok"/>
        </w:rPr>
        <w:t xml:space="preserve"> </w:t>
      </w:r>
      <w:r>
        <w:rPr>
          <w:rStyle w:val="DecValTok"/>
        </w:rPr>
        <w:t xml:space="preserve">18.2</w:t>
      </w:r>
      <w:r>
        <w:rPr>
          <w:rStyle w:val="NormalTok"/>
        </w:rPr>
        <w:t xml:space="preserve"> </w:t>
      </w:r>
      <w:r>
        <w:rPr>
          <w:rStyle w:val="OperatorTok"/>
        </w:rPr>
        <w:t xml:space="preserve">}</w:t>
      </w:r>
      <w:r>
        <w:br/>
      </w:r>
      <w:r>
        <w:rPr>
          <w:rStyle w:val="OperatorTok"/>
        </w:rPr>
        <w:t xml:space="preserve">)</w:t>
      </w:r>
      <w:r>
        <w:br/>
      </w:r>
      <w:r>
        <w:br/>
      </w:r>
      <w:r>
        <w:rPr>
          <w:rStyle w:val="VariableTok"/>
        </w:rPr>
        <w:t xml:space="preserve">$etudiants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Note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Nom</w:t>
      </w:r>
      <w:r>
        <w:rPr>
          <w:rStyle w:val="OperatorTok"/>
        </w:rPr>
        <w:t xml:space="preserve">,</w:t>
      </w:r>
      <w:r>
        <w:rPr>
          <w:rStyle w:val="NormalTok"/>
        </w:rPr>
        <w:t xml:space="preserve"> Note </w:t>
      </w:r>
      <w:r>
        <w:rPr>
          <w:rStyle w:val="OperatorTok"/>
        </w:rPr>
        <w:t xml:space="preserve">|</w:t>
      </w:r>
      <w:r>
        <w:rPr>
          <w:rStyle w:val="NormalTok"/>
        </w:rPr>
        <w:t xml:space="preserve"> </w:t>
      </w:r>
      <w:r>
        <w:rPr>
          <w:rStyle w:val="FunctionTok"/>
        </w:rPr>
        <w:t xml:space="preserve">Format-Table</w:t>
      </w:r>
    </w:p>
    <w:p>
      <w:pPr>
        <w:pStyle w:val="FirstParagraph"/>
      </w:pPr>
      <w:r>
        <w:rPr>
          <w:i/>
          <w:iCs/>
        </w:rPr>
        <w:t xml:space="preserve">Chapitre suivant : les conditions (if/else/switch) en PowerShell.</w:t>
      </w:r>
    </w:p>
    <w:p>
      <w:pPr>
        <w:pStyle w:val="BodyText"/>
      </w:pPr>
      <w:r>
        <w:t xml:space="preserve">CHAPITRE 12</w:t>
      </w:r>
    </w:p>
    <w:bookmarkEnd w:id="162"/>
    <w:bookmarkEnd w:id="163"/>
    <w:bookmarkStart w:id="174" w:name="conditions"/>
    <w:p>
      <w:pPr>
        <w:pStyle w:val="Heading1"/>
      </w:pPr>
      <w:r>
        <w:t xml:space="preserve">Conditions</w:t>
      </w:r>
    </w:p>
    <w:bookmarkStart w:id="164" w:name="objectifs-pédagogiques-11"/>
    <w:p>
      <w:pPr>
        <w:pStyle w:val="Heading2"/>
      </w:pPr>
      <w:r>
        <w:t xml:space="preserve">Objectifs pédagogiques</w:t>
      </w:r>
    </w:p>
    <w:p>
      <w:pPr>
        <w:pStyle w:val="FirstParagraph"/>
      </w:pPr>
      <w:r>
        <w:t xml:space="preserve">Maîtriser</w:t>
      </w:r>
      <w:r>
        <w:t xml:space="preserve"> </w:t>
      </w:r>
      <w:r>
        <w:rPr>
          <w:rStyle w:val="VerbatimChar"/>
        </w:rPr>
        <w:t xml:space="preserve">if</w:t>
      </w:r>
      <w:r>
        <w:t xml:space="preserve">/</w:t>
      </w:r>
      <w:r>
        <w:rPr>
          <w:rStyle w:val="VerbatimChar"/>
        </w:rPr>
        <w:t xml:space="preserve">elseif</w:t>
      </w:r>
      <w:r>
        <w:t xml:space="preserve">/</w:t>
      </w:r>
      <w:r>
        <w:rPr>
          <w:rStyle w:val="VerbatimChar"/>
        </w:rPr>
        <w:t xml:space="preserve">else</w:t>
      </w:r>
      <w:r>
        <w:t xml:space="preserve"> </w:t>
      </w:r>
      <w:r>
        <w:t xml:space="preserve">et</w:t>
      </w:r>
      <w:r>
        <w:t xml:space="preserve"> </w:t>
      </w:r>
      <w:r>
        <w:rPr>
          <w:rStyle w:val="VerbatimChar"/>
        </w:rPr>
        <w:t xml:space="preserve">switch</w:t>
      </w:r>
      <w:r>
        <w:t xml:space="preserve"> </w:t>
      </w:r>
      <w:r>
        <w:t xml:space="preserve">en PowerShell, avec les opérateurs de comparaison spécifiques au langage.</w:t>
      </w:r>
    </w:p>
    <w:bookmarkEnd w:id="164"/>
    <w:bookmarkStart w:id="165" w:name="prérequis-11"/>
    <w:p>
      <w:pPr>
        <w:pStyle w:val="Heading2"/>
      </w:pPr>
      <w:r>
        <w:t xml:space="preserve">Prérequis</w:t>
      </w:r>
    </w:p>
    <w:p>
      <w:pPr>
        <w:pStyle w:val="FirstParagraph"/>
      </w:pPr>
      <w:r>
        <w:t xml:space="preserve">Chapitre 11.</w:t>
      </w:r>
    </w:p>
    <w:bookmarkEnd w:id="165"/>
    <w:bookmarkStart w:id="166" w:name="les-opérateurs-de-comparaison-powershell"/>
    <w:p>
      <w:pPr>
        <w:pStyle w:val="Heading2"/>
      </w:pPr>
      <w:r>
        <w:t xml:space="preserve">12.1 Les opérateurs de comparaison PowerShell</w:t>
      </w:r>
    </w:p>
    <w:p>
      <w:pPr>
        <w:pStyle w:val="FirstParagraph"/>
      </w:pPr>
      <w:r>
        <w:t xml:space="preserve">⚠️ PowerShell n’utilise PAS ==, &lt;, &gt; pour comparer (contrairement à la plupart des langages)</w:t>
      </w:r>
      <w:r>
        <w:t xml:space="preserve"> </w:t>
      </w:r>
      <w:r>
        <w:t xml:space="preserve">Ces symboles sont réservés à d’autres usages (redirection, comparaison de fichiers) — PowerShell utilise des opérateurs textuels préfixés par un tiret.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Opérateur</w:t>
            </w:r>
          </w:p>
        </w:tc>
        <w:tc>
          <w:tcPr/>
          <w:p>
            <w:pPr>
              <w:pStyle w:val="Compact"/>
            </w:pPr>
            <w:r>
              <w:t xml:space="preserve">Signification</w:t>
            </w:r>
          </w:p>
        </w:tc>
      </w:tr>
      <w:tr>
        <w:tc>
          <w:tcPr/>
          <w:p>
            <w:pPr>
              <w:pStyle w:val="Compact"/>
            </w:pPr>
            <w:r>
              <w:rPr>
                <w:rStyle w:val="VerbatimChar"/>
              </w:rPr>
              <w:t xml:space="preserve">-eq</w:t>
            </w:r>
          </w:p>
        </w:tc>
        <w:tc>
          <w:tcPr/>
          <w:p>
            <w:pPr>
              <w:pStyle w:val="Compact"/>
            </w:pPr>
            <w:r>
              <w:t xml:space="preserve">égal à</w:t>
            </w:r>
          </w:p>
        </w:tc>
      </w:tr>
      <w:tr>
        <w:tc>
          <w:tcPr/>
          <w:p>
            <w:pPr>
              <w:pStyle w:val="Compact"/>
            </w:pPr>
            <w:r>
              <w:rPr>
                <w:rStyle w:val="VerbatimChar"/>
              </w:rPr>
              <w:t xml:space="preserve">-ne</w:t>
            </w:r>
          </w:p>
        </w:tc>
        <w:tc>
          <w:tcPr/>
          <w:p>
            <w:pPr>
              <w:pStyle w:val="Compact"/>
            </w:pPr>
            <w:r>
              <w:t xml:space="preserve">différent de</w:t>
            </w:r>
          </w:p>
        </w:tc>
      </w:tr>
      <w:tr>
        <w:tc>
          <w:tcPr/>
          <w:p>
            <w:pPr>
              <w:pStyle w:val="Compact"/>
            </w:pPr>
            <w:r>
              <w:rPr>
                <w:rStyle w:val="VerbatimChar"/>
              </w:rPr>
              <w:t xml:space="preserve">-gt</w:t>
            </w:r>
          </w:p>
        </w:tc>
        <w:tc>
          <w:tcPr/>
          <w:p>
            <w:pPr>
              <w:pStyle w:val="Compact"/>
            </w:pPr>
            <w:r>
              <w:t xml:space="preserve">supérieur à</w:t>
            </w:r>
          </w:p>
        </w:tc>
      </w:tr>
      <w:tr>
        <w:tc>
          <w:tcPr/>
          <w:p>
            <w:pPr>
              <w:pStyle w:val="Compact"/>
            </w:pPr>
            <w:r>
              <w:rPr>
                <w:rStyle w:val="VerbatimChar"/>
              </w:rPr>
              <w:t xml:space="preserve">-ge</w:t>
            </w:r>
          </w:p>
        </w:tc>
        <w:tc>
          <w:tcPr/>
          <w:p>
            <w:pPr>
              <w:pStyle w:val="Compact"/>
            </w:pPr>
            <w:r>
              <w:t xml:space="preserve">supérieur ou égal</w:t>
            </w:r>
          </w:p>
        </w:tc>
      </w:tr>
      <w:tr>
        <w:tc>
          <w:tcPr/>
          <w:p>
            <w:pPr>
              <w:pStyle w:val="Compact"/>
            </w:pPr>
            <w:r>
              <w:rPr>
                <w:rStyle w:val="VerbatimChar"/>
              </w:rPr>
              <w:t xml:space="preserve">-lt</w:t>
            </w:r>
          </w:p>
        </w:tc>
        <w:tc>
          <w:tcPr/>
          <w:p>
            <w:pPr>
              <w:pStyle w:val="Compact"/>
            </w:pPr>
            <w:r>
              <w:t xml:space="preserve">inférieur à</w:t>
            </w:r>
          </w:p>
        </w:tc>
      </w:tr>
      <w:tr>
        <w:tc>
          <w:tcPr/>
          <w:p>
            <w:pPr>
              <w:pStyle w:val="Compact"/>
            </w:pPr>
            <w:r>
              <w:rPr>
                <w:rStyle w:val="VerbatimChar"/>
              </w:rPr>
              <w:t xml:space="preserve">-le</w:t>
            </w:r>
          </w:p>
        </w:tc>
        <w:tc>
          <w:tcPr/>
          <w:p>
            <w:pPr>
              <w:pStyle w:val="Compact"/>
            </w:pPr>
            <w:r>
              <w:t xml:space="preserve">inférieur ou égal</w:t>
            </w:r>
          </w:p>
        </w:tc>
      </w:tr>
      <w:tr>
        <w:tc>
          <w:tcPr/>
          <w:p>
            <w:pPr>
              <w:pStyle w:val="Compact"/>
            </w:pPr>
            <w:r>
              <w:rPr>
                <w:rStyle w:val="VerbatimChar"/>
              </w:rPr>
              <w:t xml:space="preserve">-like</w:t>
            </w:r>
          </w:p>
        </w:tc>
        <w:tc>
          <w:tcPr/>
          <w:p>
            <w:pPr>
              <w:pStyle w:val="Compact"/>
            </w:pPr>
            <w:r>
              <w:t xml:space="preserve">correspond à un motif (wildcards</w:t>
            </w:r>
            <w:r>
              <w:t xml:space="preserve"> </w:t>
            </w:r>
            <w:r>
              <w:rPr>
                <w:rStyle w:val="VerbatimChar"/>
              </w:rPr>
              <w:t xml:space="preserve">*</w:t>
            </w:r>
            <w:r>
              <w:t xml:space="preserve">,</w:t>
            </w:r>
            <w:r>
              <w:t xml:space="preserve"> </w:t>
            </w:r>
            <w:r>
              <w:rPr>
                <w:rStyle w:val="VerbatimChar"/>
              </w:rPr>
              <w:t xml:space="preserve">?</w:t>
            </w:r>
            <w:r>
              <w:t xml:space="preserve">)</w:t>
            </w:r>
          </w:p>
        </w:tc>
      </w:tr>
      <w:tr>
        <w:tc>
          <w:tcPr/>
          <w:p>
            <w:pPr>
              <w:pStyle w:val="Compact"/>
            </w:pPr>
            <w:r>
              <w:rPr>
                <w:rStyle w:val="VerbatimChar"/>
              </w:rPr>
              <w:t xml:space="preserve">-match</w:t>
            </w:r>
          </w:p>
        </w:tc>
        <w:tc>
          <w:tcPr/>
          <w:p>
            <w:pPr>
              <w:pStyle w:val="Compact"/>
            </w:pPr>
            <w:r>
              <w:t xml:space="preserve">correspond à une expression régulière (chapitre 17)</w:t>
            </w:r>
          </w:p>
        </w:tc>
      </w:tr>
      <w:tr>
        <w:tc>
          <w:tcPr/>
          <w:p>
            <w:pPr>
              <w:pStyle w:val="Compact"/>
            </w:pPr>
            <w:r>
              <w:rPr>
                <w:rStyle w:val="VerbatimChar"/>
              </w:rPr>
              <w:t xml:space="preserve">-contains</w:t>
            </w:r>
          </w:p>
        </w:tc>
        <w:tc>
          <w:tcPr/>
          <w:p>
            <w:pPr>
              <w:pStyle w:val="Compact"/>
            </w:pPr>
            <w:r>
              <w:t xml:space="preserve">une collection contient une valeur</w:t>
            </w:r>
          </w:p>
        </w:tc>
      </w:tr>
      <w:tr>
        <w:tc>
          <w:tcPr/>
          <w:p>
            <w:pPr>
              <w:pStyle w:val="Compact"/>
            </w:pPr>
            <w:r>
              <w:rPr>
                <w:rStyle w:val="VerbatimChar"/>
              </w:rPr>
              <w:t xml:space="preserve">-in</w:t>
            </w:r>
          </w:p>
        </w:tc>
        <w:tc>
          <w:tcPr/>
          <w:p>
            <w:pPr>
              <w:pStyle w:val="Compact"/>
            </w:pPr>
            <w:r>
              <w:t xml:space="preserve">une valeur appartient à une collection</w:t>
            </w:r>
          </w:p>
        </w:tc>
      </w:tr>
    </w:tbl>
    <w:p>
      <w:pPr>
        <w:pStyle w:val="SourceCode"/>
      </w:pP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DataTypeTok"/>
        </w:rPr>
        <w:t xml:space="preserve">if</w:t>
      </w:r>
      <w:r>
        <w:rPr>
          <w:rStyle w:val="NormalTok"/>
        </w:rPr>
        <w:t xml:space="preserve"> </w:t>
      </w:r>
      <w:r>
        <w:rPr>
          <w:rStyle w:val="OperatorTok"/>
        </w:rPr>
        <w:t xml:space="preserve">(</w:t>
      </w:r>
      <w:r>
        <w:rPr>
          <w:rStyle w:val="VariableTok"/>
        </w:rPr>
        <w:t xml:space="preserve">$age</w:t>
      </w:r>
      <w:r>
        <w:rPr>
          <w:rStyle w:val="NormalTok"/>
        </w:rPr>
        <w:t xml:space="preserve"> </w:t>
      </w:r>
      <w:r>
        <w:rPr>
          <w:rStyle w:val="OperatorTok"/>
        </w:rPr>
        <w:t xml:space="preserve">-ge</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"Majeur"</w:t>
      </w:r>
      <w:r>
        <w:rPr>
          <w:rStyle w:val="NormalTok"/>
        </w:rPr>
        <w:t xml:space="preserve"> </w:t>
      </w:r>
      <w:r>
        <w:rPr>
          <w:rStyle w:val="OperatorTok"/>
        </w:rPr>
        <w:t xml:space="preserve">}</w:t>
      </w:r>
      <w:r>
        <w:br/>
      </w:r>
      <w:r>
        <w:br/>
      </w:r>
      <w:r>
        <w:rPr>
          <w:rStyle w:val="Variable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 Occius"</w:t>
      </w:r>
      <w:r>
        <w:br/>
      </w:r>
      <w:r>
        <w:rPr>
          <w:rStyle w:val="ControlFlowTok"/>
        </w:rPr>
        <w:t xml:space="preserve">if</w:t>
      </w:r>
      <w:r>
        <w:rPr>
          <w:rStyle w:val="NormalTok"/>
        </w:rPr>
        <w:t xml:space="preserve"> </w:t>
      </w:r>
      <w:r>
        <w:rPr>
          <w:rStyle w:val="OperatorTok"/>
        </w:rPr>
        <w:t xml:space="preserve">(</w:t>
      </w:r>
      <w:r>
        <w:rPr>
          <w:rStyle w:val="VariableTok"/>
        </w:rPr>
        <w:t xml:space="preserve">$nom</w:t>
      </w:r>
      <w:r>
        <w:rPr>
          <w:rStyle w:val="NormalTok"/>
        </w:rPr>
        <w:t xml:space="preserve"> </w:t>
      </w:r>
      <w:r>
        <w:rPr>
          <w:rStyle w:val="OperatorTok"/>
        </w:rPr>
        <w:t xml:space="preserve">-like</w:t>
      </w:r>
      <w:r>
        <w:rPr>
          <w:rStyle w:val="NormalTok"/>
        </w:rPr>
        <w:t xml:space="preserve"> </w:t>
      </w:r>
      <w:r>
        <w:rPr>
          <w:rStyle w:val="StringTok"/>
        </w:rPr>
        <w:t xml:space="preserve">"Jaslin*"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"Correspond au motif"</w:t>
      </w:r>
      <w:r>
        <w:rPr>
          <w:rStyle w:val="NormalTok"/>
        </w:rPr>
        <w:t xml:space="preserve"> </w:t>
      </w:r>
      <w:r>
        <w:rPr>
          <w:rStyle w:val="OperatorTok"/>
        </w:rPr>
        <w:t xml:space="preserve">}</w:t>
      </w:r>
      <w:r>
        <w:br/>
      </w:r>
      <w:r>
        <w:br/>
      </w:r>
      <w:r>
        <w:rPr>
          <w:rStyle w:val="VariableTok"/>
        </w:rPr>
        <w:t xml:space="preserve">$fruits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$fruits</w:t>
      </w:r>
      <w:r>
        <w:rPr>
          <w:rStyle w:val="NormalTok"/>
        </w:rPr>
        <w:t xml:space="preserve"> </w:t>
      </w:r>
      <w:r>
        <w:rPr>
          <w:rStyle w:val="OperatorTok"/>
        </w:rPr>
        <w:t xml:space="preserve">-contains</w:t>
      </w:r>
      <w:r>
        <w:rPr>
          <w:rStyle w:val="NormalTok"/>
        </w:rPr>
        <w:t xml:space="preserve"> </w:t>
      </w:r>
      <w:r>
        <w:rPr>
          <w:rStyle w:val="StringTok"/>
        </w:rPr>
        <w:t xml:space="preserve">"pomme"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"Il y a une pomme"</w:t>
      </w:r>
      <w:r>
        <w:rPr>
          <w:rStyle w:val="NormalTok"/>
        </w:rPr>
        <w:t xml:space="preserve"> </w:t>
      </w:r>
      <w:r>
        <w:rPr>
          <w:rStyle w:val="OperatorTok"/>
        </w:rPr>
        <w:t xml:space="preserve">}</w:t>
      </w:r>
    </w:p>
    <w:bookmarkEnd w:id="166"/>
    <w:bookmarkStart w:id="167" w:name="if-elseif-else"/>
    <w:p>
      <w:pPr>
        <w:pStyle w:val="Heading2"/>
      </w:pPr>
      <w:r>
        <w:t xml:space="preserve">12.2 if / elseif / else</w:t>
      </w:r>
    </w:p>
    <w:p>
      <w:pPr>
        <w:pStyle w:val="SourceCode"/>
      </w:pPr>
      <w:r>
        <w:rPr>
          <w:rStyle w:val="VariableTok"/>
        </w:rPr>
        <w:t xml:space="preserve">$note</w:t>
      </w:r>
      <w:r>
        <w:rPr>
          <w:rStyle w:val="NormalTok"/>
        </w:rPr>
        <w:t xml:space="preserve"> </w:t>
      </w:r>
      <w:r>
        <w:rPr>
          <w:rStyle w:val="OperatorTok"/>
        </w:rPr>
        <w:t xml:space="preserve">=</w:t>
      </w:r>
      <w:r>
        <w:rPr>
          <w:rStyle w:val="NormalTok"/>
        </w:rPr>
        <w:t xml:space="preserve"> </w:t>
      </w:r>
      <w:r>
        <w:rPr>
          <w:rStyle w:val="DecValTok"/>
        </w:rPr>
        <w:t xml:space="preserve">14</w:t>
      </w:r>
      <w:r>
        <w:br/>
      </w:r>
      <w:r>
        <w:br/>
      </w:r>
      <w:r>
        <w:rPr>
          <w:rStyle w:val="DataTypeTok"/>
        </w:rPr>
        <w:t xml:space="preserve">if</w:t>
      </w:r>
      <w:r>
        <w:rPr>
          <w:rStyle w:val="NormalTok"/>
        </w:rPr>
        <w:t xml:space="preserve"> </w:t>
      </w:r>
      <w:r>
        <w:rPr>
          <w:rStyle w:val="OperatorTok"/>
        </w:rPr>
        <w:t xml:space="preserve">(</w:t>
      </w:r>
      <w:r>
        <w:rPr>
          <w:rStyle w:val="VariableTok"/>
        </w:rPr>
        <w:t xml:space="preserve">$note</w:t>
      </w:r>
      <w:r>
        <w:rPr>
          <w:rStyle w:val="NormalTok"/>
        </w:rPr>
        <w:t xml:space="preserve"> </w:t>
      </w:r>
      <w:r>
        <w:rPr>
          <w:rStyle w:val="OperatorTok"/>
        </w:rPr>
        <w:t xml:space="preserve">-ge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"Mention Très Bien"</w:t>
      </w:r>
      <w:r>
        <w:br/>
      </w:r>
      <w:r>
        <w:rPr>
          <w:rStyle w:val="OperatorTok"/>
        </w:rPr>
        <w:t xml:space="preserve">}</w:t>
      </w:r>
      <w:r>
        <w:rPr>
          <w:rStyle w:val="NormalTok"/>
        </w:rPr>
        <w:t xml:space="preserve"> </w:t>
      </w:r>
      <w:r>
        <w:rPr>
          <w:rStyle w:val="ControlFlowTok"/>
        </w:rPr>
        <w:t xml:space="preserve">elseif</w:t>
      </w:r>
      <w:r>
        <w:rPr>
          <w:rStyle w:val="NormalTok"/>
        </w:rPr>
        <w:t xml:space="preserve"> </w:t>
      </w:r>
      <w:r>
        <w:rPr>
          <w:rStyle w:val="OperatorTok"/>
        </w:rPr>
        <w:t xml:space="preserve">(</w:t>
      </w:r>
      <w:r>
        <w:rPr>
          <w:rStyle w:val="VariableTok"/>
        </w:rPr>
        <w:t xml:space="preserve">$note</w:t>
      </w:r>
      <w:r>
        <w:rPr>
          <w:rStyle w:val="NormalTok"/>
        </w:rPr>
        <w:t xml:space="preserve"> </w:t>
      </w:r>
      <w:r>
        <w:rPr>
          <w:rStyle w:val="OperatorTok"/>
        </w:rPr>
        <w:t xml:space="preserve">-ge</w:t>
      </w:r>
      <w:r>
        <w:rPr>
          <w:rStyle w:val="NormalTok"/>
        </w:rPr>
        <w:t xml:space="preserve"> </w:t>
      </w:r>
      <w:r>
        <w:rPr>
          <w:rStyle w:val="DecValTok"/>
        </w:rPr>
        <w:t xml:space="preserve">14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"Mention Bien"</w:t>
      </w:r>
      <w:r>
        <w:br/>
      </w:r>
      <w:r>
        <w:rPr>
          <w:rStyle w:val="OperatorTok"/>
        </w:rPr>
        <w:t xml:space="preserve">}</w:t>
      </w:r>
      <w:r>
        <w:rPr>
          <w:rStyle w:val="NormalTok"/>
        </w:rPr>
        <w:t xml:space="preserve"> </w:t>
      </w:r>
      <w:r>
        <w:rPr>
          <w:rStyle w:val="ControlFlowTok"/>
        </w:rPr>
        <w:t xml:space="preserve">elseif</w:t>
      </w:r>
      <w:r>
        <w:rPr>
          <w:rStyle w:val="NormalTok"/>
        </w:rPr>
        <w:t xml:space="preserve"> </w:t>
      </w:r>
      <w:r>
        <w:rPr>
          <w:rStyle w:val="OperatorTok"/>
        </w:rPr>
        <w:t xml:space="preserve">(</w:t>
      </w:r>
      <w:r>
        <w:rPr>
          <w:rStyle w:val="VariableTok"/>
        </w:rPr>
        <w:t xml:space="preserve">$note</w:t>
      </w:r>
      <w:r>
        <w:rPr>
          <w:rStyle w:val="NormalTok"/>
        </w:rPr>
        <w:t xml:space="preserve"> </w:t>
      </w:r>
      <w:r>
        <w:rPr>
          <w:rStyle w:val="OperatorTok"/>
        </w:rPr>
        <w:t xml:space="preserve">-ge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"Mention Assez Bien"</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"Sans mention"</w:t>
      </w:r>
      <w:r>
        <w:br/>
      </w:r>
      <w:r>
        <w:rPr>
          <w:rStyle w:val="OperatorTok"/>
        </w:rPr>
        <w:t xml:space="preserve">}</w:t>
      </w:r>
    </w:p>
    <w:bookmarkEnd w:id="167"/>
    <w:bookmarkStart w:id="168" w:name="opérateurs-logiques"/>
    <w:p>
      <w:pPr>
        <w:pStyle w:val="Heading2"/>
      </w:pPr>
      <w:r>
        <w:t xml:space="preserve">12.3 Opérateurs logiques</w:t>
      </w:r>
    </w:p>
    <w:p>
      <w:pPr>
        <w:pStyle w:val="SourceCode"/>
      </w:pP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VariableTok"/>
        </w:rPr>
        <w:t xml:space="preserve">$aPermis</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ControlFlowTok"/>
        </w:rPr>
        <w:t xml:space="preserve">if</w:t>
      </w:r>
      <w:r>
        <w:rPr>
          <w:rStyle w:val="NormalTok"/>
        </w:rPr>
        <w:t xml:space="preserve"> </w:t>
      </w:r>
      <w:r>
        <w:rPr>
          <w:rStyle w:val="OperatorTok"/>
        </w:rPr>
        <w:t xml:space="preserve">(</w:t>
      </w:r>
      <w:r>
        <w:rPr>
          <w:rStyle w:val="VariableTok"/>
        </w:rPr>
        <w:t xml:space="preserve">$age</w:t>
      </w:r>
      <w:r>
        <w:rPr>
          <w:rStyle w:val="NormalTok"/>
        </w:rPr>
        <w:t xml:space="preserve"> </w:t>
      </w:r>
      <w:r>
        <w:rPr>
          <w:rStyle w:val="OperatorTok"/>
        </w:rPr>
        <w:t xml:space="preserve">-ge</w:t>
      </w:r>
      <w:r>
        <w:rPr>
          <w:rStyle w:val="NormalTok"/>
        </w:rPr>
        <w:t xml:space="preserve"> </w:t>
      </w:r>
      <w:r>
        <w:rPr>
          <w:rStyle w:val="DecValTok"/>
        </w:rPr>
        <w:t xml:space="preserve">18</w:t>
      </w:r>
      <w:r>
        <w:rPr>
          <w:rStyle w:val="NormalTok"/>
        </w:rPr>
        <w:t xml:space="preserve"> </w:t>
      </w:r>
      <w:r>
        <w:rPr>
          <w:rStyle w:val="OperatorTok"/>
        </w:rPr>
        <w:t xml:space="preserve">-and</w:t>
      </w:r>
      <w:r>
        <w:rPr>
          <w:rStyle w:val="NormalTok"/>
        </w:rPr>
        <w:t xml:space="preserve"> </w:t>
      </w:r>
      <w:r>
        <w:rPr>
          <w:rStyle w:val="VariableTok"/>
        </w:rPr>
        <w:t xml:space="preserve">$aPermis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"Peut conduire"</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$age</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 </w:t>
      </w:r>
      <w:r>
        <w:rPr>
          <w:rStyle w:val="OperatorTok"/>
        </w:rPr>
        <w:t xml:space="preserve">-or</w:t>
      </w:r>
      <w:r>
        <w:rPr>
          <w:rStyle w:val="NormalTok"/>
        </w:rPr>
        <w:t xml:space="preserve"> </w:t>
      </w:r>
      <w:r>
        <w:rPr>
          <w:rStyle w:val="OperatorTok"/>
        </w:rPr>
        <w:t xml:space="preserve">-not</w:t>
      </w:r>
      <w:r>
        <w:rPr>
          <w:rStyle w:val="NormalTok"/>
        </w:rPr>
        <w:t xml:space="preserve"> </w:t>
      </w:r>
      <w:r>
        <w:rPr>
          <w:rStyle w:val="VariableTok"/>
        </w:rPr>
        <w:t xml:space="preserve">$aPermis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"Ne peut pas conduire"</w:t>
      </w:r>
      <w:r>
        <w:rPr>
          <w:rStyle w:val="NormalTok"/>
        </w:rPr>
        <w:t xml:space="preserve"> </w:t>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Opérateur</w:t>
            </w:r>
          </w:p>
        </w:tc>
        <w:tc>
          <w:tcPr/>
          <w:p>
            <w:pPr>
              <w:pStyle w:val="Compact"/>
            </w:pPr>
            <w:r>
              <w:t xml:space="preserve">Signification</w:t>
            </w:r>
          </w:p>
        </w:tc>
      </w:tr>
      <w:tr>
        <w:tc>
          <w:tcPr/>
          <w:p>
            <w:pPr>
              <w:pStyle w:val="Compact"/>
            </w:pPr>
            <w:r>
              <w:rPr>
                <w:rStyle w:val="VerbatimChar"/>
              </w:rPr>
              <w:t xml:space="preserve">-and</w:t>
            </w:r>
          </w:p>
        </w:tc>
        <w:tc>
          <w:tcPr/>
          <w:p>
            <w:pPr>
              <w:pStyle w:val="Compact"/>
            </w:pPr>
            <w:r>
              <w:t xml:space="preserve">ET logique</w:t>
            </w:r>
          </w:p>
        </w:tc>
      </w:tr>
      <w:tr>
        <w:tc>
          <w:tcPr/>
          <w:p>
            <w:pPr>
              <w:pStyle w:val="Compact"/>
            </w:pPr>
            <w:r>
              <w:rPr>
                <w:rStyle w:val="VerbatimChar"/>
              </w:rPr>
              <w:t xml:space="preserve">-or</w:t>
            </w:r>
          </w:p>
        </w:tc>
        <w:tc>
          <w:tcPr/>
          <w:p>
            <w:pPr>
              <w:pStyle w:val="Compact"/>
            </w:pPr>
            <w:r>
              <w:t xml:space="preserve">OU logique</w:t>
            </w:r>
          </w:p>
        </w:tc>
      </w:tr>
      <w:tr>
        <w:tc>
          <w:tcPr/>
          <w:p>
            <w:pPr>
              <w:pStyle w:val="Compact"/>
            </w:pPr>
            <w:r>
              <w:rPr>
                <w:rStyle w:val="VerbatimChar"/>
              </w:rPr>
              <w:t xml:space="preserve">-not</w:t>
            </w:r>
            <w:r>
              <w:t xml:space="preserve"> </w:t>
            </w:r>
            <w:r>
              <w:t xml:space="preserve">/</w:t>
            </w:r>
            <w:r>
              <w:t xml:space="preserve"> </w:t>
            </w:r>
            <w:r>
              <w:rPr>
                <w:rStyle w:val="VerbatimChar"/>
              </w:rPr>
              <w:t xml:space="preserve">!</w:t>
            </w:r>
          </w:p>
        </w:tc>
        <w:tc>
          <w:tcPr/>
          <w:p>
            <w:pPr>
              <w:pStyle w:val="Compact"/>
            </w:pPr>
            <w:r>
              <w:t xml:space="preserve">NON logique</w:t>
            </w:r>
          </w:p>
        </w:tc>
      </w:tr>
    </w:tbl>
    <w:bookmarkEnd w:id="168"/>
    <w:bookmarkStart w:id="169" w:name="switch-plusieurs-cas-possibles"/>
    <w:p>
      <w:pPr>
        <w:pStyle w:val="Heading2"/>
      </w:pPr>
      <w:r>
        <w:t xml:space="preserve">12.4 switch : plusieurs cas possibles</w:t>
      </w:r>
    </w:p>
    <w:p>
      <w:pPr>
        <w:pStyle w:val="SourceCode"/>
      </w:pPr>
      <w:r>
        <w:rPr>
          <w:rStyle w:val="VariableTok"/>
        </w:rPr>
        <w:t xml:space="preserve">$jour</w:t>
      </w:r>
      <w:r>
        <w:rPr>
          <w:rStyle w:val="NormalTok"/>
        </w:rPr>
        <w:t xml:space="preserve"> </w:t>
      </w:r>
      <w:r>
        <w:rPr>
          <w:rStyle w:val="OperatorTok"/>
        </w:rPr>
        <w:t xml:space="preserve">=</w:t>
      </w:r>
      <w:r>
        <w:rPr>
          <w:rStyle w:val="NormalTok"/>
        </w:rPr>
        <w:t xml:space="preserve"> </w:t>
      </w:r>
      <w:r>
        <w:rPr>
          <w:rStyle w:val="StringTok"/>
        </w:rPr>
        <w:t xml:space="preserve">"Lundi"</w:t>
      </w:r>
      <w:r>
        <w:br/>
      </w:r>
      <w:r>
        <w:br/>
      </w:r>
      <w:r>
        <w:rPr>
          <w:rStyle w:val="ControlFlowTok"/>
        </w:rPr>
        <w:t xml:space="preserve">switch</w:t>
      </w:r>
      <w:r>
        <w:rPr>
          <w:rStyle w:val="NormalTok"/>
        </w:rPr>
        <w:t xml:space="preserve"> </w:t>
      </w:r>
      <w:r>
        <w:rPr>
          <w:rStyle w:val="OperatorTok"/>
        </w:rPr>
        <w:t xml:space="preserve">(</w:t>
      </w:r>
      <w:r>
        <w:rPr>
          <w:rStyle w:val="VariableTok"/>
        </w:rPr>
        <w:t xml:space="preserve">$jour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"Samedi"</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"Week-end"</w:t>
      </w:r>
      <w:r>
        <w:rPr>
          <w:rStyle w:val="NormalTok"/>
        </w:rPr>
        <w:t xml:space="preserve"> </w:t>
      </w:r>
      <w:r>
        <w:rPr>
          <w:rStyle w:val="OperatorTok"/>
        </w:rPr>
        <w:t xml:space="preserve">}</w:t>
      </w:r>
      <w:r>
        <w:br/>
      </w:r>
      <w:r>
        <w:rPr>
          <w:rStyle w:val="NormalTok"/>
        </w:rPr>
        <w:t xml:space="preserve">    </w:t>
      </w:r>
      <w:r>
        <w:rPr>
          <w:rStyle w:val="StringTok"/>
        </w:rPr>
        <w:t xml:space="preserve">"Dimanche"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"Week-end"</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"Jour ouvrable"</w:t>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switch avec wildcards</w:t>
      </w:r>
      <w:r>
        <w:br/>
      </w:r>
      <w:r>
        <w:rPr>
          <w:rStyle w:val="ControlFlowTok"/>
        </w:rPr>
        <w:t xml:space="preserve">switch</w:t>
      </w:r>
      <w:r>
        <w:rPr>
          <w:rStyle w:val="NormalTok"/>
        </w:rPr>
        <w:t xml:space="preserve"> </w:t>
      </w:r>
      <w:r>
        <w:rPr>
          <w:rStyle w:val="OperatorTok"/>
        </w:rPr>
        <w:t xml:space="preserve">-</w:t>
      </w:r>
      <w:r>
        <w:rPr>
          <w:rStyle w:val="NormalTok"/>
        </w:rPr>
        <w:t xml:space="preserve">Wildcard </w:t>
      </w:r>
      <w:r>
        <w:rPr>
          <w:rStyle w:val="OperatorTok"/>
        </w:rPr>
        <w:t xml:space="preserve">(</w:t>
      </w:r>
      <w:r>
        <w:rPr>
          <w:rStyle w:val="VariableTok"/>
        </w:rPr>
        <w:t xml:space="preserve">$fichier</w:t>
      </w:r>
      <w:r>
        <w:rPr>
          <w:rStyle w:val="OperatorTok"/>
        </w:rPr>
        <w:t xml:space="preserve">.</w:t>
      </w:r>
      <w:r>
        <w:rPr>
          <w:rStyle w:val="FunctionTok"/>
        </w:rPr>
        <w:t xml:space="preserve">Extension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".txt"</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"Fichier texte"</w:t>
      </w:r>
      <w:r>
        <w:rPr>
          <w:rStyle w:val="NormalTok"/>
        </w:rPr>
        <w:t xml:space="preserve"> </w:t>
      </w:r>
      <w:r>
        <w:rPr>
          <w:rStyle w:val="OperatorTok"/>
        </w:rPr>
        <w:t xml:space="preserve">}</w:t>
      </w:r>
      <w:r>
        <w:br/>
      </w:r>
      <w:r>
        <w:rPr>
          <w:rStyle w:val="NormalTok"/>
        </w:rPr>
        <w:t xml:space="preserve">    </w:t>
      </w:r>
      <w:r>
        <w:rPr>
          <w:rStyle w:val="StringTok"/>
        </w:rPr>
        <w:t xml:space="preserve">".jpg*"</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"Image JPEG"</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"Type inconnu"</w:t>
      </w:r>
      <w:r>
        <w:rPr>
          <w:rStyle w:val="NormalTok"/>
        </w:rPr>
        <w:t xml:space="preserve"> </w:t>
      </w:r>
      <w:r>
        <w:rPr>
          <w:rStyle w:val="OperatorTok"/>
        </w:rPr>
        <w:t xml:space="preserve">}</w:t>
      </w:r>
      <w:r>
        <w:br/>
      </w:r>
      <w:r>
        <w:rPr>
          <w:rStyle w:val="OperatorTok"/>
        </w:rPr>
        <w:t xml:space="preserve">}</w:t>
      </w:r>
      <w:r>
        <w:br/>
      </w:r>
      <w:r>
        <w:br/>
      </w:r>
      <w:r>
        <w:rPr>
          <w:rStyle w:val="CommentTok"/>
        </w:rPr>
        <w:t xml:space="preserve"># switch traitant une COLLECTION entière (pas juste une valeur)</w:t>
      </w:r>
      <w:r>
        <w:br/>
      </w:r>
      <w:r>
        <w:rPr>
          <w:rStyle w:val="ControlFlowTok"/>
        </w:rPr>
        <w:t xml:space="preserve">switch</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$_</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-eq</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$_</w:t>
      </w:r>
      <w:r>
        <w:rPr>
          <w:rStyle w:val="StringTok"/>
        </w:rPr>
        <w:t xml:space="preserve"> est pair"</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$_</w:t>
      </w:r>
      <w:r>
        <w:rPr>
          <w:rStyle w:val="StringTok"/>
        </w:rPr>
        <w:t xml:space="preserve"> est impair"</w:t>
      </w:r>
      <w:r>
        <w:rPr>
          <w:rStyle w:val="NormalTok"/>
        </w:rPr>
        <w:t xml:space="preserve"> </w:t>
      </w:r>
      <w:r>
        <w:rPr>
          <w:rStyle w:val="OperatorTok"/>
        </w:rPr>
        <w:t xml:space="preserve">}</w:t>
      </w:r>
      <w:r>
        <w:br/>
      </w:r>
      <w:r>
        <w:rPr>
          <w:rStyle w:val="OperatorTok"/>
        </w:rPr>
        <w:t xml:space="preserve">}</w:t>
      </w:r>
    </w:p>
    <w:p>
      <w:pPr>
        <w:pStyle w:val="FirstParagraph"/>
      </w:pPr>
      <w:r>
        <w:t xml:space="preserve">💡 switch peut traiter directement un tableau, sans boucle explicite</w:t>
      </w:r>
      <w:r>
        <w:t xml:space="preserve"> </w:t>
      </w:r>
      <w:r>
        <w:t xml:space="preserve">Contrairement à la plupart des langages où</w:t>
      </w:r>
      <w:r>
        <w:t xml:space="preserve"> </w:t>
      </w:r>
      <w:r>
        <w:rPr>
          <w:rStyle w:val="VerbatimChar"/>
        </w:rPr>
        <w:t xml:space="preserve">switch</w:t>
      </w:r>
      <w:r>
        <w:t xml:space="preserve"> </w:t>
      </w:r>
      <w:r>
        <w:t xml:space="preserve">n’évalue qu’une seule valeur, le</w:t>
      </w:r>
      <w:r>
        <w:t xml:space="preserve"> </w:t>
      </w:r>
      <w:r>
        <w:rPr>
          <w:rStyle w:val="VerbatimChar"/>
        </w:rPr>
        <w:t xml:space="preserve">switch</w:t>
      </w:r>
      <w:r>
        <w:t xml:space="preserve"> </w:t>
      </w:r>
      <w:r>
        <w:t xml:space="preserve">de PowerShell accepte directement une</w:t>
      </w:r>
      <w:r>
        <w:t xml:space="preserve"> </w:t>
      </w:r>
      <w:r>
        <w:rPr>
          <w:b/>
          <w:bCs/>
        </w:rPr>
        <w:t xml:space="preserve">collection</w:t>
      </w:r>
      <w:r>
        <w:t xml:space="preserve"> </w:t>
      </w:r>
      <w:r>
        <w:t xml:space="preserve">et l’évalue élément par élément — un raccourci pratique par rapport à une boucle</w:t>
      </w:r>
      <w:r>
        <w:t xml:space="preserve"> </w:t>
      </w:r>
      <w:r>
        <w:rPr>
          <w:rStyle w:val="VerbatimChar"/>
        </w:rPr>
        <w:t xml:space="preserve">foreach</w:t>
      </w:r>
      <w:r>
        <w:t xml:space="preserve"> </w:t>
      </w:r>
      <w:r>
        <w:t xml:space="preserve">explicite contenant un</w:t>
      </w:r>
      <w:r>
        <w:t xml:space="preserve"> </w:t>
      </w:r>
      <w:r>
        <w:rPr>
          <w:rStyle w:val="VerbatimChar"/>
        </w:rPr>
        <w:t xml:space="preserve">if</w:t>
      </w:r>
      <w:r>
        <w:t xml:space="preserve">.</w:t>
      </w:r>
    </w:p>
    <w:bookmarkEnd w:id="169"/>
    <w:bookmarkStart w:id="170" w:name="erreurs-fréquentes-11"/>
    <w:p>
      <w:pPr>
        <w:pStyle w:val="Heading2"/>
      </w:pPr>
      <w:r>
        <w:t xml:space="preserve">12.5 Erreurs fréquentes</w:t>
      </w:r>
    </w:p>
    <w:p>
      <w:pPr>
        <w:pStyle w:val="FirstParagraph"/>
      </w:pPr>
      <w:r>
        <w:t xml:space="preserve">⚠️ Utiliser -eq pour une comparaison de chaînes sensible à la casse</w:t>
      </w:r>
    </w:p>
    <w:p>
      <w:pPr>
        <w:pStyle w:val="SourceCode"/>
      </w:pPr>
      <w:r>
        <w:rPr>
          <w:rStyle w:val="StringTok"/>
        </w:rPr>
        <w:t xml:space="preserve">"Jaslin"</w:t>
      </w:r>
      <w:r>
        <w:rPr>
          <w:rStyle w:val="NormalTok"/>
        </w:rPr>
        <w:t xml:space="preserve"> </w:t>
      </w:r>
      <w:r>
        <w:rPr>
          <w:rStyle w:val="OperatorTok"/>
        </w:rPr>
        <w:t xml:space="preserve">-eq</w:t>
      </w:r>
      <w:r>
        <w:rPr>
          <w:rStyle w:val="NormalTok"/>
        </w:rPr>
        <w:t xml:space="preserve"> </w:t>
      </w:r>
      <w:r>
        <w:rPr>
          <w:rStyle w:val="StringTok"/>
        </w:rPr>
        <w:t xml:space="preserve">"jaslin"</w:t>
      </w:r>
      <w:r>
        <w:rPr>
          <w:rStyle w:val="NormalTok"/>
        </w:rPr>
        <w:t xml:space="preserve">     </w:t>
      </w:r>
      <w:r>
        <w:rPr>
          <w:rStyle w:val="CommentTok"/>
        </w:rPr>
        <w:t xml:space="preserve"># $true ! -eq est insensible à la casse par défaut</w:t>
      </w:r>
      <w:r>
        <w:br/>
      </w:r>
      <w:r>
        <w:rPr>
          <w:rStyle w:val="StringTok"/>
        </w:rPr>
        <w:t xml:space="preserve">"Jaslin"</w:t>
      </w:r>
      <w:r>
        <w:rPr>
          <w:rStyle w:val="NormalTok"/>
        </w:rPr>
        <w:t xml:space="preserve"> </w:t>
      </w:r>
      <w:r>
        <w:rPr>
          <w:rStyle w:val="OperatorTok"/>
        </w:rPr>
        <w:t xml:space="preserve">-ceq</w:t>
      </w:r>
      <w:r>
        <w:rPr>
          <w:rStyle w:val="NormalTok"/>
        </w:rPr>
        <w:t xml:space="preserve"> </w:t>
      </w:r>
      <w:r>
        <w:rPr>
          <w:rStyle w:val="StringTok"/>
        </w:rPr>
        <w:t xml:space="preserve">"jaslin"</w:t>
      </w:r>
      <w:r>
        <w:rPr>
          <w:rStyle w:val="NormalTok"/>
        </w:rPr>
        <w:t xml:space="preserve">    </w:t>
      </w:r>
      <w:r>
        <w:rPr>
          <w:rStyle w:val="CommentTok"/>
        </w:rPr>
        <w:t xml:space="preserve"># $false : -ceq (c pour "case-sensitive") force la sensibilité à la casse</w:t>
      </w:r>
    </w:p>
    <w:bookmarkEnd w:id="170"/>
    <w:bookmarkStart w:id="171" w:name="bonnes-pratiques-11"/>
    <w:p>
      <w:pPr>
        <w:pStyle w:val="Heading2"/>
      </w:pPr>
      <w:r>
        <w:t xml:space="preserve">12.6 Bonnes pratiques</w:t>
      </w:r>
    </w:p>
    <w:p>
      <w:pPr>
        <w:pStyle w:val="Compact"/>
        <w:numPr>
          <w:ilvl w:val="0"/>
          <w:numId w:val="1023"/>
        </w:numPr>
      </w:pPr>
      <w:r>
        <w:t xml:space="preserve">Toujours placer la condition la plus</w:t>
      </w:r>
      <w:r>
        <w:t xml:space="preserve"> </w:t>
      </w:r>
      <w:r>
        <w:rPr>
          <w:b/>
          <w:bCs/>
        </w:rPr>
        <w:t xml:space="preserve">restrictive</w:t>
      </w:r>
      <w:r>
        <w:t xml:space="preserve"> </w:t>
      </w:r>
      <w:r>
        <w:t xml:space="preserve">en premier dans une chaîne</w:t>
      </w:r>
      <w:r>
        <w:t xml:space="preserve"> </w:t>
      </w:r>
      <w:r>
        <w:rPr>
          <w:rStyle w:val="VerbatimChar"/>
        </w:rPr>
        <w:t xml:space="preserve">elseif</w:t>
      </w:r>
      <w:r>
        <w:t xml:space="preserve"> </w:t>
      </w:r>
      <w:r>
        <w:t xml:space="preserve">(rappel de la logique du chapitre 12.2 : la première condition vraie rencontrée l’emporte).</w:t>
      </w:r>
    </w:p>
    <w:p>
      <w:pPr>
        <w:pStyle w:val="Compact"/>
        <w:numPr>
          <w:ilvl w:val="0"/>
          <w:numId w:val="1023"/>
        </w:numPr>
      </w:pPr>
      <w:r>
        <w:t xml:space="preserve">Préférer</w:t>
      </w:r>
      <w:r>
        <w:t xml:space="preserve"> </w:t>
      </w:r>
      <w:r>
        <w:rPr>
          <w:rStyle w:val="VerbatimChar"/>
        </w:rPr>
        <w:t xml:space="preserve">switch</w:t>
      </w:r>
      <w:r>
        <w:t xml:space="preserve"> </w:t>
      </w:r>
      <w:r>
        <w:t xml:space="preserve">à une longue chaîne</w:t>
      </w:r>
      <w:r>
        <w:t xml:space="preserve"> </w:t>
      </w:r>
      <w:r>
        <w:rPr>
          <w:rStyle w:val="VerbatimChar"/>
        </w:rPr>
        <w:t xml:space="preserve">if</w:t>
      </w:r>
      <w:r>
        <w:t xml:space="preserve">/</w:t>
      </w:r>
      <w:r>
        <w:rPr>
          <w:rStyle w:val="VerbatimChar"/>
        </w:rPr>
        <w:t xml:space="preserve">elseif</w:t>
      </w:r>
      <w:r>
        <w:t xml:space="preserve"> </w:t>
      </w:r>
      <w:r>
        <w:t xml:space="preserve">dès qu’il y a plus de 3-4 cas à traiter sur la même valeur.</w:t>
      </w:r>
    </w:p>
    <w:bookmarkEnd w:id="171"/>
    <w:bookmarkStart w:id="172" w:name="résumé-du-chapitre-11"/>
    <w:p>
      <w:pPr>
        <w:pStyle w:val="Heading2"/>
      </w:pPr>
      <w:r>
        <w:t xml:space="preserve">12.7 Résumé du chapitre</w:t>
      </w:r>
    </w:p>
    <w:p>
      <w:pPr>
        <w:pStyle w:val="Compact"/>
        <w:numPr>
          <w:ilvl w:val="0"/>
          <w:numId w:val="1024"/>
        </w:numPr>
      </w:pPr>
      <w:r>
        <w:t xml:space="preserve">Les opérateurs de comparaison PowerShell sont textuels (</w:t>
      </w:r>
      <w:r>
        <w:rPr>
          <w:rStyle w:val="VerbatimChar"/>
        </w:rPr>
        <w:t xml:space="preserve">-eq</w:t>
      </w:r>
      <w:r>
        <w:t xml:space="preserve">,</w:t>
      </w:r>
      <w:r>
        <w:t xml:space="preserve"> </w:t>
      </w:r>
      <w:r>
        <w:rPr>
          <w:rStyle w:val="VerbatimChar"/>
        </w:rPr>
        <w:t xml:space="preserve">-gt</w:t>
      </w:r>
      <w:r>
        <w:t xml:space="preserve">,</w:t>
      </w:r>
      <w:r>
        <w:t xml:space="preserve"> </w:t>
      </w:r>
      <w:r>
        <w:rPr>
          <w:rStyle w:val="VerbatimChar"/>
        </w:rPr>
        <w:t xml:space="preserve">-like</w:t>
      </w:r>
      <w:r>
        <w:t xml:space="preserve">…), jamais symboliques.</w:t>
      </w:r>
    </w:p>
    <w:p>
      <w:pPr>
        <w:pStyle w:val="Compact"/>
        <w:numPr>
          <w:ilvl w:val="0"/>
          <w:numId w:val="1024"/>
        </w:numPr>
      </w:pPr>
      <w:r>
        <w:rPr>
          <w:rStyle w:val="VerbatimChar"/>
        </w:rPr>
        <w:t xml:space="preserve">if</w:t>
      </w:r>
      <w:r>
        <w:t xml:space="preserve">/</w:t>
      </w:r>
      <w:r>
        <w:rPr>
          <w:rStyle w:val="VerbatimChar"/>
        </w:rPr>
        <w:t xml:space="preserve">elseif</w:t>
      </w:r>
      <w:r>
        <w:t xml:space="preserve">/</w:t>
      </w:r>
      <w:r>
        <w:rPr>
          <w:rStyle w:val="VerbatimChar"/>
        </w:rPr>
        <w:t xml:space="preserve">else</w:t>
      </w:r>
      <w:r>
        <w:t xml:space="preserve"> </w:t>
      </w:r>
      <w:r>
        <w:t xml:space="preserve">fonctionnent classiquement, combinés à</w:t>
      </w:r>
      <w:r>
        <w:t xml:space="preserve"> </w:t>
      </w:r>
      <w:r>
        <w:rPr>
          <w:rStyle w:val="VerbatimChar"/>
        </w:rPr>
        <w:t xml:space="preserve">-and</w:t>
      </w:r>
      <w:r>
        <w:t xml:space="preserve">/</w:t>
      </w:r>
      <w:r>
        <w:rPr>
          <w:rStyle w:val="VerbatimChar"/>
        </w:rPr>
        <w:t xml:space="preserve">-or</w:t>
      </w:r>
      <w:r>
        <w:t xml:space="preserve">/</w:t>
      </w:r>
      <w:r>
        <w:rPr>
          <w:rStyle w:val="VerbatimChar"/>
        </w:rPr>
        <w:t xml:space="preserve">-not</w:t>
      </w:r>
      <w:r>
        <w:t xml:space="preserve">.</w:t>
      </w:r>
    </w:p>
    <w:p>
      <w:pPr>
        <w:pStyle w:val="Compact"/>
        <w:numPr>
          <w:ilvl w:val="0"/>
          <w:numId w:val="1024"/>
        </w:numPr>
      </w:pPr>
      <w:r>
        <w:rPr>
          <w:rStyle w:val="VerbatimChar"/>
        </w:rPr>
        <w:t xml:space="preserve">switch</w:t>
      </w:r>
      <w:r>
        <w:t xml:space="preserve"> </w:t>
      </w:r>
      <w:r>
        <w:t xml:space="preserve">accepte des valeurs exactes, des wildcards (</w:t>
      </w:r>
      <w:r>
        <w:rPr>
          <w:rStyle w:val="VerbatimChar"/>
        </w:rPr>
        <w:t xml:space="preserve">-Wildcard</w:t>
      </w:r>
      <w:r>
        <w:t xml:space="preserve">), et peut traiter une collection entière directement.</w:t>
      </w:r>
    </w:p>
    <w:bookmarkEnd w:id="172"/>
    <w:bookmarkStart w:id="173" w:name="exercices-11"/>
    <w:p>
      <w:pPr>
        <w:pStyle w:val="Heading2"/>
      </w:pPr>
      <w:r>
        <w:t xml:space="preserve">Exercices</w:t>
      </w:r>
    </w:p>
    <w:p>
      <w:pPr>
        <w:pStyle w:val="FirstParagraph"/>
      </w:pPr>
      <w:r>
        <w:t xml:space="preserve">📝 Exercice 12.1</w:t>
      </w:r>
    </w:p>
    <w:p>
      <w:pPr>
        <w:pStyle w:val="BodyText"/>
      </w:pPr>
      <w:r>
        <w:t xml:space="preserve">Écris une condition qui affiche</w:t>
      </w:r>
      <w:r>
        <w:t xml:space="preserve"> </w:t>
      </w:r>
      <w:r>
        <w:t xml:space="preserve">“Fichier volumineux”</w:t>
      </w:r>
      <w:r>
        <w:t xml:space="preserve"> </w:t>
      </w:r>
      <w:r>
        <w:t xml:space="preserve">si un fichier dépasse 100 Mo,</w:t>
      </w:r>
      <w:r>
        <w:t xml:space="preserve"> </w:t>
      </w:r>
      <w:r>
        <w:t xml:space="preserve">“Fichier moyen”</w:t>
      </w:r>
      <w:r>
        <w:t xml:space="preserve"> </w:t>
      </w:r>
      <w:r>
        <w:t xml:space="preserve">s’il dépasse 10 Mo, sinon</w:t>
      </w:r>
      <w:r>
        <w:t xml:space="preserve"> </w:t>
      </w:r>
      <w:r>
        <w:t xml:space="preserve">“Petit fichier”</w:t>
      </w:r>
      <w:r>
        <w:t xml:space="preserve">.</w:t>
      </w:r>
    </w:p>
    <w:p>
      <w:pPr>
        <w:pStyle w:val="BodyText"/>
      </w:pPr>
      <w:r>
        <w:rPr>
          <w:b/>
          <w:bCs/>
        </w:rPr>
        <w:t xml:space="preserve">Corrigé :</w:t>
      </w:r>
    </w:p>
    <w:p>
      <w:pPr>
        <w:pStyle w:val="SourceCode"/>
      </w:pPr>
      <w:r>
        <w:rPr>
          <w:rStyle w:val="VariableTok"/>
        </w:rPr>
        <w:t xml:space="preserve">$fichier</w:t>
      </w:r>
      <w:r>
        <w:rPr>
          <w:rStyle w:val="NormalTok"/>
        </w:rPr>
        <w:t xml:space="preserve"> </w:t>
      </w:r>
      <w:r>
        <w:rPr>
          <w:rStyle w:val="OperatorTok"/>
        </w:rPr>
        <w:t xml:space="preserve">=</w:t>
      </w:r>
      <w:r>
        <w:rPr>
          <w:rStyle w:val="NormalTok"/>
        </w:rPr>
        <w:t xml:space="preserve"> </w:t>
      </w:r>
      <w:r>
        <w:rPr>
          <w:rStyle w:val="FunctionTok"/>
        </w:rPr>
        <w:t xml:space="preserve">Get-Item</w:t>
      </w:r>
      <w:r>
        <w:rPr>
          <w:rStyle w:val="NormalTok"/>
        </w:rPr>
        <w:t xml:space="preserve"> C</w:t>
      </w:r>
      <w:r>
        <w:rPr>
          <w:rStyle w:val="OperatorTok"/>
        </w:rPr>
        <w:t xml:space="preserve">:</w:t>
      </w:r>
      <w:r>
        <w:rPr>
          <w:rStyle w:val="NormalTok"/>
        </w:rPr>
        <w:t xml:space="preserve">\Projets\video</w:t>
      </w:r>
      <w:r>
        <w:rPr>
          <w:rStyle w:val="OperatorTok"/>
        </w:rPr>
        <w:t xml:space="preserve">.</w:t>
      </w:r>
      <w:r>
        <w:rPr>
          <w:rStyle w:val="FunctionTok"/>
        </w:rPr>
        <w:t xml:space="preserve">mp4</w:t>
      </w:r>
      <w:r>
        <w:br/>
      </w:r>
      <w:r>
        <w:rPr>
          <w:rStyle w:val="ControlFlowTok"/>
        </w:rPr>
        <w:t xml:space="preserve">if</w:t>
      </w:r>
      <w:r>
        <w:rPr>
          <w:rStyle w:val="NormalTok"/>
        </w:rPr>
        <w:t xml:space="preserve"> </w:t>
      </w:r>
      <w:r>
        <w:rPr>
          <w:rStyle w:val="OperatorTok"/>
        </w:rPr>
        <w:t xml:space="preserve">(</w:t>
      </w:r>
      <w:r>
        <w:rPr>
          <w:rStyle w:val="VariableTok"/>
        </w:rPr>
        <w:t xml:space="preserve">$fichier</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100MB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"Fichier volumineux"</w:t>
      </w:r>
      <w:r>
        <w:br/>
      </w:r>
      <w:r>
        <w:rPr>
          <w:rStyle w:val="OperatorTok"/>
        </w:rPr>
        <w:t xml:space="preserve">}</w:t>
      </w:r>
      <w:r>
        <w:rPr>
          <w:rStyle w:val="NormalTok"/>
        </w:rPr>
        <w:t xml:space="preserve"> </w:t>
      </w:r>
      <w:r>
        <w:rPr>
          <w:rStyle w:val="ControlFlowTok"/>
        </w:rPr>
        <w:t xml:space="preserve">elseif</w:t>
      </w:r>
      <w:r>
        <w:rPr>
          <w:rStyle w:val="NormalTok"/>
        </w:rPr>
        <w:t xml:space="preserve"> </w:t>
      </w:r>
      <w:r>
        <w:rPr>
          <w:rStyle w:val="OperatorTok"/>
        </w:rPr>
        <w:t xml:space="preserve">(</w:t>
      </w:r>
      <w:r>
        <w:rPr>
          <w:rStyle w:val="VariableTok"/>
        </w:rPr>
        <w:t xml:space="preserve">$fichier</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10MB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"Fichier moyen"</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"Petit fichier"</w:t>
      </w:r>
      <w:r>
        <w:br/>
      </w:r>
      <w:r>
        <w:rPr>
          <w:rStyle w:val="OperatorTok"/>
        </w:rPr>
        <w:t xml:space="preserve">}</w:t>
      </w:r>
    </w:p>
    <w:p>
      <w:pPr>
        <w:pStyle w:val="FirstParagraph"/>
      </w:pPr>
      <w:r>
        <w:t xml:space="preserve">📝 Exercice 12.2 (défi pratique)</w:t>
      </w:r>
    </w:p>
    <w:p>
      <w:pPr>
        <w:pStyle w:val="BodyText"/>
      </w:pPr>
      <w:r>
        <w:t xml:space="preserve">Avec un</w:t>
      </w:r>
      <w:r>
        <w:t xml:space="preserve"> </w:t>
      </w:r>
      <w:r>
        <w:rPr>
          <w:rStyle w:val="VerbatimChar"/>
        </w:rPr>
        <w:t xml:space="preserve">switch</w:t>
      </w:r>
      <w:r>
        <w:t xml:space="preserve">, classe un code de statut HTTP (200, 404, 500…) en</w:t>
      </w:r>
      <w:r>
        <w:t xml:space="preserve"> </w:t>
      </w:r>
      <w:r>
        <w:t xml:space="preserve">“Succès”</w:t>
      </w:r>
      <w:r>
        <w:t xml:space="preserve">,</w:t>
      </w:r>
      <w:r>
        <w:t xml:space="preserve"> </w:t>
      </w:r>
      <w:r>
        <w:t xml:space="preserve">“Introuvable”</w:t>
      </w:r>
      <w:r>
        <w:t xml:space="preserve">,</w:t>
      </w:r>
      <w:r>
        <w:t xml:space="preserve"> </w:t>
      </w:r>
      <w:r>
        <w:t xml:space="preserve">“Erreur serveur”</w:t>
      </w:r>
      <w:r>
        <w:t xml:space="preserve"> </w:t>
      </w:r>
      <w:r>
        <w:t xml:space="preserve">ou</w:t>
      </w:r>
      <w:r>
        <w:t xml:space="preserve"> </w:t>
      </w:r>
      <w:r>
        <w:t xml:space="preserve">“Autre”</w:t>
      </w:r>
      <w:r>
        <w:t xml:space="preserve">.</w:t>
      </w:r>
    </w:p>
    <w:p>
      <w:pPr>
        <w:pStyle w:val="BodyText"/>
      </w:pPr>
      <w:r>
        <w:rPr>
          <w:b/>
          <w:bCs/>
        </w:rPr>
        <w:t xml:space="preserve">Corrigé :</w:t>
      </w:r>
    </w:p>
    <w:p>
      <w:pPr>
        <w:pStyle w:val="SourceCode"/>
      </w:pPr>
      <w:r>
        <w:rPr>
          <w:rStyle w:val="VariableTok"/>
        </w:rPr>
        <w:t xml:space="preserve">$code</w:t>
      </w:r>
      <w:r>
        <w:rPr>
          <w:rStyle w:val="NormalTok"/>
        </w:rPr>
        <w:t xml:space="preserve"> </w:t>
      </w:r>
      <w:r>
        <w:rPr>
          <w:rStyle w:val="OperatorTok"/>
        </w:rPr>
        <w:t xml:space="preserve">=</w:t>
      </w:r>
      <w:r>
        <w:rPr>
          <w:rStyle w:val="NormalTok"/>
        </w:rPr>
        <w:t xml:space="preserve"> </w:t>
      </w:r>
      <w:r>
        <w:rPr>
          <w:rStyle w:val="DecValTok"/>
        </w:rPr>
        <w:t xml:space="preserve">404</w:t>
      </w:r>
      <w:r>
        <w:br/>
      </w:r>
      <w:r>
        <w:rPr>
          <w:rStyle w:val="DataTypeTok"/>
        </w:rPr>
        <w:t xml:space="preserve">switch</w:t>
      </w:r>
      <w:r>
        <w:rPr>
          <w:rStyle w:val="NormalTok"/>
        </w:rPr>
        <w:t xml:space="preserve"> </w:t>
      </w:r>
      <w:r>
        <w:rPr>
          <w:rStyle w:val="OperatorTok"/>
        </w:rPr>
        <w:t xml:space="preserve">(</w:t>
      </w:r>
      <w:r>
        <w:rPr>
          <w:rStyle w:val="VariableTok"/>
        </w:rPr>
        <w:t xml:space="preserve">$code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"Succès"</w:t>
      </w:r>
      <w:r>
        <w:rPr>
          <w:rStyle w:val="NormalTok"/>
        </w:rPr>
        <w:t xml:space="preserve"> </w:t>
      </w:r>
      <w:r>
        <w:rPr>
          <w:rStyle w:val="OperatorTok"/>
        </w:rPr>
        <w:t xml:space="preserve">}</w:t>
      </w:r>
      <w:r>
        <w:br/>
      </w:r>
      <w:r>
        <w:rPr>
          <w:rStyle w:val="NormalTok"/>
        </w:rPr>
        <w:t xml:space="preserve">    </w:t>
      </w:r>
      <w:r>
        <w:rPr>
          <w:rStyle w:val="DecValTok"/>
        </w:rPr>
        <w:t xml:space="preserve">404</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"Introuvable"</w:t>
      </w:r>
      <w:r>
        <w:rPr>
          <w:rStyle w:val="NormalTok"/>
        </w:rPr>
        <w:t xml:space="preserve"> </w:t>
      </w:r>
      <w:r>
        <w:rPr>
          <w:rStyle w:val="OperatorTok"/>
        </w:rPr>
        <w:t xml:space="preserve">}</w:t>
      </w:r>
      <w:r>
        <w:br/>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"Erreur serveur"</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"Autre"</w:t>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les boucles (foreach, for, while, do while, do until).</w:t>
      </w:r>
    </w:p>
    <w:p>
      <w:pPr>
        <w:pStyle w:val="BodyText"/>
      </w:pPr>
      <w:r>
        <w:t xml:space="preserve">CHAPITRE 13</w:t>
      </w:r>
    </w:p>
    <w:bookmarkEnd w:id="173"/>
    <w:bookmarkEnd w:id="174"/>
    <w:bookmarkStart w:id="188" w:name="boucles"/>
    <w:p>
      <w:pPr>
        <w:pStyle w:val="Heading1"/>
      </w:pPr>
      <w:r>
        <w:t xml:space="preserve">Boucles</w:t>
      </w:r>
    </w:p>
    <w:bookmarkStart w:id="175" w:name="objectifs-pédagogiques-12"/>
    <w:p>
      <w:pPr>
        <w:pStyle w:val="Heading2"/>
      </w:pPr>
      <w:r>
        <w:t xml:space="preserve">Objectifs pédagogiques</w:t>
      </w:r>
    </w:p>
    <w:p>
      <w:pPr>
        <w:pStyle w:val="FirstParagraph"/>
      </w:pPr>
      <w:r>
        <w:t xml:space="preserve">Maîtriser</w:t>
      </w:r>
      <w:r>
        <w:t xml:space="preserve"> </w:t>
      </w:r>
      <w:r>
        <w:rPr>
          <w:rStyle w:val="VerbatimChar"/>
        </w:rPr>
        <w:t xml:space="preserve">foreach</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do-while</w:t>
      </w:r>
      <w:r>
        <w:t xml:space="preserve">,</w:t>
      </w:r>
      <w:r>
        <w:t xml:space="preserve"> </w:t>
      </w:r>
      <w:r>
        <w:rPr>
          <w:rStyle w:val="VerbatimChar"/>
        </w:rPr>
        <w:t xml:space="preserve">do-until</w:t>
      </w:r>
      <w:r>
        <w:t xml:space="preserve">, et savoir choisir la bonne boucle selon le besoin.</w:t>
      </w:r>
    </w:p>
    <w:bookmarkEnd w:id="175"/>
    <w:bookmarkStart w:id="176" w:name="prérequis-12"/>
    <w:p>
      <w:pPr>
        <w:pStyle w:val="Heading2"/>
      </w:pPr>
      <w:r>
        <w:t xml:space="preserve">Prérequis</w:t>
      </w:r>
    </w:p>
    <w:p>
      <w:pPr>
        <w:pStyle w:val="FirstParagraph"/>
      </w:pPr>
      <w:r>
        <w:t xml:space="preserve">Chapitre 12.</w:t>
      </w:r>
    </w:p>
    <w:bookmarkEnd w:id="176"/>
    <w:bookmarkStart w:id="177" w:name="foreach-parcourir-une-collection"/>
    <w:p>
      <w:pPr>
        <w:pStyle w:val="Heading2"/>
      </w:pPr>
      <w:r>
        <w:t xml:space="preserve">13.1 foreach : parcourir une collection</w:t>
      </w:r>
    </w:p>
    <w:p>
      <w:pPr>
        <w:pStyle w:val="SourceCode"/>
      </w:pPr>
      <w:r>
        <w:rPr>
          <w:rStyle w:val="VariableTok"/>
        </w:rPr>
        <w:t xml:space="preserve">$fruits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rPr>
          <w:rStyle w:val="NormalTok"/>
        </w:rPr>
        <w:t xml:space="preserve"> </w:t>
      </w:r>
      <w:r>
        <w:rPr>
          <w:rStyle w:val="StringTok"/>
        </w:rPr>
        <w:t xml:space="preserve">"mangue"</w:t>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$fruit</w:t>
      </w:r>
      <w:r>
        <w:rPr>
          <w:rStyle w:val="NormalTok"/>
        </w:rPr>
        <w:t xml:space="preserve"> </w:t>
      </w:r>
      <w:r>
        <w:rPr>
          <w:rStyle w:val="KeywordTok"/>
        </w:rPr>
        <w:t xml:space="preserve">in</w:t>
      </w:r>
      <w:r>
        <w:rPr>
          <w:rStyle w:val="NormalTok"/>
        </w:rPr>
        <w:t xml:space="preserve"> </w:t>
      </w:r>
      <w:r>
        <w:rPr>
          <w:rStyle w:val="VariableTok"/>
        </w:rPr>
        <w:t xml:space="preserve">$fruits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"Fruit : </w:t>
      </w:r>
      <w:r>
        <w:rPr>
          <w:rStyle w:val="VariableTok"/>
        </w:rPr>
        <w:t xml:space="preserve">$fruit</w:t>
      </w:r>
      <w:r>
        <w:rPr>
          <w:rStyle w:val="StringTok"/>
        </w:rPr>
        <w:t xml:space="preserve">"</w:t>
      </w:r>
      <w:r>
        <w:br/>
      </w:r>
      <w:r>
        <w:rPr>
          <w:rStyle w:val="OperatorTok"/>
        </w:rPr>
        <w:t xml:space="preserve">}</w:t>
      </w:r>
    </w:p>
    <w:p>
      <w:pPr>
        <w:pStyle w:val="FirstParagraph"/>
      </w:pPr>
      <w:r>
        <w:t xml:space="preserve">⚠️ foreach (mot-clé) vs ForEach-Object (cmdlet) : deux syntaxes différentes</w:t>
      </w:r>
    </w:p>
    <w:p>
      <w:pPr>
        <w:pStyle w:val="SourceCode"/>
      </w:pPr>
      <w:r>
        <w:rPr>
          <w:rStyle w:val="ControlFlowTok"/>
        </w:rPr>
        <w:t xml:space="preserve">foreach</w:t>
      </w:r>
      <w:r>
        <w:rPr>
          <w:rStyle w:val="NormalTok"/>
        </w:rPr>
        <w:t xml:space="preserve"> </w:t>
      </w:r>
      <w:r>
        <w:rPr>
          <w:rStyle w:val="OperatorTok"/>
        </w:rPr>
        <w:t xml:space="preserve">(</w:t>
      </w:r>
      <w:r>
        <w:rPr>
          <w:rStyle w:val="VariableTok"/>
        </w:rPr>
        <w:t xml:space="preserve">$f</w:t>
      </w:r>
      <w:r>
        <w:rPr>
          <w:rStyle w:val="NormalTok"/>
        </w:rPr>
        <w:t xml:space="preserve"> </w:t>
      </w:r>
      <w:r>
        <w:rPr>
          <w:rStyle w:val="KeywordTok"/>
        </w:rPr>
        <w:t xml:space="preserve">in</w:t>
      </w:r>
      <w:r>
        <w:rPr>
          <w:rStyle w:val="NormalTok"/>
        </w:rPr>
        <w:t xml:space="preserve"> </w:t>
      </w:r>
      <w:r>
        <w:rPr>
          <w:rStyle w:val="VariableTok"/>
        </w:rPr>
        <w:t xml:space="preserve">$fruits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CommentTok"/>
        </w:rPr>
        <w:t xml:space="preserve"># mot-clé de langage, en dehors d'un pipeline</w:t>
      </w:r>
      <w:r>
        <w:br/>
      </w:r>
      <w:r>
        <w:rPr>
          <w:rStyle w:val="VariableTok"/>
        </w:rPr>
        <w:t xml:space="preserve">$fruits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$_</w:t>
      </w:r>
      <w:r>
        <w:rPr>
          <w:rStyle w:val="NormalTok"/>
        </w:rPr>
        <w:t xml:space="preserve"> </w:t>
      </w:r>
      <w:r>
        <w:rPr>
          <w:rStyle w:val="OperatorTok"/>
        </w:rPr>
        <w:t xml:space="preserve">}</w:t>
      </w:r>
      <w:r>
        <w:rPr>
          <w:rStyle w:val="NormalTok"/>
        </w:rPr>
        <w:t xml:space="preserve">        </w:t>
      </w:r>
      <w:r>
        <w:rPr>
          <w:rStyle w:val="CommentTok"/>
        </w:rPr>
        <w:t xml:space="preserve"># cmdlet, DANS un pipeline, utilise $_ pour l'élément courant</w:t>
      </w:r>
    </w:p>
    <w:p>
      <w:pPr>
        <w:pStyle w:val="FirstParagraph"/>
      </w:pPr>
      <w:r>
        <w:t xml:space="preserve">Les deux font conceptuellement la même chose, mais</w:t>
      </w:r>
      <w:r>
        <w:t xml:space="preserve"> </w:t>
      </w:r>
      <w:r>
        <w:rPr>
          <w:rStyle w:val="VerbatimChar"/>
        </w:rPr>
        <w:t xml:space="preserve">foreach</w:t>
      </w:r>
      <w:r>
        <w:t xml:space="preserve"> </w:t>
      </w:r>
      <w:r>
        <w:t xml:space="preserve">(mot-clé) ne peut pas être utilisé</w:t>
      </w:r>
      <w:r>
        <w:t xml:space="preserve"> </w:t>
      </w:r>
      <w:r>
        <w:rPr>
          <w:b/>
          <w:bCs/>
        </w:rPr>
        <w:t xml:space="preserve">dans</w:t>
      </w:r>
      <w:r>
        <w:t xml:space="preserve"> </w:t>
      </w:r>
      <w:r>
        <w:t xml:space="preserve">un pipeline (après un</w:t>
      </w:r>
      <w:r>
        <w:t xml:space="preserve"> </w:t>
      </w:r>
      <w:r>
        <w:rPr>
          <w:rStyle w:val="VerbatimChar"/>
        </w:rPr>
        <w:t xml:space="preserve">|</w:t>
      </w:r>
      <w:r>
        <w:t xml:space="preserve">), tandis que</w:t>
      </w:r>
      <w:r>
        <w:t xml:space="preserve"> </w:t>
      </w:r>
      <w:r>
        <w:rPr>
          <w:rStyle w:val="VerbatimChar"/>
        </w:rPr>
        <w:t xml:space="preserve">ForEach-Object</w:t>
      </w:r>
      <w:r>
        <w:t xml:space="preserve"> </w:t>
      </w:r>
      <w:r>
        <w:t xml:space="preserve">(cmdlet) est justement conçue pour ça — un piège de nommage fréquent chez les débutants.</w:t>
      </w:r>
    </w:p>
    <w:bookmarkEnd w:id="177"/>
    <w:bookmarkStart w:id="178" w:name="for-boucle-avec-compteur"/>
    <w:p>
      <w:pPr>
        <w:pStyle w:val="Heading2"/>
      </w:pPr>
      <w:r>
        <w:t xml:space="preserve">13.2 for : boucle avec compteur</w:t>
      </w:r>
    </w:p>
    <w:p>
      <w:pPr>
        <w:pStyle w:val="SourceCode"/>
      </w:pP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-le</w:t>
      </w:r>
      <w:r>
        <w:rPr>
          <w:rStyle w:val="NormalTok"/>
        </w:rPr>
        <w:t xml:space="preserve"> </w:t>
      </w:r>
      <w:r>
        <w:rPr>
          <w:rStyle w:val="DecValTok"/>
        </w:rPr>
        <w:t xml:space="preserve">10</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"Compteur : </w:t>
      </w:r>
      <w:r>
        <w:rPr>
          <w:rStyle w:val="VariableTok"/>
        </w:rPr>
        <w:t xml:space="preserve">$i</w:t>
      </w:r>
      <w:r>
        <w:rPr>
          <w:rStyle w:val="String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-ge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"Décompte : </w:t>
      </w:r>
      <w:r>
        <w:rPr>
          <w:rStyle w:val="VariableTok"/>
        </w:rPr>
        <w:t xml:space="preserve">$i</w:t>
      </w:r>
      <w:r>
        <w:rPr>
          <w:rStyle w:val="StringTok"/>
        </w:rPr>
        <w:t xml:space="preserve">"</w:t>
      </w:r>
      <w:r>
        <w:br/>
      </w:r>
      <w:r>
        <w:rPr>
          <w:rStyle w:val="OperatorTok"/>
        </w:rPr>
        <w:t xml:space="preserve">}</w:t>
      </w:r>
    </w:p>
    <w:bookmarkEnd w:id="178"/>
    <w:bookmarkStart w:id="179" w:name="while-tant-quune-condition-est-vraie"/>
    <w:p>
      <w:pPr>
        <w:pStyle w:val="Heading2"/>
      </w:pPr>
      <w:r>
        <w:t xml:space="preserve">13.3 while : tant qu’une condition est vraie</w:t>
      </w:r>
    </w:p>
    <w:p>
      <w:pPr>
        <w:pStyle w:val="SourceCode"/>
      </w:pPr>
      <w:r>
        <w:rPr>
          <w:rStyle w:val="VariableTok"/>
        </w:rPr>
        <w:t xml:space="preserve">$compteur</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while</w:t>
      </w:r>
      <w:r>
        <w:rPr>
          <w:rStyle w:val="NormalTok"/>
        </w:rPr>
        <w:t xml:space="preserve"> </w:t>
      </w:r>
      <w:r>
        <w:rPr>
          <w:rStyle w:val="OperatorTok"/>
        </w:rPr>
        <w:t xml:space="preserve">(</w:t>
      </w:r>
      <w:r>
        <w:rPr>
          <w:rStyle w:val="VariableTok"/>
        </w:rPr>
        <w:t xml:space="preserve">$compteur</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"Compteur : </w:t>
      </w:r>
      <w:r>
        <w:rPr>
          <w:rStyle w:val="VariableTok"/>
        </w:rPr>
        <w:t xml:space="preserve">$compteur</w:t>
      </w:r>
      <w:r>
        <w:rPr>
          <w:rStyle w:val="StringTok"/>
        </w:rPr>
        <w:t xml:space="preserve">"</w:t>
      </w:r>
      <w:r>
        <w:br/>
      </w:r>
      <w:r>
        <w:rPr>
          <w:rStyle w:val="NormalTok"/>
        </w:rPr>
        <w:t xml:space="preserve">    </w:t>
      </w:r>
      <w:r>
        <w:rPr>
          <w:rStyle w:val="VariableTok"/>
        </w:rPr>
        <w:t xml:space="preserve">$compteur</w:t>
      </w:r>
      <w:r>
        <w:rPr>
          <w:rStyle w:val="OperatorTok"/>
        </w:rPr>
        <w:t xml:space="preserve">++</w:t>
      </w:r>
      <w:r>
        <w:br/>
      </w:r>
      <w:r>
        <w:rPr>
          <w:rStyle w:val="OperatorTok"/>
        </w:rPr>
        <w:t xml:space="preserve">}</w:t>
      </w:r>
    </w:p>
    <w:bookmarkEnd w:id="179"/>
    <w:bookmarkStart w:id="180" w:name="X5d3e6d2742bb3fa01ae592188d7ca3be2351e62"/>
    <w:p>
      <w:pPr>
        <w:pStyle w:val="Heading2"/>
      </w:pPr>
      <w:r>
        <w:t xml:space="preserve">13.4 do-while et do-until : exécuter au moins une fois</w:t>
      </w:r>
    </w:p>
    <w:p>
      <w:pPr>
        <w:pStyle w:val="SourceCode"/>
      </w:pPr>
      <w:r>
        <w:rPr>
          <w:rStyle w:val="VariableTok"/>
        </w:rPr>
        <w:t xml:space="preserve">$reponse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$reponse</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"Tape 'quitter' pour arrêter"</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$reponse</w:t>
      </w:r>
      <w:r>
        <w:rPr>
          <w:rStyle w:val="NormalTok"/>
        </w:rPr>
        <w:t xml:space="preserve"> </w:t>
      </w:r>
      <w:r>
        <w:rPr>
          <w:rStyle w:val="OperatorTok"/>
        </w:rPr>
        <w:t xml:space="preserve">-ne</w:t>
      </w:r>
      <w:r>
        <w:rPr>
          <w:rStyle w:val="NormalTok"/>
        </w:rPr>
        <w:t xml:space="preserve"> </w:t>
      </w:r>
      <w:r>
        <w:rPr>
          <w:rStyle w:val="StringTok"/>
        </w:rPr>
        <w:t xml:space="preserve">"quitter"</w:t>
      </w:r>
      <w:r>
        <w:rPr>
          <w:rStyle w:val="OperatorTok"/>
        </w:rPr>
        <w:t xml:space="preserve">)</w:t>
      </w:r>
    </w:p>
    <w:p>
      <w:pPr>
        <w:pStyle w:val="SourceCode"/>
      </w:pPr>
      <w:r>
        <w:rPr>
          <w:rStyle w:val="VariableTok"/>
        </w:rPr>
        <w:t xml:space="preserve">$nombre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FunctionTok"/>
        </w:rPr>
        <w:t xml:space="preserve">Get-Random</w:t>
      </w:r>
      <w:r>
        <w:rPr>
          <w:rStyle w:val="NormalTok"/>
        </w:rPr>
        <w:t xml:space="preserve"> </w:t>
      </w:r>
      <w:r>
        <w:rPr>
          <w:rStyle w:val="OperatorTok"/>
        </w:rPr>
        <w:t xml:space="preserve">-</w:t>
      </w:r>
      <w:r>
        <w:rPr>
          <w:rStyle w:val="NormalTok"/>
        </w:rPr>
        <w:t xml:space="preserve">Minimum </w:t>
      </w:r>
      <w:r>
        <w:rPr>
          <w:rStyle w:val="DecValTok"/>
        </w:rPr>
        <w:t xml:space="preserve">1</w:t>
      </w:r>
      <w:r>
        <w:rPr>
          <w:rStyle w:val="NormalTok"/>
        </w:rPr>
        <w:t xml:space="preserve"> </w:t>
      </w:r>
      <w:r>
        <w:rPr>
          <w:rStyle w:val="OperatorTok"/>
        </w:rPr>
        <w:t xml:space="preserve">-</w:t>
      </w:r>
      <w:r>
        <w:rPr>
          <w:rStyle w:val="NormalTok"/>
        </w:rPr>
        <w:t xml:space="preserve">Maximum </w:t>
      </w:r>
      <w:r>
        <w:rPr>
          <w:rStyle w:val="DecValTok"/>
        </w:rPr>
        <w:t xml:space="preserve">10</w:t>
      </w:r>
      <w:r>
        <w:br/>
      </w:r>
      <w:r>
        <w:rPr>
          <w:rStyle w:val="NormalTok"/>
        </w:rPr>
        <w:t xml:space="preserve">    </w:t>
      </w:r>
      <w:r>
        <w:rPr>
          <w:rStyle w:val="FunctionTok"/>
        </w:rPr>
        <w:t xml:space="preserve">Write-Output</w:t>
      </w:r>
      <w:r>
        <w:rPr>
          <w:rStyle w:val="NormalTok"/>
        </w:rPr>
        <w:t xml:space="preserve"> </w:t>
      </w:r>
      <w:r>
        <w:rPr>
          <w:rStyle w:val="StringTok"/>
        </w:rPr>
        <w:t xml:space="preserve">"Nombre tiré : </w:t>
      </w:r>
      <w:r>
        <w:rPr>
          <w:rStyle w:val="VariableTok"/>
        </w:rPr>
        <w:t xml:space="preserve">$nombre</w:t>
      </w:r>
      <w:r>
        <w:rPr>
          <w:rStyle w:val="StringTok"/>
        </w:rPr>
        <w:t xml:space="preserve">"</w:t>
      </w:r>
      <w:r>
        <w:br/>
      </w:r>
      <w:r>
        <w:rPr>
          <w:rStyle w:val="OperatorTok"/>
        </w:rPr>
        <w:t xml:space="preserve">}</w:t>
      </w:r>
      <w:r>
        <w:rPr>
          <w:rStyle w:val="NormalTok"/>
        </w:rPr>
        <w:t xml:space="preserve"> </w:t>
      </w:r>
      <w:r>
        <w:rPr>
          <w:rStyle w:val="ControlFlowTok"/>
        </w:rPr>
        <w:t xml:space="preserve">until</w:t>
      </w:r>
      <w:r>
        <w:rPr>
          <w:rStyle w:val="NormalTok"/>
        </w:rPr>
        <w:t xml:space="preserve"> </w:t>
      </w:r>
      <w:r>
        <w:rPr>
          <w:rStyle w:val="OperatorTok"/>
        </w:rPr>
        <w:t xml:space="preserve">(</w:t>
      </w:r>
      <w:r>
        <w:rPr>
          <w:rStyle w:val="VariableTok"/>
        </w:rPr>
        <w:t xml:space="preserve">$nombre</w:t>
      </w:r>
      <w:r>
        <w:rPr>
          <w:rStyle w:val="NormalTok"/>
        </w:rPr>
        <w:t xml:space="preserve"> </w:t>
      </w:r>
      <w:r>
        <w:rPr>
          <w:rStyle w:val="OperatorTok"/>
        </w:rPr>
        <w:t xml:space="preserve">-eq</w:t>
      </w:r>
      <w:r>
        <w:rPr>
          <w:rStyle w:val="NormalTok"/>
        </w:rPr>
        <w:t xml:space="preserve"> </w:t>
      </w:r>
      <w:r>
        <w:rPr>
          <w:rStyle w:val="DecValTok"/>
        </w:rPr>
        <w:t xml:space="preserve">7</w:t>
      </w:r>
      <w:r>
        <w:rPr>
          <w:rStyle w:val="OperatorTok"/>
        </w:rPr>
        <w:t xml:space="preserve">)</w:t>
      </w:r>
    </w:p>
    <w:p>
      <w:pPr>
        <w:pStyle w:val="FirstParagraph"/>
      </w:pPr>
      <w:r>
        <w:t xml:space="preserve">💡 do-while vs while : la différence clé</w:t>
      </w:r>
      <w:r>
        <w:t xml:space="preserve"> </w:t>
      </w:r>
      <w:r>
        <w:rPr>
          <w:rStyle w:val="VerbatimChar"/>
        </w:rPr>
        <w:t xml:space="preserve">while</w:t>
      </w:r>
      <w:r>
        <w:t xml:space="preserve"> </w:t>
      </w:r>
      <w:r>
        <w:t xml:space="preserve">vérifie la condition</w:t>
      </w:r>
      <w:r>
        <w:t xml:space="preserve"> </w:t>
      </w:r>
      <w:r>
        <w:rPr>
          <w:b/>
          <w:bCs/>
        </w:rPr>
        <w:t xml:space="preserve">avant</w:t>
      </w:r>
      <w:r>
        <w:t xml:space="preserve"> </w:t>
      </w:r>
      <w:r>
        <w:t xml:space="preserve">la première exécution (peut ne jamais s’exécuter) ;</w:t>
      </w:r>
      <w:r>
        <w:t xml:space="preserve"> </w:t>
      </w:r>
      <w:r>
        <w:rPr>
          <w:rStyle w:val="VerbatimChar"/>
        </w:rPr>
        <w:t xml:space="preserve">do-while</w:t>
      </w:r>
      <w:r>
        <w:t xml:space="preserve">/</w:t>
      </w:r>
      <w:r>
        <w:rPr>
          <w:rStyle w:val="VerbatimChar"/>
        </w:rPr>
        <w:t xml:space="preserve">do-until</w:t>
      </w:r>
      <w:r>
        <w:t xml:space="preserve"> </w:t>
      </w:r>
      <w:r>
        <w:t xml:space="preserve">exécute le bloc</w:t>
      </w:r>
      <w:r>
        <w:t xml:space="preserve"> </w:t>
      </w:r>
      <w:r>
        <w:rPr>
          <w:b/>
          <w:bCs/>
        </w:rPr>
        <w:t xml:space="preserve">au moins une fois</w:t>
      </w:r>
      <w:r>
        <w:t xml:space="preserve">, puis vérifie la condition — utile pour des menus interactifs (rappel du chapitre 7 en Batch) où on veut toujours afficher le menu au moins une fois avant de vérifier si l’utilisateur veut quitter.</w:t>
      </w:r>
    </w:p>
    <w:bookmarkEnd w:id="180"/>
    <w:bookmarkStart w:id="181" w:name="break-et-continue"/>
    <w:p>
      <w:pPr>
        <w:pStyle w:val="Heading2"/>
      </w:pPr>
      <w:r>
        <w:t xml:space="preserve">13.5 break et continue</w:t>
      </w:r>
    </w:p>
    <w:p>
      <w:pPr>
        <w:pStyle w:val="SourceCode"/>
      </w:pPr>
      <w:r>
        <w:rPr>
          <w:rStyle w:val="ControlFlowTok"/>
        </w:rPr>
        <w:t xml:space="preserve">foreach</w:t>
      </w:r>
      <w:r>
        <w:rPr>
          <w:rStyle w:val="NormalTok"/>
        </w:rPr>
        <w:t xml:space="preserve"> </w:t>
      </w:r>
      <w:r>
        <w:rPr>
          <w:rStyle w:val="OperatorTok"/>
        </w:rPr>
        <w:t xml:space="preserve">(</w:t>
      </w:r>
      <w:r>
        <w:rPr>
          <w:rStyle w:val="VariableTok"/>
        </w:rPr>
        <w:t xml:space="preserve">$nombre</w:t>
      </w:r>
      <w:r>
        <w:rPr>
          <w:rStyle w:val="NormalTok"/>
        </w:rPr>
        <w:t xml:space="preserve"> </w:t>
      </w:r>
      <w:r>
        <w:rPr>
          <w:rStyle w:val="KeywordTok"/>
        </w:rPr>
        <w:t xml:space="preserve">in</w:t>
      </w:r>
      <w:r>
        <w:rPr>
          <w:rStyle w:val="NormalTok"/>
        </w:rPr>
        <w:t xml:space="preserve"> </w:t>
      </w:r>
      <w:r>
        <w:rPr>
          <w:rStyle w:val="DecValTok"/>
        </w:rPr>
        <w:t xml:space="preserve">1</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$nombre</w:t>
      </w:r>
      <w:r>
        <w:rPr>
          <w:rStyle w:val="NormalTok"/>
        </w:rPr>
        <w:t xml:space="preserve"> </w:t>
      </w:r>
      <w:r>
        <w:rPr>
          <w:rStyle w:val="OperatorTok"/>
        </w:rPr>
        <w:t xml:space="preserve">-eq</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rPr>
          <w:rStyle w:val="NormalTok"/>
        </w:rPr>
        <w:t xml:space="preserve">        </w:t>
      </w:r>
      <w:r>
        <w:rPr>
          <w:rStyle w:val="CommentTok"/>
        </w:rPr>
        <w:t xml:space="preserve"># arrête COMPLÈTEMENT la boucle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$nombre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-eq</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rPr>
          <w:rStyle w:val="NormalTok"/>
        </w:rPr>
        <w:t xml:space="preserve">   </w:t>
      </w:r>
      <w:r>
        <w:rPr>
          <w:rStyle w:val="CommentTok"/>
        </w:rPr>
        <w:t xml:space="preserve"># passe à l'itération SUIVANTE, sans exécuter le reste du bloc</w:t>
      </w:r>
      <w:r>
        <w:br/>
      </w:r>
      <w:r>
        <w:rPr>
          <w:rStyle w:val="NormalTok"/>
        </w:rPr>
        <w:t xml:space="preserve">    </w:t>
      </w:r>
      <w:r>
        <w:rPr>
          <w:rStyle w:val="FunctionTok"/>
        </w:rPr>
        <w:t xml:space="preserve">Write-Output</w:t>
      </w:r>
      <w:r>
        <w:rPr>
          <w:rStyle w:val="NormalTok"/>
        </w:rPr>
        <w:t xml:space="preserve"> </w:t>
      </w:r>
      <w:r>
        <w:rPr>
          <w:rStyle w:val="VariableTok"/>
        </w:rPr>
        <w:t xml:space="preserve">$nombre</w:t>
      </w:r>
      <w:r>
        <w:br/>
      </w:r>
      <w:r>
        <w:rPr>
          <w:rStyle w:val="OperatorTok"/>
        </w:rPr>
        <w:t xml:space="preserve">}</w:t>
      </w:r>
    </w:p>
    <w:bookmarkEnd w:id="181"/>
    <w:bookmarkStart w:id="182" w:name="Xe20b073a83a15907be68516b93cfefd50ce3b82"/>
    <w:p>
      <w:pPr>
        <w:pStyle w:val="Heading2"/>
      </w:pPr>
      <w:r>
        <w:t xml:space="preserve">13.6 L’opérateur .. (range) pour générer une séquence</w:t>
      </w:r>
    </w:p>
    <w:p>
      <w:pPr>
        <w:pStyle w:val="SourceCode"/>
      </w:pPr>
      <w:r>
        <w:rPr>
          <w:rStyle w:val="DecValTok"/>
        </w:rPr>
        <w:t xml:space="preserve">1</w:t>
      </w:r>
      <w:r>
        <w:rPr>
          <w:rStyle w:val="OperatorTok"/>
        </w:rPr>
        <w:t xml:space="preserve">..</w:t>
      </w:r>
      <w:r>
        <w:rPr>
          <w:rStyle w:val="DecValTok"/>
        </w:rPr>
        <w:t xml:space="preserve">10</w:t>
      </w:r>
      <w:r>
        <w:rPr>
          <w:rStyle w:val="NormalTok"/>
        </w:rPr>
        <w:t xml:space="preserve">                    </w:t>
      </w:r>
      <w:r>
        <w:rPr>
          <w:rStyle w:val="CommentTok"/>
        </w:rPr>
        <w:t xml:space="preserve"># génère les nombres de 1 à 10</w:t>
      </w:r>
      <w:r>
        <w:br/>
      </w:r>
      <w:r>
        <w:rPr>
          <w:rStyle w:val="DecValTok"/>
        </w:rPr>
        <w:t xml:space="preserve">10</w:t>
      </w:r>
      <w:r>
        <w:rPr>
          <w:rStyle w:val="OperatorTok"/>
        </w:rPr>
        <w:t xml:space="preserve">..</w:t>
      </w:r>
      <w:r>
        <w:rPr>
          <w:rStyle w:val="DecValTok"/>
        </w:rPr>
        <w:t xml:space="preserve">1</w:t>
      </w:r>
      <w:r>
        <w:rPr>
          <w:rStyle w:val="NormalTok"/>
        </w:rPr>
        <w:t xml:space="preserve">                    </w:t>
      </w:r>
      <w:r>
        <w:rPr>
          <w:rStyle w:val="CommentTok"/>
        </w:rPr>
        <w:t xml:space="preserve"># génère de 10 à 1 (décroissant)</w:t>
      </w:r>
      <w:r>
        <w:br/>
      </w:r>
      <w:r>
        <w:rPr>
          <w:rStyle w:val="ControlFlowTok"/>
        </w:rPr>
        <w:t xml:space="preserve">foreach</w:t>
      </w:r>
      <w:r>
        <w:rPr>
          <w:rStyle w:val="NormalTok"/>
        </w:rPr>
        <w:t xml:space="preserve"> </w:t>
      </w:r>
      <w:r>
        <w:rPr>
          <w:rStyle w:val="OperatorTok"/>
        </w:rPr>
        <w:t xml:space="preserve">(</w:t>
      </w:r>
      <w:r>
        <w:rPr>
          <w:rStyle w:val="VariableTok"/>
        </w:rPr>
        <w:t xml:space="preserve">$i</w:t>
      </w:r>
      <w:r>
        <w:rPr>
          <w:rStyle w:val="NormalTok"/>
        </w:rPr>
        <w:t xml:space="preserve"> </w:t>
      </w:r>
      <w:r>
        <w:rPr>
          <w:rStyle w:val="KeywordTok"/>
        </w:rPr>
        <w:t xml:space="preserve">in</w:t>
      </w:r>
      <w:r>
        <w:rPr>
          <w:rStyle w:val="NormalTok"/>
        </w:rPr>
        <w:t xml:space="preserve"> </w:t>
      </w:r>
      <w:r>
        <w:rPr>
          <w:rStyle w:val="DecValTok"/>
        </w:rPr>
        <w:t xml:space="preserve">1</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$i</w:t>
      </w:r>
      <w:r>
        <w:rPr>
          <w:rStyle w:val="NormalTok"/>
        </w:rPr>
        <w:t xml:space="preserve"> </w:t>
      </w:r>
      <w:r>
        <w:rPr>
          <w:rStyle w:val="OperatorTok"/>
        </w:rPr>
        <w:t xml:space="preserve">}</w:t>
      </w:r>
    </w:p>
    <w:bookmarkEnd w:id="182"/>
    <w:bookmarkStart w:id="183" w:name="X41143a02caebc23907b5c50064e29a159cda3e8"/>
    <w:p>
      <w:pPr>
        <w:pStyle w:val="Heading2"/>
      </w:pPr>
      <w:r>
        <w:t xml:space="preserve">13.7 ForEach-Object -Parallel (PowerShell 7+) : paralléliser une boucle</w:t>
      </w:r>
    </w:p>
    <w:p>
      <w:pPr>
        <w:pStyle w:val="SourceCode"/>
      </w:pPr>
      <w:r>
        <w:rPr>
          <w:rStyle w:val="VariableTok"/>
        </w:rPr>
        <w:t xml:space="preserve">$serveurs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"srv1"</w:t>
      </w:r>
      <w:r>
        <w:rPr>
          <w:rStyle w:val="OperatorTok"/>
        </w:rPr>
        <w:t xml:space="preserve">,</w:t>
      </w:r>
      <w:r>
        <w:rPr>
          <w:rStyle w:val="NormalTok"/>
        </w:rPr>
        <w:t xml:space="preserve"> </w:t>
      </w:r>
      <w:r>
        <w:rPr>
          <w:rStyle w:val="StringTok"/>
        </w:rPr>
        <w:t xml:space="preserve">"srv2"</w:t>
      </w:r>
      <w:r>
        <w:rPr>
          <w:rStyle w:val="OperatorTok"/>
        </w:rPr>
        <w:t xml:space="preserve">,</w:t>
      </w:r>
      <w:r>
        <w:rPr>
          <w:rStyle w:val="NormalTok"/>
        </w:rPr>
        <w:t xml:space="preserve"> </w:t>
      </w:r>
      <w:r>
        <w:rPr>
          <w:rStyle w:val="StringTok"/>
        </w:rPr>
        <w:t xml:space="preserve">"srv3"</w:t>
      </w:r>
      <w:r>
        <w:rPr>
          <w:rStyle w:val="OperatorTok"/>
        </w:rPr>
        <w:t xml:space="preserve">,</w:t>
      </w:r>
      <w:r>
        <w:rPr>
          <w:rStyle w:val="NormalTok"/>
        </w:rPr>
        <w:t xml:space="preserve"> </w:t>
      </w:r>
      <w:r>
        <w:rPr>
          <w:rStyle w:val="StringTok"/>
        </w:rPr>
        <w:t xml:space="preserve">"srv4"</w:t>
      </w:r>
      <w:r>
        <w:rPr>
          <w:rStyle w:val="OperatorTok"/>
        </w:rPr>
        <w:t xml:space="preserve">)</w:t>
      </w:r>
      <w:r>
        <w:br/>
      </w:r>
      <w:r>
        <w:br/>
      </w:r>
      <w:r>
        <w:rPr>
          <w:rStyle w:val="VariableTok"/>
        </w:rPr>
        <w:t xml:space="preserve">$serveurs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Count </w:t>
      </w:r>
      <w:r>
        <w:rPr>
          <w:rStyle w:val="DecValTok"/>
        </w:rPr>
        <w:t xml:space="preserve">1</w:t>
      </w:r>
      <w:r>
        <w:br/>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4</w:t>
      </w:r>
    </w:p>
    <w:p>
      <w:pPr>
        <w:pStyle w:val="FirstParagraph"/>
      </w:pPr>
      <w:r>
        <w:t xml:space="preserve">💡 -Parallel : exclusif à PowerShell 7, absent de Windows PowerShell 5.1</w:t>
      </w:r>
      <w:r>
        <w:t xml:space="preserve"> </w:t>
      </w:r>
      <w:r>
        <w:t xml:space="preserve">Cette fonctionnalité teste, par exemple, la connectivité de plusieurs serveurs</w:t>
      </w:r>
      <w:r>
        <w:t xml:space="preserve"> </w:t>
      </w:r>
      <w:r>
        <w:rPr>
          <w:b/>
          <w:bCs/>
        </w:rPr>
        <w:t xml:space="preserve">simultanément</w:t>
      </w:r>
      <w:r>
        <w:t xml:space="preserve"> </w:t>
      </w:r>
      <w:r>
        <w:t xml:space="preserve">plutôt que l’un après l’autre — un gain de temps considérable sur des opérations réseau lentes répétées sur de nombreuses cibles (rappel direct pour le chapitre 29, projet</w:t>
      </w:r>
      <w:r>
        <w:t xml:space="preserve"> </w:t>
      </w:r>
      <w:r>
        <w:t xml:space="preserve">“scanner réseau”</w:t>
      </w:r>
      <w:r>
        <w:t xml:space="preserve">).</w:t>
      </w:r>
      <w:r>
        <w:t xml:space="preserve"> </w:t>
      </w:r>
      <w:r>
        <w:rPr>
          <w:rStyle w:val="VerbatimChar"/>
        </w:rPr>
        <w:t xml:space="preserve">-ThrottleLimit</w:t>
      </w:r>
      <w:r>
        <w:t xml:space="preserve"> </w:t>
      </w:r>
      <w:r>
        <w:t xml:space="preserve">limite le nombre d’exécutions parallèles simultanées.</w:t>
      </w:r>
    </w:p>
    <w:bookmarkEnd w:id="183"/>
    <w:bookmarkStart w:id="184" w:name="erreurs-fréquentes-12"/>
    <w:p>
      <w:pPr>
        <w:pStyle w:val="Heading2"/>
      </w:pPr>
      <w:r>
        <w:t xml:space="preserve">13.8 Erreurs fréquentes</w:t>
      </w:r>
    </w:p>
    <w:p>
      <w:pPr>
        <w:pStyle w:val="FirstParagraph"/>
      </w:pPr>
      <w:r>
        <w:t xml:space="preserve">⚠️ Boucle infinie par oubli d’incrémentation</w:t>
      </w:r>
    </w:p>
    <w:p>
      <w:pPr>
        <w:pStyle w:val="SourceCode"/>
      </w:pP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while</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VariableTok"/>
        </w:rPr>
        <w:t xml:space="preserve">$i</w:t>
      </w:r>
      <w:r>
        <w:br/>
      </w:r>
      <w:r>
        <w:rPr>
          <w:rStyle w:val="NormalTok"/>
        </w:rPr>
        <w:t xml:space="preserve">    </w:t>
      </w:r>
      <w:r>
        <w:rPr>
          <w:rStyle w:val="CommentTok"/>
        </w:rPr>
        <w:t xml:space="preserve"># ❌ $i++ oublié : la condition reste TOUJOURS vraie, boucle infinie !</w:t>
      </w:r>
      <w:r>
        <w:br/>
      </w:r>
      <w:r>
        <w:rPr>
          <w:rStyle w:val="OperatorTok"/>
        </w:rPr>
        <w:t xml:space="preserve">}</w:t>
      </w:r>
    </w:p>
    <w:bookmarkEnd w:id="184"/>
    <w:bookmarkStart w:id="185" w:name="bonnes-pratiques-12"/>
    <w:p>
      <w:pPr>
        <w:pStyle w:val="Heading2"/>
      </w:pPr>
      <w:r>
        <w:t xml:space="preserve">13.9 Bonnes pratiques</w:t>
      </w:r>
    </w:p>
    <w:p>
      <w:pPr>
        <w:pStyle w:val="Compact"/>
        <w:numPr>
          <w:ilvl w:val="0"/>
          <w:numId w:val="1025"/>
        </w:numPr>
      </w:pPr>
      <w:r>
        <w:t xml:space="preserve">Préférer</w:t>
      </w:r>
      <w:r>
        <w:t xml:space="preserve"> </w:t>
      </w:r>
      <w:r>
        <w:rPr>
          <w:rStyle w:val="VerbatimChar"/>
        </w:rPr>
        <w:t xml:space="preserve">foreach</w:t>
      </w:r>
      <w:r>
        <w:t xml:space="preserve">/</w:t>
      </w:r>
      <w:r>
        <w:rPr>
          <w:rStyle w:val="VerbatimChar"/>
        </w:rPr>
        <w:t xml:space="preserve">ForEach-Object</w:t>
      </w:r>
      <w:r>
        <w:t xml:space="preserve"> </w:t>
      </w:r>
      <w:r>
        <w:t xml:space="preserve">à une boucle</w:t>
      </w:r>
      <w:r>
        <w:t xml:space="preserve"> </w:t>
      </w:r>
      <w:r>
        <w:rPr>
          <w:rStyle w:val="VerbatimChar"/>
        </w:rPr>
        <w:t xml:space="preserve">for</w:t>
      </w:r>
      <w:r>
        <w:t xml:space="preserve"> </w:t>
      </w:r>
      <w:r>
        <w:t xml:space="preserve">avec compteur dès qu’on parcourt simplement une collection, sans besoin de l’index.</w:t>
      </w:r>
    </w:p>
    <w:p>
      <w:pPr>
        <w:pStyle w:val="Compact"/>
        <w:numPr>
          <w:ilvl w:val="0"/>
          <w:numId w:val="1025"/>
        </w:numPr>
      </w:pPr>
      <w:r>
        <w:t xml:space="preserve">Utiliser</w:t>
      </w:r>
      <w:r>
        <w:t xml:space="preserve"> </w:t>
      </w:r>
      <w:r>
        <w:rPr>
          <w:rStyle w:val="VerbatimChar"/>
        </w:rPr>
        <w:t xml:space="preserve">ForEach-Object -Parallel</w:t>
      </w:r>
      <w:r>
        <w:t xml:space="preserve"> </w:t>
      </w:r>
      <w:r>
        <w:t xml:space="preserve">pour des opérations réseau/I/O répétées sur de nombreuses cibles indépendantes.</w:t>
      </w:r>
    </w:p>
    <w:p>
      <w:pPr>
        <w:pStyle w:val="Compact"/>
        <w:numPr>
          <w:ilvl w:val="0"/>
          <w:numId w:val="1025"/>
        </w:numPr>
      </w:pPr>
      <w:r>
        <w:t xml:space="preserve">Toujours vérifier qu’une boucle</w:t>
      </w:r>
      <w:r>
        <w:t xml:space="preserve"> </w:t>
      </w:r>
      <w:r>
        <w:rPr>
          <w:rStyle w:val="VerbatimChar"/>
        </w:rPr>
        <w:t xml:space="preserve">while</w:t>
      </w:r>
      <w:r>
        <w:t xml:space="preserve"> </w:t>
      </w:r>
      <w:r>
        <w:t xml:space="preserve">progresse réellement vers sa condition de sortie.</w:t>
      </w:r>
    </w:p>
    <w:bookmarkEnd w:id="185"/>
    <w:bookmarkStart w:id="186" w:name="résumé-du-chapitre-12"/>
    <w:p>
      <w:pPr>
        <w:pStyle w:val="Heading2"/>
      </w:pPr>
      <w:r>
        <w:t xml:space="preserve">13.10 Résumé du chapitre</w:t>
      </w:r>
    </w:p>
    <w:p>
      <w:pPr>
        <w:pStyle w:val="Compact"/>
        <w:numPr>
          <w:ilvl w:val="0"/>
          <w:numId w:val="1026"/>
        </w:numPr>
      </w:pPr>
      <w:r>
        <w:rPr>
          <w:rStyle w:val="VerbatimChar"/>
        </w:rPr>
        <w:t xml:space="preserve">foreach</w:t>
      </w:r>
      <w:r>
        <w:t xml:space="preserve"> </w:t>
      </w:r>
      <w:r>
        <w:t xml:space="preserve">(mot-clé) parcourt une collection hors pipeline ;</w:t>
      </w:r>
      <w:r>
        <w:t xml:space="preserve"> </w:t>
      </w:r>
      <w:r>
        <w:rPr>
          <w:rStyle w:val="VerbatimChar"/>
        </w:rPr>
        <w:t xml:space="preserve">ForEach-Object</w:t>
      </w:r>
      <w:r>
        <w:t xml:space="preserve"> </w:t>
      </w:r>
      <w:r>
        <w:t xml:space="preserve">(cmdlet) fait de même dans un pipeline avec</w:t>
      </w:r>
      <w:r>
        <w:t xml:space="preserve"> </w:t>
      </w:r>
      <w:r>
        <w:rPr>
          <w:rStyle w:val="VerbatimChar"/>
        </w:rPr>
        <w:t xml:space="preserve">$_</w:t>
      </w:r>
      <w:r>
        <w:t xml:space="preserve">.</w:t>
      </w:r>
    </w:p>
    <w:p>
      <w:pPr>
        <w:pStyle w:val="Compact"/>
        <w:numPr>
          <w:ilvl w:val="0"/>
          <w:numId w:val="1026"/>
        </w:numPr>
      </w:pPr>
      <w:r>
        <w:rPr>
          <w:rStyle w:val="VerbatimChar"/>
        </w:rPr>
        <w:t xml:space="preserve">for</w:t>
      </w:r>
      <w:r>
        <w:t xml:space="preserve"> </w:t>
      </w:r>
      <w:r>
        <w:t xml:space="preserve">(compteur),</w:t>
      </w:r>
      <w:r>
        <w:t xml:space="preserve"> </w:t>
      </w:r>
      <w:r>
        <w:rPr>
          <w:rStyle w:val="VerbatimChar"/>
        </w:rPr>
        <w:t xml:space="preserve">while</w:t>
      </w:r>
      <w:r>
        <w:t xml:space="preserve"> </w:t>
      </w:r>
      <w:r>
        <w:t xml:space="preserve">(vérifie avant),</w:t>
      </w:r>
      <w:r>
        <w:t xml:space="preserve"> </w:t>
      </w:r>
      <w:r>
        <w:rPr>
          <w:rStyle w:val="VerbatimChar"/>
        </w:rPr>
        <w:t xml:space="preserve">do-while</w:t>
      </w:r>
      <w:r>
        <w:t xml:space="preserve">/</w:t>
      </w:r>
      <w:r>
        <w:rPr>
          <w:rStyle w:val="VerbatimChar"/>
        </w:rPr>
        <w:t xml:space="preserve">do-until</w:t>
      </w:r>
      <w:r>
        <w:t xml:space="preserve"> </w:t>
      </w:r>
      <w:r>
        <w:t xml:space="preserve">(vérifie après, au moins une exécution garantie).</w:t>
      </w:r>
    </w:p>
    <w:p>
      <w:pPr>
        <w:pStyle w:val="Compact"/>
        <w:numPr>
          <w:ilvl w:val="0"/>
          <w:numId w:val="1026"/>
        </w:numPr>
      </w:pPr>
      <w:r>
        <w:rPr>
          <w:rStyle w:val="VerbatimChar"/>
        </w:rPr>
        <w:t xml:space="preserve">break</w:t>
      </w:r>
      <w:r>
        <w:t xml:space="preserve"> </w:t>
      </w:r>
      <w:r>
        <w:t xml:space="preserve">arrête la boucle ;</w:t>
      </w:r>
      <w:r>
        <w:t xml:space="preserve"> </w:t>
      </w:r>
      <w:r>
        <w:rPr>
          <w:rStyle w:val="VerbatimChar"/>
        </w:rPr>
        <w:t xml:space="preserve">continue</w:t>
      </w:r>
      <w:r>
        <w:t xml:space="preserve"> </w:t>
      </w:r>
      <w:r>
        <w:t xml:space="preserve">passe à l’itération suivante.</w:t>
      </w:r>
    </w:p>
    <w:p>
      <w:pPr>
        <w:pStyle w:val="Compact"/>
        <w:numPr>
          <w:ilvl w:val="0"/>
          <w:numId w:val="1026"/>
        </w:numPr>
      </w:pPr>
      <w:r>
        <w:rPr>
          <w:rStyle w:val="VerbatimChar"/>
        </w:rPr>
        <w:t xml:space="preserve">ForEach-Object -Parallel</w:t>
      </w:r>
      <w:r>
        <w:t xml:space="preserve"> </w:t>
      </w:r>
      <w:r>
        <w:t xml:space="preserve">(PowerShell 7+) exécute les itérations en parallèle, avec une limite de concurrence (</w:t>
      </w:r>
      <w:r>
        <w:rPr>
          <w:rStyle w:val="VerbatimChar"/>
        </w:rPr>
        <w:t xml:space="preserve">-ThrottleLimit</w:t>
      </w:r>
      <w:r>
        <w:t xml:space="preserve">).</w:t>
      </w:r>
    </w:p>
    <w:bookmarkEnd w:id="186"/>
    <w:bookmarkStart w:id="187" w:name="exercices-12"/>
    <w:p>
      <w:pPr>
        <w:pStyle w:val="Heading2"/>
      </w:pPr>
      <w:r>
        <w:t xml:space="preserve">Exercices</w:t>
      </w:r>
    </w:p>
    <w:p>
      <w:pPr>
        <w:pStyle w:val="FirstParagraph"/>
      </w:pPr>
      <w:r>
        <w:t xml:space="preserve">📝 Exercice 13.1</w:t>
      </w:r>
    </w:p>
    <w:p>
      <w:pPr>
        <w:pStyle w:val="BodyText"/>
      </w:pPr>
      <w:r>
        <w:t xml:space="preserve">Affiche tous les nombres pairs de 1 à 30 avec une boucle</w:t>
      </w:r>
      <w:r>
        <w:t xml:space="preserve"> </w:t>
      </w:r>
      <w:r>
        <w:rPr>
          <w:rStyle w:val="VerbatimChar"/>
        </w:rPr>
        <w:t xml:space="preserve">for</w:t>
      </w:r>
      <w:r>
        <w:t xml:space="preserve">.</w:t>
      </w:r>
    </w:p>
    <w:p>
      <w:pPr>
        <w:pStyle w:val="BodyText"/>
      </w:pPr>
      <w:r>
        <w:rPr>
          <w:b/>
          <w:bCs/>
        </w:rPr>
        <w:t xml:space="preserve">Corrigé :</w:t>
      </w:r>
    </w:p>
    <w:p>
      <w:pPr>
        <w:pStyle w:val="SourceCode"/>
      </w:pP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-le</w:t>
      </w:r>
      <w:r>
        <w:rPr>
          <w:rStyle w:val="NormalTok"/>
        </w:rPr>
        <w:t xml:space="preserve"> </w:t>
      </w:r>
      <w:r>
        <w:rPr>
          <w:rStyle w:val="DecValTok"/>
        </w:rPr>
        <w:t xml:space="preserve">30</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-eq</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$i</w:t>
      </w:r>
      <w:r>
        <w:rPr>
          <w:rStyle w:val="NormalTok"/>
        </w:rPr>
        <w:t xml:space="preserve"> </w:t>
      </w:r>
      <w:r>
        <w:rPr>
          <w:rStyle w:val="OperatorTok"/>
        </w:rPr>
        <w:t xml:space="preserve">}</w:t>
      </w:r>
      <w:r>
        <w:br/>
      </w:r>
      <w:r>
        <w:rPr>
          <w:rStyle w:val="OperatorTok"/>
        </w:rPr>
        <w:t xml:space="preserve">}</w:t>
      </w:r>
    </w:p>
    <w:p>
      <w:pPr>
        <w:pStyle w:val="FirstParagraph"/>
      </w:pPr>
      <w:r>
        <w:t xml:space="preserve">📝 Exercice 13.2 (mini-projet)</w:t>
      </w:r>
    </w:p>
    <w:p>
      <w:pPr>
        <w:pStyle w:val="BodyText"/>
      </w:pPr>
      <w:r>
        <w:t xml:space="preserve">Teste la connectivité (ping) de 5 sites web différents en parallèle, et affiche pour chacun s’il répond ou non.</w:t>
      </w:r>
    </w:p>
    <w:p>
      <w:pPr>
        <w:pStyle w:val="BodyText"/>
      </w:pPr>
      <w:r>
        <w:rPr>
          <w:b/>
          <w:bCs/>
        </w:rPr>
        <w:t xml:space="preserve">Corrigé :</w:t>
      </w:r>
    </w:p>
    <w:p>
      <w:pPr>
        <w:pStyle w:val="SourceCode"/>
      </w:pPr>
      <w:r>
        <w:rPr>
          <w:rStyle w:val="VariableTok"/>
        </w:rPr>
        <w:t xml:space="preserve">$sites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"google.com"</w:t>
      </w:r>
      <w:r>
        <w:rPr>
          <w:rStyle w:val="OperatorTok"/>
        </w:rPr>
        <w:t xml:space="preserve">,</w:t>
      </w:r>
      <w:r>
        <w:rPr>
          <w:rStyle w:val="NormalTok"/>
        </w:rPr>
        <w:t xml:space="preserve"> </w:t>
      </w:r>
      <w:r>
        <w:rPr>
          <w:rStyle w:val="StringTok"/>
        </w:rPr>
        <w:t xml:space="preserve">"microsoft.com"</w:t>
      </w:r>
      <w:r>
        <w:rPr>
          <w:rStyle w:val="OperatorTok"/>
        </w:rPr>
        <w:t xml:space="preserve">,</w:t>
      </w:r>
      <w:r>
        <w:rPr>
          <w:rStyle w:val="NormalTok"/>
        </w:rPr>
        <w:t xml:space="preserve"> </w:t>
      </w:r>
      <w:r>
        <w:rPr>
          <w:rStyle w:val="StringTok"/>
        </w:rPr>
        <w:t xml:space="preserve">"github.com"</w:t>
      </w:r>
      <w:r>
        <w:rPr>
          <w:rStyle w:val="OperatorTok"/>
        </w:rPr>
        <w:t xml:space="preserve">,</w:t>
      </w:r>
      <w:r>
        <w:rPr>
          <w:rStyle w:val="NormalTok"/>
        </w:rPr>
        <w:t xml:space="preserve"> </w:t>
      </w:r>
      <w:r>
        <w:rPr>
          <w:rStyle w:val="StringTok"/>
        </w:rPr>
        <w:t xml:space="preserve">"openai.com"</w:t>
      </w:r>
      <w:r>
        <w:rPr>
          <w:rStyle w:val="OperatorTok"/>
        </w:rPr>
        <w:t xml:space="preserve">,</w:t>
      </w:r>
      <w:r>
        <w:rPr>
          <w:rStyle w:val="NormalTok"/>
        </w:rPr>
        <w:t xml:space="preserve"> </w:t>
      </w:r>
      <w:r>
        <w:rPr>
          <w:rStyle w:val="StringTok"/>
        </w:rPr>
        <w:t xml:space="preserve">"wikipedia.org"</w:t>
      </w:r>
      <w:r>
        <w:rPr>
          <w:rStyle w:val="OperatorTok"/>
        </w:rPr>
        <w:t xml:space="preserve">)</w:t>
      </w:r>
      <w:r>
        <w:br/>
      </w:r>
      <w:r>
        <w:br/>
      </w:r>
      <w:r>
        <w:rPr>
          <w:rStyle w:val="VariableTok"/>
        </w:rPr>
        <w:t xml:space="preserve">$sites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Count </w:t>
      </w:r>
      <w:r>
        <w:rPr>
          <w:rStyle w:val="DecValTok"/>
        </w:rPr>
        <w:t xml:space="preserve">1</w:t>
      </w:r>
      <w:r>
        <w:rPr>
          <w:rStyle w:val="NormalTok"/>
        </w:rPr>
        <w:t xml:space="preserve"> </w:t>
      </w:r>
      <w:r>
        <w:rPr>
          <w:rStyle w:val="OperatorTok"/>
        </w:rPr>
        <w:t xml:space="preserve">-</w:t>
      </w:r>
      <w:r>
        <w:rPr>
          <w:rStyle w:val="NormalTok"/>
        </w:rPr>
        <w:t xml:space="preserve">Quiet</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Site </w:t>
      </w:r>
      <w:r>
        <w:rPr>
          <w:rStyle w:val="OperatorTok"/>
        </w:rPr>
        <w:t xml:space="preserve">=</w:t>
      </w:r>
      <w:r>
        <w:rPr>
          <w:rStyle w:val="NormalTok"/>
        </w:rPr>
        <w:t xml:space="preserve"> </w:t>
      </w:r>
      <w:r>
        <w:rPr>
          <w:rStyle w:val="VariableTok"/>
        </w:rPr>
        <w:t xml:space="preserve">$_</w:t>
      </w:r>
      <w:r>
        <w:rPr>
          <w:rStyle w:val="OperatorTok"/>
        </w:rPr>
        <w:t xml:space="preserve">;</w:t>
      </w:r>
      <w:r>
        <w:rPr>
          <w:rStyle w:val="NormalTok"/>
        </w:rPr>
        <w:t xml:space="preserve"> Repond </w:t>
      </w:r>
      <w:r>
        <w:rPr>
          <w:rStyle w:val="OperatorTok"/>
        </w:rPr>
        <w:t xml:space="preserve">=</w:t>
      </w:r>
      <w:r>
        <w:rPr>
          <w:rStyle w:val="NormalTok"/>
        </w:rPr>
        <w:t xml:space="preserve"> </w:t>
      </w:r>
      <w:r>
        <w:rPr>
          <w:rStyle w:val="VariableTok"/>
        </w:rPr>
        <w:t xml:space="preserve">$resultat</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5</w:t>
      </w:r>
    </w:p>
    <w:p>
      <w:pPr>
        <w:pStyle w:val="FirstParagraph"/>
      </w:pPr>
      <w:r>
        <w:rPr>
          <w:i/>
          <w:iCs/>
        </w:rPr>
        <w:t xml:space="preserve">Chapitre suivant : les fonctions, modules et scripts, pour structurer et réutiliser du code PowerShell.</w:t>
      </w:r>
    </w:p>
    <w:p>
      <w:pPr>
        <w:pStyle w:val="BodyText"/>
      </w:pPr>
      <w:r>
        <w:t xml:space="preserve">CHAPITRE 14</w:t>
      </w:r>
    </w:p>
    <w:bookmarkEnd w:id="187"/>
    <w:bookmarkEnd w:id="188"/>
    <w:bookmarkStart w:id="201" w:name="fonctions-modules-et-scripts"/>
    <w:p>
      <w:pPr>
        <w:pStyle w:val="Heading1"/>
      </w:pPr>
      <w:r>
        <w:t xml:space="preserve">Fonctions, modules et scripts</w:t>
      </w:r>
    </w:p>
    <w:bookmarkStart w:id="189" w:name="objectifs-pédagogiques-13"/>
    <w:p>
      <w:pPr>
        <w:pStyle w:val="Heading2"/>
      </w:pPr>
      <w:r>
        <w:t xml:space="preserve">Objectifs pédagogiques</w:t>
      </w:r>
    </w:p>
    <w:p>
      <w:pPr>
        <w:pStyle w:val="FirstParagraph"/>
      </w:pPr>
      <w:r>
        <w:t xml:space="preserve">Écrire des fonctions PowerShell avec paramètres typés et validés, retourner des valeurs proprement, organiser du code réutilisable en modules, et exécuter des scripts</w:t>
      </w:r>
      <w:r>
        <w:t xml:space="preserve"> </w:t>
      </w:r>
      <w:r>
        <w:rPr>
          <w:rStyle w:val="VerbatimChar"/>
        </w:rPr>
        <w:t xml:space="preserve">.ps1</w:t>
      </w:r>
      <w:r>
        <w:t xml:space="preserve">.</w:t>
      </w:r>
    </w:p>
    <w:bookmarkEnd w:id="189"/>
    <w:bookmarkStart w:id="190" w:name="prérequis-13"/>
    <w:p>
      <w:pPr>
        <w:pStyle w:val="Heading2"/>
      </w:pPr>
      <w:r>
        <w:t xml:space="preserve">Prérequis</w:t>
      </w:r>
    </w:p>
    <w:p>
      <w:pPr>
        <w:pStyle w:val="FirstParagraph"/>
      </w:pPr>
      <w:r>
        <w:t xml:space="preserve">Chapitres 11-13.</w:t>
      </w:r>
    </w:p>
    <w:bookmarkEnd w:id="190"/>
    <w:bookmarkStart w:id="191" w:name="déclarer-une-fonction-simple"/>
    <w:p>
      <w:pPr>
        <w:pStyle w:val="Heading2"/>
      </w:pPr>
      <w:r>
        <w:t xml:space="preserve">14.1 Déclarer une fonction simple</w:t>
      </w:r>
    </w:p>
    <w:p>
      <w:pPr>
        <w:pStyle w:val="SourceCode"/>
      </w:pPr>
      <w:r>
        <w:rPr>
          <w:rStyle w:val="KeywordTok"/>
        </w:rPr>
        <w:t xml:space="preserve">function</w:t>
      </w:r>
      <w:r>
        <w:rPr>
          <w:rStyle w:val="NormalTok"/>
        </w:rPr>
        <w:t xml:space="preserve"> Saluer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w:t>
      </w:r>
      <w:r>
        <w:br/>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 !"</w:t>
      </w:r>
      <w:r>
        <w:br/>
      </w:r>
      <w:r>
        <w:rPr>
          <w:rStyle w:val="OperatorTok"/>
        </w:rPr>
        <w:t xml:space="preserve">}</w:t>
      </w:r>
      <w:r>
        <w:br/>
      </w:r>
      <w:r>
        <w:br/>
      </w:r>
      <w:r>
        <w:rPr>
          <w:rStyle w:val="NormalTok"/>
        </w:rPr>
        <w:t xml:space="preserve">Saluer </w:t>
      </w:r>
      <w:r>
        <w:rPr>
          <w:rStyle w:val="OperatorTok"/>
        </w:rPr>
        <w:t xml:space="preserve">-</w:t>
      </w:r>
      <w:r>
        <w:rPr>
          <w:rStyle w:val="NormalTok"/>
        </w:rPr>
        <w:t xml:space="preserve">Nom </w:t>
      </w:r>
      <w:r>
        <w:rPr>
          <w:rStyle w:val="StringTok"/>
        </w:rPr>
        <w:t xml:space="preserve">"Jaslin"</w:t>
      </w:r>
      <w:r>
        <w:br/>
      </w:r>
      <w:r>
        <w:rPr>
          <w:rStyle w:val="NormalTok"/>
        </w:rPr>
        <w:t xml:space="preserve">Saluer </w:t>
      </w:r>
      <w:r>
        <w:rPr>
          <w:rStyle w:val="StringTok"/>
        </w:rPr>
        <w:t xml:space="preserve">"Jaslin"</w:t>
      </w:r>
      <w:r>
        <w:rPr>
          <w:rStyle w:val="NormalTok"/>
        </w:rPr>
        <w:t xml:space="preserve">    </w:t>
      </w:r>
      <w:r>
        <w:rPr>
          <w:rStyle w:val="CommentTok"/>
        </w:rPr>
        <w:t xml:space="preserve"># le nom du paramètre est optionnel si l'ordre est respecté</w:t>
      </w:r>
    </w:p>
    <w:bookmarkEnd w:id="191"/>
    <w:bookmarkStart w:id="192" w:name="X45040682bd2735ff3e34288328dd7f80035828c"/>
    <w:p>
      <w:pPr>
        <w:pStyle w:val="Heading2"/>
      </w:pPr>
      <w:r>
        <w:t xml:space="preserve">14.2 Paramètres avancés : valeurs par défaut, obligatoires, validation</w:t>
      </w:r>
    </w:p>
    <w:p>
      <w:pPr>
        <w:pStyle w:val="SourceCode"/>
      </w:pPr>
      <w:r>
        <w:rPr>
          <w:rStyle w:val="KeywordTok"/>
        </w:rPr>
        <w:t xml:space="preserve">function</w:t>
      </w:r>
      <w:r>
        <w:rPr>
          <w:rStyle w:val="NormalTok"/>
        </w:rPr>
        <w:t xml:space="preserve"> New-Utilisateur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ValidatePattern</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$Email</w:t>
      </w:r>
      <w:r>
        <w:rPr>
          <w:rStyle w:val="OperatorTok"/>
        </w:rPr>
        <w:t xml:space="preserve">,</w:t>
      </w:r>
      <w:r>
        <w:br/>
      </w:r>
      <w:r>
        <w:br/>
      </w:r>
      <w:r>
        <w:rPr>
          <w:rStyle w:val="NormalTok"/>
        </w:rPr>
        <w:t xml:space="preserve">        </w:t>
      </w:r>
      <w:r>
        <w:rPr>
          <w:rStyle w:val="OperatorTok"/>
        </w:rPr>
        <w:t xml:space="preserve">[</w:t>
      </w:r>
      <w:r>
        <w:rPr>
          <w:rStyle w:val="NormalTok"/>
        </w:rPr>
        <w:t xml:space="preserve">ValidateRange</w:t>
      </w:r>
      <w:r>
        <w:rPr>
          <w:rStyle w:val="OperatorTok"/>
        </w:rPr>
        <w:t xml:space="preserve">(</w:t>
      </w:r>
      <w:r>
        <w:rPr>
          <w:rStyle w:val="DecValTok"/>
        </w:rPr>
        <w:t xml:space="preserve">18</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18</w:t>
      </w:r>
      <w:r>
        <w:rPr>
          <w:rStyle w:val="OperatorTok"/>
        </w:rPr>
        <w:t xml:space="preserve">,</w:t>
      </w:r>
      <w:r>
        <w:br/>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"Utilisateur"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"Moderateur"</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$Role</w:t>
      </w:r>
      <w:r>
        <w:rPr>
          <w:rStyle w:val="NormalTok"/>
        </w:rPr>
        <w:t xml:space="preserve"> </w:t>
      </w:r>
      <w:r>
        <w:rPr>
          <w:rStyle w:val="OperatorTok"/>
        </w:rPr>
        <w:t xml:space="preserve">=</w:t>
      </w:r>
      <w:r>
        <w:rPr>
          <w:rStyle w:val="NormalTok"/>
        </w:rPr>
        <w:t xml:space="preserve"> </w:t>
      </w:r>
      <w:r>
        <w:rPr>
          <w:rStyle w:val="StringTok"/>
        </w:rPr>
        <w:t xml:space="preserve">"Utilisateur"</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Nom   </w:t>
      </w:r>
      <w:r>
        <w:rPr>
          <w:rStyle w:val="OperatorTok"/>
        </w:rPr>
        <w:t xml:space="preserve">=</w:t>
      </w:r>
      <w:r>
        <w:rPr>
          <w:rStyle w:val="NormalTok"/>
        </w:rPr>
        <w:t xml:space="preserve"> </w:t>
      </w:r>
      <w:r>
        <w:rPr>
          <w:rStyle w:val="VariableTok"/>
        </w:rPr>
        <w:t xml:space="preserve">$Nom</w:t>
      </w:r>
      <w:r>
        <w:br/>
      </w:r>
      <w:r>
        <w:rPr>
          <w:rStyle w:val="NormalTok"/>
        </w:rPr>
        <w:t xml:space="preserve">        Email </w:t>
      </w:r>
      <w:r>
        <w:rPr>
          <w:rStyle w:val="OperatorTok"/>
        </w:rPr>
        <w:t xml:space="preserve">=</w:t>
      </w:r>
      <w:r>
        <w:rPr>
          <w:rStyle w:val="NormalTok"/>
        </w:rPr>
        <w:t xml:space="preserve"> </w:t>
      </w:r>
      <w:r>
        <w:rPr>
          <w:rStyle w:val="VariableTok"/>
        </w:rPr>
        <w:t xml:space="preserve">$Email</w:t>
      </w:r>
      <w:r>
        <w:br/>
      </w:r>
      <w:r>
        <w:rPr>
          <w:rStyle w:val="NormalTok"/>
        </w:rPr>
        <w:t xml:space="preserve">        Age   </w:t>
      </w:r>
      <w:r>
        <w:rPr>
          <w:rStyle w:val="OperatorTok"/>
        </w:rPr>
        <w:t xml:space="preserve">=</w:t>
      </w:r>
      <w:r>
        <w:rPr>
          <w:rStyle w:val="NormalTok"/>
        </w:rPr>
        <w:t xml:space="preserve"> </w:t>
      </w:r>
      <w:r>
        <w:rPr>
          <w:rStyle w:val="VariableTok"/>
        </w:rPr>
        <w:t xml:space="preserve">$Age</w:t>
      </w:r>
      <w:r>
        <w:br/>
      </w:r>
      <w:r>
        <w:rPr>
          <w:rStyle w:val="NormalTok"/>
        </w:rPr>
        <w:t xml:space="preserve">        Role  </w:t>
      </w:r>
      <w:r>
        <w:rPr>
          <w:rStyle w:val="OperatorTok"/>
        </w:rPr>
        <w:t xml:space="preserve">=</w:t>
      </w:r>
      <w:r>
        <w:rPr>
          <w:rStyle w:val="NormalTok"/>
        </w:rPr>
        <w:t xml:space="preserve"> </w:t>
      </w:r>
      <w:r>
        <w:rPr>
          <w:rStyle w:val="VariableTok"/>
        </w:rPr>
        <w:t xml:space="preserve">$Role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New-Utilisateur </w:t>
      </w:r>
      <w:r>
        <w:rPr>
          <w:rStyle w:val="OperatorTok"/>
        </w:rPr>
        <w:t xml:space="preserve">-</w:t>
      </w:r>
      <w:r>
        <w:rPr>
          <w:rStyle w:val="NormalTok"/>
        </w:rPr>
        <w:t xml:space="preserve">Nom </w:t>
      </w:r>
      <w:r>
        <w:rPr>
          <w:rStyle w:val="StringTok"/>
        </w:rPr>
        <w:t xml:space="preserve">"Jaslin"</w:t>
      </w:r>
      <w:r>
        <w:rPr>
          <w:rStyle w:val="NormalTok"/>
        </w:rPr>
        <w:t xml:space="preserve"> </w:t>
      </w:r>
      <w:r>
        <w:rPr>
          <w:rStyle w:val="OperatorTok"/>
        </w:rPr>
        <w:t xml:space="preserve">-</w:t>
      </w:r>
      <w:r>
        <w:rPr>
          <w:rStyle w:val="NormalTok"/>
        </w:rPr>
        <w:t xml:space="preserve">Email </w:t>
      </w:r>
      <w:r>
        <w:rPr>
          <w:rStyle w:val="StringTok"/>
        </w:rPr>
        <w:t xml:space="preserve">"jaslin@mail.com"</w:t>
      </w:r>
      <w:r>
        <w:rPr>
          <w:rStyle w:val="NormalTok"/>
        </w:rPr>
        <w:t xml:space="preserve"> </w:t>
      </w:r>
      <w:r>
        <w:rPr>
          <w:rStyle w:val="OperatorTok"/>
        </w:rPr>
        <w:t xml:space="preserve">-</w:t>
      </w:r>
      <w:r>
        <w:rPr>
          <w:rStyle w:val="NormalTok"/>
        </w:rPr>
        <w:t xml:space="preserve">Age </w:t>
      </w:r>
      <w:r>
        <w:rPr>
          <w:rStyle w:val="DecValTok"/>
        </w:rPr>
        <w:t xml:space="preserve">24</w:t>
      </w:r>
      <w:r>
        <w:rPr>
          <w:rStyle w:val="NormalTok"/>
        </w:rPr>
        <w:t xml:space="preserve"> </w:t>
      </w:r>
      <w:r>
        <w:rPr>
          <w:rStyle w:val="OperatorTok"/>
        </w:rPr>
        <w:t xml:space="preserve">-</w:t>
      </w:r>
      <w:r>
        <w:rPr>
          <w:rStyle w:val="NormalTok"/>
        </w:rPr>
        <w:t xml:space="preserve">Role </w:t>
      </w:r>
      <w:r>
        <w:rPr>
          <w:rStyle w:val="StringTok"/>
        </w:rPr>
        <w:t xml:space="preserve">"Admin"</w:t>
      </w:r>
    </w:p>
    <w:p>
      <w:pPr>
        <w:pStyle w:val="FirstParagraph"/>
      </w:pPr>
      <w:r>
        <w:t xml:space="preserve">💡 La validation intégrée évite d’écrire des if manuels</w:t>
      </w:r>
      <w:r>
        <w:t xml:space="preserve"> </w:t>
      </w:r>
      <w:r>
        <w:rPr>
          <w:rStyle w:val="VerbatimChar"/>
        </w:rPr>
        <w:t xml:space="preserve">[Parameter(Mandatory=$true)]</w:t>
      </w:r>
      <w:r>
        <w:t xml:space="preserve"> </w:t>
      </w:r>
      <w:r>
        <w:t xml:space="preserve">rend un paramètre obligatoire (PowerShell le redemandera interactivement s’il manque) ;</w:t>
      </w:r>
      <w:r>
        <w:t xml:space="preserve"> </w:t>
      </w:r>
      <w:r>
        <w:rPr>
          <w:rStyle w:val="VerbatimChar"/>
        </w:rPr>
        <w:t xml:space="preserve">[ValidateRange]</w:t>
      </w:r>
      <w:r>
        <w:t xml:space="preserve">,</w:t>
      </w:r>
      <w:r>
        <w:t xml:space="preserve"> </w:t>
      </w:r>
      <w:r>
        <w:rPr>
          <w:rStyle w:val="VerbatimChar"/>
        </w:rPr>
        <w:t xml:space="preserve">[ValidatePattern]</w:t>
      </w:r>
      <w:r>
        <w:t xml:space="preserve">,</w:t>
      </w:r>
      <w:r>
        <w:t xml:space="preserve"> </w:t>
      </w:r>
      <w:r>
        <w:rPr>
          <w:rStyle w:val="VerbatimChar"/>
        </w:rPr>
        <w:t xml:space="preserve">[ValidateSet]</w:t>
      </w:r>
      <w:r>
        <w:t xml:space="preserve"> </w:t>
      </w:r>
      <w:r>
        <w:t xml:space="preserve">rejettent automatiquement une valeur invalide</w:t>
      </w:r>
      <w:r>
        <w:t xml:space="preserve"> </w:t>
      </w:r>
      <w:r>
        <w:rPr>
          <w:b/>
          <w:bCs/>
        </w:rPr>
        <w:t xml:space="preserve">avant même</w:t>
      </w:r>
      <w:r>
        <w:t xml:space="preserve"> </w:t>
      </w:r>
      <w:r>
        <w:t xml:space="preserve">que le corps de la fonction ne s’exécute — remplaçant avantageusement les validations manuelles écrites à la main (comme Zod le fait pour Node.js, ou Bean Validation pour Java, mentionnés dans d’autres manuels de ce même auteur).</w:t>
      </w:r>
    </w:p>
    <w:bookmarkEnd w:id="192"/>
    <w:bookmarkStart w:id="193" w:name="valeur-de-retour"/>
    <w:p>
      <w:pPr>
        <w:pStyle w:val="Heading2"/>
      </w:pPr>
      <w:r>
        <w:t xml:space="preserve">14.3 Valeur de retour</w:t>
      </w:r>
    </w:p>
    <w:p>
      <w:pPr>
        <w:pStyle w:val="SourceCode"/>
      </w:pPr>
      <w:r>
        <w:rPr>
          <w:rStyle w:val="KeywordTok"/>
        </w:rPr>
        <w:t xml:space="preserve">function</w:t>
      </w:r>
      <w:r>
        <w:rPr>
          <w:rStyle w:val="NormalTok"/>
        </w:rPr>
        <w:t xml:space="preserve"> Get-Carre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int</w:t>
      </w:r>
      <w:r>
        <w:rPr>
          <w:rStyle w:val="OperatorTok"/>
        </w:rPr>
        <w:t xml:space="preserve">]</w:t>
      </w:r>
      <w:r>
        <w:rPr>
          <w:rStyle w:val="VariableTok"/>
        </w:rPr>
        <w:t xml:space="preserve">$Nombre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VariableTok"/>
        </w:rPr>
        <w:t xml:space="preserve">$Nombre</w:t>
      </w:r>
      <w:r>
        <w:br/>
      </w:r>
      <w:r>
        <w:rPr>
          <w:rStyle w:val="OperatorTok"/>
        </w:rPr>
        <w:t xml:space="preserve">}</w:t>
      </w:r>
      <w:r>
        <w:br/>
      </w:r>
      <w:r>
        <w:br/>
      </w:r>
      <w:r>
        <w:rPr>
          <w:rStyle w:val="VariableTok"/>
        </w:rPr>
        <w:t xml:space="preserve">$resultat</w:t>
      </w:r>
      <w:r>
        <w:rPr>
          <w:rStyle w:val="NormalTok"/>
        </w:rPr>
        <w:t xml:space="preserve"> </w:t>
      </w:r>
      <w:r>
        <w:rPr>
          <w:rStyle w:val="OperatorTok"/>
        </w:rPr>
        <w:t xml:space="preserve">=</w:t>
      </w:r>
      <w:r>
        <w:rPr>
          <w:rStyle w:val="NormalTok"/>
        </w:rPr>
        <w:t xml:space="preserve"> Get-Carre </w:t>
      </w:r>
      <w:r>
        <w:rPr>
          <w:rStyle w:val="OperatorTok"/>
        </w:rPr>
        <w:t xml:space="preserve">-</w:t>
      </w:r>
      <w:r>
        <w:rPr>
          <w:rStyle w:val="NormalTok"/>
        </w:rPr>
        <w:t xml:space="preserve">Nombre </w:t>
      </w:r>
      <w:r>
        <w:rPr>
          <w:rStyle w:val="DecValTok"/>
        </w:rPr>
        <w:t xml:space="preserve">5</w:t>
      </w:r>
      <w:r>
        <w:br/>
      </w:r>
      <w:r>
        <w:rPr>
          <w:rStyle w:val="DataTypeTok"/>
        </w:rPr>
        <w:t xml:space="preserve">Write</w:t>
      </w:r>
      <w:r>
        <w:rPr>
          <w:rStyle w:val="OperatorTok"/>
        </w:rPr>
        <w:t xml:space="preserve">-</w:t>
      </w:r>
      <w:r>
        <w:rPr>
          <w:rStyle w:val="NormalTok"/>
        </w:rPr>
        <w:t xml:space="preserve">Output </w:t>
      </w:r>
      <w:r>
        <w:rPr>
          <w:rStyle w:val="VariableTok"/>
        </w:rPr>
        <w:t xml:space="preserve">$resultat</w:t>
      </w:r>
      <w:r>
        <w:rPr>
          <w:rStyle w:val="NormalTok"/>
        </w:rPr>
        <w:t xml:space="preserve">   </w:t>
      </w:r>
      <w:r>
        <w:rPr>
          <w:rStyle w:val="CommentTok"/>
        </w:rPr>
        <w:t xml:space="preserve"># 25</w:t>
      </w:r>
    </w:p>
    <w:p>
      <w:pPr>
        <w:pStyle w:val="FirstParagraph"/>
      </w:pPr>
      <w:r>
        <w:t xml:space="preserve">⚠️ TOUT ce qui n’est pas capturé/redirigé dans une fonction fait partie de la valeur de retour</w:t>
      </w:r>
    </w:p>
    <w:p>
      <w:pPr>
        <w:pStyle w:val="SourceCode"/>
      </w:pPr>
      <w:r>
        <w:rPr>
          <w:rStyle w:val="KeywordTok"/>
        </w:rPr>
        <w:t xml:space="preserve">function</w:t>
      </w:r>
      <w:r>
        <w:rPr>
          <w:rStyle w:val="NormalTok"/>
        </w:rPr>
        <w:t xml:space="preserve"> Get-CarreBogue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int</w:t>
      </w:r>
      <w:r>
        <w:rPr>
          <w:rStyle w:val="OperatorTok"/>
        </w:rPr>
        <w:t xml:space="preserve">]</w:t>
      </w:r>
      <w:r>
        <w:rPr>
          <w:rStyle w:val="VariableTok"/>
        </w:rPr>
        <w:t xml:space="preserve">$Nombre</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"Calcul en cours..."</w:t>
      </w:r>
      <w:r>
        <w:rPr>
          <w:rStyle w:val="NormalTok"/>
        </w:rPr>
        <w:t xml:space="preserve">   </w:t>
      </w:r>
      <w:r>
        <w:rPr>
          <w:rStyle w:val="CommentTok"/>
        </w:rPr>
        <w:t xml:space="preserve"># ⚠️ ceci fait AUSSI partie du retour de la fonction !</w:t>
      </w:r>
      <w:r>
        <w:br/>
      </w:r>
      <w:r>
        <w:rPr>
          <w:rStyle w:val="NormalTok"/>
        </w:rPr>
        <w:t xml:space="preserve">    </w:t>
      </w:r>
      <w:r>
        <w:rPr>
          <w:rStyle w:val="ControlFlowTok"/>
        </w:rPr>
        <w:t xml:space="preserve">return</w:t>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VariableTok"/>
        </w:rPr>
        <w:t xml:space="preserve">$Nombre</w:t>
      </w:r>
      <w:r>
        <w:br/>
      </w:r>
      <w:r>
        <w:rPr>
          <w:rStyle w:val="OperatorTok"/>
        </w:rPr>
        <w:t xml:space="preserve">}</w:t>
      </w:r>
      <w:r>
        <w:br/>
      </w:r>
      <w:r>
        <w:br/>
      </w:r>
      <w:r>
        <w:rPr>
          <w:rStyle w:val="VariableTok"/>
        </w:rPr>
        <w:t xml:space="preserve">$resultat</w:t>
      </w:r>
      <w:r>
        <w:rPr>
          <w:rStyle w:val="NormalTok"/>
        </w:rPr>
        <w:t xml:space="preserve"> </w:t>
      </w:r>
      <w:r>
        <w:rPr>
          <w:rStyle w:val="OperatorTok"/>
        </w:rPr>
        <w:t xml:space="preserve">=</w:t>
      </w:r>
      <w:r>
        <w:rPr>
          <w:rStyle w:val="NormalTok"/>
        </w:rPr>
        <w:t xml:space="preserve"> Get-CarreBogue </w:t>
      </w:r>
      <w:r>
        <w:rPr>
          <w:rStyle w:val="OperatorTok"/>
        </w:rPr>
        <w:t xml:space="preserve">-</w:t>
      </w:r>
      <w:r>
        <w:rPr>
          <w:rStyle w:val="NormalTok"/>
        </w:rPr>
        <w:t xml:space="preserve">Nombre </w:t>
      </w:r>
      <w:r>
        <w:rPr>
          <w:rStyle w:val="DecValTok"/>
        </w:rPr>
        <w:t xml:space="preserve">5</w:t>
      </w:r>
      <w:r>
        <w:br/>
      </w:r>
      <w:r>
        <w:rPr>
          <w:rStyle w:val="VariableTok"/>
        </w:rPr>
        <w:t xml:space="preserve">$resultat</w:t>
      </w:r>
      <w:r>
        <w:rPr>
          <w:rStyle w:val="OperatorTok"/>
        </w:rPr>
        <w:t xml:space="preserve">.</w:t>
      </w:r>
      <w:r>
        <w:rPr>
          <w:rStyle w:val="FunctionTok"/>
        </w:rPr>
        <w:t xml:space="preserve">Count</w:t>
      </w:r>
      <w:r>
        <w:rPr>
          <w:rStyle w:val="NormalTok"/>
        </w:rPr>
        <w:t xml:space="preserve">   </w:t>
      </w:r>
      <w:r>
        <w:rPr>
          <w:rStyle w:val="CommentTok"/>
        </w:rPr>
        <w:t xml:space="preserve"># 2 ! $resultat contient EN RÉALITÉ un tableau : ("Calcul en cours...", 25)</w:t>
      </w:r>
    </w:p>
    <w:p>
      <w:pPr>
        <w:pStyle w:val="FirstParagraph"/>
      </w:pPr>
      <w:r>
        <w:t xml:space="preserve">Contrairement à la plupart des langages où seul</w:t>
      </w:r>
      <w:r>
        <w:t xml:space="preserve"> </w:t>
      </w:r>
      <w:r>
        <w:rPr>
          <w:rStyle w:val="VerbatimChar"/>
        </w:rPr>
        <w:t xml:space="preserve">return</w:t>
      </w:r>
      <w:r>
        <w:t xml:space="preserve"> </w:t>
      </w:r>
      <w:r>
        <w:t xml:space="preserve">compte, PowerShell considère que</w:t>
      </w:r>
      <w:r>
        <w:t xml:space="preserve"> </w:t>
      </w:r>
      <w:r>
        <w:rPr>
          <w:b/>
          <w:bCs/>
        </w:rPr>
        <w:t xml:space="preserve">toute sortie non capturée</w:t>
      </w:r>
      <w:r>
        <w:t xml:space="preserve"> </w:t>
      </w:r>
      <w:r>
        <w:t xml:space="preserve">dans le corps de la fonction (y compris un</w:t>
      </w:r>
      <w:r>
        <w:t xml:space="preserve"> </w:t>
      </w:r>
      <w:r>
        <w:rPr>
          <w:rStyle w:val="VerbatimChar"/>
        </w:rPr>
        <w:t xml:space="preserve">Write-Output</w:t>
      </w:r>
      <w:r>
        <w:t xml:space="preserve"> </w:t>
      </w:r>
      <w:r>
        <w:t xml:space="preserve">“de débogage”</w:t>
      </w:r>
      <w:r>
        <w:t xml:space="preserve"> </w:t>
      </w:r>
      <w:r>
        <w:t xml:space="preserve">oublié) fait partie du résultat retourné — une source de bugs subtils très fréquente. Utiliser</w:t>
      </w:r>
      <w:r>
        <w:t xml:space="preserve"> </w:t>
      </w:r>
      <w:r>
        <w:rPr>
          <w:rStyle w:val="VerbatimChar"/>
        </w:rPr>
        <w:t xml:space="preserve">Write-Verbose</w:t>
      </w:r>
      <w:r>
        <w:t xml:space="preserve">/</w:t>
      </w:r>
      <w:r>
        <w:rPr>
          <w:rStyle w:val="VerbatimChar"/>
        </w:rPr>
        <w:t xml:space="preserve">Write-Debug</w:t>
      </w:r>
      <w:r>
        <w:t xml:space="preserve"> </w:t>
      </w:r>
      <w:r>
        <w:t xml:space="preserve">(chapitre 27) pour un affichage de progression qui ne pollue pas la valeur de retour.</w:t>
      </w:r>
    </w:p>
    <w:bookmarkEnd w:id="193"/>
    <w:bookmarkStart w:id="194" w:name="fonctions-avancées-cmdletbinding"/>
    <w:p>
      <w:pPr>
        <w:pStyle w:val="Heading2"/>
      </w:pPr>
      <w:r>
        <w:t xml:space="preserve">14.4 Fonctions avancées : CmdletBinding</w:t>
      </w:r>
    </w:p>
    <w:p>
      <w:pPr>
        <w:pStyle w:val="SourceCode"/>
      </w:pPr>
      <w:r>
        <w:rPr>
          <w:rStyle w:val="KeywordTok"/>
        </w:rPr>
        <w:t xml:space="preserve">function</w:t>
      </w:r>
      <w:r>
        <w:rPr>
          <w:rStyle w:val="NormalTok"/>
        </w:rPr>
        <w:t xml:space="preserve"> Backup-Dossier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br/>
      </w:r>
      <w:r>
        <w:rPr>
          <w:rStyle w:val="NormalTok"/>
        </w:rPr>
        <w:t xml:space="preserve">    </w:t>
      </w:r>
      <w:r>
        <w:rPr>
          <w:rStyle w:val="OperatorTok"/>
        </w:rPr>
        <w:t xml:space="preserve">)</w:t>
      </w:r>
      <w:r>
        <w:br/>
      </w:r>
      <w:r>
        <w:br/>
      </w:r>
      <w:r>
        <w:rPr>
          <w:rStyle w:val="NormalTok"/>
        </w:rPr>
        <w:t xml:space="preserve">    </w:t>
      </w:r>
      <w:r>
        <w:rPr>
          <w:rStyle w:val="FunctionTok"/>
        </w:rPr>
        <w:t xml:space="preserve">Write-Verbose</w:t>
      </w:r>
      <w:r>
        <w:rPr>
          <w:rStyle w:val="NormalTok"/>
        </w:rPr>
        <w:t xml:space="preserve"> </w:t>
      </w:r>
      <w:r>
        <w:rPr>
          <w:rStyle w:val="StringTok"/>
        </w:rPr>
        <w:t xml:space="preserve">"Sauvegarde de </w:t>
      </w:r>
      <w:r>
        <w:rPr>
          <w:rStyle w:val="VariableTok"/>
        </w:rPr>
        <w:t xml:space="preserve">$Source</w:t>
      </w:r>
      <w:r>
        <w:rPr>
          <w:rStyle w:val="StringTok"/>
        </w:rPr>
        <w:t xml:space="preserve"> vers </w:t>
      </w:r>
      <w:r>
        <w:rPr>
          <w:rStyle w:val="VariableTok"/>
        </w:rPr>
        <w:t xml:space="preserve">$Destination</w:t>
      </w:r>
      <w:r>
        <w:rPr>
          <w:rStyle w:val="String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OperatorTok"/>
        </w:rPr>
        <w:t xml:space="preserve">}</w:t>
      </w:r>
      <w:r>
        <w:br/>
      </w:r>
      <w:r>
        <w:br/>
      </w:r>
      <w:r>
        <w:rPr>
          <w:rStyle w:val="NormalTok"/>
        </w:rPr>
        <w:t xml:space="preserve">Backup-Dossier </w:t>
      </w:r>
      <w:r>
        <w:rPr>
          <w:rStyle w:val="OperatorTok"/>
        </w:rPr>
        <w:t xml:space="preserve">-</w:t>
      </w:r>
      <w:r>
        <w:rPr>
          <w:rStyle w:val="NormalTok"/>
        </w:rPr>
        <w:t xml:space="preserve">Source </w:t>
      </w:r>
      <w:r>
        <w:rPr>
          <w:rStyle w:val="StringTok"/>
        </w:rPr>
        <w:t xml:space="preserve">"C:\Projets"</w:t>
      </w:r>
      <w:r>
        <w:rPr>
          <w:rStyle w:val="NormalTok"/>
        </w:rPr>
        <w:t xml:space="preserve"> </w:t>
      </w:r>
      <w:r>
        <w:rPr>
          <w:rStyle w:val="OperatorTok"/>
        </w:rPr>
        <w:t xml:space="preserve">-</w:t>
      </w:r>
      <w:r>
        <w:rPr>
          <w:rStyle w:val="NormalTok"/>
        </w:rPr>
        <w:t xml:space="preserve">Destination </w:t>
      </w:r>
      <w:r>
        <w:rPr>
          <w:rStyle w:val="StringTok"/>
        </w:rPr>
        <w:t xml:space="preserve">"D:\Sauvegarde"</w:t>
      </w:r>
      <w:r>
        <w:rPr>
          <w:rStyle w:val="NormalTok"/>
        </w:rPr>
        <w:t xml:space="preserve"> </w:t>
      </w:r>
      <w:r>
        <w:rPr>
          <w:rStyle w:val="OperatorTok"/>
        </w:rPr>
        <w:t xml:space="preserve">-</w:t>
      </w:r>
      <w:r>
        <w:rPr>
          <w:rStyle w:val="NormalTok"/>
        </w:rPr>
        <w:t xml:space="preserve">Verbose</w:t>
      </w:r>
    </w:p>
    <w:p>
      <w:pPr>
        <w:pStyle w:val="FirstParagraph"/>
      </w:pPr>
      <w:r>
        <w:rPr>
          <w:rStyle w:val="VerbatimChar"/>
        </w:rPr>
        <w:t xml:space="preserve">[CmdletBinding()]</w:t>
      </w:r>
      <w:r>
        <w:t xml:space="preserve"> </w:t>
      </w:r>
      <w:r>
        <w:t xml:space="preserve">transforme une fonction simple en</w:t>
      </w:r>
      <w:r>
        <w:t xml:space="preserve"> </w:t>
      </w:r>
      <w:r>
        <w:rPr>
          <w:b/>
          <w:bCs/>
        </w:rPr>
        <w:t xml:space="preserve">fonction avancée</w:t>
      </w:r>
      <w:r>
        <w:t xml:space="preserve">, lui donnant accès à des paramètres communs standard (</w:t>
      </w:r>
      <w:r>
        <w:rPr>
          <w:rStyle w:val="VerbatimChar"/>
        </w:rPr>
        <w:t xml:space="preserve">-Verbose</w:t>
      </w:r>
      <w:r>
        <w:t xml:space="preserve">,</w:t>
      </w:r>
      <w:r>
        <w:t xml:space="preserve"> </w:t>
      </w:r>
      <w:r>
        <w:rPr>
          <w:rStyle w:val="VerbatimChar"/>
        </w:rPr>
        <w:t xml:space="preserve">-Debug</w:t>
      </w:r>
      <w:r>
        <w:t xml:space="preserve">,</w:t>
      </w:r>
      <w:r>
        <w:t xml:space="preserve"> </w:t>
      </w:r>
      <w:r>
        <w:rPr>
          <w:rStyle w:val="VerbatimChar"/>
        </w:rPr>
        <w:t xml:space="preserve">-ErrorAction</w:t>
      </w:r>
      <w:r>
        <w:t xml:space="preserve">) exactement comme une vraie cmdlet native.</w:t>
      </w:r>
    </w:p>
    <w:bookmarkEnd w:id="194"/>
    <w:bookmarkStart w:id="195" w:name="scripts-.ps1"/>
    <w:p>
      <w:pPr>
        <w:pStyle w:val="Heading2"/>
      </w:pPr>
      <w:r>
        <w:t xml:space="preserve">14.5 Scripts .ps1</w:t>
      </w:r>
    </w:p>
    <w:p>
      <w:pPr>
        <w:pStyle w:val="SourceCode"/>
      </w:pPr>
      <w:r>
        <w:rPr>
          <w:rStyle w:val="CommentTok"/>
        </w:rPr>
        <w:t xml:space="preserve"># sauvegarde.ps1</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NormalTok"/>
        </w:rPr>
        <w:t xml:space="preserve"> </w:t>
      </w:r>
      <w:r>
        <w:rPr>
          <w:rStyle w:val="OperatorTok"/>
        </w:rPr>
        <w:t xml:space="preserve">=</w:t>
      </w:r>
      <w:r>
        <w:rPr>
          <w:rStyle w:val="NormalTok"/>
        </w:rPr>
        <w:t xml:space="preserve"> </w:t>
      </w:r>
      <w:r>
        <w:rPr>
          <w:rStyle w:val="StringTok"/>
        </w:rPr>
        <w:t xml:space="preserve">"C:\Projets"</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NormalTok"/>
        </w:rPr>
        <w:t xml:space="preserve"> </w:t>
      </w:r>
      <w:r>
        <w:rPr>
          <w:rStyle w:val="OperatorTok"/>
        </w:rPr>
        <w:t xml:space="preserve">=</w:t>
      </w:r>
      <w:r>
        <w:rPr>
          <w:rStyle w:val="NormalTok"/>
        </w:rPr>
        <w:t xml:space="preserve"> </w:t>
      </w:r>
      <w:r>
        <w:rPr>
          <w:rStyle w:val="StringTok"/>
        </w:rPr>
        <w:t xml:space="preserve">"D:\Sauvegarde"</w:t>
      </w:r>
      <w:r>
        <w:br/>
      </w:r>
      <w:r>
        <w:rPr>
          <w:rStyle w:val="OperatorTok"/>
        </w:rPr>
        <w:t xml:space="preserve">)</w:t>
      </w:r>
      <w:r>
        <w:br/>
      </w:r>
      <w:r>
        <w:br/>
      </w:r>
      <w:r>
        <w:rPr>
          <w:rStyle w:val="FunctionTok"/>
        </w:rPr>
        <w:t xml:space="preserve">Write-Output</w:t>
      </w:r>
      <w:r>
        <w:rPr>
          <w:rStyle w:val="NormalTok"/>
        </w:rPr>
        <w:t xml:space="preserve"> </w:t>
      </w:r>
      <w:r>
        <w:rPr>
          <w:rStyle w:val="StringTok"/>
        </w:rPr>
        <w:t xml:space="preserve">"Début de la sauvegarde..."</w:t>
      </w:r>
      <w:r>
        <w:br/>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FunctionTok"/>
        </w:rPr>
        <w:t xml:space="preserve">Write-Output</w:t>
      </w:r>
      <w:r>
        <w:rPr>
          <w:rStyle w:val="NormalTok"/>
        </w:rPr>
        <w:t xml:space="preserve"> </w:t>
      </w:r>
      <w:r>
        <w:rPr>
          <w:rStyle w:val="StringTok"/>
        </w:rPr>
        <w:t xml:space="preserve">"Sauvegarde terminée."</w:t>
      </w:r>
    </w:p>
    <w:p>
      <w:pPr>
        <w:pStyle w:val="SourceCode"/>
      </w:pPr>
      <w:r>
        <w:rPr>
          <w:rStyle w:val="FunctionTok"/>
        </w:rPr>
        <w:t xml:space="preserve">PS</w:t>
      </w:r>
      <w:r>
        <w:rPr>
          <w:rStyle w:val="OperatorTok"/>
        </w:rPr>
        <w:t xml:space="preserve">&gt;</w:t>
      </w:r>
      <w:r>
        <w:rPr>
          <w:rStyle w:val="NormalTok"/>
        </w:rPr>
        <w:t xml:space="preserve"> </w:t>
      </w:r>
      <w:r>
        <w:rPr>
          <w:rStyle w:val="OperatorTok"/>
        </w:rPr>
        <w:t xml:space="preserve">.</w:t>
      </w:r>
      <w:r>
        <w:rPr>
          <w:rStyle w:val="NormalTok"/>
        </w:rPr>
        <w:t xml:space="preserve">\sauvegarde</w:t>
      </w:r>
      <w:r>
        <w:rPr>
          <w:rStyle w:val="OperatorTok"/>
        </w:rPr>
        <w:t xml:space="preserve">.</w:t>
      </w:r>
      <w:r>
        <w:rPr>
          <w:rStyle w:val="FunctionTok"/>
        </w:rPr>
        <w:t xml:space="preserve">ps1</w:t>
      </w:r>
      <w:r>
        <w:br/>
      </w:r>
      <w:r>
        <w:rPr>
          <w:rStyle w:val="FunctionTok"/>
        </w:rPr>
        <w:t xml:space="preserve">PS</w:t>
      </w:r>
      <w:r>
        <w:rPr>
          <w:rStyle w:val="OperatorTok"/>
        </w:rPr>
        <w:t xml:space="preserve">&gt;</w:t>
      </w:r>
      <w:r>
        <w:rPr>
          <w:rStyle w:val="NormalTok"/>
        </w:rPr>
        <w:t xml:space="preserve"> </w:t>
      </w:r>
      <w:r>
        <w:rPr>
          <w:rStyle w:val="OperatorTok"/>
        </w:rPr>
        <w:t xml:space="preserve">.</w:t>
      </w:r>
      <w:r>
        <w:rPr>
          <w:rStyle w:val="NormalTok"/>
        </w:rPr>
        <w:t xml:space="preserve">\sauvegarde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Source </w:t>
      </w:r>
      <w:r>
        <w:rPr>
          <w:rStyle w:val="StringTok"/>
        </w:rPr>
        <w:t xml:space="preserve">"D:\Autre"</w:t>
      </w:r>
      <w:r>
        <w:rPr>
          <w:rStyle w:val="NormalTok"/>
        </w:rPr>
        <w:t xml:space="preserve"> </w:t>
      </w:r>
      <w:r>
        <w:rPr>
          <w:rStyle w:val="OperatorTok"/>
        </w:rPr>
        <w:t xml:space="preserve">-</w:t>
      </w:r>
      <w:r>
        <w:rPr>
          <w:rStyle w:val="NormalTok"/>
        </w:rPr>
        <w:t xml:space="preserve">Destination </w:t>
      </w:r>
      <w:r>
        <w:rPr>
          <w:rStyle w:val="StringTok"/>
        </w:rPr>
        <w:t xml:space="preserve">"E:\Backup"</w:t>
      </w:r>
    </w:p>
    <w:p>
      <w:pPr>
        <w:pStyle w:val="FirstParagraph"/>
      </w:pPr>
      <w:r>
        <w:t xml:space="preserve">⚠️ . obligatoire pour exécuter un script du dossier courant</w:t>
      </w:r>
    </w:p>
    <w:p>
      <w:pPr>
        <w:pStyle w:val="SourceCode"/>
      </w:pPr>
      <w:r>
        <w:rPr>
          <w:rStyle w:val="NormalTok"/>
        </w:rPr>
        <w:t xml:space="preserve">sauvegarde</w:t>
      </w:r>
      <w:r>
        <w:rPr>
          <w:rStyle w:val="OperatorTok"/>
        </w:rPr>
        <w:t xml:space="preserve">.</w:t>
      </w:r>
      <w:r>
        <w:rPr>
          <w:rStyle w:val="FunctionTok"/>
        </w:rPr>
        <w:t xml:space="preserve">ps1</w:t>
      </w:r>
      <w:r>
        <w:rPr>
          <w:rStyle w:val="NormalTok"/>
        </w:rPr>
        <w:t xml:space="preserve">        </w:t>
      </w:r>
      <w:r>
        <w:rPr>
          <w:rStyle w:val="CommentTok"/>
        </w:rPr>
        <w:t xml:space="preserve"># ❌ "n'est pas reconnu comme nom d'applet de commande..."</w:t>
      </w:r>
      <w:r>
        <w:br/>
      </w:r>
      <w:r>
        <w:rPr>
          <w:rStyle w:val="OperatorTok"/>
        </w:rPr>
        <w:t xml:space="preserve">.</w:t>
      </w:r>
      <w:r>
        <w:rPr>
          <w:rStyle w:val="NormalTok"/>
        </w:rPr>
        <w:t xml:space="preserve">\sauvegarde</w:t>
      </w:r>
      <w:r>
        <w:rPr>
          <w:rStyle w:val="OperatorTok"/>
        </w:rPr>
        <w:t xml:space="preserve">.</w:t>
      </w:r>
      <w:r>
        <w:rPr>
          <w:rStyle w:val="FunctionTok"/>
        </w:rPr>
        <w:t xml:space="preserve">ps1</w:t>
      </w:r>
      <w:r>
        <w:rPr>
          <w:rStyle w:val="NormalTok"/>
        </w:rPr>
        <w:t xml:space="preserve">       </w:t>
      </w:r>
      <w:r>
        <w:rPr>
          <w:rStyle w:val="CommentTok"/>
        </w:rPr>
        <w:t xml:space="preserve"># ✅ le préfixe .\ est OBLIGATOIRE pour un script du dossier courant</w:t>
      </w:r>
    </w:p>
    <w:p>
      <w:pPr>
        <w:pStyle w:val="FirstParagraph"/>
      </w:pPr>
      <w:r>
        <w:t xml:space="preserve">Contrairement à CMD (qui exécute directement un</w:t>
      </w:r>
      <w:r>
        <w:t xml:space="preserve"> </w:t>
      </w:r>
      <w:r>
        <w:rPr>
          <w:rStyle w:val="VerbatimChar"/>
        </w:rPr>
        <w:t xml:space="preserve">.bat</w:t>
      </w:r>
      <w:r>
        <w:t xml:space="preserve"> </w:t>
      </w:r>
      <w:r>
        <w:t xml:space="preserve">du dossier courant), PowerShell exige un chemin explicite (même relatif,</w:t>
      </w:r>
      <w:r>
        <w:t xml:space="preserve"> </w:t>
      </w:r>
      <w:r>
        <w:rPr>
          <w:rStyle w:val="VerbatimChar"/>
        </w:rPr>
        <w:t xml:space="preserve">.\</w:t>
      </w:r>
      <w:r>
        <w:t xml:space="preserve">) pour exécuter un script — une mesure de sécurité empêchant qu’un fichier malveillant nommé comme une commande système courante ne s’exécute par erreur.</w:t>
      </w:r>
    </w:p>
    <w:bookmarkEnd w:id="195"/>
    <w:bookmarkStart w:id="196" w:name="X218f7f97320e6b577fb1bd005ecb614161acecb"/>
    <w:p>
      <w:pPr>
        <w:pStyle w:val="Heading2"/>
      </w:pPr>
      <w:r>
        <w:t xml:space="preserve">14.6 Modules : regrouper des fonctions réutilisables</w:t>
      </w:r>
    </w:p>
    <w:p>
      <w:pPr>
        <w:pStyle w:val="SourceCode"/>
      </w:pPr>
      <w:r>
        <w:rPr>
          <w:rStyle w:val="CommentTok"/>
        </w:rPr>
        <w:t xml:space="preserve"># MonModule.psm1</w:t>
      </w:r>
      <w:r>
        <w:br/>
      </w:r>
      <w:r>
        <w:rPr>
          <w:rStyle w:val="KeywordTok"/>
        </w:rPr>
        <w:t xml:space="preserve">function</w:t>
      </w:r>
      <w:r>
        <w:rPr>
          <w:rStyle w:val="NormalTok"/>
        </w:rPr>
        <w:t xml:space="preserve"> Get-InfoSysteme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OS        </w:t>
      </w:r>
      <w:r>
        <w:rPr>
          <w:rStyle w:val="OperatorTok"/>
        </w:rPr>
        <w:t xml:space="preserve">=</w:t>
      </w:r>
      <w:r>
        <w:rPr>
          <w:rStyle w:val="NormalTok"/>
        </w:rPr>
        <w:t xml:space="preserve"> </w:t>
      </w:r>
      <w:r>
        <w:rPr>
          <w:rStyle w:val="OperatorTok"/>
        </w:rPr>
        <w:t xml:space="preserve">(</w:t>
      </w:r>
      <w:r>
        <w:rPr>
          <w:rStyle w:val="FunctionTok"/>
        </w:rPr>
        <w:t xml:space="preserve">Get-CimInstance</w:t>
      </w:r>
      <w:r>
        <w:rPr>
          <w:rStyle w:val="NormalTok"/>
        </w:rPr>
        <w:t xml:space="preserve"> Win32_OperatingSystem</w:t>
      </w:r>
      <w:r>
        <w:rPr>
          <w:rStyle w:val="OperatorTok"/>
        </w:rPr>
        <w:t xml:space="preserve">).</w:t>
      </w:r>
      <w:r>
        <w:rPr>
          <w:rStyle w:val="FunctionTok"/>
        </w:rPr>
        <w:t xml:space="preserve">Caption</w:t>
      </w:r>
      <w:r>
        <w:br/>
      </w:r>
      <w:r>
        <w:rPr>
          <w:rStyle w:val="NormalTok"/>
        </w:rPr>
        <w:t xml:space="preserve">        Processeur </w:t>
      </w:r>
      <w:r>
        <w:rPr>
          <w:rStyle w:val="OperatorTok"/>
        </w:rPr>
        <w:t xml:space="preserve">=</w:t>
      </w:r>
      <w:r>
        <w:rPr>
          <w:rStyle w:val="NormalTok"/>
        </w:rPr>
        <w:t xml:space="preserve"> </w:t>
      </w:r>
      <w:r>
        <w:rPr>
          <w:rStyle w:val="OperatorTok"/>
        </w:rPr>
        <w:t xml:space="preserve">(</w:t>
      </w:r>
      <w:r>
        <w:rPr>
          <w:rStyle w:val="FunctionTok"/>
        </w:rPr>
        <w:t xml:space="preserve">Get-CimInstance</w:t>
      </w:r>
      <w:r>
        <w:rPr>
          <w:rStyle w:val="NormalTok"/>
        </w:rPr>
        <w:t xml:space="preserve"> Win32_Processor</w:t>
      </w:r>
      <w:r>
        <w:rPr>
          <w:rStyle w:val="OperatorTok"/>
        </w:rPr>
        <w:t xml:space="preserve">).</w:t>
      </w:r>
      <w:r>
        <w:rPr>
          <w:rStyle w:val="FunctionTok"/>
        </w:rPr>
        <w:t xml:space="preserve">Name</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Get-InfoSysteme</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Import-Module</w:t>
      </w:r>
      <w:r>
        <w:rPr>
          <w:rStyle w:val="NormalTok"/>
        </w:rPr>
        <w:t xml:space="preserve"> </w:t>
      </w:r>
      <w:r>
        <w:rPr>
          <w:rStyle w:val="OperatorTok"/>
        </w:rPr>
        <w:t xml:space="preserve">.</w:t>
      </w:r>
      <w:r>
        <w:rPr>
          <w:rStyle w:val="NormalTok"/>
        </w:rPr>
        <w:t xml:space="preserve">\MonModule</w:t>
      </w:r>
      <w:r>
        <w:rPr>
          <w:rStyle w:val="OperatorTok"/>
        </w:rPr>
        <w:t xml:space="preserve">.</w:t>
      </w:r>
      <w:r>
        <w:rPr>
          <w:rStyle w:val="FunctionTok"/>
        </w:rPr>
        <w:t xml:space="preserve">psm1</w:t>
      </w:r>
      <w:r>
        <w:br/>
      </w:r>
      <w:r>
        <w:rPr>
          <w:rStyle w:val="FunctionTok"/>
        </w:rPr>
        <w:t xml:space="preserve">PS</w:t>
      </w:r>
      <w:r>
        <w:rPr>
          <w:rStyle w:val="OperatorTok"/>
        </w:rPr>
        <w:t xml:space="preserve">&gt;</w:t>
      </w:r>
      <w:r>
        <w:rPr>
          <w:rStyle w:val="NormalTok"/>
        </w:rPr>
        <w:t xml:space="preserve"> Get-InfoSysteme</w:t>
      </w:r>
    </w:p>
    <w:p>
      <w:pPr>
        <w:pStyle w:val="FirstParagraph"/>
      </w:pPr>
      <w:r>
        <w:t xml:space="preserve">💡 Export-ModuleMember contrôle ce qui devient PUBLIC</w:t>
      </w:r>
      <w:r>
        <w:t xml:space="preserve"> </w:t>
      </w:r>
      <w:r>
        <w:t xml:space="preserve">Sans</w:t>
      </w:r>
      <w:r>
        <w:t xml:space="preserve"> </w:t>
      </w:r>
      <w:r>
        <w:rPr>
          <w:rStyle w:val="VerbatimChar"/>
        </w:rPr>
        <w:t xml:space="preserve">Export-ModuleMember</w:t>
      </w:r>
      <w:r>
        <w:t xml:space="preserve">, toutes les fonctions d’un module sont exportées par défaut. En listant explicitement les fonctions à exporter, on peut garder des fonctions</w:t>
      </w:r>
      <w:r>
        <w:t xml:space="preserve"> </w:t>
      </w:r>
      <w:r>
        <w:t xml:space="preserve">“privées”</w:t>
      </w:r>
      <w:r>
        <w:t xml:space="preserve"> </w:t>
      </w:r>
      <w:r>
        <w:t xml:space="preserve">(utilitaires internes au module) totalement invisibles depuis l’extérieur — un principe d’encapsulation similaire à l’</w:t>
      </w:r>
      <w:r>
        <w:rPr>
          <w:rStyle w:val="VerbatimChar"/>
        </w:rPr>
        <w:t xml:space="preserve">private</w:t>
      </w:r>
      <w:r>
        <w:t xml:space="preserve"> </w:t>
      </w:r>
      <w:r>
        <w:t xml:space="preserve">vu dans d’autres langages (Java, TypeScript).</w:t>
      </w:r>
    </w:p>
    <w:bookmarkEnd w:id="196"/>
    <w:bookmarkStart w:id="197" w:name="erreurs-fréquentes-13"/>
    <w:p>
      <w:pPr>
        <w:pStyle w:val="Heading2"/>
      </w:pPr>
      <w:r>
        <w:t xml:space="preserve">14.7 Erreurs fréquentes</w:t>
      </w:r>
    </w:p>
    <w:p>
      <w:pPr>
        <w:pStyle w:val="FirstParagraph"/>
      </w:pPr>
      <w:r>
        <w:t xml:space="preserve">⚠️ Nommer une fonction sans respecter la convention Verbe-Nom</w:t>
      </w:r>
    </w:p>
    <w:p>
      <w:pPr>
        <w:pStyle w:val="SourceCode"/>
      </w:pPr>
      <w:r>
        <w:rPr>
          <w:rStyle w:val="KeywordTok"/>
        </w:rPr>
        <w:t xml:space="preserve">function</w:t>
      </w:r>
      <w:r>
        <w:rPr>
          <w:rStyle w:val="NormalTok"/>
        </w:rPr>
        <w:t xml:space="preserve"> FaireQuelqueChose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fonctionne, mais génère un avertissement et casse la convention PowerShell</w:t>
      </w:r>
      <w:r>
        <w:br/>
      </w:r>
      <w:r>
        <w:rPr>
          <w:rStyle w:val="KeywordTok"/>
        </w:rPr>
        <w:t xml:space="preserve">function</w:t>
      </w:r>
      <w:r>
        <w:rPr>
          <w:rStyle w:val="NormalTok"/>
        </w:rPr>
        <w:t xml:space="preserve"> Invoke-QuelqueChose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respecte la convention (rappel du chapitre 8)</w:t>
      </w:r>
    </w:p>
    <w:bookmarkEnd w:id="197"/>
    <w:bookmarkStart w:id="198" w:name="bonnes-pratiques-13"/>
    <w:p>
      <w:pPr>
        <w:pStyle w:val="Heading2"/>
      </w:pPr>
      <w:r>
        <w:t xml:space="preserve">14.8 Bonnes pratiques</w:t>
      </w:r>
    </w:p>
    <w:p>
      <w:pPr>
        <w:pStyle w:val="Compact"/>
        <w:numPr>
          <w:ilvl w:val="0"/>
          <w:numId w:val="1027"/>
        </w:numPr>
      </w:pPr>
      <w:r>
        <w:t xml:space="preserve">Toujours utiliser</w:t>
      </w:r>
      <w:r>
        <w:t xml:space="preserve"> </w:t>
      </w:r>
      <w:r>
        <w:rPr>
          <w:rStyle w:val="VerbatimChar"/>
        </w:rPr>
        <w:t xml:space="preserve">[CmdletBinding()]</w:t>
      </w:r>
      <w:r>
        <w:t xml:space="preserve"> </w:t>
      </w:r>
      <w:r>
        <w:t xml:space="preserve">sur une fonction destinée à être réutilisée par d’autres.</w:t>
      </w:r>
    </w:p>
    <w:p>
      <w:pPr>
        <w:pStyle w:val="Compact"/>
        <w:numPr>
          <w:ilvl w:val="0"/>
          <w:numId w:val="1027"/>
        </w:numPr>
      </w:pPr>
      <w:r>
        <w:t xml:space="preserve">Valider les paramètres via les attributs</w:t>
      </w:r>
      <w:r>
        <w:t xml:space="preserve"> </w:t>
      </w:r>
      <w:r>
        <w:rPr>
          <w:rStyle w:val="VerbatimChar"/>
        </w:rPr>
        <w:t xml:space="preserve">[Validate*]</w:t>
      </w:r>
      <w:r>
        <w:t xml:space="preserve"> </w:t>
      </w:r>
      <w:r>
        <w:t xml:space="preserve">plutôt que des</w:t>
      </w:r>
      <w:r>
        <w:t xml:space="preserve"> </w:t>
      </w:r>
      <w:r>
        <w:rPr>
          <w:rStyle w:val="VerbatimChar"/>
        </w:rPr>
        <w:t xml:space="preserve">if</w:t>
      </w:r>
      <w:r>
        <w:t xml:space="preserve"> </w:t>
      </w:r>
      <w:r>
        <w:t xml:space="preserve">manuels en début de fonction.</w:t>
      </w:r>
    </w:p>
    <w:p>
      <w:pPr>
        <w:pStyle w:val="Compact"/>
        <w:numPr>
          <w:ilvl w:val="0"/>
          <w:numId w:val="1027"/>
        </w:numPr>
      </w:pPr>
      <w:r>
        <w:t xml:space="preserve">Regrouper les fonctions liées dans un module</w:t>
      </w:r>
      <w:r>
        <w:t xml:space="preserve"> </w:t>
      </w:r>
      <w:r>
        <w:rPr>
          <w:rStyle w:val="VerbatimChar"/>
        </w:rPr>
        <w:t xml:space="preserve">.psm1</w:t>
      </w:r>
      <w:r>
        <w:t xml:space="preserve">, avec</w:t>
      </w:r>
      <w:r>
        <w:t xml:space="preserve"> </w:t>
      </w:r>
      <w:r>
        <w:rPr>
          <w:rStyle w:val="VerbatimChar"/>
        </w:rPr>
        <w:t xml:space="preserve">Export-ModuleMember</w:t>
      </w:r>
      <w:r>
        <w:t xml:space="preserve"> </w:t>
      </w:r>
      <w:r>
        <w:t xml:space="preserve">explicite.</w:t>
      </w:r>
    </w:p>
    <w:bookmarkEnd w:id="198"/>
    <w:bookmarkStart w:id="199" w:name="résumé-du-chapitre-13"/>
    <w:p>
      <w:pPr>
        <w:pStyle w:val="Heading2"/>
      </w:pPr>
      <w:r>
        <w:t xml:space="preserve">14.9 Résumé du chapitre</w:t>
      </w:r>
    </w:p>
    <w:p>
      <w:pPr>
        <w:pStyle w:val="Compact"/>
        <w:numPr>
          <w:ilvl w:val="0"/>
          <w:numId w:val="1028"/>
        </w:numPr>
      </w:pPr>
      <w:r>
        <w:t xml:space="preserve">Les fonctions PowerShell utilisent</w:t>
      </w:r>
      <w:r>
        <w:t xml:space="preserve"> </w:t>
      </w:r>
      <w:r>
        <w:rPr>
          <w:rStyle w:val="VerbatimChar"/>
        </w:rPr>
        <w:t xml:space="preserve">param()</w:t>
      </w:r>
      <w:r>
        <w:t xml:space="preserve"> </w:t>
      </w:r>
      <w:r>
        <w:t xml:space="preserve">avec des attributs de validation puissants (</w:t>
      </w:r>
      <w:r>
        <w:rPr>
          <w:rStyle w:val="VerbatimChar"/>
        </w:rPr>
        <w:t xml:space="preserve">Mandatory</w:t>
      </w:r>
      <w:r>
        <w:t xml:space="preserve">,</w:t>
      </w:r>
      <w:r>
        <w:t xml:space="preserve"> </w:t>
      </w:r>
      <w:r>
        <w:rPr>
          <w:rStyle w:val="VerbatimChar"/>
        </w:rPr>
        <w:t xml:space="preserve">ValidateRange</w:t>
      </w:r>
      <w:r>
        <w:t xml:space="preserve">,</w:t>
      </w:r>
      <w:r>
        <w:t xml:space="preserve"> </w:t>
      </w:r>
      <w:r>
        <w:rPr>
          <w:rStyle w:val="VerbatimChar"/>
        </w:rPr>
        <w:t xml:space="preserve">ValidateSet</w:t>
      </w:r>
      <w:r>
        <w:t xml:space="preserve">,</w:t>
      </w:r>
      <w:r>
        <w:t xml:space="preserve"> </w:t>
      </w:r>
      <w:r>
        <w:rPr>
          <w:rStyle w:val="VerbatimChar"/>
        </w:rPr>
        <w:t xml:space="preserve">ValidatePattern</w:t>
      </w:r>
      <w:r>
        <w:t xml:space="preserve">).</w:t>
      </w:r>
    </w:p>
    <w:p>
      <w:pPr>
        <w:pStyle w:val="Compact"/>
        <w:numPr>
          <w:ilvl w:val="0"/>
          <w:numId w:val="1028"/>
        </w:numPr>
      </w:pPr>
      <w:r>
        <w:t xml:space="preserve">Toute sortie non capturée dans une fonction fait partie de sa valeur de retour — piège fréquent avec un</w:t>
      </w:r>
      <w:r>
        <w:t xml:space="preserve"> </w:t>
      </w:r>
      <w:r>
        <w:rPr>
          <w:rStyle w:val="VerbatimChar"/>
        </w:rPr>
        <w:t xml:space="preserve">Write-Output</w:t>
      </w:r>
      <w:r>
        <w:t xml:space="preserve"> </w:t>
      </w:r>
      <w:r>
        <w:t xml:space="preserve">de débogage oublié.</w:t>
      </w:r>
    </w:p>
    <w:p>
      <w:pPr>
        <w:pStyle w:val="Compact"/>
        <w:numPr>
          <w:ilvl w:val="0"/>
          <w:numId w:val="1028"/>
        </w:numPr>
      </w:pPr>
      <w:r>
        <w:rPr>
          <w:rStyle w:val="VerbatimChar"/>
        </w:rPr>
        <w:t xml:space="preserve">[CmdletBinding()]</w:t>
      </w:r>
      <w:r>
        <w:t xml:space="preserve"> </w:t>
      </w:r>
      <w:r>
        <w:t xml:space="preserve">transforme une fonction en fonction avancée, avec accès à</w:t>
      </w:r>
      <w:r>
        <w:t xml:space="preserve"> </w:t>
      </w:r>
      <w:r>
        <w:rPr>
          <w:rStyle w:val="VerbatimChar"/>
        </w:rPr>
        <w:t xml:space="preserve">-Verbose</w:t>
      </w:r>
      <w:r>
        <w:t xml:space="preserve">/</w:t>
      </w:r>
      <w:r>
        <w:rPr>
          <w:rStyle w:val="VerbatimChar"/>
        </w:rPr>
        <w:t xml:space="preserve">-Debug</w:t>
      </w:r>
      <w:r>
        <w:t xml:space="preserve">.</w:t>
      </w:r>
    </w:p>
    <w:p>
      <w:pPr>
        <w:pStyle w:val="Compact"/>
        <w:numPr>
          <w:ilvl w:val="0"/>
          <w:numId w:val="1028"/>
        </w:numPr>
      </w:pPr>
      <w:r>
        <w:t xml:space="preserve">Un script</w:t>
      </w:r>
      <w:r>
        <w:t xml:space="preserve"> </w:t>
      </w:r>
      <w:r>
        <w:rPr>
          <w:rStyle w:val="VerbatimChar"/>
        </w:rPr>
        <w:t xml:space="preserve">.ps1</w:t>
      </w:r>
      <w:r>
        <w:t xml:space="preserve"> </w:t>
      </w:r>
      <w:r>
        <w:t xml:space="preserve">s’exécute avec</w:t>
      </w:r>
      <w:r>
        <w:t xml:space="preserve"> </w:t>
      </w:r>
      <w:r>
        <w:rPr>
          <w:rStyle w:val="VerbatimChar"/>
        </w:rPr>
        <w:t xml:space="preserve">.\</w:t>
      </w:r>
      <w:r>
        <w:t xml:space="preserve"> </w:t>
      </w:r>
      <w:r>
        <w:t xml:space="preserve">explicite ; un module</w:t>
      </w:r>
      <w:r>
        <w:t xml:space="preserve"> </w:t>
      </w:r>
      <w:r>
        <w:rPr>
          <w:rStyle w:val="VerbatimChar"/>
        </w:rPr>
        <w:t xml:space="preserve">.psm1</w:t>
      </w:r>
      <w:r>
        <w:t xml:space="preserve"> </w:t>
      </w:r>
      <w:r>
        <w:t xml:space="preserve">regroupe des fonctions réutilisables via</w:t>
      </w:r>
      <w:r>
        <w:t xml:space="preserve"> </w:t>
      </w:r>
      <w:r>
        <w:rPr>
          <w:rStyle w:val="VerbatimChar"/>
        </w:rPr>
        <w:t xml:space="preserve">Import-Module</w:t>
      </w:r>
      <w:r>
        <w:t xml:space="preserve">.</w:t>
      </w:r>
    </w:p>
    <w:bookmarkEnd w:id="199"/>
    <w:bookmarkStart w:id="200" w:name="exercices-13"/>
    <w:p>
      <w:pPr>
        <w:pStyle w:val="Heading2"/>
      </w:pPr>
      <w:r>
        <w:t xml:space="preserve">Exercices</w:t>
      </w:r>
    </w:p>
    <w:p>
      <w:pPr>
        <w:pStyle w:val="FirstParagraph"/>
      </w:pPr>
      <w:r>
        <w:t xml:space="preserve">📝 Exercice 14.1</w:t>
      </w:r>
    </w:p>
    <w:p>
      <w:pPr>
        <w:pStyle w:val="BodyText"/>
      </w:pPr>
      <w:r>
        <w:t xml:space="preserve">Écris une fonction</w:t>
      </w:r>
      <w:r>
        <w:t xml:space="preserve"> </w:t>
      </w:r>
      <w:r>
        <w:rPr>
          <w:rStyle w:val="VerbatimChar"/>
        </w:rPr>
        <w:t xml:space="preserve">Test-EmailValide</w:t>
      </w:r>
      <w:r>
        <w:t xml:space="preserve"> </w:t>
      </w:r>
      <w:r>
        <w:t xml:space="preserve">qui prend un email en paramètre obligatoire et retourne</w:t>
      </w:r>
      <w:r>
        <w:t xml:space="preserve"> </w:t>
      </w:r>
      <w:r>
        <w:rPr>
          <w:rStyle w:val="VerbatimChar"/>
        </w:rPr>
        <w:t xml:space="preserve">$true</w:t>
      </w:r>
      <w:r>
        <w:t xml:space="preserve">/</w:t>
      </w:r>
      <w:r>
        <w:rPr>
          <w:rStyle w:val="VerbatimChar"/>
        </w:rPr>
        <w:t xml:space="preserve">$false</w:t>
      </w:r>
      <w:r>
        <w:t xml:space="preserve"> </w:t>
      </w:r>
      <w:r>
        <w:t xml:space="preserve">selon un motif simple de validation.</w:t>
      </w:r>
    </w:p>
    <w:p>
      <w:pPr>
        <w:pStyle w:val="BodyText"/>
      </w:pPr>
      <w:r>
        <w:rPr>
          <w:b/>
          <w:bCs/>
        </w:rPr>
        <w:t xml:space="preserve">Corrigé :</w:t>
      </w:r>
    </w:p>
    <w:p>
      <w:pPr>
        <w:pStyle w:val="SourceCode"/>
      </w:pPr>
      <w:r>
        <w:rPr>
          <w:rStyle w:val="KeywordTok"/>
        </w:rPr>
        <w:t xml:space="preserve">function</w:t>
      </w:r>
      <w:r>
        <w:rPr>
          <w:rStyle w:val="NormalTok"/>
        </w:rPr>
        <w:t xml:space="preserve"> Test-EmailValide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$Email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$Email</w:t>
      </w:r>
      <w:r>
        <w:rPr>
          <w:rStyle w:val="NormalTok"/>
        </w:rPr>
        <w:t xml:space="preserve"> </w:t>
      </w:r>
      <w:r>
        <w:rPr>
          <w:rStyle w:val="OperatorTok"/>
        </w:rPr>
        <w:t xml:space="preserve">-match</w:t>
      </w:r>
      <w:r>
        <w:rPr>
          <w:rStyle w:val="NormalTok"/>
        </w:rPr>
        <w:t xml:space="preserve"> </w:t>
      </w:r>
      <w:r>
        <w:rPr>
          <w:rStyle w:val="StringTok"/>
        </w:rPr>
        <w:t xml:space="preserve">"^[^@\s]+@[^@\s]+\.[^@\s]+$"</w:t>
      </w:r>
      <w:r>
        <w:br/>
      </w:r>
      <w:r>
        <w:rPr>
          <w:rStyle w:val="OperatorTok"/>
        </w:rPr>
        <w:t xml:space="preserve">}</w:t>
      </w:r>
      <w:r>
        <w:br/>
      </w:r>
      <w:r>
        <w:br/>
      </w:r>
      <w:r>
        <w:rPr>
          <w:rStyle w:val="NormalTok"/>
        </w:rPr>
        <w:t xml:space="preserve">Test-EmailValide </w:t>
      </w:r>
      <w:r>
        <w:rPr>
          <w:rStyle w:val="OperatorTok"/>
        </w:rPr>
        <w:t xml:space="preserve">-</w:t>
      </w:r>
      <w:r>
        <w:rPr>
          <w:rStyle w:val="NormalTok"/>
        </w:rPr>
        <w:t xml:space="preserve">Email </w:t>
      </w:r>
      <w:r>
        <w:rPr>
          <w:rStyle w:val="StringTok"/>
        </w:rPr>
        <w:t xml:space="preserve">"jaslin@mail.com"</w:t>
      </w:r>
      <w:r>
        <w:rPr>
          <w:rStyle w:val="NormalTok"/>
        </w:rPr>
        <w:t xml:space="preserve">   </w:t>
      </w:r>
      <w:r>
        <w:rPr>
          <w:rStyle w:val="CommentTok"/>
        </w:rPr>
        <w:t xml:space="preserve"># True</w:t>
      </w:r>
    </w:p>
    <w:p>
      <w:pPr>
        <w:pStyle w:val="FirstParagraph"/>
      </w:pPr>
      <w:r>
        <w:t xml:space="preserve">📝 Exercice 14.2 (mini-projet)</w:t>
      </w:r>
    </w:p>
    <w:p>
      <w:pPr>
        <w:pStyle w:val="BodyText"/>
      </w:pPr>
      <w:r>
        <w:t xml:space="preserve">Crée un module</w:t>
      </w:r>
      <w:r>
        <w:t xml:space="preserve"> </w:t>
      </w:r>
      <w:r>
        <w:rPr>
          <w:rStyle w:val="VerbatimChar"/>
        </w:rPr>
        <w:t xml:space="preserve">Outils.psm1</w:t>
      </w:r>
      <w:r>
        <w:t xml:space="preserve"> </w:t>
      </w:r>
      <w:r>
        <w:t xml:space="preserve">avec une fonction</w:t>
      </w:r>
      <w:r>
        <w:t xml:space="preserve"> </w:t>
      </w:r>
      <w:r>
        <w:rPr>
          <w:rStyle w:val="VerbatimChar"/>
        </w:rPr>
        <w:t xml:space="preserve">Get-EspaceDisque</w:t>
      </w:r>
      <w:r>
        <w:t xml:space="preserve"> </w:t>
      </w:r>
      <w:r>
        <w:t xml:space="preserve">retournant l’espace libre (en Go) de chaque lecteur, puis importe-le et utilise-le.</w:t>
      </w:r>
    </w:p>
    <w:p>
      <w:pPr>
        <w:pStyle w:val="BodyText"/>
      </w:pPr>
      <w:r>
        <w:rPr>
          <w:b/>
          <w:bCs/>
        </w:rPr>
        <w:t xml:space="preserve">Corrigé :</w:t>
      </w:r>
    </w:p>
    <w:p>
      <w:pPr>
        <w:pStyle w:val="SourceCode"/>
      </w:pPr>
      <w:r>
        <w:rPr>
          <w:rStyle w:val="CommentTok"/>
        </w:rPr>
        <w:t xml:space="preserve"># Outils.psm1</w:t>
      </w:r>
      <w:r>
        <w:br/>
      </w:r>
      <w:r>
        <w:rPr>
          <w:rStyle w:val="KeywordTok"/>
        </w:rPr>
        <w:t xml:space="preserve">function</w:t>
      </w:r>
      <w:r>
        <w:rPr>
          <w:rStyle w:val="NormalTok"/>
        </w:rPr>
        <w:t xml:space="preserve"> Get-EspaceDisque </w:t>
      </w:r>
      <w:r>
        <w:rPr>
          <w:rStyle w:val="OperatorTok"/>
        </w:rPr>
        <w:t xml:space="preserve">{</w:t>
      </w:r>
      <w:r>
        <w:br/>
      </w:r>
      <w:r>
        <w:rPr>
          <w:rStyle w:val="NormalTok"/>
        </w:rPr>
        <w:t xml:space="preserve">    </w:t>
      </w:r>
      <w:r>
        <w:rPr>
          <w:rStyle w:val="FunctionTok"/>
        </w:rPr>
        <w:t xml:space="preserve">Get-PSDrive</w:t>
      </w:r>
      <w:r>
        <w:rPr>
          <w:rStyle w:val="NormalTok"/>
        </w:rPr>
        <w:t xml:space="preserve"> </w:t>
      </w:r>
      <w:r>
        <w:rPr>
          <w:rStyle w:val="OperatorTok"/>
        </w:rPr>
        <w:t xml:space="preserve">-</w:t>
      </w:r>
      <w:r>
        <w:rPr>
          <w:rStyle w:val="NormalTok"/>
        </w:rPr>
        <w:t xml:space="preserve">PSProvider FileSystem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"LibreGo"</w:t>
      </w:r>
      <w:r>
        <w:rPr>
          <w:rStyle w:val="OperatorTok"/>
        </w:rPr>
        <w:t xml:space="preserve">;</w:t>
      </w:r>
      <w:r>
        <w:rPr>
          <w:rStyle w:val="NormalTok"/>
        </w:rPr>
        <w:t xml:space="preserve">Expression</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rPr>
          <w:rStyle w:val="OperatorTok"/>
        </w:rPr>
        <w:t xml:space="preserve">}</w:t>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Get-EspaceDisque</w:t>
      </w:r>
    </w:p>
    <w:p>
      <w:pPr>
        <w:pStyle w:val="SourceCode"/>
      </w:pPr>
      <w:r>
        <w:rPr>
          <w:rStyle w:val="FunctionTok"/>
        </w:rPr>
        <w:t xml:space="preserve">Import-Module</w:t>
      </w:r>
      <w:r>
        <w:rPr>
          <w:rStyle w:val="NormalTok"/>
        </w:rPr>
        <w:t xml:space="preserve"> </w:t>
      </w:r>
      <w:r>
        <w:rPr>
          <w:rStyle w:val="OperatorTok"/>
        </w:rPr>
        <w:t xml:space="preserve">.</w:t>
      </w:r>
      <w:r>
        <w:rPr>
          <w:rStyle w:val="NormalTok"/>
        </w:rPr>
        <w:t xml:space="preserve">\Outils</w:t>
      </w:r>
      <w:r>
        <w:rPr>
          <w:rStyle w:val="OperatorTok"/>
        </w:rPr>
        <w:t xml:space="preserve">.</w:t>
      </w:r>
      <w:r>
        <w:rPr>
          <w:rStyle w:val="FunctionTok"/>
        </w:rPr>
        <w:t xml:space="preserve">psm1</w:t>
      </w:r>
      <w:r>
        <w:br/>
      </w:r>
      <w:r>
        <w:rPr>
          <w:rStyle w:val="NormalTok"/>
        </w:rPr>
        <w:t xml:space="preserve">Get-EspaceDisque</w:t>
      </w:r>
    </w:p>
    <w:p>
      <w:pPr>
        <w:pStyle w:val="FirstParagraph"/>
      </w:pPr>
      <w:r>
        <w:rPr>
          <w:i/>
          <w:iCs/>
        </w:rPr>
        <w:t xml:space="preserve">Chapitre suivant : la gestion des processus, services et tâches planifiées.</w:t>
      </w:r>
    </w:p>
    <w:p>
      <w:pPr>
        <w:pStyle w:val="BodyText"/>
      </w:pPr>
      <w:r>
        <w:t xml:space="preserve">CHAPITRE 15</w:t>
      </w:r>
    </w:p>
    <w:bookmarkEnd w:id="200"/>
    <w:bookmarkEnd w:id="201"/>
    <w:bookmarkStart w:id="213" w:name="X0d8da204441d555408ec8b2d217100fdef5a401"/>
    <w:p>
      <w:pPr>
        <w:pStyle w:val="Heading1"/>
      </w:pPr>
      <w:r>
        <w:t xml:space="preserve">Gestion des processus, services et tâches planifiées</w:t>
      </w:r>
    </w:p>
    <w:bookmarkStart w:id="202" w:name="objectifs-pédagogiques-14"/>
    <w:p>
      <w:pPr>
        <w:pStyle w:val="Heading2"/>
      </w:pPr>
      <w:r>
        <w:t xml:space="preserve">Objectifs pédagogiques</w:t>
      </w:r>
    </w:p>
    <w:p>
      <w:pPr>
        <w:pStyle w:val="FirstParagraph"/>
      </w:pPr>
      <w:r>
        <w:t xml:space="preserve">Gérer le cycle de vie complet des processus et services Windows, et créer des tâches planifiées automatisées via PowerShell.</w:t>
      </w:r>
    </w:p>
    <w:bookmarkEnd w:id="202"/>
    <w:bookmarkStart w:id="203" w:name="prérequis-14"/>
    <w:p>
      <w:pPr>
        <w:pStyle w:val="Heading2"/>
      </w:pPr>
      <w:r>
        <w:t xml:space="preserve">Prérequis</w:t>
      </w:r>
    </w:p>
    <w:p>
      <w:pPr>
        <w:pStyle w:val="FirstParagraph"/>
      </w:pPr>
      <w:r>
        <w:t xml:space="preserve">Chapitres 9-14.</w:t>
      </w:r>
    </w:p>
    <w:bookmarkEnd w:id="203"/>
    <w:bookmarkStart w:id="204" w:name="processus-lister-démarrer-arrêter"/>
    <w:p>
      <w:pPr>
        <w:pStyle w:val="Heading2"/>
      </w:pPr>
      <w:r>
        <w:t xml:space="preserve">15.1 Processus : lister, démarrer, arrêter</w:t>
      </w:r>
    </w:p>
    <w:p>
      <w:pPr>
        <w:pStyle w:val="SourceCode"/>
      </w:pPr>
      <w:r>
        <w:rPr>
          <w:rStyle w:val="FunctionTok"/>
        </w:rPr>
        <w:t xml:space="preserve">Get-Process</w:t>
      </w:r>
      <w:r>
        <w:br/>
      </w:r>
      <w:r>
        <w:rPr>
          <w:rStyle w:val="FunctionTok"/>
        </w:rPr>
        <w:t xml:space="preserve">Get-Process</w:t>
      </w:r>
      <w:r>
        <w:rPr>
          <w:rStyle w:val="NormalTok"/>
        </w:rPr>
        <w:t xml:space="preserve"> </w:t>
      </w:r>
      <w:r>
        <w:rPr>
          <w:rStyle w:val="OperatorTok"/>
        </w:rPr>
        <w:t xml:space="preserve">-</w:t>
      </w:r>
      <w:r>
        <w:rPr>
          <w:rStyle w:val="NormalTok"/>
        </w:rPr>
        <w:t xml:space="preserve">Name notepad</w:t>
      </w:r>
      <w:r>
        <w:br/>
      </w:r>
      <w:r>
        <w:rPr>
          <w:rStyle w:val="FunctionTok"/>
        </w:rPr>
        <w:t xml:space="preserve">Start-Process</w:t>
      </w:r>
      <w:r>
        <w:rPr>
          <w:rStyle w:val="NormalTok"/>
        </w:rPr>
        <w:t xml:space="preserve"> notepad</w:t>
      </w:r>
      <w:r>
        <w:rPr>
          <w:rStyle w:val="OperatorTok"/>
        </w:rPr>
        <w:t xml:space="preserve">.</w:t>
      </w:r>
      <w:r>
        <w:rPr>
          <w:rStyle w:val="FunctionTok"/>
        </w:rPr>
        <w:t xml:space="preserve">exe</w:t>
      </w:r>
      <w:r>
        <w:br/>
      </w:r>
      <w:r>
        <w:rPr>
          <w:rStyle w:val="FunctionTok"/>
        </w:rPr>
        <w:t xml:space="preserve">Start-Process</w:t>
      </w:r>
      <w:r>
        <w:rPr>
          <w:rStyle w:val="NormalTok"/>
        </w:rPr>
        <w:t xml:space="preserve"> </w:t>
      </w:r>
      <w:r>
        <w:rPr>
          <w:rStyle w:val="OperatorTok"/>
        </w:rPr>
        <w:t xml:space="preserve">-</w:t>
      </w:r>
      <w:r>
        <w:rPr>
          <w:rStyle w:val="NormalTok"/>
        </w:rPr>
        <w:t xml:space="preserve">FilePath </w:t>
      </w:r>
      <w:r>
        <w:rPr>
          <w:rStyle w:val="StringTok"/>
        </w:rPr>
        <w:t xml:space="preserve">"notepad.exe"</w:t>
      </w:r>
      <w:r>
        <w:rPr>
          <w:rStyle w:val="NormalTok"/>
        </w:rPr>
        <w:t xml:space="preserve"> </w:t>
      </w:r>
      <w:r>
        <w:rPr>
          <w:rStyle w:val="OperatorTok"/>
        </w:rPr>
        <w:t xml:space="preserve">-</w:t>
      </w:r>
      <w:r>
        <w:rPr>
          <w:rStyle w:val="NormalTok"/>
        </w:rPr>
        <w:t xml:space="preserve">ArgumentList </w:t>
      </w:r>
      <w:r>
        <w:rPr>
          <w:rStyle w:val="StringTok"/>
        </w:rPr>
        <w:t xml:space="preserve">"C:\notes.txt"</w:t>
      </w:r>
      <w:r>
        <w:br/>
      </w:r>
      <w:r>
        <w:rPr>
          <w:rStyle w:val="FunctionTok"/>
        </w:rPr>
        <w:t xml:space="preserve">Stop-Process</w:t>
      </w:r>
      <w:r>
        <w:rPr>
          <w:rStyle w:val="NormalTok"/>
        </w:rPr>
        <w:t xml:space="preserve"> </w:t>
      </w:r>
      <w:r>
        <w:rPr>
          <w:rStyle w:val="OperatorTok"/>
        </w:rPr>
        <w:t xml:space="preserve">-</w:t>
      </w:r>
      <w:r>
        <w:rPr>
          <w:rStyle w:val="NormalTok"/>
        </w:rPr>
        <w:t xml:space="preserve">Name notepad </w:t>
      </w:r>
      <w:r>
        <w:rPr>
          <w:rStyle w:val="OperatorTok"/>
        </w:rPr>
        <w:t xml:space="preserve">-</w:t>
      </w:r>
      <w:r>
        <w:rPr>
          <w:rStyle w:val="NormalTok"/>
        </w:rPr>
        <w:t xml:space="preserve">Force</w:t>
      </w:r>
      <w:r>
        <w:br/>
      </w:r>
      <w:r>
        <w:rPr>
          <w:rStyle w:val="FunctionTok"/>
        </w:rPr>
        <w:t xml:space="preserve">Stop-Process</w:t>
      </w:r>
      <w:r>
        <w:rPr>
          <w:rStyle w:val="NormalTok"/>
        </w:rPr>
        <w:t xml:space="preserve"> </w:t>
      </w:r>
      <w:r>
        <w:rPr>
          <w:rStyle w:val="OperatorTok"/>
        </w:rPr>
        <w:t xml:space="preserve">-</w:t>
      </w:r>
      <w:r>
        <w:rPr>
          <w:rStyle w:val="NormalTok"/>
        </w:rPr>
        <w:t xml:space="preserve">Id </w:t>
      </w:r>
      <w:r>
        <w:rPr>
          <w:rStyle w:val="DecValTok"/>
        </w:rPr>
        <w:t xml:space="preserve">15234</w:t>
      </w:r>
    </w:p>
    <w:p>
      <w:pPr>
        <w:pStyle w:val="FirstParagraph"/>
      </w:pPr>
      <w:r>
        <w:t xml:space="preserve">⚠️ Stop-Process -Force termine BRUTALEMENT, sans sauvegarde des données ouvertes</w:t>
      </w:r>
      <w:r>
        <w:t xml:space="preserve"> </w:t>
      </w:r>
      <w:r>
        <w:rPr>
          <w:rStyle w:val="VerbatimChar"/>
        </w:rPr>
        <w:t xml:space="preserve">-Force</w:t>
      </w:r>
      <w:r>
        <w:t xml:space="preserve"> </w:t>
      </w:r>
      <w:r>
        <w:t xml:space="preserve">équivaut à un</w:t>
      </w:r>
      <w:r>
        <w:t xml:space="preserve"> </w:t>
      </w:r>
      <w:r>
        <w:t xml:space="preserve">“fin de tâche”</w:t>
      </w:r>
      <w:r>
        <w:t xml:space="preserve"> </w:t>
      </w:r>
      <w:r>
        <w:t xml:space="preserve">forcé (comme depuis le Gestionnaire des tâches) — tout travail non sauvegardé dans l’application ciblée est perdu. À réserver aux processus réellement bloqués, jamais en usage systématique.</w:t>
      </w:r>
    </w:p>
    <w:bookmarkEnd w:id="204"/>
    <w:bookmarkStart w:id="205" w:name="démarrer-un-processus-et-attendre-sa-fin"/>
    <w:p>
      <w:pPr>
        <w:pStyle w:val="Heading2"/>
      </w:pPr>
      <w:r>
        <w:t xml:space="preserve">15.2 Démarrer un processus et attendre sa fin</w:t>
      </w:r>
    </w:p>
    <w:p>
      <w:pPr>
        <w:pStyle w:val="SourceCode"/>
      </w:pP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Start-Process</w:t>
      </w:r>
      <w:r>
        <w:rPr>
          <w:rStyle w:val="NormalTok"/>
        </w:rPr>
        <w:t xml:space="preserve"> </w:t>
      </w:r>
      <w:r>
        <w:rPr>
          <w:rStyle w:val="OperatorTok"/>
        </w:rPr>
        <w:t xml:space="preserve">-</w:t>
      </w:r>
      <w:r>
        <w:rPr>
          <w:rStyle w:val="NormalTok"/>
        </w:rPr>
        <w:t xml:space="preserve">FilePath </w:t>
      </w:r>
      <w:r>
        <w:rPr>
          <w:rStyle w:val="StringTok"/>
        </w:rPr>
        <w:t xml:space="preserve">"notepad.exe"</w:t>
      </w:r>
      <w:r>
        <w:rPr>
          <w:rStyle w:val="NormalTok"/>
        </w:rPr>
        <w:t xml:space="preserve"> </w:t>
      </w:r>
      <w:r>
        <w:rPr>
          <w:rStyle w:val="OperatorTok"/>
        </w:rPr>
        <w:t xml:space="preserve">-</w:t>
      </w:r>
      <w:r>
        <w:rPr>
          <w:rStyle w:val="NormalTok"/>
        </w:rPr>
        <w:t xml:space="preserve">PassThru</w:t>
      </w:r>
      <w:r>
        <w:br/>
      </w:r>
      <w:r>
        <w:rPr>
          <w:rStyle w:val="VariableTok"/>
        </w:rPr>
        <w:t xml:space="preserve">$processus</w:t>
      </w:r>
      <w:r>
        <w:rPr>
          <w:rStyle w:val="OperatorTok"/>
        </w:rPr>
        <w:t xml:space="preserve">.</w:t>
      </w:r>
      <w:r>
        <w:rPr>
          <w:rStyle w:val="FunctionTok"/>
        </w:rPr>
        <w:t xml:space="preserve">WaitForExit</w:t>
      </w:r>
      <w:r>
        <w:rPr>
          <w:rStyle w:val="OperatorTok"/>
        </w:rPr>
        <w:t xml:space="preserve">()</w:t>
      </w:r>
      <w:r>
        <w:br/>
      </w:r>
      <w:r>
        <w:rPr>
          <w:rStyle w:val="FunctionTok"/>
        </w:rPr>
        <w:t xml:space="preserve">Write-Output</w:t>
      </w:r>
      <w:r>
        <w:rPr>
          <w:rStyle w:val="NormalTok"/>
        </w:rPr>
        <w:t xml:space="preserve"> </w:t>
      </w:r>
      <w:r>
        <w:rPr>
          <w:rStyle w:val="StringTok"/>
        </w:rPr>
        <w:t xml:space="preserve">"Notepad a été fermé."</w:t>
      </w:r>
    </w:p>
    <w:p>
      <w:pPr>
        <w:pStyle w:val="FirstParagraph"/>
      </w:pPr>
      <w:r>
        <w:rPr>
          <w:rStyle w:val="VerbatimChar"/>
        </w:rPr>
        <w:t xml:space="preserve">-PassThru</w:t>
      </w:r>
      <w:r>
        <w:t xml:space="preserve"> </w:t>
      </w:r>
      <w:r>
        <w:t xml:space="preserve">retourne l’objet processus (sinon</w:t>
      </w:r>
      <w:r>
        <w:t xml:space="preserve"> </w:t>
      </w:r>
      <w:r>
        <w:rPr>
          <w:rStyle w:val="VerbatimChar"/>
        </w:rPr>
        <w:t xml:space="preserve">Start-Process</w:t>
      </w:r>
      <w:r>
        <w:t xml:space="preserve"> </w:t>
      </w:r>
      <w:r>
        <w:t xml:space="preserve">ne retourne rien par défaut), permettant d’attendre sa fin via</w:t>
      </w:r>
      <w:r>
        <w:t xml:space="preserve"> </w:t>
      </w:r>
      <w:r>
        <w:rPr>
          <w:rStyle w:val="VerbatimChar"/>
        </w:rPr>
        <w:t xml:space="preserve">.WaitForExit()</w:t>
      </w:r>
      <w:r>
        <w:t xml:space="preserve">.</w:t>
      </w:r>
    </w:p>
    <w:bookmarkEnd w:id="205"/>
    <w:bookmarkStart w:id="206" w:name="services-windows-consulter-et-gérer"/>
    <w:p>
      <w:pPr>
        <w:pStyle w:val="Heading2"/>
      </w:pPr>
      <w:r>
        <w:t xml:space="preserve">15.3 Services Windows : consulter et gérer</w:t>
      </w:r>
    </w:p>
    <w:p>
      <w:pPr>
        <w:pStyle w:val="SourceCode"/>
      </w:pPr>
      <w:r>
        <w:rPr>
          <w:rStyle w:val="FunctionTok"/>
        </w:rPr>
        <w:t xml:space="preserve">Get-Service</w:t>
      </w:r>
      <w:r>
        <w:br/>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StringTok"/>
        </w:rPr>
        <w:t xml:space="preserve">"wuauserv"</w:t>
      </w:r>
      <w:r>
        <w:br/>
      </w:r>
      <w:r>
        <w:rPr>
          <w:rStyle w:val="FunctionTok"/>
        </w:rPr>
        <w:t xml:space="preserve">Start-Service</w:t>
      </w:r>
      <w:r>
        <w:rPr>
          <w:rStyle w:val="NormalTok"/>
        </w:rPr>
        <w:t xml:space="preserve"> </w:t>
      </w:r>
      <w:r>
        <w:rPr>
          <w:rStyle w:val="OperatorTok"/>
        </w:rPr>
        <w:t xml:space="preserve">-</w:t>
      </w:r>
      <w:r>
        <w:rPr>
          <w:rStyle w:val="NormalTok"/>
        </w:rPr>
        <w:t xml:space="preserve">Name </w:t>
      </w:r>
      <w:r>
        <w:rPr>
          <w:rStyle w:val="StringTok"/>
        </w:rPr>
        <w:t xml:space="preserve">"wuauserv"</w:t>
      </w:r>
      <w:r>
        <w:br/>
      </w:r>
      <w:r>
        <w:rPr>
          <w:rStyle w:val="FunctionTok"/>
        </w:rPr>
        <w:t xml:space="preserve">Stop-Service</w:t>
      </w:r>
      <w:r>
        <w:rPr>
          <w:rStyle w:val="NormalTok"/>
        </w:rPr>
        <w:t xml:space="preserve"> </w:t>
      </w:r>
      <w:r>
        <w:rPr>
          <w:rStyle w:val="OperatorTok"/>
        </w:rPr>
        <w:t xml:space="preserve">-</w:t>
      </w:r>
      <w:r>
        <w:rPr>
          <w:rStyle w:val="NormalTok"/>
        </w:rPr>
        <w:t xml:space="preserve">Name </w:t>
      </w:r>
      <w:r>
        <w:rPr>
          <w:rStyle w:val="StringTok"/>
        </w:rPr>
        <w:t xml:space="preserve">"wuauserv"</w:t>
      </w:r>
      <w:r>
        <w:rPr>
          <w:rStyle w:val="NormalTok"/>
        </w:rPr>
        <w:t xml:space="preserve"> </w:t>
      </w:r>
      <w:r>
        <w:rPr>
          <w:rStyle w:val="OperatorTok"/>
        </w:rPr>
        <w:t xml:space="preserve">-</w:t>
      </w:r>
      <w:r>
        <w:rPr>
          <w:rStyle w:val="NormalTok"/>
        </w:rPr>
        <w:t xml:space="preserve">Force</w:t>
      </w:r>
      <w:r>
        <w:br/>
      </w:r>
      <w:r>
        <w:rPr>
          <w:rStyle w:val="FunctionTok"/>
        </w:rPr>
        <w:t xml:space="preserve">Restart-Service</w:t>
      </w:r>
      <w:r>
        <w:rPr>
          <w:rStyle w:val="NormalTok"/>
        </w:rPr>
        <w:t xml:space="preserve"> </w:t>
      </w:r>
      <w:r>
        <w:rPr>
          <w:rStyle w:val="OperatorTok"/>
        </w:rPr>
        <w:t xml:space="preserve">-</w:t>
      </w:r>
      <w:r>
        <w:rPr>
          <w:rStyle w:val="NormalTok"/>
        </w:rPr>
        <w:t xml:space="preserve">Name </w:t>
      </w:r>
      <w:r>
        <w:rPr>
          <w:rStyle w:val="StringTok"/>
        </w:rPr>
        <w:t xml:space="preserve">"wuauserv"</w:t>
      </w:r>
      <w:r>
        <w:br/>
      </w:r>
      <w:r>
        <w:rPr>
          <w:rStyle w:val="FunctionTok"/>
        </w:rPr>
        <w:t xml:space="preserve">Set-Service</w:t>
      </w:r>
      <w:r>
        <w:rPr>
          <w:rStyle w:val="NormalTok"/>
        </w:rPr>
        <w:t xml:space="preserve"> </w:t>
      </w:r>
      <w:r>
        <w:rPr>
          <w:rStyle w:val="OperatorTok"/>
        </w:rPr>
        <w:t xml:space="preserve">-</w:t>
      </w:r>
      <w:r>
        <w:rPr>
          <w:rStyle w:val="NormalTok"/>
        </w:rPr>
        <w:t xml:space="preserve">Name </w:t>
      </w:r>
      <w:r>
        <w:rPr>
          <w:rStyle w:val="StringTok"/>
        </w:rPr>
        <w:t xml:space="preserve">"wuauserv"</w:t>
      </w:r>
      <w:r>
        <w:rPr>
          <w:rStyle w:val="NormalTok"/>
        </w:rPr>
        <w:t xml:space="preserve"> </w:t>
      </w:r>
      <w:r>
        <w:rPr>
          <w:rStyle w:val="OperatorTok"/>
        </w:rPr>
        <w:t xml:space="preserve">-</w:t>
      </w:r>
      <w:r>
        <w:rPr>
          <w:rStyle w:val="NormalTok"/>
        </w:rPr>
        <w:t xml:space="preserve">StartupType Manual</w:t>
      </w:r>
    </w:p>
    <w:p>
      <w:pPr>
        <w:pStyle w:val="SourceCode"/>
      </w:pPr>
      <w:r>
        <w:rPr>
          <w:rStyle w:val="CommentTok"/>
        </w:rPr>
        <w:t xml:space="preserve"># Détecter les services arrêtés qui devraient tourner automatiquement (rappel du chapitre 9)</w:t>
      </w:r>
      <w:r>
        <w:br/>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NormalTok"/>
        </w:rPr>
        <w:t xml:space="preserve"> </w:t>
      </w:r>
      <w:r>
        <w:rPr>
          <w:rStyle w:val="OperatorTok"/>
        </w:rPr>
        <w:t xml:space="preserve">}</w:t>
      </w:r>
    </w:p>
    <w:bookmarkEnd w:id="206"/>
    <w:bookmarkStart w:id="207" w:name="créer-et-gérer-des-tâches-planifiées"/>
    <w:p>
      <w:pPr>
        <w:pStyle w:val="Heading2"/>
      </w:pPr>
      <w:r>
        <w:t xml:space="preserve">15.4 Créer et gérer des tâches planifiées</w:t>
      </w:r>
    </w:p>
    <w:p>
      <w:pPr>
        <w:pStyle w:val="SourceCode"/>
      </w:pPr>
      <w:r>
        <w:rPr>
          <w:rStyle w:val="VariableTok"/>
        </w:rPr>
        <w:t xml:space="preserve">$action</w:t>
      </w:r>
      <w:r>
        <w:rPr>
          <w:rStyle w:val="NormalTok"/>
        </w:rPr>
        <w:t xml:space="preserve"> </w:t>
      </w:r>
      <w:r>
        <w:rPr>
          <w:rStyle w:val="OperatorTok"/>
        </w:rPr>
        <w:t xml:space="preserve">=</w:t>
      </w:r>
      <w:r>
        <w:rPr>
          <w:rStyle w:val="NormalTok"/>
        </w:rPr>
        <w:t xml:space="preserve"> New-ScheduledTaskAction </w:t>
      </w:r>
      <w:r>
        <w:rPr>
          <w:rStyle w:val="OperatorTok"/>
        </w:rPr>
        <w:t xml:space="preserve">-</w:t>
      </w:r>
      <w:r>
        <w:rPr>
          <w:rStyle w:val="NormalTok"/>
        </w:rPr>
        <w:t xml:space="preserve">Execute </w:t>
      </w:r>
      <w:r>
        <w:rPr>
          <w:rStyle w:val="StringTok"/>
        </w:rPr>
        <w:t xml:space="preserve">"powershell.exe"</w:t>
      </w:r>
      <w:r>
        <w:rPr>
          <w:rStyle w:val="NormalTok"/>
        </w:rPr>
        <w:t xml:space="preserve"> </w:t>
      </w:r>
      <w:r>
        <w:rPr>
          <w:rStyle w:val="OperatorTok"/>
        </w:rPr>
        <w:t xml:space="preserve">-</w:t>
      </w:r>
      <w:r>
        <w:rPr>
          <w:rStyle w:val="NormalTok"/>
        </w:rPr>
        <w:t xml:space="preserve">Argument </w:t>
      </w:r>
      <w:r>
        <w:rPr>
          <w:rStyle w:val="StringTok"/>
        </w:rPr>
        <w:t xml:space="preserve">"-File C:\Scripts\sauvegarde.ps1"</w:t>
      </w:r>
      <w:r>
        <w:br/>
      </w:r>
      <w:r>
        <w:rPr>
          <w:rStyle w:val="VariableTok"/>
        </w:rPr>
        <w:t xml:space="preserve">$trigger</w:t>
      </w:r>
      <w:r>
        <w:rPr>
          <w:rStyle w:val="NormalTok"/>
        </w:rPr>
        <w:t xml:space="preserve"> </w:t>
      </w:r>
      <w:r>
        <w:rPr>
          <w:rStyle w:val="OperatorTok"/>
        </w:rPr>
        <w:t xml:space="preserve">=</w:t>
      </w:r>
      <w:r>
        <w:rPr>
          <w:rStyle w:val="NormalTok"/>
        </w:rPr>
        <w:t xml:space="preserve"> New-ScheduledTaskTrigger </w:t>
      </w:r>
      <w:r>
        <w:rPr>
          <w:rStyle w:val="OperatorTok"/>
        </w:rPr>
        <w:t xml:space="preserve">-</w:t>
      </w:r>
      <w:r>
        <w:rPr>
          <w:rStyle w:val="NormalTok"/>
        </w:rPr>
        <w:t xml:space="preserve">Daily </w:t>
      </w:r>
      <w:r>
        <w:rPr>
          <w:rStyle w:val="OperatorTok"/>
        </w:rPr>
        <w:t xml:space="preserve">-</w:t>
      </w:r>
      <w:r>
        <w:rPr>
          <w:rStyle w:val="NormalTok"/>
        </w:rPr>
        <w:t xml:space="preserve">At </w:t>
      </w:r>
      <w:r>
        <w:rPr>
          <w:rStyle w:val="StringTok"/>
        </w:rPr>
        <w:t xml:space="preserve">"02:00"</w:t>
      </w:r>
      <w:r>
        <w:br/>
      </w:r>
      <w:r>
        <w:rPr>
          <w:rStyle w:val="VariableTok"/>
        </w:rPr>
        <w:t xml:space="preserve">$principal</w:t>
      </w:r>
      <w:r>
        <w:rPr>
          <w:rStyle w:val="NormalTok"/>
        </w:rPr>
        <w:t xml:space="preserve"> </w:t>
      </w:r>
      <w:r>
        <w:rPr>
          <w:rStyle w:val="OperatorTok"/>
        </w:rPr>
        <w:t xml:space="preserve">=</w:t>
      </w:r>
      <w:r>
        <w:rPr>
          <w:rStyle w:val="NormalTok"/>
        </w:rPr>
        <w:t xml:space="preserve"> New-ScheduledTaskPrincipal </w:t>
      </w:r>
      <w:r>
        <w:rPr>
          <w:rStyle w:val="OperatorTok"/>
        </w:rPr>
        <w:t xml:space="preserve">-</w:t>
      </w:r>
      <w:r>
        <w:rPr>
          <w:rStyle w:val="NormalTok"/>
        </w:rPr>
        <w:t xml:space="preserve">UserId </w:t>
      </w:r>
      <w:r>
        <w:rPr>
          <w:rStyle w:val="StringTok"/>
        </w:rPr>
        <w:t xml:space="preserve">"SYSTEM"</w:t>
      </w:r>
      <w:r>
        <w:rPr>
          <w:rStyle w:val="NormalTok"/>
        </w:rPr>
        <w:t xml:space="preserve"> </w:t>
      </w:r>
      <w:r>
        <w:rPr>
          <w:rStyle w:val="OperatorTok"/>
        </w:rPr>
        <w:t xml:space="preserve">-</w:t>
      </w:r>
      <w:r>
        <w:rPr>
          <w:rStyle w:val="NormalTok"/>
        </w:rPr>
        <w:t xml:space="preserve">LogonType ServiceAccount </w:t>
      </w:r>
      <w:r>
        <w:rPr>
          <w:rStyle w:val="OperatorTok"/>
        </w:rPr>
        <w:t xml:space="preserve">-</w:t>
      </w:r>
      <w:r>
        <w:rPr>
          <w:rStyle w:val="NormalTok"/>
        </w:rPr>
        <w:t xml:space="preserve">RunLevel Highest</w:t>
      </w:r>
      <w:r>
        <w:br/>
      </w:r>
      <w:r>
        <w:br/>
      </w:r>
      <w:r>
        <w:rPr>
          <w:rStyle w:val="NormalTok"/>
        </w:rPr>
        <w:t xml:space="preserve">Register-ScheduledTask </w:t>
      </w:r>
      <w:r>
        <w:rPr>
          <w:rStyle w:val="OperatorTok"/>
        </w:rPr>
        <w:t xml:space="preserve">-</w:t>
      </w:r>
      <w:r>
        <w:rPr>
          <w:rStyle w:val="NormalTok"/>
        </w:rPr>
        <w:t xml:space="preserve">TaskName </w:t>
      </w:r>
      <w:r>
        <w:rPr>
          <w:rStyle w:val="StringTok"/>
        </w:rPr>
        <w:t xml:space="preserve">"SauvegardeQuotidienne"</w:t>
      </w:r>
      <w:r>
        <w:rPr>
          <w:rStyle w:val="NormalTok"/>
        </w:rPr>
        <w:t xml:space="preserve"> </w:t>
      </w:r>
      <w:r>
        <w:rPr>
          <w:rStyle w:val="OperatorTok"/>
        </w:rPr>
        <w:t xml:space="preserve">-</w:t>
      </w:r>
      <w:r>
        <w:rPr>
          <w:rStyle w:val="NormalTok"/>
        </w:rPr>
        <w:t xml:space="preserve">Action </w:t>
      </w:r>
      <w:r>
        <w:rPr>
          <w:rStyle w:val="VariableTok"/>
        </w:rPr>
        <w:t xml:space="preserve">$action</w:t>
      </w:r>
      <w:r>
        <w:rPr>
          <w:rStyle w:val="NormalTok"/>
        </w:rPr>
        <w:t xml:space="preserve"> </w:t>
      </w:r>
      <w:r>
        <w:rPr>
          <w:rStyle w:val="OperatorTok"/>
        </w:rPr>
        <w:t xml:space="preserve">-</w:t>
      </w:r>
      <w:r>
        <w:rPr>
          <w:rStyle w:val="NormalTok"/>
        </w:rPr>
        <w:t xml:space="preserve">Trigger </w:t>
      </w:r>
      <w:r>
        <w:rPr>
          <w:rStyle w:val="VariableTok"/>
        </w:rPr>
        <w:t xml:space="preserve">$trigger</w:t>
      </w:r>
      <w:r>
        <w:rPr>
          <w:rStyle w:val="NormalTok"/>
        </w:rPr>
        <w:t xml:space="preserve"> </w:t>
      </w:r>
      <w:r>
        <w:rPr>
          <w:rStyle w:val="OperatorTok"/>
        </w:rPr>
        <w:t xml:space="preserve">-</w:t>
      </w:r>
      <w:r>
        <w:rPr>
          <w:rStyle w:val="NormalTok"/>
        </w:rPr>
        <w:t xml:space="preserve">Principal </w:t>
      </w:r>
      <w:r>
        <w:rPr>
          <w:rStyle w:val="VariableTok"/>
        </w:rPr>
        <w:t xml:space="preserve">$principal</w:t>
      </w:r>
    </w:p>
    <w:p>
      <w:pPr>
        <w:pStyle w:val="SourceCode"/>
      </w:pPr>
      <w:r>
        <w:rPr>
          <w:rStyle w:val="NormalTok"/>
        </w:rPr>
        <w:t xml:space="preserve">Get-ScheduledTask </w:t>
      </w:r>
      <w:r>
        <w:rPr>
          <w:rStyle w:val="OperatorTok"/>
        </w:rPr>
        <w:t xml:space="preserve">-</w:t>
      </w:r>
      <w:r>
        <w:rPr>
          <w:rStyle w:val="NormalTok"/>
        </w:rPr>
        <w:t xml:space="preserve">TaskName </w:t>
      </w:r>
      <w:r>
        <w:rPr>
          <w:rStyle w:val="StringTok"/>
        </w:rPr>
        <w:t xml:space="preserve">"SauvegardeQuotidienne"</w:t>
      </w:r>
      <w:r>
        <w:br/>
      </w:r>
      <w:r>
        <w:rPr>
          <w:rStyle w:val="NormalTok"/>
        </w:rPr>
        <w:t xml:space="preserve">Start-ScheduledTask </w:t>
      </w:r>
      <w:r>
        <w:rPr>
          <w:rStyle w:val="OperatorTok"/>
        </w:rPr>
        <w:t xml:space="preserve">-</w:t>
      </w:r>
      <w:r>
        <w:rPr>
          <w:rStyle w:val="NormalTok"/>
        </w:rPr>
        <w:t xml:space="preserve">TaskName </w:t>
      </w:r>
      <w:r>
        <w:rPr>
          <w:rStyle w:val="StringTok"/>
        </w:rPr>
        <w:t xml:space="preserve">"SauvegardeQuotidienne"</w:t>
      </w:r>
      <w:r>
        <w:rPr>
          <w:rStyle w:val="NormalTok"/>
        </w:rPr>
        <w:t xml:space="preserve">     </w:t>
      </w:r>
      <w:r>
        <w:rPr>
          <w:rStyle w:val="CommentTok"/>
        </w:rPr>
        <w:t xml:space="preserve"># déclenche IMMÉDIATEMENT, sans attendre le trigger</w:t>
      </w:r>
      <w:r>
        <w:br/>
      </w:r>
      <w:r>
        <w:rPr>
          <w:rStyle w:val="NormalTok"/>
        </w:rPr>
        <w:t xml:space="preserve">Disable-ScheduledTask </w:t>
      </w:r>
      <w:r>
        <w:rPr>
          <w:rStyle w:val="OperatorTok"/>
        </w:rPr>
        <w:t xml:space="preserve">-</w:t>
      </w:r>
      <w:r>
        <w:rPr>
          <w:rStyle w:val="NormalTok"/>
        </w:rPr>
        <w:t xml:space="preserve">TaskName </w:t>
      </w:r>
      <w:r>
        <w:rPr>
          <w:rStyle w:val="StringTok"/>
        </w:rPr>
        <w:t xml:space="preserve">"SauvegardeQuotidienne"</w:t>
      </w:r>
      <w:r>
        <w:br/>
      </w:r>
      <w:r>
        <w:rPr>
          <w:rStyle w:val="NormalTok"/>
        </w:rPr>
        <w:t xml:space="preserve">Unregister-ScheduledTask </w:t>
      </w:r>
      <w:r>
        <w:rPr>
          <w:rStyle w:val="OperatorTok"/>
        </w:rPr>
        <w:t xml:space="preserve">-</w:t>
      </w:r>
      <w:r>
        <w:rPr>
          <w:rStyle w:val="NormalTok"/>
        </w:rPr>
        <w:t xml:space="preserve">TaskName </w:t>
      </w:r>
      <w:r>
        <w:rPr>
          <w:rStyle w:val="StringTok"/>
        </w:rPr>
        <w:t xml:space="preserve">"SauvegardeQuotidienne"</w:t>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p>
    <w:p>
      <w:pPr>
        <w:pStyle w:val="FirstParagraph"/>
      </w:pPr>
      <w:r>
        <w:t xml:space="preserve">💡 Trois briques pour définir une tâche planifiée : Action, Trigger, Principal</w:t>
      </w:r>
      <w:r>
        <w:t xml:space="preserve"> </w:t>
      </w:r>
      <w:r>
        <w:rPr>
          <w:rStyle w:val="VerbatimChar"/>
        </w:rPr>
        <w:t xml:space="preserve">New-ScheduledTaskAction</w:t>
      </w:r>
      <w:r>
        <w:t xml:space="preserve"> </w:t>
      </w:r>
      <w:r>
        <w:t xml:space="preserve">définit</w:t>
      </w:r>
      <w:r>
        <w:t xml:space="preserve"> </w:t>
      </w:r>
      <w:r>
        <w:rPr>
          <w:b/>
          <w:bCs/>
        </w:rPr>
        <w:t xml:space="preserve">quoi</w:t>
      </w:r>
      <w:r>
        <w:t xml:space="preserve"> </w:t>
      </w:r>
      <w:r>
        <w:t xml:space="preserve">exécuter ;</w:t>
      </w:r>
      <w:r>
        <w:t xml:space="preserve"> </w:t>
      </w:r>
      <w:r>
        <w:rPr>
          <w:rStyle w:val="VerbatimChar"/>
        </w:rPr>
        <w:t xml:space="preserve">New-ScheduledTaskTrigger</w:t>
      </w:r>
      <w:r>
        <w:t xml:space="preserve"> </w:t>
      </w:r>
      <w:r>
        <w:t xml:space="preserve">définit</w:t>
      </w:r>
      <w:r>
        <w:t xml:space="preserve"> </w:t>
      </w:r>
      <w:r>
        <w:rPr>
          <w:b/>
          <w:bCs/>
        </w:rPr>
        <w:t xml:space="preserve">quand</w:t>
      </w:r>
      <w:r>
        <w:t xml:space="preserve"> </w:t>
      </w:r>
      <w:r>
        <w:t xml:space="preserve">(quotidien, au démarrage, à la connexion…) ;</w:t>
      </w:r>
      <w:r>
        <w:t xml:space="preserve"> </w:t>
      </w:r>
      <w:r>
        <w:rPr>
          <w:rStyle w:val="VerbatimChar"/>
        </w:rPr>
        <w:t xml:space="preserve">New-ScheduledTaskPrincipal</w:t>
      </w:r>
      <w:r>
        <w:t xml:space="preserve"> </w:t>
      </w:r>
      <w:r>
        <w:t xml:space="preserve">définit</w:t>
      </w:r>
      <w:r>
        <w:t xml:space="preserve"> </w:t>
      </w:r>
      <w:r>
        <w:rPr>
          <w:b/>
          <w:bCs/>
        </w:rPr>
        <w:t xml:space="preserve">avec quel compte/niveau de droits</w:t>
      </w:r>
      <w:r>
        <w:t xml:space="preserve">.</w:t>
      </w:r>
      <w:r>
        <w:t xml:space="preserve"> </w:t>
      </w:r>
      <w:r>
        <w:rPr>
          <w:rStyle w:val="VerbatimChar"/>
        </w:rPr>
        <w:t xml:space="preserve">-RunLevel Highest</w:t>
      </w:r>
      <w:r>
        <w:t xml:space="preserve"> </w:t>
      </w:r>
      <w:r>
        <w:t xml:space="preserve">exécute la tâche avec des droits administrateur, indispensable pour des scripts systèmes.</w:t>
      </w:r>
    </w:p>
    <w:bookmarkEnd w:id="207"/>
    <w:bookmarkStart w:id="208" w:name="Xab7f1a9d2d98bcbd6b11a4c3c8839e4a44b4e26"/>
    <w:p>
      <w:pPr>
        <w:pStyle w:val="Heading2"/>
      </w:pPr>
      <w:r>
        <w:t xml:space="preserve">15.5 Autres déclencheurs de tâches planifiées courants</w:t>
      </w:r>
    </w:p>
    <w:p>
      <w:pPr>
        <w:pStyle w:val="SourceCode"/>
      </w:pPr>
      <w:r>
        <w:rPr>
          <w:rStyle w:val="NormalTok"/>
        </w:rPr>
        <w:t xml:space="preserve">New-ScheduledTaskTrigger </w:t>
      </w:r>
      <w:r>
        <w:rPr>
          <w:rStyle w:val="OperatorTok"/>
        </w:rPr>
        <w:t xml:space="preserve">-</w:t>
      </w:r>
      <w:r>
        <w:rPr>
          <w:rStyle w:val="NormalTok"/>
        </w:rPr>
        <w:t xml:space="preserve">AtStartup                        </w:t>
      </w:r>
      <w:r>
        <w:rPr>
          <w:rStyle w:val="CommentTok"/>
        </w:rPr>
        <w:t xml:space="preserve"># au démarrage de Windows</w:t>
      </w:r>
      <w:r>
        <w:br/>
      </w:r>
      <w:r>
        <w:rPr>
          <w:rStyle w:val="NormalTok"/>
        </w:rPr>
        <w:t xml:space="preserve">New-ScheduledTaskTrigger </w:t>
      </w:r>
      <w:r>
        <w:rPr>
          <w:rStyle w:val="OperatorTok"/>
        </w:rPr>
        <w:t xml:space="preserve">-</w:t>
      </w:r>
      <w:r>
        <w:rPr>
          <w:rStyle w:val="NormalTok"/>
        </w:rPr>
        <w:t xml:space="preserve">AtLogOn                            </w:t>
      </w:r>
      <w:r>
        <w:rPr>
          <w:rStyle w:val="CommentTok"/>
        </w:rPr>
        <w:t xml:space="preserve"># à la connexion de l'utilisateur</w:t>
      </w:r>
      <w:r>
        <w:br/>
      </w:r>
      <w:r>
        <w:rPr>
          <w:rStyle w:val="NormalTok"/>
        </w:rPr>
        <w:t xml:space="preserve">New-ScheduledTaskTrigger </w:t>
      </w:r>
      <w:r>
        <w:rPr>
          <w:rStyle w:val="OperatorTok"/>
        </w:rPr>
        <w:t xml:space="preserve">-</w:t>
      </w:r>
      <w:r>
        <w:rPr>
          <w:rStyle w:val="NormalTok"/>
        </w:rPr>
        <w:t xml:space="preserve">Weekly </w:t>
      </w:r>
      <w:r>
        <w:rPr>
          <w:rStyle w:val="OperatorTok"/>
        </w:rPr>
        <w:t xml:space="preserve">-</w:t>
      </w:r>
      <w:r>
        <w:rPr>
          <w:rStyle w:val="NormalTok"/>
        </w:rPr>
        <w:t xml:space="preserve">DaysOfWeek Monday </w:t>
      </w:r>
      <w:r>
        <w:rPr>
          <w:rStyle w:val="OperatorTok"/>
        </w:rPr>
        <w:t xml:space="preserve">-</w:t>
      </w:r>
      <w:r>
        <w:rPr>
          <w:rStyle w:val="NormalTok"/>
        </w:rPr>
        <w:t xml:space="preserve">At </w:t>
      </w:r>
      <w:r>
        <w:rPr>
          <w:rStyle w:val="StringTok"/>
        </w:rPr>
        <w:t xml:space="preserve">"09:00"</w:t>
      </w:r>
      <w:r>
        <w:br/>
      </w:r>
      <w:r>
        <w:rPr>
          <w:rStyle w:val="NormalTok"/>
        </w:rPr>
        <w:t xml:space="preserve">New-ScheduledTaskTrigger </w:t>
      </w:r>
      <w:r>
        <w:rPr>
          <w:rStyle w:val="OperatorTok"/>
        </w:rPr>
        <w:t xml:space="preserve">-</w:t>
      </w:r>
      <w:r>
        <w:rPr>
          <w:rStyle w:val="NormalTok"/>
        </w:rPr>
        <w:t xml:space="preserve">Once </w:t>
      </w:r>
      <w:r>
        <w:rPr>
          <w:rStyle w:val="OperatorTok"/>
        </w:rPr>
        <w:t xml:space="preserve">-</w:t>
      </w:r>
      <w:r>
        <w:rPr>
          <w:rStyle w:val="NormalTok"/>
        </w:rPr>
        <w:t xml:space="preserve">At </w:t>
      </w:r>
      <w:r>
        <w:rPr>
          <w:rStyle w:val="OperatorTok"/>
        </w:rPr>
        <w:t xml:space="preserve">(</w:t>
      </w:r>
      <w:r>
        <w:rPr>
          <w:rStyle w:val="FunctionTok"/>
        </w:rPr>
        <w:t xml:space="preserve">Get-Date</w:t>
      </w:r>
      <w:r>
        <w:rPr>
          <w:rStyle w:val="OperatorTok"/>
        </w:rPr>
        <w:t xml:space="preserve">).</w:t>
      </w:r>
      <w:r>
        <w:rPr>
          <w:rStyle w:val="FunctionTok"/>
        </w:rPr>
        <w:t xml:space="preserve">AddMinutes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une seule fois, dans 10 minutes</w:t>
      </w:r>
    </w:p>
    <w:bookmarkEnd w:id="208"/>
    <w:bookmarkStart w:id="209" w:name="erreurs-fréquentes-14"/>
    <w:p>
      <w:pPr>
        <w:pStyle w:val="Heading2"/>
      </w:pPr>
      <w:r>
        <w:t xml:space="preserve">15.6 Erreurs fréquentes</w:t>
      </w:r>
    </w:p>
    <w:p>
      <w:pPr>
        <w:pStyle w:val="FirstParagraph"/>
      </w:pPr>
      <w:r>
        <w:t xml:space="preserve">⚠️ Oublier -Force sur Stop-Service pour un service avec des dépendances</w:t>
      </w:r>
      <w:r>
        <w:t xml:space="preserve"> </w:t>
      </w:r>
      <w:r>
        <w:t xml:space="preserve">Certains services ont d’autres services</w:t>
      </w:r>
      <w:r>
        <w:t xml:space="preserve"> </w:t>
      </w:r>
      <w:r>
        <w:rPr>
          <w:b/>
          <w:bCs/>
        </w:rPr>
        <w:t xml:space="preserve">dépendants</w:t>
      </w:r>
      <w:r>
        <w:t xml:space="preserve"> </w:t>
      </w:r>
      <w:r>
        <w:t xml:space="preserve">—</w:t>
      </w:r>
      <w:r>
        <w:t xml:space="preserve"> </w:t>
      </w:r>
      <w:r>
        <w:rPr>
          <w:rStyle w:val="VerbatimChar"/>
        </w:rPr>
        <w:t xml:space="preserve">Stop-Service</w:t>
      </w:r>
      <w:r>
        <w:t xml:space="preserve"> </w:t>
      </w:r>
      <w:r>
        <w:t xml:space="preserve">seul échoue silencieusement (ou avec une erreur) si des services dépendants tournent encore ;</w:t>
      </w:r>
      <w:r>
        <w:t xml:space="preserve"> </w:t>
      </w:r>
      <w:r>
        <w:rPr>
          <w:rStyle w:val="VerbatimChar"/>
        </w:rPr>
        <w:t xml:space="preserve">-Force</w:t>
      </w:r>
      <w:r>
        <w:t xml:space="preserve"> </w:t>
      </w:r>
      <w:r>
        <w:t xml:space="preserve">les arrête en cascade. Vérifier</w:t>
      </w:r>
      <w:r>
        <w:t xml:space="preserve"> </w:t>
      </w:r>
      <w:r>
        <w:rPr>
          <w:rStyle w:val="VerbatimChar"/>
        </w:rPr>
        <w:t xml:space="preserve">Get-Service -Name X -RequiredServices</w:t>
      </w:r>
      <w:r>
        <w:t xml:space="preserve">/</w:t>
      </w:r>
      <w:r>
        <w:rPr>
          <w:rStyle w:val="VerbatimChar"/>
        </w:rPr>
        <w:t xml:space="preserve">-DependentServices</w:t>
      </w:r>
      <w:r>
        <w:t xml:space="preserve"> </w:t>
      </w:r>
      <w:r>
        <w:t xml:space="preserve">avant d’arrêter un service critique en production.</w:t>
      </w:r>
    </w:p>
    <w:bookmarkEnd w:id="209"/>
    <w:bookmarkStart w:id="210" w:name="bonnes-pratiques-14"/>
    <w:p>
      <w:pPr>
        <w:pStyle w:val="Heading2"/>
      </w:pPr>
      <w:r>
        <w:t xml:space="preserve">15.7 Bonnes pratiques</w:t>
      </w:r>
    </w:p>
    <w:p>
      <w:pPr>
        <w:pStyle w:val="Compact"/>
        <w:numPr>
          <w:ilvl w:val="0"/>
          <w:numId w:val="1029"/>
        </w:numPr>
      </w:pPr>
      <w:r>
        <w:t xml:space="preserve">Toujours utiliser</w:t>
      </w:r>
      <w:r>
        <w:t xml:space="preserve"> </w:t>
      </w:r>
      <w:r>
        <w:rPr>
          <w:rStyle w:val="VerbatimChar"/>
        </w:rPr>
        <w:t xml:space="preserve">-PassThru</w:t>
      </w:r>
      <w:r>
        <w:t xml:space="preserve"> </w:t>
      </w:r>
      <w:r>
        <w:t xml:space="preserve">avec</w:t>
      </w:r>
      <w:r>
        <w:t xml:space="preserve"> </w:t>
      </w:r>
      <w:r>
        <w:rPr>
          <w:rStyle w:val="VerbatimChar"/>
        </w:rPr>
        <w:t xml:space="preserve">Start-Process</w:t>
      </w:r>
      <w:r>
        <w:t xml:space="preserve"> </w:t>
      </w:r>
      <w:r>
        <w:t xml:space="preserve">si le résultat (PID, code de sortie) doit être exploité ensuite.</w:t>
      </w:r>
    </w:p>
    <w:p>
      <w:pPr>
        <w:pStyle w:val="Compact"/>
        <w:numPr>
          <w:ilvl w:val="0"/>
          <w:numId w:val="1029"/>
        </w:numPr>
      </w:pPr>
      <w:r>
        <w:t xml:space="preserve">Documenter chaque tâche planifiée créée (description via</w:t>
      </w:r>
      <w:r>
        <w:t xml:space="preserve"> </w:t>
      </w:r>
      <w:r>
        <w:rPr>
          <w:rStyle w:val="VerbatimChar"/>
        </w:rPr>
        <w:t xml:space="preserve">-Description</w:t>
      </w:r>
      <w:r>
        <w:t xml:space="preserve"> </w:t>
      </w:r>
      <w:r>
        <w:t xml:space="preserve">sur</w:t>
      </w:r>
      <w:r>
        <w:t xml:space="preserve"> </w:t>
      </w:r>
      <w:r>
        <w:rPr>
          <w:rStyle w:val="VerbatimChar"/>
        </w:rPr>
        <w:t xml:space="preserve">Register-ScheduledTask</w:t>
      </w:r>
      <w:r>
        <w:t xml:space="preserve">), pour qu’un autre administrateur comprenne son rôle des mois plus tard.</w:t>
      </w:r>
    </w:p>
    <w:p>
      <w:pPr>
        <w:pStyle w:val="Compact"/>
        <w:numPr>
          <w:ilvl w:val="0"/>
          <w:numId w:val="1029"/>
        </w:numPr>
      </w:pPr>
      <w:r>
        <w:t xml:space="preserve">Tester une tâche planifiée avec</w:t>
      </w:r>
      <w:r>
        <w:t xml:space="preserve"> </w:t>
      </w:r>
      <w:r>
        <w:rPr>
          <w:rStyle w:val="VerbatimChar"/>
        </w:rPr>
        <w:t xml:space="preserve">Start-ScheduledTask</w:t>
      </w:r>
      <w:r>
        <w:t xml:space="preserve"> </w:t>
      </w:r>
      <w:r>
        <w:t xml:space="preserve">immédiatement après sa création, plutôt que d’attendre le déclencheur programmé.</w:t>
      </w:r>
    </w:p>
    <w:bookmarkEnd w:id="210"/>
    <w:bookmarkStart w:id="211" w:name="résumé-du-chapitre-14"/>
    <w:p>
      <w:pPr>
        <w:pStyle w:val="Heading2"/>
      </w:pPr>
      <w:r>
        <w:t xml:space="preserve">15.8 Résumé du chapitre</w:t>
      </w:r>
    </w:p>
    <w:p>
      <w:pPr>
        <w:pStyle w:val="Compact"/>
        <w:numPr>
          <w:ilvl w:val="0"/>
          <w:numId w:val="1030"/>
        </w:numPr>
      </w:pPr>
      <w:r>
        <w:rPr>
          <w:rStyle w:val="VerbatimChar"/>
        </w:rPr>
        <w:t xml:space="preserve">Get-Process</w:t>
      </w:r>
      <w:r>
        <w:t xml:space="preserve">/</w:t>
      </w:r>
      <w:r>
        <w:rPr>
          <w:rStyle w:val="VerbatimChar"/>
        </w:rPr>
        <w:t xml:space="preserve">Start-Process</w:t>
      </w:r>
      <w:r>
        <w:t xml:space="preserve">/</w:t>
      </w:r>
      <w:r>
        <w:rPr>
          <w:rStyle w:val="VerbatimChar"/>
        </w:rPr>
        <w:t xml:space="preserve">Stop-Process</w:t>
      </w:r>
      <w:r>
        <w:t xml:space="preserve"> </w:t>
      </w:r>
      <w:r>
        <w:t xml:space="preserve">gèrent le cycle de vie des processus, avec</w:t>
      </w:r>
      <w:r>
        <w:t xml:space="preserve"> </w:t>
      </w:r>
      <w:r>
        <w:rPr>
          <w:rStyle w:val="VerbatimChar"/>
        </w:rPr>
        <w:t xml:space="preserve">-PassThru</w:t>
      </w:r>
      <w:r>
        <w:t xml:space="preserve"> </w:t>
      </w:r>
      <w:r>
        <w:t xml:space="preserve">pour récupérer l’objet processus créé.</w:t>
      </w:r>
    </w:p>
    <w:p>
      <w:pPr>
        <w:pStyle w:val="Compact"/>
        <w:numPr>
          <w:ilvl w:val="0"/>
          <w:numId w:val="1030"/>
        </w:numPr>
      </w:pPr>
      <w:r>
        <w:rPr>
          <w:rStyle w:val="VerbatimChar"/>
        </w:rPr>
        <w:t xml:space="preserve">Get-Service</w:t>
      </w:r>
      <w:r>
        <w:t xml:space="preserve">/</w:t>
      </w:r>
      <w:r>
        <w:rPr>
          <w:rStyle w:val="VerbatimChar"/>
        </w:rPr>
        <w:t xml:space="preserve">Start-Service</w:t>
      </w:r>
      <w:r>
        <w:t xml:space="preserve">/</w:t>
      </w:r>
      <w:r>
        <w:rPr>
          <w:rStyle w:val="VerbatimChar"/>
        </w:rPr>
        <w:t xml:space="preserve">Stop-Service</w:t>
      </w:r>
      <w:r>
        <w:t xml:space="preserve">/</w:t>
      </w:r>
      <w:r>
        <w:rPr>
          <w:rStyle w:val="VerbatimChar"/>
        </w:rPr>
        <w:t xml:space="preserve">Restart-Service</w:t>
      </w:r>
      <w:r>
        <w:t xml:space="preserve">/</w:t>
      </w:r>
      <w:r>
        <w:rPr>
          <w:rStyle w:val="VerbatimChar"/>
        </w:rPr>
        <w:t xml:space="preserve">Set-Service</w:t>
      </w:r>
      <w:r>
        <w:t xml:space="preserve"> </w:t>
      </w:r>
      <w:r>
        <w:t xml:space="preserve">gèrent les services Windows.</w:t>
      </w:r>
    </w:p>
    <w:p>
      <w:pPr>
        <w:pStyle w:val="Compact"/>
        <w:numPr>
          <w:ilvl w:val="0"/>
          <w:numId w:val="1030"/>
        </w:numPr>
      </w:pPr>
      <w:r>
        <w:t xml:space="preserve">Une tâche planifiée s’assemble en trois briques : Action (quoi), Trigger (quand), Principal (avec quels droits).</w:t>
      </w:r>
    </w:p>
    <w:bookmarkEnd w:id="211"/>
    <w:bookmarkStart w:id="212" w:name="exercices-14"/>
    <w:p>
      <w:pPr>
        <w:pStyle w:val="Heading2"/>
      </w:pPr>
      <w:r>
        <w:t xml:space="preserve">Exercices</w:t>
      </w:r>
    </w:p>
    <w:p>
      <w:pPr>
        <w:pStyle w:val="FirstParagraph"/>
      </w:pPr>
      <w:r>
        <w:t xml:space="preserve">📝 Exercice 15.1</w:t>
      </w:r>
    </w:p>
    <w:p>
      <w:pPr>
        <w:pStyle w:val="BodyText"/>
      </w:pPr>
      <w:r>
        <w:t xml:space="preserve">Crée une tâche planifiée qui exécute</w:t>
      </w:r>
      <w:r>
        <w:t xml:space="preserve"> </w:t>
      </w:r>
      <w:r>
        <w:rPr>
          <w:rStyle w:val="VerbatimChar"/>
        </w:rPr>
        <w:t xml:space="preserve">C:\Scripts\nettoyage.ps1</w:t>
      </w:r>
      <w:r>
        <w:t xml:space="preserve"> </w:t>
      </w:r>
      <w:r>
        <w:t xml:space="preserve">chaque lundi à 08h00, avec les droits SYSTEM.</w:t>
      </w:r>
    </w:p>
    <w:p>
      <w:pPr>
        <w:pStyle w:val="BodyText"/>
      </w:pPr>
      <w:r>
        <w:rPr>
          <w:b/>
          <w:bCs/>
        </w:rPr>
        <w:t xml:space="preserve">Corrigé :</w:t>
      </w:r>
    </w:p>
    <w:p>
      <w:pPr>
        <w:pStyle w:val="SourceCode"/>
      </w:pPr>
      <w:r>
        <w:rPr>
          <w:rStyle w:val="VariableTok"/>
        </w:rPr>
        <w:t xml:space="preserve">$action</w:t>
      </w:r>
      <w:r>
        <w:rPr>
          <w:rStyle w:val="NormalTok"/>
        </w:rPr>
        <w:t xml:space="preserve"> </w:t>
      </w:r>
      <w:r>
        <w:rPr>
          <w:rStyle w:val="OperatorTok"/>
        </w:rPr>
        <w:t xml:space="preserve">=</w:t>
      </w:r>
      <w:r>
        <w:rPr>
          <w:rStyle w:val="NormalTok"/>
        </w:rPr>
        <w:t xml:space="preserve"> New-ScheduledTaskAction </w:t>
      </w:r>
      <w:r>
        <w:rPr>
          <w:rStyle w:val="OperatorTok"/>
        </w:rPr>
        <w:t xml:space="preserve">-</w:t>
      </w:r>
      <w:r>
        <w:rPr>
          <w:rStyle w:val="NormalTok"/>
        </w:rPr>
        <w:t xml:space="preserve">Execute </w:t>
      </w:r>
      <w:r>
        <w:rPr>
          <w:rStyle w:val="StringTok"/>
        </w:rPr>
        <w:t xml:space="preserve">"powershell.exe"</w:t>
      </w:r>
      <w:r>
        <w:rPr>
          <w:rStyle w:val="NormalTok"/>
        </w:rPr>
        <w:t xml:space="preserve"> </w:t>
      </w:r>
      <w:r>
        <w:rPr>
          <w:rStyle w:val="OperatorTok"/>
        </w:rPr>
        <w:t xml:space="preserve">-</w:t>
      </w:r>
      <w:r>
        <w:rPr>
          <w:rStyle w:val="NormalTok"/>
        </w:rPr>
        <w:t xml:space="preserve">Argument </w:t>
      </w:r>
      <w:r>
        <w:rPr>
          <w:rStyle w:val="StringTok"/>
        </w:rPr>
        <w:t xml:space="preserve">"-File C:\Scripts\nettoyage.ps1"</w:t>
      </w:r>
      <w:r>
        <w:br/>
      </w:r>
      <w:r>
        <w:rPr>
          <w:rStyle w:val="VariableTok"/>
        </w:rPr>
        <w:t xml:space="preserve">$trigger</w:t>
      </w:r>
      <w:r>
        <w:rPr>
          <w:rStyle w:val="NormalTok"/>
        </w:rPr>
        <w:t xml:space="preserve"> </w:t>
      </w:r>
      <w:r>
        <w:rPr>
          <w:rStyle w:val="OperatorTok"/>
        </w:rPr>
        <w:t xml:space="preserve">=</w:t>
      </w:r>
      <w:r>
        <w:rPr>
          <w:rStyle w:val="NormalTok"/>
        </w:rPr>
        <w:t xml:space="preserve"> New-ScheduledTaskTrigger </w:t>
      </w:r>
      <w:r>
        <w:rPr>
          <w:rStyle w:val="OperatorTok"/>
        </w:rPr>
        <w:t xml:space="preserve">-</w:t>
      </w:r>
      <w:r>
        <w:rPr>
          <w:rStyle w:val="NormalTok"/>
        </w:rPr>
        <w:t xml:space="preserve">Weekly </w:t>
      </w:r>
      <w:r>
        <w:rPr>
          <w:rStyle w:val="OperatorTok"/>
        </w:rPr>
        <w:t xml:space="preserve">-</w:t>
      </w:r>
      <w:r>
        <w:rPr>
          <w:rStyle w:val="NormalTok"/>
        </w:rPr>
        <w:t xml:space="preserve">DaysOfWeek Monday </w:t>
      </w:r>
      <w:r>
        <w:rPr>
          <w:rStyle w:val="OperatorTok"/>
        </w:rPr>
        <w:t xml:space="preserve">-</w:t>
      </w:r>
      <w:r>
        <w:rPr>
          <w:rStyle w:val="NormalTok"/>
        </w:rPr>
        <w:t xml:space="preserve">At </w:t>
      </w:r>
      <w:r>
        <w:rPr>
          <w:rStyle w:val="StringTok"/>
        </w:rPr>
        <w:t xml:space="preserve">"08:00"</w:t>
      </w:r>
      <w:r>
        <w:br/>
      </w:r>
      <w:r>
        <w:rPr>
          <w:rStyle w:val="VariableTok"/>
        </w:rPr>
        <w:t xml:space="preserve">$principal</w:t>
      </w:r>
      <w:r>
        <w:rPr>
          <w:rStyle w:val="NormalTok"/>
        </w:rPr>
        <w:t xml:space="preserve"> </w:t>
      </w:r>
      <w:r>
        <w:rPr>
          <w:rStyle w:val="OperatorTok"/>
        </w:rPr>
        <w:t xml:space="preserve">=</w:t>
      </w:r>
      <w:r>
        <w:rPr>
          <w:rStyle w:val="NormalTok"/>
        </w:rPr>
        <w:t xml:space="preserve"> New-ScheduledTaskPrincipal </w:t>
      </w:r>
      <w:r>
        <w:rPr>
          <w:rStyle w:val="OperatorTok"/>
        </w:rPr>
        <w:t xml:space="preserve">-</w:t>
      </w:r>
      <w:r>
        <w:rPr>
          <w:rStyle w:val="NormalTok"/>
        </w:rPr>
        <w:t xml:space="preserve">UserId </w:t>
      </w:r>
      <w:r>
        <w:rPr>
          <w:rStyle w:val="StringTok"/>
        </w:rPr>
        <w:t xml:space="preserve">"SYSTEM"</w:t>
      </w:r>
      <w:r>
        <w:rPr>
          <w:rStyle w:val="NormalTok"/>
        </w:rPr>
        <w:t xml:space="preserve"> </w:t>
      </w:r>
      <w:r>
        <w:rPr>
          <w:rStyle w:val="OperatorTok"/>
        </w:rPr>
        <w:t xml:space="preserve">-</w:t>
      </w:r>
      <w:r>
        <w:rPr>
          <w:rStyle w:val="NormalTok"/>
        </w:rPr>
        <w:t xml:space="preserve">LogonType ServiceAccount </w:t>
      </w:r>
      <w:r>
        <w:rPr>
          <w:rStyle w:val="OperatorTok"/>
        </w:rPr>
        <w:t xml:space="preserve">-</w:t>
      </w:r>
      <w:r>
        <w:rPr>
          <w:rStyle w:val="NormalTok"/>
        </w:rPr>
        <w:t xml:space="preserve">RunLevel Highest</w:t>
      </w:r>
      <w:r>
        <w:br/>
      </w:r>
      <w:r>
        <w:rPr>
          <w:rStyle w:val="NormalTok"/>
        </w:rPr>
        <w:t xml:space="preserve">Register-ScheduledTask </w:t>
      </w:r>
      <w:r>
        <w:rPr>
          <w:rStyle w:val="OperatorTok"/>
        </w:rPr>
        <w:t xml:space="preserve">-</w:t>
      </w:r>
      <w:r>
        <w:rPr>
          <w:rStyle w:val="NormalTok"/>
        </w:rPr>
        <w:t xml:space="preserve">TaskName </w:t>
      </w:r>
      <w:r>
        <w:rPr>
          <w:rStyle w:val="StringTok"/>
        </w:rPr>
        <w:t xml:space="preserve">"NettoyageHebdo"</w:t>
      </w:r>
      <w:r>
        <w:rPr>
          <w:rStyle w:val="NormalTok"/>
        </w:rPr>
        <w:t xml:space="preserve"> </w:t>
      </w:r>
      <w:r>
        <w:rPr>
          <w:rStyle w:val="OperatorTok"/>
        </w:rPr>
        <w:t xml:space="preserve">-</w:t>
      </w:r>
      <w:r>
        <w:rPr>
          <w:rStyle w:val="NormalTok"/>
        </w:rPr>
        <w:t xml:space="preserve">Action </w:t>
      </w:r>
      <w:r>
        <w:rPr>
          <w:rStyle w:val="VariableTok"/>
        </w:rPr>
        <w:t xml:space="preserve">$action</w:t>
      </w:r>
      <w:r>
        <w:rPr>
          <w:rStyle w:val="NormalTok"/>
        </w:rPr>
        <w:t xml:space="preserve"> </w:t>
      </w:r>
      <w:r>
        <w:rPr>
          <w:rStyle w:val="OperatorTok"/>
        </w:rPr>
        <w:t xml:space="preserve">-</w:t>
      </w:r>
      <w:r>
        <w:rPr>
          <w:rStyle w:val="NormalTok"/>
        </w:rPr>
        <w:t xml:space="preserve">Trigger </w:t>
      </w:r>
      <w:r>
        <w:rPr>
          <w:rStyle w:val="VariableTok"/>
        </w:rPr>
        <w:t xml:space="preserve">$trigger</w:t>
      </w:r>
      <w:r>
        <w:rPr>
          <w:rStyle w:val="NormalTok"/>
        </w:rPr>
        <w:t xml:space="preserve"> </w:t>
      </w:r>
      <w:r>
        <w:rPr>
          <w:rStyle w:val="OperatorTok"/>
        </w:rPr>
        <w:t xml:space="preserve">-</w:t>
      </w:r>
      <w:r>
        <w:rPr>
          <w:rStyle w:val="NormalTok"/>
        </w:rPr>
        <w:t xml:space="preserve">Principal </w:t>
      </w:r>
      <w:r>
        <w:rPr>
          <w:rStyle w:val="VariableTok"/>
        </w:rPr>
        <w:t xml:space="preserve">$principal</w:t>
      </w:r>
    </w:p>
    <w:p>
      <w:pPr>
        <w:pStyle w:val="FirstParagraph"/>
      </w:pPr>
      <w:r>
        <w:rPr>
          <w:i/>
          <w:iCs/>
        </w:rPr>
        <w:t xml:space="preserve">Chapitre suivant : la gestion des utilisateurs, groupes et permissions Windows.</w:t>
      </w:r>
    </w:p>
    <w:p>
      <w:pPr>
        <w:pStyle w:val="BodyText"/>
      </w:pPr>
      <w:r>
        <w:t xml:space="preserve">CHAPITRE 16</w:t>
      </w:r>
    </w:p>
    <w:bookmarkEnd w:id="212"/>
    <w:bookmarkEnd w:id="213"/>
    <w:bookmarkStart w:id="225" w:name="gestion-des-utilisateurs-windows"/>
    <w:p>
      <w:pPr>
        <w:pStyle w:val="Heading1"/>
      </w:pPr>
      <w:r>
        <w:t xml:space="preserve">Gestion des utilisateurs Windows</w:t>
      </w:r>
    </w:p>
    <w:bookmarkStart w:id="214" w:name="objectifs-pédagogiques-15"/>
    <w:p>
      <w:pPr>
        <w:pStyle w:val="Heading2"/>
      </w:pPr>
      <w:r>
        <w:t xml:space="preserve">Objectifs pédagogiques</w:t>
      </w:r>
    </w:p>
    <w:p>
      <w:pPr>
        <w:pStyle w:val="FirstParagraph"/>
      </w:pPr>
      <w:r>
        <w:t xml:space="preserve">Créer et gérer des comptes utilisateurs locaux, des groupes, comprendre les permissions de base et le fonctionnement de l’UAC.</w:t>
      </w:r>
    </w:p>
    <w:bookmarkEnd w:id="214"/>
    <w:bookmarkStart w:id="215" w:name="prérequis-15"/>
    <w:p>
      <w:pPr>
        <w:pStyle w:val="Heading2"/>
      </w:pPr>
      <w:r>
        <w:t xml:space="preserve">Prérequis</w:t>
      </w:r>
    </w:p>
    <w:p>
      <w:pPr>
        <w:pStyle w:val="FirstParagraph"/>
      </w:pPr>
      <w:r>
        <w:t xml:space="preserve">Chapitres 9-15. Droits administrateur nécessaires.</w:t>
      </w:r>
    </w:p>
    <w:bookmarkEnd w:id="215"/>
    <w:bookmarkStart w:id="216" w:name="comptes-utilisateurs-locaux"/>
    <w:p>
      <w:pPr>
        <w:pStyle w:val="Heading2"/>
      </w:pPr>
      <w:r>
        <w:t xml:space="preserve">16.1 Comptes utilisateurs locaux</w:t>
      </w:r>
    </w:p>
    <w:p>
      <w:pPr>
        <w:pStyle w:val="SourceCode"/>
      </w:pPr>
      <w:r>
        <w:rPr>
          <w:rStyle w:val="NormalTok"/>
        </w:rPr>
        <w:t xml:space="preserve">Get-LocalUser</w:t>
      </w:r>
      <w:r>
        <w:br/>
      </w:r>
      <w:r>
        <w:rPr>
          <w:rStyle w:val="NormalTok"/>
        </w:rPr>
        <w:t xml:space="preserve">Get-LocalUser </w:t>
      </w:r>
      <w:r>
        <w:rPr>
          <w:rStyle w:val="OperatorTok"/>
        </w:rPr>
        <w:t xml:space="preserve">-</w:t>
      </w:r>
      <w:r>
        <w:rPr>
          <w:rStyle w:val="NormalTok"/>
        </w:rPr>
        <w:t xml:space="preserve">Name </w:t>
      </w:r>
      <w:r>
        <w:rPr>
          <w:rStyle w:val="StringTok"/>
        </w:rPr>
        <w:t xml:space="preserve">"Jaslin"</w:t>
      </w:r>
      <w:r>
        <w:br/>
      </w:r>
      <w:r>
        <w:br/>
      </w:r>
      <w:r>
        <w:rPr>
          <w:rStyle w:val="NormalTok"/>
        </w:rPr>
        <w:t xml:space="preserve">New-LocalUser </w:t>
      </w:r>
      <w:r>
        <w:rPr>
          <w:rStyle w:val="OperatorTok"/>
        </w:rPr>
        <w:t xml:space="preserve">-</w:t>
      </w:r>
      <w:r>
        <w:rPr>
          <w:rStyle w:val="NormalTok"/>
        </w:rPr>
        <w:t xml:space="preserve">Name </w:t>
      </w:r>
      <w:r>
        <w:rPr>
          <w:rStyle w:val="StringTok"/>
        </w:rPr>
        <w:t xml:space="preserve">"Marie"</w:t>
      </w:r>
      <w:r>
        <w:rPr>
          <w:rStyle w:val="NormalTok"/>
        </w:rPr>
        <w:t xml:space="preserve"> </w:t>
      </w:r>
      <w:r>
        <w:rPr>
          <w:rStyle w:val="OperatorTok"/>
        </w:rPr>
        <w:t xml:space="preserve">-</w:t>
      </w:r>
      <w:r>
        <w:rPr>
          <w:rStyle w:val="NormalTok"/>
        </w:rPr>
        <w:t xml:space="preserve">Password </w:t>
      </w:r>
      <w:r>
        <w:rPr>
          <w:rStyle w:val="OperatorTok"/>
        </w:rPr>
        <w:t xml:space="preserve">(</w:t>
      </w:r>
      <w:r>
        <w:rPr>
          <w:rStyle w:val="FunctionTok"/>
        </w:rPr>
        <w:t xml:space="preserve">ConvertTo-SecureString</w:t>
      </w:r>
      <w:r>
        <w:rPr>
          <w:rStyle w:val="NormalTok"/>
        </w:rPr>
        <w:t xml:space="preserve"> </w:t>
      </w:r>
      <w:r>
        <w:rPr>
          <w:rStyle w:val="StringTok"/>
        </w:rPr>
        <w:t xml:space="preserve">"MotDePasse123!"</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FullName </w:t>
      </w:r>
      <w:r>
        <w:rPr>
          <w:rStyle w:val="StringTok"/>
        </w:rPr>
        <w:t xml:space="preserve">"Marie Pierre"</w:t>
      </w:r>
      <w:r>
        <w:rPr>
          <w:rStyle w:val="NormalTok"/>
        </w:rPr>
        <w:t xml:space="preserve"> </w:t>
      </w:r>
      <w:r>
        <w:rPr>
          <w:rStyle w:val="OperatorTok"/>
        </w:rPr>
        <w:t xml:space="preserve">-</w:t>
      </w:r>
      <w:r>
        <w:rPr>
          <w:rStyle w:val="NormalTok"/>
        </w:rPr>
        <w:t xml:space="preserve">Description </w:t>
      </w:r>
      <w:r>
        <w:rPr>
          <w:rStyle w:val="StringTok"/>
        </w:rPr>
        <w:t xml:space="preserve">"Compte employé"</w:t>
      </w:r>
      <w:r>
        <w:br/>
      </w:r>
      <w:r>
        <w:br/>
      </w:r>
      <w:r>
        <w:rPr>
          <w:rStyle w:val="NormalTok"/>
        </w:rPr>
        <w:t xml:space="preserve">Set-LocalUser </w:t>
      </w:r>
      <w:r>
        <w:rPr>
          <w:rStyle w:val="OperatorTok"/>
        </w:rPr>
        <w:t xml:space="preserve">-</w:t>
      </w:r>
      <w:r>
        <w:rPr>
          <w:rStyle w:val="NormalTok"/>
        </w:rPr>
        <w:t xml:space="preserve">Name </w:t>
      </w:r>
      <w:r>
        <w:rPr>
          <w:rStyle w:val="StringTok"/>
        </w:rPr>
        <w:t xml:space="preserve">"Marie"</w:t>
      </w:r>
      <w:r>
        <w:rPr>
          <w:rStyle w:val="NormalTok"/>
        </w:rPr>
        <w:t xml:space="preserve"> </w:t>
      </w:r>
      <w:r>
        <w:rPr>
          <w:rStyle w:val="OperatorTok"/>
        </w:rPr>
        <w:t xml:space="preserve">-</w:t>
      </w:r>
      <w:r>
        <w:rPr>
          <w:rStyle w:val="NormalTok"/>
        </w:rPr>
        <w:t xml:space="preserve">Description </w:t>
      </w:r>
      <w:r>
        <w:rPr>
          <w:rStyle w:val="StringTok"/>
        </w:rPr>
        <w:t xml:space="preserve">"Compte employé - Comptabilité"</w:t>
      </w:r>
      <w:r>
        <w:br/>
      </w:r>
      <w:r>
        <w:rPr>
          <w:rStyle w:val="NormalTok"/>
        </w:rPr>
        <w:t xml:space="preserve">Disable-LocalUser </w:t>
      </w:r>
      <w:r>
        <w:rPr>
          <w:rStyle w:val="OperatorTok"/>
        </w:rPr>
        <w:t xml:space="preserve">-</w:t>
      </w:r>
      <w:r>
        <w:rPr>
          <w:rStyle w:val="NormalTok"/>
        </w:rPr>
        <w:t xml:space="preserve">Name </w:t>
      </w:r>
      <w:r>
        <w:rPr>
          <w:rStyle w:val="StringTok"/>
        </w:rPr>
        <w:t xml:space="preserve">"Marie"</w:t>
      </w:r>
      <w:r>
        <w:rPr>
          <w:rStyle w:val="NormalTok"/>
        </w:rPr>
        <w:t xml:space="preserve">     </w:t>
      </w:r>
      <w:r>
        <w:rPr>
          <w:rStyle w:val="CommentTok"/>
        </w:rPr>
        <w:t xml:space="preserve"># désactive SANS supprimer (conserve le profil et les fichiers)</w:t>
      </w:r>
      <w:r>
        <w:br/>
      </w:r>
      <w:r>
        <w:rPr>
          <w:rStyle w:val="NormalTok"/>
        </w:rPr>
        <w:t xml:space="preserve">Enable-LocalUser </w:t>
      </w:r>
      <w:r>
        <w:rPr>
          <w:rStyle w:val="OperatorTok"/>
        </w:rPr>
        <w:t xml:space="preserve">-</w:t>
      </w:r>
      <w:r>
        <w:rPr>
          <w:rStyle w:val="NormalTok"/>
        </w:rPr>
        <w:t xml:space="preserve">Name </w:t>
      </w:r>
      <w:r>
        <w:rPr>
          <w:rStyle w:val="StringTok"/>
        </w:rPr>
        <w:t xml:space="preserve">"Marie"</w:t>
      </w:r>
      <w:r>
        <w:br/>
      </w:r>
      <w:r>
        <w:rPr>
          <w:rStyle w:val="NormalTok"/>
        </w:rPr>
        <w:t xml:space="preserve">Remove-LocalUser </w:t>
      </w:r>
      <w:r>
        <w:rPr>
          <w:rStyle w:val="OperatorTok"/>
        </w:rPr>
        <w:t xml:space="preserve">-</w:t>
      </w:r>
      <w:r>
        <w:rPr>
          <w:rStyle w:val="NormalTok"/>
        </w:rPr>
        <w:t xml:space="preserve">Name </w:t>
      </w:r>
      <w:r>
        <w:rPr>
          <w:rStyle w:val="StringTok"/>
        </w:rPr>
        <w:t xml:space="preserve">"Marie"</w:t>
      </w:r>
      <w:r>
        <w:rPr>
          <w:rStyle w:val="NormalTok"/>
        </w:rPr>
        <w:t xml:space="preserve">       </w:t>
      </w:r>
      <w:r>
        <w:rPr>
          <w:rStyle w:val="CommentTok"/>
        </w:rPr>
        <w:t xml:space="preserve"># supprime DÉFINITIVEMENT le compte</w:t>
      </w:r>
    </w:p>
    <w:p>
      <w:pPr>
        <w:pStyle w:val="FirstParagraph"/>
      </w:pPr>
      <w:r>
        <w:t xml:space="preserve">⚠️ ConvertTo-SecureString -AsPlainText -Force n’est PAS sécurisé pour un vrai mot de passe</w:t>
      </w:r>
      <w:r>
        <w:t xml:space="preserve"> </w:t>
      </w:r>
      <w:r>
        <w:t xml:space="preserve">Cette syntaxe est nécessaire pour créer un compte via script, mais le mot de passe apparaît</w:t>
      </w:r>
      <w:r>
        <w:t xml:space="preserve"> </w:t>
      </w:r>
      <w:r>
        <w:rPr>
          <w:b/>
          <w:bCs/>
        </w:rPr>
        <w:t xml:space="preserve">en clair</w:t>
      </w:r>
      <w:r>
        <w:t xml:space="preserve"> </w:t>
      </w:r>
      <w:r>
        <w:t xml:space="preserve">dans le script lui-même — jamais acceptable pour un vrai déploiement. Pour un usage réel, générer un mot de passe aléatoire et le transmettre séparément (variable d’environnement, coffre-fort de secrets), jamais codé en dur dans un fichier</w:t>
      </w:r>
      <w:r>
        <w:t xml:space="preserve"> </w:t>
      </w:r>
      <w:r>
        <w:rPr>
          <w:rStyle w:val="VerbatimChar"/>
        </w:rPr>
        <w:t xml:space="preserve">.ps1</w:t>
      </w:r>
      <w:r>
        <w:t xml:space="preserve"> </w:t>
      </w:r>
      <w:r>
        <w:t xml:space="preserve">versionné.</w:t>
      </w:r>
    </w:p>
    <w:bookmarkEnd w:id="216"/>
    <w:bookmarkStart w:id="217" w:name="groupes-locaux"/>
    <w:p>
      <w:pPr>
        <w:pStyle w:val="Heading2"/>
      </w:pPr>
      <w:r>
        <w:t xml:space="preserve">16.2 Groupes locaux</w:t>
      </w:r>
    </w:p>
    <w:p>
      <w:pPr>
        <w:pStyle w:val="SourceCode"/>
      </w:pPr>
      <w:r>
        <w:rPr>
          <w:rStyle w:val="NormalTok"/>
        </w:rPr>
        <w:t xml:space="preserve">Get-LocalGroup</w:t>
      </w:r>
      <w:r>
        <w:br/>
      </w:r>
      <w:r>
        <w:rPr>
          <w:rStyle w:val="NormalTok"/>
        </w:rPr>
        <w:t xml:space="preserve">Get-LocalGroupMember </w:t>
      </w:r>
      <w:r>
        <w:rPr>
          <w:rStyle w:val="OperatorTok"/>
        </w:rPr>
        <w:t xml:space="preserve">-</w:t>
      </w:r>
      <w:r>
        <w:rPr>
          <w:rStyle w:val="NormalTok"/>
        </w:rPr>
        <w:t xml:space="preserve">Group </w:t>
      </w:r>
      <w:r>
        <w:rPr>
          <w:rStyle w:val="StringTok"/>
        </w:rPr>
        <w:t xml:space="preserve">"Administrateurs"</w:t>
      </w:r>
      <w:r>
        <w:br/>
      </w:r>
      <w:r>
        <w:br/>
      </w:r>
      <w:r>
        <w:rPr>
          <w:rStyle w:val="NormalTok"/>
        </w:rPr>
        <w:t xml:space="preserve">New-LocalGroup </w:t>
      </w:r>
      <w:r>
        <w:rPr>
          <w:rStyle w:val="OperatorTok"/>
        </w:rPr>
        <w:t xml:space="preserve">-</w:t>
      </w:r>
      <w:r>
        <w:rPr>
          <w:rStyle w:val="NormalTok"/>
        </w:rPr>
        <w:t xml:space="preserve">Name </w:t>
      </w:r>
      <w:r>
        <w:rPr>
          <w:rStyle w:val="StringTok"/>
        </w:rPr>
        <w:t xml:space="preserve">"Comptabilite"</w:t>
      </w:r>
      <w:r>
        <w:rPr>
          <w:rStyle w:val="NormalTok"/>
        </w:rPr>
        <w:t xml:space="preserve"> </w:t>
      </w:r>
      <w:r>
        <w:rPr>
          <w:rStyle w:val="OperatorTok"/>
        </w:rPr>
        <w:t xml:space="preserve">-</w:t>
      </w:r>
      <w:r>
        <w:rPr>
          <w:rStyle w:val="NormalTok"/>
        </w:rPr>
        <w:t xml:space="preserve">Description </w:t>
      </w:r>
      <w:r>
        <w:rPr>
          <w:rStyle w:val="StringTok"/>
        </w:rPr>
        <w:t xml:space="preserve">"Équipe comptabilité"</w:t>
      </w:r>
      <w:r>
        <w:br/>
      </w:r>
      <w:r>
        <w:rPr>
          <w:rStyle w:val="NormalTok"/>
        </w:rPr>
        <w:t xml:space="preserve">Add-LocalGroupMember </w:t>
      </w:r>
      <w:r>
        <w:rPr>
          <w:rStyle w:val="OperatorTok"/>
        </w:rPr>
        <w:t xml:space="preserve">-</w:t>
      </w:r>
      <w:r>
        <w:rPr>
          <w:rStyle w:val="NormalTok"/>
        </w:rPr>
        <w:t xml:space="preserve">Group </w:t>
      </w:r>
      <w:r>
        <w:rPr>
          <w:rStyle w:val="StringTok"/>
        </w:rPr>
        <w:t xml:space="preserve">"Comptabilite"</w:t>
      </w:r>
      <w:r>
        <w:rPr>
          <w:rStyle w:val="NormalTok"/>
        </w:rPr>
        <w:t xml:space="preserve"> </w:t>
      </w:r>
      <w:r>
        <w:rPr>
          <w:rStyle w:val="OperatorTok"/>
        </w:rPr>
        <w:t xml:space="preserve">-</w:t>
      </w:r>
      <w:r>
        <w:rPr>
          <w:rStyle w:val="NormalTok"/>
        </w:rPr>
        <w:t xml:space="preserve">Member </w:t>
      </w:r>
      <w:r>
        <w:rPr>
          <w:rStyle w:val="StringTok"/>
        </w:rPr>
        <w:t xml:space="preserve">"Marie"</w:t>
      </w:r>
      <w:r>
        <w:br/>
      </w:r>
      <w:r>
        <w:rPr>
          <w:rStyle w:val="NormalTok"/>
        </w:rPr>
        <w:t xml:space="preserve">Remove-LocalGroupMember </w:t>
      </w:r>
      <w:r>
        <w:rPr>
          <w:rStyle w:val="OperatorTok"/>
        </w:rPr>
        <w:t xml:space="preserve">-</w:t>
      </w:r>
      <w:r>
        <w:rPr>
          <w:rStyle w:val="NormalTok"/>
        </w:rPr>
        <w:t xml:space="preserve">Group </w:t>
      </w:r>
      <w:r>
        <w:rPr>
          <w:rStyle w:val="StringTok"/>
        </w:rPr>
        <w:t xml:space="preserve">"Comptabilite"</w:t>
      </w:r>
      <w:r>
        <w:rPr>
          <w:rStyle w:val="NormalTok"/>
        </w:rPr>
        <w:t xml:space="preserve"> </w:t>
      </w:r>
      <w:r>
        <w:rPr>
          <w:rStyle w:val="OperatorTok"/>
        </w:rPr>
        <w:t xml:space="preserve">-</w:t>
      </w:r>
      <w:r>
        <w:rPr>
          <w:rStyle w:val="NormalTok"/>
        </w:rPr>
        <w:t xml:space="preserve">Member </w:t>
      </w:r>
      <w:r>
        <w:rPr>
          <w:rStyle w:val="StringTok"/>
        </w:rPr>
        <w:t xml:space="preserve">"Marie"</w:t>
      </w:r>
      <w:r>
        <w:br/>
      </w:r>
      <w:r>
        <w:rPr>
          <w:rStyle w:val="NormalTok"/>
        </w:rPr>
        <w:t xml:space="preserve">Remove-LocalGroup </w:t>
      </w:r>
      <w:r>
        <w:rPr>
          <w:rStyle w:val="OperatorTok"/>
        </w:rPr>
        <w:t xml:space="preserve">-</w:t>
      </w:r>
      <w:r>
        <w:rPr>
          <w:rStyle w:val="NormalTok"/>
        </w:rPr>
        <w:t xml:space="preserve">Name </w:t>
      </w:r>
      <w:r>
        <w:rPr>
          <w:rStyle w:val="StringTok"/>
        </w:rPr>
        <w:t xml:space="preserve">"Comptabilite"</w:t>
      </w:r>
    </w:p>
    <w:bookmarkEnd w:id="217"/>
    <w:bookmarkStart w:id="218" w:name="X14f5d83bebe3afb95e37286319b390b856a9cbf"/>
    <w:p>
      <w:pPr>
        <w:pStyle w:val="Heading2"/>
      </w:pPr>
      <w:r>
        <w:t xml:space="preserve">16.3 Ajouter un utilisateur au groupe Administrateurs</w:t>
      </w:r>
    </w:p>
    <w:p>
      <w:pPr>
        <w:pStyle w:val="SourceCode"/>
      </w:pPr>
      <w:r>
        <w:rPr>
          <w:rStyle w:val="NormalTok"/>
        </w:rPr>
        <w:t xml:space="preserve">Add-LocalGroupMember </w:t>
      </w:r>
      <w:r>
        <w:rPr>
          <w:rStyle w:val="OperatorTok"/>
        </w:rPr>
        <w:t xml:space="preserve">-</w:t>
      </w:r>
      <w:r>
        <w:rPr>
          <w:rStyle w:val="NormalTok"/>
        </w:rPr>
        <w:t xml:space="preserve">Group </w:t>
      </w:r>
      <w:r>
        <w:rPr>
          <w:rStyle w:val="StringTok"/>
        </w:rPr>
        <w:t xml:space="preserve">"Administrateurs"</w:t>
      </w:r>
      <w:r>
        <w:rPr>
          <w:rStyle w:val="NormalTok"/>
        </w:rPr>
        <w:t xml:space="preserve"> </w:t>
      </w:r>
      <w:r>
        <w:rPr>
          <w:rStyle w:val="OperatorTok"/>
        </w:rPr>
        <w:t xml:space="preserve">-</w:t>
      </w:r>
      <w:r>
        <w:rPr>
          <w:rStyle w:val="NormalTok"/>
        </w:rPr>
        <w:t xml:space="preserve">Member </w:t>
      </w:r>
      <w:r>
        <w:rPr>
          <w:rStyle w:val="StringTok"/>
        </w:rPr>
        <w:t xml:space="preserve">"Marie"</w:t>
      </w:r>
    </w:p>
    <w:p>
      <w:pPr>
        <w:pStyle w:val="FirstParagraph"/>
      </w:pPr>
      <w:r>
        <w:t xml:space="preserve">⚠️ Ajouter un utilisateur aux Administrateurs lui donne un contrôle TOTAL de la machine</w:t>
      </w:r>
      <w:r>
        <w:t xml:space="preserve"> </w:t>
      </w:r>
      <w:r>
        <w:t xml:space="preserve">Rappel du principe de moindre privilège (développé au chapitre 22) : n’accorder ce droit qu’après une réflexion sérieuse sur le besoin réel — la majorité des tâches (installer des applications utilisateur, configurer ses propres paramètres) ne nécessitent pas de droits administrateur complets.</w:t>
      </w:r>
    </w:p>
    <w:bookmarkEnd w:id="218"/>
    <w:bookmarkStart w:id="219" w:name="X46f8edcd137f5aab689e6ba38daa6754040dd27"/>
    <w:p>
      <w:pPr>
        <w:pStyle w:val="Heading2"/>
      </w:pPr>
      <w:r>
        <w:t xml:space="preserve">16.4 UAC (User Account Control / Contrôle de compte utilisateur)</w:t>
      </w:r>
    </w:p>
    <w:p>
      <w:pPr>
        <w:pStyle w:val="FirstParagraph"/>
      </w:pPr>
      <w:r>
        <w:t xml:space="preserve">💡 Pourquoi l’UAC existe : le principe du moindre privilège appliqué à la session</w:t>
      </w:r>
      <w:r>
        <w:t xml:space="preserve"> </w:t>
      </w:r>
      <w:r>
        <w:t xml:space="preserve">Même un utilisateur membre du groupe Administrateurs travaille, par défaut, avec un jeton de</w:t>
      </w:r>
      <w:r>
        <w:t xml:space="preserve"> </w:t>
      </w:r>
      <w:r>
        <w:rPr>
          <w:b/>
          <w:bCs/>
        </w:rPr>
        <w:t xml:space="preserve">privilèges standard</w:t>
      </w:r>
      <w:r>
        <w:t xml:space="preserve"> </w:t>
      </w:r>
      <w:r>
        <w:t xml:space="preserve">(UAC activé) — les actions nécessitant des droits élevés (installer un pilote, modifier le registre système) déclenchent une invite de confirmation, empêchant qu’un programme malveillant exécuté</w:t>
      </w:r>
      <w:r>
        <w:t xml:space="preserve"> </w:t>
      </w:r>
      <w:r>
        <w:t xml:space="preserve">“par accident”</w:t>
      </w:r>
      <w:r>
        <w:t xml:space="preserve"> </w:t>
      </w:r>
      <w:r>
        <w:t xml:space="preserve">n’obtienne silencieusement un contrôle total du système.</w:t>
      </w:r>
    </w:p>
    <w:p>
      <w:pPr>
        <w:pStyle w:val="SourceCode"/>
      </w:pPr>
      <w:r>
        <w:rPr>
          <w:rStyle w:val="CommentTok"/>
        </w:rPr>
        <w:t xml:space="preserve"># Lancer PowerShell EN TANT QU'ADMINISTRATEUR depuis un script (déclenche l'invite UAC)</w:t>
      </w:r>
      <w:r>
        <w:br/>
      </w:r>
      <w:r>
        <w:rPr>
          <w:rStyle w:val="FunctionTok"/>
        </w:rPr>
        <w:t xml:space="preserve">Start-Process</w:t>
      </w:r>
      <w:r>
        <w:rPr>
          <w:rStyle w:val="NormalTok"/>
        </w:rPr>
        <w:t xml:space="preserve"> powershell </w:t>
      </w:r>
      <w:r>
        <w:rPr>
          <w:rStyle w:val="OperatorTok"/>
        </w:rPr>
        <w:t xml:space="preserve">-</w:t>
      </w:r>
      <w:r>
        <w:rPr>
          <w:rStyle w:val="NormalTok"/>
        </w:rPr>
        <w:t xml:space="preserve">Verb RunAs</w:t>
      </w:r>
      <w:r>
        <w:br/>
      </w:r>
      <w:r>
        <w:br/>
      </w:r>
      <w:r>
        <w:rPr>
          <w:rStyle w:val="CommentTok"/>
        </w:rPr>
        <w:t xml:space="preserve"># Vérifier si la session PowerShell actuelle a des droits administrateur</w:t>
      </w:r>
      <w:r>
        <w:br/>
      </w:r>
      <w:r>
        <w:rPr>
          <w:rStyle w:val="VariableTok"/>
        </w:rPr>
        <w:t xml:space="preserve">$estAdmin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Security</w:t>
      </w:r>
      <w:r>
        <w:rPr>
          <w:rStyle w:val="OperatorTok"/>
        </w:rPr>
        <w:t xml:space="preserve">.</w:t>
      </w:r>
      <w:r>
        <w:rPr>
          <w:rStyle w:val="FunctionTok"/>
        </w:rPr>
        <w:t xml:space="preserve">Principal</w:t>
      </w:r>
      <w:r>
        <w:rPr>
          <w:rStyle w:val="OperatorTok"/>
        </w:rPr>
        <w:t xml:space="preserve">.</w:t>
      </w:r>
      <w:r>
        <w:rPr>
          <w:rStyle w:val="FunctionTok"/>
        </w:rPr>
        <w:t xml:space="preserve">WindowsPrincipal</w:t>
      </w:r>
      <w:r>
        <w:rPr>
          <w:rStyle w:val="OperatorTok"/>
        </w:rPr>
        <w:t xml:space="preserve">][</w:t>
      </w:r>
      <w:r>
        <w:rPr>
          <w:rStyle w:val="NormalTok"/>
        </w:rPr>
        <w:t xml:space="preserve">Security</w:t>
      </w:r>
      <w:r>
        <w:rPr>
          <w:rStyle w:val="OperatorTok"/>
        </w:rPr>
        <w:t xml:space="preserve">.</w:t>
      </w:r>
      <w:r>
        <w:rPr>
          <w:rStyle w:val="FunctionTok"/>
        </w:rPr>
        <w:t xml:space="preserve">Principal</w:t>
      </w:r>
      <w:r>
        <w:rPr>
          <w:rStyle w:val="OperatorTok"/>
        </w:rPr>
        <w:t xml:space="preserve">.</w:t>
      </w:r>
      <w:r>
        <w:rPr>
          <w:rStyle w:val="FunctionTok"/>
        </w:rPr>
        <w:t xml:space="preserve">WindowsIdentity</w:t>
      </w:r>
      <w:r>
        <w:rPr>
          <w:rStyle w:val="OperatorTok"/>
        </w:rPr>
        <w:t xml:space="preserve">]::</w:t>
      </w:r>
      <w:r>
        <w:rPr>
          <w:rStyle w:val="NormalTok"/>
        </w:rPr>
        <w:t xml:space="preserve">GetCurrent</w:t>
      </w:r>
      <w:r>
        <w:rPr>
          <w:rStyle w:val="OperatorTok"/>
        </w:rPr>
        <w:t xml:space="preserve">()).</w:t>
      </w:r>
      <w:r>
        <w:rPr>
          <w:rStyle w:val="FunctionTok"/>
        </w:rPr>
        <w:t xml:space="preserve">IsInRole</w:t>
      </w:r>
      <w:r>
        <w:rPr>
          <w:rStyle w:val="OperatorTok"/>
        </w:rPr>
        <w:t xml:space="preserve">([</w:t>
      </w:r>
      <w:r>
        <w:rPr>
          <w:rStyle w:val="NormalTok"/>
        </w:rPr>
        <w:t xml:space="preserve">Security</w:t>
      </w:r>
      <w:r>
        <w:rPr>
          <w:rStyle w:val="OperatorTok"/>
        </w:rPr>
        <w:t xml:space="preserve">.</w:t>
      </w:r>
      <w:r>
        <w:rPr>
          <w:rStyle w:val="FunctionTok"/>
        </w:rPr>
        <w:t xml:space="preserve">Principal</w:t>
      </w:r>
      <w:r>
        <w:rPr>
          <w:rStyle w:val="OperatorTok"/>
        </w:rPr>
        <w:t xml:space="preserve">.</w:t>
      </w:r>
      <w:r>
        <w:rPr>
          <w:rStyle w:val="FunctionTok"/>
        </w:rPr>
        <w:t xml:space="preserve">WindowsBuiltInRole</w:t>
      </w:r>
      <w:r>
        <w:rPr>
          <w:rStyle w:val="OperatorTok"/>
        </w:rPr>
        <w:t xml:space="preserve">]::</w:t>
      </w:r>
      <w:r>
        <w:rPr>
          <w:rStyle w:val="NormalTok"/>
        </w:rPr>
        <w:t xml:space="preserve">Administrator</w:t>
      </w:r>
      <w:r>
        <w:rPr>
          <w:rStyle w:val="OperatorTok"/>
        </w:rPr>
        <w:t xml:space="preserve">)</w:t>
      </w:r>
      <w:r>
        <w:br/>
      </w:r>
      <w:r>
        <w:rPr>
          <w:rStyle w:val="FunctionTok"/>
        </w:rPr>
        <w:t xml:space="preserve">Write-Output</w:t>
      </w:r>
      <w:r>
        <w:rPr>
          <w:rStyle w:val="NormalTok"/>
        </w:rPr>
        <w:t xml:space="preserve"> </w:t>
      </w:r>
      <w:r>
        <w:rPr>
          <w:rStyle w:val="StringTok"/>
        </w:rPr>
        <w:t xml:space="preserve">"Session administrateur : </w:t>
      </w:r>
      <w:r>
        <w:rPr>
          <w:rStyle w:val="VariableTok"/>
        </w:rPr>
        <w:t xml:space="preserve">$estAdmin</w:t>
      </w:r>
      <w:r>
        <w:rPr>
          <w:rStyle w:val="StringTok"/>
        </w:rPr>
        <w:t xml:space="preserve">"</w:t>
      </w:r>
    </w:p>
    <w:bookmarkEnd w:id="219"/>
    <w:bookmarkStart w:id="220" w:name="Xe667b03566017314fc7fb29d973266deb2a6e97"/>
    <w:p>
      <w:pPr>
        <w:pStyle w:val="Heading2"/>
      </w:pPr>
      <w:r>
        <w:t xml:space="preserve">16.5 Forcer un script à s’exécuter uniquement en administrateur</w:t>
      </w:r>
    </w:p>
    <w:p>
      <w:pPr>
        <w:pStyle w:val="SourceCode"/>
      </w:pPr>
      <w:r>
        <w:rPr>
          <w:rStyle w:val="CommentTok"/>
        </w:rPr>
        <w:t xml:space="preserve">#Requires -RunAsAdministrator</w:t>
      </w:r>
      <w:r>
        <w:br/>
      </w:r>
      <w:r>
        <w:br/>
      </w:r>
      <w:r>
        <w:rPr>
          <w:rStyle w:val="FunctionTok"/>
        </w:rPr>
        <w:t xml:space="preserve">Write-Output</w:t>
      </w:r>
      <w:r>
        <w:rPr>
          <w:rStyle w:val="NormalTok"/>
        </w:rPr>
        <w:t xml:space="preserve"> </w:t>
      </w:r>
      <w:r>
        <w:rPr>
          <w:rStyle w:val="StringTok"/>
        </w:rPr>
        <w:t xml:space="preserve">"Ce script ne s'exécute que si lancé en tant qu'administrateur."</w:t>
      </w:r>
    </w:p>
    <w:p>
      <w:pPr>
        <w:pStyle w:val="FirstParagraph"/>
      </w:pPr>
      <w:r>
        <w:t xml:space="preserve">💡 #Requires : une directive de script, pas un vrai commentaire</w:t>
      </w:r>
      <w:r>
        <w:t xml:space="preserve"> </w:t>
      </w:r>
      <w:r>
        <w:t xml:space="preserve">Bien qu’elle commence par</w:t>
      </w:r>
      <w:r>
        <w:t xml:space="preserve"> </w:t>
      </w:r>
      <w:r>
        <w:rPr>
          <w:rStyle w:val="VerbatimChar"/>
        </w:rPr>
        <w:t xml:space="preserve">#</w:t>
      </w:r>
      <w:r>
        <w:t xml:space="preserve">,</w:t>
      </w:r>
      <w:r>
        <w:t xml:space="preserve"> </w:t>
      </w:r>
      <w:r>
        <w:rPr>
          <w:rStyle w:val="VerbatimChar"/>
        </w:rPr>
        <w:t xml:space="preserve">#Requires -RunAsAdministrator</w:t>
      </w:r>
      <w:r>
        <w:t xml:space="preserve"> </w:t>
      </w:r>
      <w:r>
        <w:t xml:space="preserve">est interprétée par PowerShell</w:t>
      </w:r>
      <w:r>
        <w:t xml:space="preserve"> </w:t>
      </w:r>
      <w:r>
        <w:rPr>
          <w:b/>
          <w:bCs/>
        </w:rPr>
        <w:t xml:space="preserve">avant</w:t>
      </w:r>
      <w:r>
        <w:t xml:space="preserve"> </w:t>
      </w:r>
      <w:r>
        <w:t xml:space="preserve">l’exécution du script : si la condition n’est pas remplie, le script s’arrête immédiatement avec un message d’erreur clair, plutôt que d’échouer plus tard sur une commande précise nécessitant ces droits.</w:t>
      </w:r>
    </w:p>
    <w:bookmarkEnd w:id="220"/>
    <w:bookmarkStart w:id="221" w:name="erreurs-fréquentes-15"/>
    <w:p>
      <w:pPr>
        <w:pStyle w:val="Heading2"/>
      </w:pPr>
      <w:r>
        <w:t xml:space="preserve">16.6 Erreurs fréquentes</w:t>
      </w:r>
    </w:p>
    <w:p>
      <w:pPr>
        <w:pStyle w:val="FirstParagraph"/>
      </w:pPr>
      <w:r>
        <w:t xml:space="preserve">⚠️ Confondre Disable-LocalUser (réversible) et Remove-LocalUser (définitif)</w:t>
      </w:r>
      <w:r>
        <w:t xml:space="preserve"> </w:t>
      </w:r>
      <w:r>
        <w:rPr>
          <w:rStyle w:val="VerbatimChar"/>
        </w:rPr>
        <w:t xml:space="preserve">Disable-LocalUser</w:t>
      </w:r>
      <w:r>
        <w:t xml:space="preserve"> </w:t>
      </w:r>
      <w:r>
        <w:t xml:space="preserve">conserve le compte, son profil et ses fichiers — réactivable à tout moment.</w:t>
      </w:r>
      <w:r>
        <w:t xml:space="preserve"> </w:t>
      </w:r>
      <w:r>
        <w:rPr>
          <w:rStyle w:val="VerbatimChar"/>
        </w:rPr>
        <w:t xml:space="preserve">Remove-LocalUser</w:t>
      </w:r>
      <w:r>
        <w:t xml:space="preserve"> </w:t>
      </w:r>
      <w:r>
        <w:t xml:space="preserve">supprime le</w:t>
      </w:r>
      <w:r>
        <w:t xml:space="preserve"> </w:t>
      </w:r>
      <w:r>
        <w:rPr>
          <w:b/>
          <w:bCs/>
        </w:rPr>
        <w:t xml:space="preserve">compte</w:t>
      </w:r>
      <w:r>
        <w:t xml:space="preserve"> </w:t>
      </w:r>
      <w:r>
        <w:t xml:space="preserve">(mais pas nécessairement le profil/dossier utilisateur, qui doit être nettoyé séparément) de façon bien plus difficile à annuler.</w:t>
      </w:r>
    </w:p>
    <w:bookmarkEnd w:id="221"/>
    <w:bookmarkStart w:id="222" w:name="bonnes-pratiques-15"/>
    <w:p>
      <w:pPr>
        <w:pStyle w:val="Heading2"/>
      </w:pPr>
      <w:r>
        <w:t xml:space="preserve">16.7 Bonnes pratiques</w:t>
      </w:r>
    </w:p>
    <w:p>
      <w:pPr>
        <w:pStyle w:val="Compact"/>
        <w:numPr>
          <w:ilvl w:val="0"/>
          <w:numId w:val="1031"/>
        </w:numPr>
      </w:pPr>
      <w:r>
        <w:t xml:space="preserve">Toujours désactiver (</w:t>
      </w:r>
      <w:r>
        <w:rPr>
          <w:rStyle w:val="VerbatimChar"/>
        </w:rPr>
        <w:t xml:space="preserve">Disable-LocalUser</w:t>
      </w:r>
      <w:r>
        <w:t xml:space="preserve">) plutôt que supprimer un compte quittant temporairement une organisation.</w:t>
      </w:r>
    </w:p>
    <w:p>
      <w:pPr>
        <w:pStyle w:val="Compact"/>
        <w:numPr>
          <w:ilvl w:val="0"/>
          <w:numId w:val="1031"/>
        </w:numPr>
      </w:pPr>
      <w:r>
        <w:t xml:space="preserve">Ne jamais coder un mot de passe en clair dans un script destiné à être commité/partagé.</w:t>
      </w:r>
    </w:p>
    <w:p>
      <w:pPr>
        <w:pStyle w:val="Compact"/>
        <w:numPr>
          <w:ilvl w:val="0"/>
          <w:numId w:val="1031"/>
        </w:numPr>
      </w:pPr>
      <w:r>
        <w:t xml:space="preserve">Vérifier</w:t>
      </w:r>
      <w:r>
        <w:t xml:space="preserve"> </w:t>
      </w:r>
      <w:r>
        <w:rPr>
          <w:rStyle w:val="VerbatimChar"/>
        </w:rPr>
        <w:t xml:space="preserve">#Requires -RunAsAdministrator</w:t>
      </w:r>
      <w:r>
        <w:t xml:space="preserve"> </w:t>
      </w:r>
      <w:r>
        <w:t xml:space="preserve">en tête de tout script nécessitant des droits élevés.</w:t>
      </w:r>
    </w:p>
    <w:bookmarkEnd w:id="222"/>
    <w:bookmarkStart w:id="223" w:name="résumé-du-chapitre-15"/>
    <w:p>
      <w:pPr>
        <w:pStyle w:val="Heading2"/>
      </w:pPr>
      <w:r>
        <w:t xml:space="preserve">16.8 Résumé du chapitre</w:t>
      </w:r>
    </w:p>
    <w:p>
      <w:pPr>
        <w:pStyle w:val="Compact"/>
        <w:numPr>
          <w:ilvl w:val="0"/>
          <w:numId w:val="1032"/>
        </w:numPr>
      </w:pPr>
      <w:r>
        <w:rPr>
          <w:rStyle w:val="VerbatimChar"/>
        </w:rPr>
        <w:t xml:space="preserve">Get-LocalUser</w:t>
      </w:r>
      <w:r>
        <w:t xml:space="preserve">/</w:t>
      </w:r>
      <w:r>
        <w:rPr>
          <w:rStyle w:val="VerbatimChar"/>
        </w:rPr>
        <w:t xml:space="preserve">New-LocalUser</w:t>
      </w:r>
      <w:r>
        <w:t xml:space="preserve">/</w:t>
      </w:r>
      <w:r>
        <w:rPr>
          <w:rStyle w:val="VerbatimChar"/>
        </w:rPr>
        <w:t xml:space="preserve">Disable-LocalUser</w:t>
      </w:r>
      <w:r>
        <w:t xml:space="preserve">/</w:t>
      </w:r>
      <w:r>
        <w:rPr>
          <w:rStyle w:val="VerbatimChar"/>
        </w:rPr>
        <w:t xml:space="preserve">Remove-LocalUser</w:t>
      </w:r>
      <w:r>
        <w:t xml:space="preserve"> </w:t>
      </w:r>
      <w:r>
        <w:t xml:space="preserve">gèrent les comptes locaux ;</w:t>
      </w:r>
      <w:r>
        <w:t xml:space="preserve"> </w:t>
      </w:r>
      <w:r>
        <w:rPr>
          <w:rStyle w:val="VerbatimChar"/>
        </w:rPr>
        <w:t xml:space="preserve">Get-LocalGroup</w:t>
      </w:r>
      <w:r>
        <w:t xml:space="preserve">/</w:t>
      </w:r>
      <w:r>
        <w:rPr>
          <w:rStyle w:val="VerbatimChar"/>
        </w:rPr>
        <w:t xml:space="preserve">Add-LocalGroupMember</w:t>
      </w:r>
      <w:r>
        <w:t xml:space="preserve"> </w:t>
      </w:r>
      <w:r>
        <w:t xml:space="preserve">gèrent les groupes.</w:t>
      </w:r>
    </w:p>
    <w:p>
      <w:pPr>
        <w:pStyle w:val="Compact"/>
        <w:numPr>
          <w:ilvl w:val="0"/>
          <w:numId w:val="1032"/>
        </w:numPr>
      </w:pPr>
      <w:r>
        <w:t xml:space="preserve">L’UAC applique le principe du moindre privilège même à un compte administrateur, via une invite de confirmation pour les actions sensibles.</w:t>
      </w:r>
    </w:p>
    <w:p>
      <w:pPr>
        <w:pStyle w:val="Compact"/>
        <w:numPr>
          <w:ilvl w:val="0"/>
          <w:numId w:val="1032"/>
        </w:numPr>
      </w:pPr>
      <w:r>
        <w:rPr>
          <w:rStyle w:val="VerbatimChar"/>
        </w:rPr>
        <w:t xml:space="preserve">#Requires -RunAsAdministrator</w:t>
      </w:r>
      <w:r>
        <w:t xml:space="preserve"> </w:t>
      </w:r>
      <w:r>
        <w:t xml:space="preserve">fait échouer proprement un script lancé sans les droits nécessaires.</w:t>
      </w:r>
    </w:p>
    <w:bookmarkEnd w:id="223"/>
    <w:bookmarkStart w:id="224" w:name="exercices-15"/>
    <w:p>
      <w:pPr>
        <w:pStyle w:val="Heading2"/>
      </w:pPr>
      <w:r>
        <w:t xml:space="preserve">Exercices</w:t>
      </w:r>
    </w:p>
    <w:p>
      <w:pPr>
        <w:pStyle w:val="FirstParagraph"/>
      </w:pPr>
      <w:r>
        <w:t xml:space="preserve">📝 Exercice 16.1</w:t>
      </w:r>
    </w:p>
    <w:p>
      <w:pPr>
        <w:pStyle w:val="BodyText"/>
      </w:pPr>
      <w:r>
        <w:t xml:space="preserve">Crée un groupe local</w:t>
      </w:r>
      <w:r>
        <w:t xml:space="preserve"> </w:t>
      </w:r>
      <w:r>
        <w:t xml:space="preserve">“Stagiaires”</w:t>
      </w:r>
      <w:r>
        <w:t xml:space="preserve">, puis vérifie que la session PowerShell actuelle dispose bien des droits administrateur avant de continuer.</w:t>
      </w:r>
    </w:p>
    <w:p>
      <w:pPr>
        <w:pStyle w:val="BodyText"/>
      </w:pPr>
      <w:r>
        <w:rPr>
          <w:b/>
          <w:bCs/>
        </w:rPr>
        <w:t xml:space="preserve">Corrigé :</w:t>
      </w:r>
    </w:p>
    <w:p>
      <w:pPr>
        <w:pStyle w:val="SourceCode"/>
      </w:pPr>
      <w:r>
        <w:rPr>
          <w:rStyle w:val="CommentTok"/>
        </w:rPr>
        <w:t xml:space="preserve">#Requires -RunAsAdministrator</w:t>
      </w:r>
      <w:r>
        <w:br/>
      </w:r>
      <w:r>
        <w:rPr>
          <w:rStyle w:val="NormalTok"/>
        </w:rPr>
        <w:t xml:space="preserve">New-LocalGroup </w:t>
      </w:r>
      <w:r>
        <w:rPr>
          <w:rStyle w:val="OperatorTok"/>
        </w:rPr>
        <w:t xml:space="preserve">-</w:t>
      </w:r>
      <w:r>
        <w:rPr>
          <w:rStyle w:val="NormalTok"/>
        </w:rPr>
        <w:t xml:space="preserve">Name </w:t>
      </w:r>
      <w:r>
        <w:rPr>
          <w:rStyle w:val="StringTok"/>
        </w:rPr>
        <w:t xml:space="preserve">"Stagiaires"</w:t>
      </w:r>
      <w:r>
        <w:rPr>
          <w:rStyle w:val="NormalTok"/>
        </w:rPr>
        <w:t xml:space="preserve"> </w:t>
      </w:r>
      <w:r>
        <w:rPr>
          <w:rStyle w:val="OperatorTok"/>
        </w:rPr>
        <w:t xml:space="preserve">-</w:t>
      </w:r>
      <w:r>
        <w:rPr>
          <w:rStyle w:val="NormalTok"/>
        </w:rPr>
        <w:t xml:space="preserve">Description </w:t>
      </w:r>
      <w:r>
        <w:rPr>
          <w:rStyle w:val="StringTok"/>
        </w:rPr>
        <w:t xml:space="preserve">"Comptes stagiaires temporaires"</w:t>
      </w:r>
    </w:p>
    <w:p>
      <w:pPr>
        <w:pStyle w:val="FirstParagraph"/>
      </w:pPr>
      <w:r>
        <w:rPr>
          <w:i/>
          <w:iCs/>
        </w:rPr>
        <w:t xml:space="preserve">Chapitre suivant : la gestion des fichiers avancée (compression, recherche, expressions régulières).</w:t>
      </w:r>
    </w:p>
    <w:p>
      <w:pPr>
        <w:pStyle w:val="BodyText"/>
      </w:pPr>
      <w:r>
        <w:t xml:space="preserve">CHAPITRE 17</w:t>
      </w:r>
    </w:p>
    <w:bookmarkEnd w:id="224"/>
    <w:bookmarkEnd w:id="225"/>
    <w:bookmarkStart w:id="238" w:name="gestion-des-fichiers-avancée"/>
    <w:p>
      <w:pPr>
        <w:pStyle w:val="Heading1"/>
      </w:pPr>
      <w:r>
        <w:t xml:space="preserve">Gestion des fichiers avancée</w:t>
      </w:r>
    </w:p>
    <w:bookmarkStart w:id="226" w:name="objectifs-pédagogiques-16"/>
    <w:p>
      <w:pPr>
        <w:pStyle w:val="Heading2"/>
      </w:pPr>
      <w:r>
        <w:t xml:space="preserve">Objectifs pédagogiques</w:t>
      </w:r>
    </w:p>
    <w:p>
      <w:pPr>
        <w:pStyle w:val="FirstParagraph"/>
      </w:pPr>
      <w:r>
        <w:t xml:space="preserve">Compresser/décompresser des archives, rechercher des fichiers par contenu ou par critères avancés, et introduire les expressions régulières appliquées à la recherche de fichiers.</w:t>
      </w:r>
    </w:p>
    <w:bookmarkEnd w:id="226"/>
    <w:bookmarkStart w:id="227" w:name="prérequis-16"/>
    <w:p>
      <w:pPr>
        <w:pStyle w:val="Heading2"/>
      </w:pPr>
      <w:r>
        <w:t xml:space="preserve">Prérequis</w:t>
      </w:r>
    </w:p>
    <w:p>
      <w:pPr>
        <w:pStyle w:val="FirstParagraph"/>
      </w:pPr>
      <w:r>
        <w:t xml:space="preserve">Chapitres 9-16.</w:t>
      </w:r>
    </w:p>
    <w:bookmarkEnd w:id="227"/>
    <w:bookmarkStart w:id="228" w:name="compression-avec-compress-archive"/>
    <w:p>
      <w:pPr>
        <w:pStyle w:val="Heading2"/>
      </w:pPr>
      <w:r>
        <w:t xml:space="preserve">17.1 Compression avec Compress-Archive</w:t>
      </w:r>
    </w:p>
    <w:p>
      <w:pPr>
        <w:pStyle w:val="SourceCode"/>
      </w:pPr>
      <w:r>
        <w:rPr>
          <w:rStyle w:val="NormalTok"/>
        </w:rPr>
        <w:t xml:space="preserve">Compress-Archive </w:t>
      </w:r>
      <w:r>
        <w:rPr>
          <w:rStyle w:val="OperatorTok"/>
        </w:rPr>
        <w:t xml:space="preserve">-</w:t>
      </w:r>
      <w:r>
        <w:rPr>
          <w:rStyle w:val="NormalTok"/>
        </w:rPr>
        <w:t xml:space="preserve">Path C</w:t>
      </w:r>
      <w:r>
        <w:rPr>
          <w:rStyle w:val="OperatorTok"/>
        </w:rPr>
        <w:t xml:space="preserve">:</w:t>
      </w:r>
      <w:r>
        <w:rPr>
          <w:rStyle w:val="NormalTok"/>
        </w:rPr>
        <w:t xml:space="preserve">\Projets\</w:t>
      </w:r>
      <w:r>
        <w:rPr>
          <w:rStyle w:val="OperatorTok"/>
        </w:rPr>
        <w:t xml:space="preserve">*</w:t>
      </w:r>
      <w:r>
        <w:rPr>
          <w:rStyle w:val="NormalTok"/>
        </w:rPr>
        <w:t xml:space="preserve"> </w:t>
      </w:r>
      <w:r>
        <w:rPr>
          <w:rStyle w:val="OperatorTok"/>
        </w:rPr>
        <w:t xml:space="preserve">-</w:t>
      </w:r>
      <w:r>
        <w:rPr>
          <w:rStyle w:val="NormalTok"/>
        </w:rPr>
        <w:t xml:space="preserve">DestinationPath D</w:t>
      </w:r>
      <w:r>
        <w:rPr>
          <w:rStyle w:val="OperatorTok"/>
        </w:rPr>
        <w:t xml:space="preserve">:</w:t>
      </w:r>
      <w:r>
        <w:rPr>
          <w:rStyle w:val="NormalTok"/>
        </w:rPr>
        <w:t xml:space="preserve">\Archives\Projets</w:t>
      </w:r>
      <w:r>
        <w:rPr>
          <w:rStyle w:val="OperatorTok"/>
        </w:rPr>
        <w:t xml:space="preserve">.</w:t>
      </w:r>
      <w:r>
        <w:rPr>
          <w:rStyle w:val="FunctionTok"/>
        </w:rPr>
        <w:t xml:space="preserve">zip</w:t>
      </w:r>
      <w:r>
        <w:br/>
      </w:r>
      <w:r>
        <w:rPr>
          <w:rStyle w:val="NormalTok"/>
        </w:rPr>
        <w:t xml:space="preserve">Compress-Archive </w:t>
      </w:r>
      <w:r>
        <w:rPr>
          <w:rStyle w:val="OperatorTok"/>
        </w:rPr>
        <w:t xml:space="preserve">-</w:t>
      </w:r>
      <w:r>
        <w:rPr>
          <w:rStyle w:val="NormalTok"/>
        </w:rPr>
        <w:t xml:space="preserve">Path C</w:t>
      </w:r>
      <w:r>
        <w:rPr>
          <w:rStyle w:val="OperatorTok"/>
        </w:rPr>
        <w:t xml:space="preserve">:</w:t>
      </w:r>
      <w:r>
        <w:rPr>
          <w:rStyle w:val="NormalTok"/>
        </w:rPr>
        <w:t xml:space="preserve">\Projets\rapport</w:t>
      </w:r>
      <w:r>
        <w:rPr>
          <w:rStyle w:val="OperatorTok"/>
        </w:rPr>
        <w:t xml:space="preserve">.</w:t>
      </w:r>
      <w:r>
        <w:rPr>
          <w:rStyle w:val="FunctionTok"/>
        </w:rPr>
        <w:t xml:space="preserve">docx</w:t>
      </w:r>
      <w:r>
        <w:rPr>
          <w:rStyle w:val="OperatorTok"/>
        </w:rPr>
        <w:t xml:space="preserve">,</w:t>
      </w:r>
      <w:r>
        <w:rPr>
          <w:rStyle w:val="NormalTok"/>
        </w:rPr>
        <w:t xml:space="preserve">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DestinationPath D</w:t>
      </w:r>
      <w:r>
        <w:rPr>
          <w:rStyle w:val="OperatorTok"/>
        </w:rPr>
        <w:t xml:space="preserve">:</w:t>
      </w:r>
      <w:r>
        <w:rPr>
          <w:rStyle w:val="NormalTok"/>
        </w:rPr>
        <w:t xml:space="preserve">\Archives\Docs</w:t>
      </w:r>
      <w:r>
        <w:rPr>
          <w:rStyle w:val="OperatorTok"/>
        </w:rPr>
        <w:t xml:space="preserve">.</w:t>
      </w:r>
      <w:r>
        <w:rPr>
          <w:rStyle w:val="FunctionTok"/>
        </w:rPr>
        <w:t xml:space="preserve">zip</w:t>
      </w:r>
      <w:r>
        <w:br/>
      </w:r>
      <w:r>
        <w:rPr>
          <w:rStyle w:val="NormalTok"/>
        </w:rPr>
        <w:t xml:space="preserve">Compress-Archive </w:t>
      </w:r>
      <w:r>
        <w:rPr>
          <w:rStyle w:val="OperatorTok"/>
        </w:rPr>
        <w:t xml:space="preserve">-</w:t>
      </w:r>
      <w:r>
        <w:rPr>
          <w:rStyle w:val="NormalTok"/>
        </w:rPr>
        <w:t xml:space="preserve">Path C</w:t>
      </w:r>
      <w:r>
        <w:rPr>
          <w:rStyle w:val="OperatorTok"/>
        </w:rPr>
        <w:t xml:space="preserve">:</w:t>
      </w:r>
      <w:r>
        <w:rPr>
          <w:rStyle w:val="NormalTok"/>
        </w:rPr>
        <w:t xml:space="preserve">\Projets\</w:t>
      </w:r>
      <w:r>
        <w:rPr>
          <w:rStyle w:val="OperatorTok"/>
        </w:rPr>
        <w:t xml:space="preserve">*</w:t>
      </w:r>
      <w:r>
        <w:rPr>
          <w:rStyle w:val="NormalTok"/>
        </w:rPr>
        <w:t xml:space="preserve"> </w:t>
      </w:r>
      <w:r>
        <w:rPr>
          <w:rStyle w:val="OperatorTok"/>
        </w:rPr>
        <w:t xml:space="preserve">-</w:t>
      </w:r>
      <w:r>
        <w:rPr>
          <w:rStyle w:val="NormalTok"/>
        </w:rPr>
        <w:t xml:space="preserve">DestinationPath D</w:t>
      </w:r>
      <w:r>
        <w:rPr>
          <w:rStyle w:val="OperatorTok"/>
        </w:rPr>
        <w:t xml:space="preserve">:</w:t>
      </w:r>
      <w:r>
        <w:rPr>
          <w:rStyle w:val="NormalTok"/>
        </w:rPr>
        <w:t xml:space="preserve">\Archives\Projets</w:t>
      </w:r>
      <w:r>
        <w:rPr>
          <w:rStyle w:val="OperatorTok"/>
        </w:rPr>
        <w:t xml:space="preserve">.</w:t>
      </w:r>
      <w:r>
        <w:rPr>
          <w:rStyle w:val="FunctionTok"/>
        </w:rPr>
        <w:t xml:space="preserve">zip</w:t>
      </w:r>
      <w:r>
        <w:rPr>
          <w:rStyle w:val="NormalTok"/>
        </w:rPr>
        <w:t xml:space="preserve"> </w:t>
      </w:r>
      <w:r>
        <w:rPr>
          <w:rStyle w:val="OperatorTok"/>
        </w:rPr>
        <w:t xml:space="preserve">-</w:t>
      </w:r>
      <w:r>
        <w:rPr>
          <w:rStyle w:val="NormalTok"/>
        </w:rPr>
        <w:t xml:space="preserve">Update    </w:t>
      </w:r>
      <w:r>
        <w:rPr>
          <w:rStyle w:val="CommentTok"/>
        </w:rPr>
        <w:t xml:space="preserve"># met à jour une archive existante</w:t>
      </w:r>
    </w:p>
    <w:bookmarkEnd w:id="228"/>
    <w:bookmarkStart w:id="229" w:name="décompression-avec-expand-archive"/>
    <w:p>
      <w:pPr>
        <w:pStyle w:val="Heading2"/>
      </w:pPr>
      <w:r>
        <w:t xml:space="preserve">17.2 Décompression avec Expand-Archive</w:t>
      </w:r>
    </w:p>
    <w:p>
      <w:pPr>
        <w:pStyle w:val="SourceCode"/>
      </w:pPr>
      <w:r>
        <w:rPr>
          <w:rStyle w:val="NormalTok"/>
        </w:rPr>
        <w:t xml:space="preserve">Expand-Archive </w:t>
      </w:r>
      <w:r>
        <w:rPr>
          <w:rStyle w:val="OperatorTok"/>
        </w:rPr>
        <w:t xml:space="preserve">-</w:t>
      </w:r>
      <w:r>
        <w:rPr>
          <w:rStyle w:val="NormalTok"/>
        </w:rPr>
        <w:t xml:space="preserve">Path D</w:t>
      </w:r>
      <w:r>
        <w:rPr>
          <w:rStyle w:val="OperatorTok"/>
        </w:rPr>
        <w:t xml:space="preserve">:</w:t>
      </w:r>
      <w:r>
        <w:rPr>
          <w:rStyle w:val="NormalTok"/>
        </w:rPr>
        <w:t xml:space="preserve">\Archives\Projets</w:t>
      </w:r>
      <w:r>
        <w:rPr>
          <w:rStyle w:val="OperatorTok"/>
        </w:rPr>
        <w:t xml:space="preserve">.</w:t>
      </w:r>
      <w:r>
        <w:rPr>
          <w:rStyle w:val="FunctionTok"/>
        </w:rPr>
        <w:t xml:space="preserve">zip</w:t>
      </w:r>
      <w:r>
        <w:rPr>
          <w:rStyle w:val="NormalTok"/>
        </w:rPr>
        <w:t xml:space="preserve"> </w:t>
      </w:r>
      <w:r>
        <w:rPr>
          <w:rStyle w:val="OperatorTok"/>
        </w:rPr>
        <w:t xml:space="preserve">-</w:t>
      </w:r>
      <w:r>
        <w:rPr>
          <w:rStyle w:val="NormalTok"/>
        </w:rPr>
        <w:t xml:space="preserve">DestinationPath C</w:t>
      </w:r>
      <w:r>
        <w:rPr>
          <w:rStyle w:val="OperatorTok"/>
        </w:rPr>
        <w:t xml:space="preserve">:</w:t>
      </w:r>
      <w:r>
        <w:rPr>
          <w:rStyle w:val="NormalTok"/>
        </w:rPr>
        <w:t xml:space="preserve">\Restauration</w:t>
      </w:r>
      <w:r>
        <w:br/>
      </w:r>
      <w:r>
        <w:rPr>
          <w:rStyle w:val="NormalTok"/>
        </w:rPr>
        <w:t xml:space="preserve">Expand-Archive </w:t>
      </w:r>
      <w:r>
        <w:rPr>
          <w:rStyle w:val="OperatorTok"/>
        </w:rPr>
        <w:t xml:space="preserve">-</w:t>
      </w:r>
      <w:r>
        <w:rPr>
          <w:rStyle w:val="NormalTok"/>
        </w:rPr>
        <w:t xml:space="preserve">Path D</w:t>
      </w:r>
      <w:r>
        <w:rPr>
          <w:rStyle w:val="OperatorTok"/>
        </w:rPr>
        <w:t xml:space="preserve">:</w:t>
      </w:r>
      <w:r>
        <w:rPr>
          <w:rStyle w:val="NormalTok"/>
        </w:rPr>
        <w:t xml:space="preserve">\Archives\Projets</w:t>
      </w:r>
      <w:r>
        <w:rPr>
          <w:rStyle w:val="OperatorTok"/>
        </w:rPr>
        <w:t xml:space="preserve">.</w:t>
      </w:r>
      <w:r>
        <w:rPr>
          <w:rStyle w:val="FunctionTok"/>
        </w:rPr>
        <w:t xml:space="preserve">zip</w:t>
      </w:r>
      <w:r>
        <w:rPr>
          <w:rStyle w:val="NormalTok"/>
        </w:rPr>
        <w:t xml:space="preserve"> </w:t>
      </w:r>
      <w:r>
        <w:rPr>
          <w:rStyle w:val="OperatorTok"/>
        </w:rPr>
        <w:t xml:space="preserve">-</w:t>
      </w:r>
      <w:r>
        <w:rPr>
          <w:rStyle w:val="NormalTok"/>
        </w:rPr>
        <w:t xml:space="preserve">DestinationPath C</w:t>
      </w:r>
      <w:r>
        <w:rPr>
          <w:rStyle w:val="OperatorTok"/>
        </w:rPr>
        <w:t xml:space="preserve">:</w:t>
      </w:r>
      <w:r>
        <w:rPr>
          <w:rStyle w:val="NormalTok"/>
        </w:rPr>
        <w:t xml:space="preserve">\Restauration </w:t>
      </w:r>
      <w:r>
        <w:rPr>
          <w:rStyle w:val="OperatorTok"/>
        </w:rPr>
        <w:t xml:space="preserve">-</w:t>
      </w:r>
      <w:r>
        <w:rPr>
          <w:rStyle w:val="NormalTok"/>
        </w:rPr>
        <w:t xml:space="preserve">Force    </w:t>
      </w:r>
      <w:r>
        <w:rPr>
          <w:rStyle w:val="CommentTok"/>
        </w:rPr>
        <w:t xml:space="preserve"># écrase si déjà présent</w:t>
      </w:r>
    </w:p>
    <w:bookmarkEnd w:id="229"/>
    <w:bookmarkStart w:id="230" w:name="X94f644ebdcc27cf7812116c64bd158389536ae8"/>
    <w:p>
      <w:pPr>
        <w:pStyle w:val="Heading2"/>
      </w:pPr>
      <w:r>
        <w:t xml:space="preserve">17.3 Recherche de fichiers par nom, taille, date</w:t>
      </w:r>
    </w:p>
    <w:p>
      <w:pPr>
        <w:pStyle w:val="SourceCode"/>
      </w:pP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 </w:t>
      </w:r>
      <w:r>
        <w:rPr>
          <w:rStyle w:val="OperatorTok"/>
        </w:rPr>
        <w:t xml:space="preserve">-</w:t>
      </w:r>
      <w:r>
        <w:rPr>
          <w:rStyle w:val="NormalTok"/>
        </w:rPr>
        <w:t xml:space="preserve">Filter </w:t>
      </w:r>
      <w:r>
        <w:rPr>
          <w:rStyle w:val="StringTok"/>
        </w:rPr>
        <w:t xml:space="preserve">"*.log"</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w:t>
      </w:r>
      <w:r>
        <w:br/>
      </w:r>
      <w:r>
        <w:br/>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50MB </w:t>
      </w:r>
      <w:r>
        <w:rPr>
          <w:rStyle w:val="OperatorTok"/>
        </w:rPr>
        <w:t xml:space="preserve">}</w:t>
      </w:r>
      <w:r>
        <w:br/>
      </w:r>
      <w:r>
        <w:br/>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-gt</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p>
    <w:p>
      <w:pPr>
        <w:pStyle w:val="FirstParagraph"/>
      </w:pPr>
      <w:r>
        <w:t xml:space="preserve">💡 -ErrorAction SilentlyContinue : ignorer les erreurs d’accès refusé sans interrompre la recherche</w:t>
      </w:r>
      <w:r>
        <w:t xml:space="preserve"> </w:t>
      </w:r>
      <w:r>
        <w:t xml:space="preserve">Une recherche récursive depuis</w:t>
      </w:r>
      <w:r>
        <w:t xml:space="preserve"> </w:t>
      </w:r>
      <w:r>
        <w:rPr>
          <w:rStyle w:val="VerbatimChar"/>
        </w:rPr>
        <w:t xml:space="preserve">C:\</w:t>
      </w:r>
      <w:r>
        <w:t xml:space="preserve"> </w:t>
      </w:r>
      <w:r>
        <w:t xml:space="preserve">traverse inévitablement des dossiers systèmes protégés — sans ce paramètre, chaque accès refusé afficherait une erreur et pourrait interrompre le script.</w:t>
      </w:r>
      <w:r>
        <w:t xml:space="preserve"> </w:t>
      </w:r>
      <w:r>
        <w:rPr>
          <w:rStyle w:val="VerbatimChar"/>
        </w:rPr>
        <w:t xml:space="preserve">SilentlyContinue</w:t>
      </w:r>
      <w:r>
        <w:t xml:space="preserve"> </w:t>
      </w:r>
      <w:r>
        <w:t xml:space="preserve">poursuit la recherche en ignorant silencieusement ces erreurs ponctuelles (approfondi au chapitre 27).</w:t>
      </w:r>
    </w:p>
    <w:bookmarkEnd w:id="230"/>
    <w:bookmarkStart w:id="231" w:name="X1dbc2afb6b3426fcadd1cfaecc5239ee50b1d59"/>
    <w:p>
      <w:pPr>
        <w:pStyle w:val="Heading2"/>
      </w:pPr>
      <w:r>
        <w:t xml:space="preserve">17.4 Recherche de contenu avec Select-String (équivalent de grep)</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"C:\Logs\*.log"</w:t>
      </w:r>
      <w:r>
        <w:rPr>
          <w:rStyle w:val="NormalTok"/>
        </w:rPr>
        <w:t xml:space="preserve"> </w:t>
      </w:r>
      <w:r>
        <w:rPr>
          <w:rStyle w:val="OperatorTok"/>
        </w:rPr>
        <w:t xml:space="preserve">-</w:t>
      </w:r>
      <w:r>
        <w:rPr>
          <w:rStyle w:val="NormalTok"/>
        </w:rPr>
        <w:t xml:space="preserve">Pattern </w:t>
      </w:r>
      <w:r>
        <w:rPr>
          <w:rStyle w:val="StringTok"/>
        </w:rPr>
        <w:t xml:space="preserve">"ERROR"</w:t>
      </w:r>
      <w:r>
        <w:br/>
      </w: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"C:\Projets\*.js"</w:t>
      </w:r>
      <w:r>
        <w:rPr>
          <w:rStyle w:val="NormalTok"/>
        </w:rPr>
        <w:t xml:space="preserve"> </w:t>
      </w:r>
      <w:r>
        <w:rPr>
          <w:rStyle w:val="OperatorTok"/>
        </w:rPr>
        <w:t xml:space="preserve">-</w:t>
      </w:r>
      <w:r>
        <w:rPr>
          <w:rStyle w:val="NormalTok"/>
        </w:rPr>
        <w:t xml:space="preserve">Pattern </w:t>
      </w:r>
      <w:r>
        <w:rPr>
          <w:rStyle w:val="StringTok"/>
        </w:rPr>
        <w:t xml:space="preserve">"TODO"</w:t>
      </w:r>
      <w:r>
        <w:rPr>
          <w:rStyle w:val="NormalTok"/>
        </w:rPr>
        <w:t xml:space="preserve"> </w:t>
      </w:r>
      <w:r>
        <w:rPr>
          <w:rStyle w:val="OperatorTok"/>
        </w:rPr>
        <w:t xml:space="preserve">-</w:t>
      </w:r>
      <w:r>
        <w:rPr>
          <w:rStyle w:val="NormalTok"/>
        </w:rPr>
        <w:t xml:space="preserve">Recurse</w:t>
      </w:r>
      <w:r>
        <w:br/>
      </w:r>
      <w:r>
        <w:br/>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Filter </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Select-String</w:t>
      </w:r>
      <w:r>
        <w:rPr>
          <w:rStyle w:val="NormalTok"/>
        </w:rPr>
        <w:t xml:space="preserve"> </w:t>
      </w:r>
      <w:r>
        <w:rPr>
          <w:rStyle w:val="OperatorTok"/>
        </w:rPr>
        <w:t xml:space="preserve">-</w:t>
      </w:r>
      <w:r>
        <w:rPr>
          <w:rStyle w:val="NormalTok"/>
        </w:rPr>
        <w:t xml:space="preserve">Pattern </w:t>
      </w:r>
      <w:r>
        <w:rPr>
          <w:rStyle w:val="StringTok"/>
        </w:rPr>
        <w:t xml:space="preserve">"Exception"</w:t>
      </w:r>
    </w:p>
    <w:p>
      <w:pPr>
        <w:pStyle w:val="SourceCode"/>
      </w:pPr>
      <w:r>
        <w:rPr>
          <w:rStyle w:val="VerbatimChar"/>
        </w:rPr>
        <w:t xml:space="preserve">Logs\app.log:42:2026-07-06 10:15:23 ERROR Connexion refusée à la base de données</w:t>
      </w:r>
    </w:p>
    <w:p>
      <w:pPr>
        <w:pStyle w:val="FirstParagraph"/>
      </w:pPr>
      <w:r>
        <w:rPr>
          <w:rStyle w:val="VerbatimChar"/>
        </w:rPr>
        <w:t xml:space="preserve">Select-String</w:t>
      </w:r>
      <w:r>
        <w:t xml:space="preserve"> </w:t>
      </w:r>
      <w:r>
        <w:t xml:space="preserve">affiche le fichier, le numéro de ligne, et la ligne complète correspondant au motif — l’équivalent PowerShell de</w:t>
      </w:r>
      <w:r>
        <w:t xml:space="preserve"> </w:t>
      </w:r>
      <w:r>
        <w:rPr>
          <w:rStyle w:val="VerbatimChar"/>
        </w:rPr>
        <w:t xml:space="preserve">grep</w:t>
      </w:r>
      <w:r>
        <w:t xml:space="preserve">/</w:t>
      </w:r>
      <w:r>
        <w:rPr>
          <w:rStyle w:val="VerbatimChar"/>
        </w:rPr>
        <w:t xml:space="preserve">findstr</w:t>
      </w:r>
      <w:r>
        <w:t xml:space="preserve">, mais retournant de vrais objets</w:t>
      </w:r>
      <w:r>
        <w:t xml:space="preserve"> </w:t>
      </w:r>
      <w:r>
        <w:rPr>
          <w:rStyle w:val="VerbatimChar"/>
        </w:rPr>
        <w:t xml:space="preserve">MatchInfo</w:t>
      </w:r>
      <w:r>
        <w:t xml:space="preserve"> </w:t>
      </w:r>
      <w:r>
        <w:t xml:space="preserve">exploitables (rappel du chapitre 10).</w:t>
      </w:r>
    </w:p>
    <w:bookmarkEnd w:id="231"/>
    <w:bookmarkStart w:id="232" w:name="Xcc99bd0f3b6c15a4ab753d00dfa13b4e62022e3"/>
    <w:p>
      <w:pPr>
        <w:pStyle w:val="Heading2"/>
      </w:pPr>
      <w:r>
        <w:t xml:space="preserve">17.5 Filtres avec expressions régulières (aperçu, détaillé au chapitre 27/annexe D)</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"C:\Logs\*.log"</w:t>
      </w:r>
      <w:r>
        <w:rPr>
          <w:rStyle w:val="NormalTok"/>
        </w:rPr>
        <w:t xml:space="preserve"> </w:t>
      </w:r>
      <w:r>
        <w:rPr>
          <w:rStyle w:val="OperatorTok"/>
        </w:rPr>
        <w:t xml:space="preserve">-</w:t>
      </w:r>
      <w:r>
        <w:rPr>
          <w:rStyle w:val="NormalTok"/>
        </w:rPr>
        <w:t xml:space="preserve">Pattern </w:t>
      </w:r>
      <w:r>
        <w:rPr>
          <w:rStyle w:val="StringTok"/>
        </w:rPr>
        <w:t xml:space="preserve">"ERROR|WARNING"</w:t>
      </w:r>
      <w:r>
        <w:rPr>
          <w:rStyle w:val="NormalTok"/>
        </w:rPr>
        <w:t xml:space="preserve"> </w:t>
      </w:r>
      <w:r>
        <w:rPr>
          <w:rStyle w:val="OperatorTok"/>
        </w:rPr>
        <w:t xml:space="preserve">-</w:t>
      </w:r>
      <w:r>
        <w:rPr>
          <w:rStyle w:val="NormalTok"/>
        </w:rPr>
        <w:t xml:space="preserve">AllMatches</w:t>
      </w:r>
      <w:r>
        <w:br/>
      </w:r>
      <w:r>
        <w:rPr>
          <w:rStyle w:val="FunctionTok"/>
        </w:rPr>
        <w:t xml:space="preserve">Get-ChildItem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-match</w:t>
      </w:r>
      <w:r>
        <w:rPr>
          <w:rStyle w:val="NormalTok"/>
        </w:rPr>
        <w:t xml:space="preserve"> </w:t>
      </w:r>
      <w:r>
        <w:rPr>
          <w:rStyle w:val="StringTok"/>
        </w:rPr>
        <w:t xml:space="preserve">"^rapport-\d{4}\.docx$"</w:t>
      </w:r>
      <w:r>
        <w:rPr>
          <w:rStyle w:val="NormalTok"/>
        </w:rPr>
        <w:t xml:space="preserve"> </w:t>
      </w:r>
      <w:r>
        <w:rPr>
          <w:rStyle w:val="OperatorTok"/>
        </w:rPr>
        <w:t xml:space="preserve">}</w:t>
      </w:r>
    </w:p>
    <w:p>
      <w:pPr>
        <w:pStyle w:val="FirstParagraph"/>
      </w:pPr>
      <w:r>
        <w:t xml:space="preserve">💡 -like (wildcards simples) vs -match (expressions régulières complètes)</w:t>
      </w:r>
      <w:r>
        <w:t xml:space="preserve"> </w:t>
      </w:r>
      <w:r>
        <w:rPr>
          <w:rStyle w:val="VerbatimChar"/>
        </w:rPr>
        <w:t xml:space="preserve">-like</w:t>
      </w:r>
      <w:r>
        <w:t xml:space="preserve"> </w:t>
      </w:r>
      <w:r>
        <w:t xml:space="preserve">accepte seulement</w:t>
      </w:r>
      <w:r>
        <w:t xml:space="preserve"> </w:t>
      </w:r>
      <w:r>
        <w:rPr>
          <w:rStyle w:val="VerbatimChar"/>
        </w:rPr>
        <w:t xml:space="preserve">*</w:t>
      </w:r>
      <w:r>
        <w:t xml:space="preserve"> </w:t>
      </w:r>
      <w:r>
        <w:t xml:space="preserve">(n’importe quelle séquence) et</w:t>
      </w:r>
      <w:r>
        <w:t xml:space="preserve"> </w:t>
      </w:r>
      <w:r>
        <w:rPr>
          <w:rStyle w:val="VerbatimChar"/>
        </w:rPr>
        <w:t xml:space="preserve">?</w:t>
      </w:r>
      <w:r>
        <w:t xml:space="preserve"> </w:t>
      </w:r>
      <w:r>
        <w:t xml:space="preserve">(un seul caractère) — simple mais limité.</w:t>
      </w:r>
      <w:r>
        <w:t xml:space="preserve"> </w:t>
      </w:r>
      <w:r>
        <w:rPr>
          <w:rStyle w:val="VerbatimChar"/>
        </w:rPr>
        <w:t xml:space="preserve">-match</w:t>
      </w:r>
      <w:r>
        <w:t xml:space="preserve"> </w:t>
      </w:r>
      <w:r>
        <w:t xml:space="preserve">accepte de véritables expressions régulières (</w:t>
      </w:r>
      <w:r>
        <w:rPr>
          <w:rStyle w:val="VerbatimChar"/>
        </w:rPr>
        <w:t xml:space="preserve">\d{4}</w:t>
      </w:r>
      <w:r>
        <w:t xml:space="preserve"> </w:t>
      </w:r>
      <w:r>
        <w:t xml:space="preserve">pour</w:t>
      </w:r>
      <w:r>
        <w:t xml:space="preserve"> </w:t>
      </w:r>
      <w:r>
        <w:t xml:space="preserve">“exactement 4 chiffres”</w:t>
      </w:r>
      <w:r>
        <w:t xml:space="preserve">,</w:t>
      </w:r>
      <w:r>
        <w:t xml:space="preserve"> </w:t>
      </w:r>
      <w:r>
        <w:rPr>
          <w:rStyle w:val="VerbatimChar"/>
        </w:rPr>
        <w:t xml:space="preserve">^</w:t>
      </w:r>
      <w:r>
        <w:t xml:space="preserve">/</w:t>
      </w:r>
      <w:r>
        <w:rPr>
          <w:rStyle w:val="VerbatimChar"/>
        </w:rPr>
        <w:t xml:space="preserve">$</w:t>
      </w:r>
      <w:r>
        <w:t xml:space="preserve"> </w:t>
      </w:r>
      <w:r>
        <w:t xml:space="preserve">pour ancrer début/fin) — bien plus puissant pour des motifs précis, développé en détail en annexe D.</w:t>
      </w:r>
    </w:p>
    <w:bookmarkEnd w:id="232"/>
    <w:bookmarkStart w:id="233" w:name="Xe729f45c2c20a9a8a28c2e7fe49c804ed47d6db"/>
    <w:p>
      <w:pPr>
        <w:pStyle w:val="Heading2"/>
      </w:pPr>
      <w:r>
        <w:t xml:space="preserve">17.6 Calculer un hash de fichier (vérifier l’intégrité)</w:t>
      </w:r>
    </w:p>
    <w:p>
      <w:pPr>
        <w:pStyle w:val="SourceCode"/>
      </w:pPr>
      <w:r>
        <w:rPr>
          <w:rStyle w:val="NormalTok"/>
        </w:rPr>
        <w:t xml:space="preserve">Get-FileHash </w:t>
      </w:r>
      <w:r>
        <w:rPr>
          <w:rStyle w:val="OperatorTok"/>
        </w:rPr>
        <w:t xml:space="preserve">-</w:t>
      </w:r>
      <w:r>
        <w:rPr>
          <w:rStyle w:val="NormalTok"/>
        </w:rPr>
        <w:t xml:space="preserve">Path C</w:t>
      </w:r>
      <w:r>
        <w:rPr>
          <w:rStyle w:val="OperatorTok"/>
        </w:rPr>
        <w:t xml:space="preserve">:</w:t>
      </w:r>
      <w:r>
        <w:rPr>
          <w:rStyle w:val="NormalTok"/>
        </w:rPr>
        <w:t xml:space="preserve">\Projets\installeur</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Algorithm SHA256</w:t>
      </w:r>
      <w:r>
        <w:br/>
      </w:r>
      <w:r>
        <w:br/>
      </w:r>
      <w:r>
        <w:rPr>
          <w:rStyle w:val="NormalTok"/>
        </w:rPr>
        <w:t xml:space="preserve">Algorithm       Hash                                                             Path</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SHA256          A1B2C3D4E5F6</w:t>
      </w:r>
      <w:r>
        <w:rPr>
          <w:rStyle w:val="OperatorTok"/>
        </w:rPr>
        <w:t xml:space="preserve">...</w:t>
      </w:r>
      <w:r>
        <w:rPr>
          <w:rStyle w:val="NormalTok"/>
        </w:rPr>
        <w:t xml:space="preserve">                                                  C</w:t>
      </w:r>
      <w:r>
        <w:rPr>
          <w:rStyle w:val="OperatorTok"/>
        </w:rPr>
        <w:t xml:space="preserve">:</w:t>
      </w:r>
      <w:r>
        <w:rPr>
          <w:rStyle w:val="NormalTok"/>
        </w:rPr>
        <w:t xml:space="preserve">\Projets\installeur</w:t>
      </w:r>
      <w:r>
        <w:rPr>
          <w:rStyle w:val="OperatorTok"/>
        </w:rPr>
        <w:t xml:space="preserve">.</w:t>
      </w:r>
      <w:r>
        <w:rPr>
          <w:rStyle w:val="FunctionTok"/>
        </w:rPr>
        <w:t xml:space="preserve">exe</w:t>
      </w:r>
    </w:p>
    <w:p>
      <w:pPr>
        <w:pStyle w:val="FirstParagraph"/>
      </w:pPr>
      <w:r>
        <w:t xml:space="preserve">💡 Vérifier qu’un fichier téléchargé n’a pas été altéré</w:t>
      </w:r>
      <w:r>
        <w:t xml:space="preserve"> </w:t>
      </w:r>
      <w:r>
        <w:t xml:space="preserve">Comparer le hash calculé à celui publié officiellement par l’éditeur du logiciel confirme que le fichier n’a été ni corrompu pendant le téléchargement, ni modifié par un tiers malveillant — une pratique de sécurité de base avant d’exécuter un installeur téléchargé depuis une source externe.</w:t>
      </w:r>
    </w:p>
    <w:bookmarkEnd w:id="233"/>
    <w:bookmarkStart w:id="234" w:name="erreurs-fréquentes-16"/>
    <w:p>
      <w:pPr>
        <w:pStyle w:val="Heading2"/>
      </w:pPr>
      <w:r>
        <w:t xml:space="preserve">17.7 Erreurs fréquentes</w:t>
      </w:r>
    </w:p>
    <w:p>
      <w:pPr>
        <w:pStyle w:val="FirstParagraph"/>
      </w:pPr>
      <w:r>
        <w:t xml:space="preserve">⚠️ Oublier -Recurse sur Select-String pour chercher dans des sous-dossiers</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"C:\Projets\*.js"</w:t>
      </w:r>
      <w:r>
        <w:rPr>
          <w:rStyle w:val="NormalTok"/>
        </w:rPr>
        <w:t xml:space="preserve"> </w:t>
      </w:r>
      <w:r>
        <w:rPr>
          <w:rStyle w:val="OperatorTok"/>
        </w:rPr>
        <w:t xml:space="preserve">-</w:t>
      </w:r>
      <w:r>
        <w:rPr>
          <w:rStyle w:val="NormalTok"/>
        </w:rPr>
        <w:t xml:space="preserve">Pattern </w:t>
      </w:r>
      <w:r>
        <w:rPr>
          <w:rStyle w:val="StringTok"/>
        </w:rPr>
        <w:t xml:space="preserve">"TODO"</w:t>
      </w:r>
      <w:r>
        <w:rPr>
          <w:rStyle w:val="NormalTok"/>
        </w:rPr>
        <w:t xml:space="preserve">            </w:t>
      </w:r>
      <w:r>
        <w:rPr>
          <w:rStyle w:val="CommentTok"/>
        </w:rPr>
        <w:t xml:space="preserve"># ❌ ne cherche QUE dans C:\Projets\, pas les sous-dossiers</w:t>
      </w:r>
      <w:r>
        <w:br/>
      </w:r>
      <w:r>
        <w:rPr>
          <w:rStyle w:val="FunctionTok"/>
        </w:rPr>
        <w:t xml:space="preserve">Get-ChildItem</w:t>
      </w:r>
      <w:r>
        <w:rPr>
          <w:rStyle w:val="NormalTok"/>
        </w:rPr>
        <w:t xml:space="preserve"> C</w:t>
      </w:r>
      <w:r>
        <w:rPr>
          <w:rStyle w:val="OperatorTok"/>
        </w:rPr>
        <w:t xml:space="preserve">:</w:t>
      </w:r>
      <w:r>
        <w:rPr>
          <w:rStyle w:val="NormalTok"/>
        </w:rPr>
        <w:t xml:space="preserve">\Projets </w:t>
      </w:r>
      <w:r>
        <w:rPr>
          <w:rStyle w:val="OperatorTok"/>
        </w:rPr>
        <w:t xml:space="preserve">-</w:t>
      </w:r>
      <w:r>
        <w:rPr>
          <w:rStyle w:val="NormalTok"/>
        </w:rPr>
        <w:t xml:space="preserve">Filter </w:t>
      </w:r>
      <w:r>
        <w:rPr>
          <w:rStyle w:val="OperatorTok"/>
        </w:rPr>
        <w:t xml:space="preserve">*.</w:t>
      </w:r>
      <w:r>
        <w:rPr>
          <w:rStyle w:val="FunctionTok"/>
        </w:rPr>
        <w:t xml:space="preserve">js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Select-String</w:t>
      </w:r>
      <w:r>
        <w:rPr>
          <w:rStyle w:val="NormalTok"/>
        </w:rPr>
        <w:t xml:space="preserve"> </w:t>
      </w:r>
      <w:r>
        <w:rPr>
          <w:rStyle w:val="OperatorTok"/>
        </w:rPr>
        <w:t xml:space="preserve">-</w:t>
      </w:r>
      <w:r>
        <w:rPr>
          <w:rStyle w:val="NormalTok"/>
        </w:rPr>
        <w:t xml:space="preserve">Pattern </w:t>
      </w:r>
      <w:r>
        <w:rPr>
          <w:rStyle w:val="StringTok"/>
        </w:rPr>
        <w:t xml:space="preserve">"TODO"</w:t>
      </w:r>
      <w:r>
        <w:rPr>
          <w:rStyle w:val="NormalTok"/>
        </w:rPr>
        <w:t xml:space="preserve">   </w:t>
      </w:r>
      <w:r>
        <w:rPr>
          <w:rStyle w:val="CommentTok"/>
        </w:rPr>
        <w:t xml:space="preserve"># ✅ cherche partout</w:t>
      </w:r>
    </w:p>
    <w:bookmarkEnd w:id="234"/>
    <w:bookmarkStart w:id="235" w:name="bonnes-pratiques-16"/>
    <w:p>
      <w:pPr>
        <w:pStyle w:val="Heading2"/>
      </w:pPr>
      <w:r>
        <w:t xml:space="preserve">17.8 Bonnes pratiques</w:t>
      </w:r>
    </w:p>
    <w:p>
      <w:pPr>
        <w:pStyle w:val="Compact"/>
        <w:numPr>
          <w:ilvl w:val="0"/>
          <w:numId w:val="1033"/>
        </w:numPr>
      </w:pPr>
      <w:r>
        <w:t xml:space="preserve">Toujours</w:t>
      </w:r>
      <w:r>
        <w:t xml:space="preserve"> </w:t>
      </w:r>
      <w:r>
        <w:rPr>
          <w:rStyle w:val="VerbatimChar"/>
        </w:rPr>
        <w:t xml:space="preserve">-ErrorAction SilentlyContinue</w:t>
      </w:r>
      <w:r>
        <w:t xml:space="preserve"> </w:t>
      </w:r>
      <w:r>
        <w:t xml:space="preserve">sur une recherche récursive depuis la racine d’un disque.</w:t>
      </w:r>
    </w:p>
    <w:p>
      <w:pPr>
        <w:pStyle w:val="Compact"/>
        <w:numPr>
          <w:ilvl w:val="0"/>
          <w:numId w:val="1033"/>
        </w:numPr>
      </w:pPr>
      <w:r>
        <w:t xml:space="preserve">Utiliser</w:t>
      </w:r>
      <w:r>
        <w:t xml:space="preserve"> </w:t>
      </w:r>
      <w:r>
        <w:rPr>
          <w:rStyle w:val="VerbatimChar"/>
        </w:rPr>
        <w:t xml:space="preserve">Get-FileHash</w:t>
      </w:r>
      <w:r>
        <w:t xml:space="preserve"> </w:t>
      </w:r>
      <w:r>
        <w:t xml:space="preserve">pour vérifier l’intégrité de tout exécutable téléchargé avant exécution.</w:t>
      </w:r>
    </w:p>
    <w:p>
      <w:pPr>
        <w:pStyle w:val="Compact"/>
        <w:numPr>
          <w:ilvl w:val="0"/>
          <w:numId w:val="1033"/>
        </w:numPr>
      </w:pPr>
      <w:r>
        <w:t xml:space="preserve">Préférer</w:t>
      </w:r>
      <w:r>
        <w:t xml:space="preserve"> </w:t>
      </w:r>
      <w:r>
        <w:rPr>
          <w:rStyle w:val="VerbatimChar"/>
        </w:rPr>
        <w:t xml:space="preserve">-match</w:t>
      </w:r>
      <w:r>
        <w:t xml:space="preserve"> </w:t>
      </w:r>
      <w:r>
        <w:t xml:space="preserve">(regex) à</w:t>
      </w:r>
      <w:r>
        <w:t xml:space="preserve"> </w:t>
      </w:r>
      <w:r>
        <w:rPr>
          <w:rStyle w:val="VerbatimChar"/>
        </w:rPr>
        <w:t xml:space="preserve">-like</w:t>
      </w:r>
      <w:r>
        <w:t xml:space="preserve"> </w:t>
      </w:r>
      <w:r>
        <w:t xml:space="preserve">(wildcards) dès qu’un motif de recherche devient légèrement complexe.</w:t>
      </w:r>
    </w:p>
    <w:bookmarkEnd w:id="235"/>
    <w:bookmarkStart w:id="236" w:name="résumé-du-chapitre-16"/>
    <w:p>
      <w:pPr>
        <w:pStyle w:val="Heading2"/>
      </w:pPr>
      <w:r>
        <w:t xml:space="preserve">17.9 Résumé du chapitre</w:t>
      </w:r>
    </w:p>
    <w:p>
      <w:pPr>
        <w:pStyle w:val="Compact"/>
        <w:numPr>
          <w:ilvl w:val="0"/>
          <w:numId w:val="1034"/>
        </w:numPr>
      </w:pPr>
      <w:r>
        <w:rPr>
          <w:rStyle w:val="VerbatimChar"/>
        </w:rPr>
        <w:t xml:space="preserve">Compress-Archive</w:t>
      </w:r>
      <w:r>
        <w:t xml:space="preserve">/</w:t>
      </w:r>
      <w:r>
        <w:rPr>
          <w:rStyle w:val="VerbatimChar"/>
        </w:rPr>
        <w:t xml:space="preserve">Expand-Archive</w:t>
      </w:r>
      <w:r>
        <w:t xml:space="preserve"> </w:t>
      </w:r>
      <w:r>
        <w:t xml:space="preserve">gèrent les archives ZIP nativement, sans outil tiers.</w:t>
      </w:r>
    </w:p>
    <w:p>
      <w:pPr>
        <w:pStyle w:val="Compact"/>
        <w:numPr>
          <w:ilvl w:val="0"/>
          <w:numId w:val="1034"/>
        </w:numPr>
      </w:pPr>
      <w:r>
        <w:rPr>
          <w:rStyle w:val="VerbatimChar"/>
        </w:rPr>
        <w:t xml:space="preserve">Select-String</w:t>
      </w:r>
      <w:r>
        <w:t xml:space="preserve"> </w:t>
      </w:r>
      <w:r>
        <w:t xml:space="preserve">recherche du contenu textuel dans des fichiers, retournant des objets exploitables (fichier, ligne, numéro).</w:t>
      </w:r>
    </w:p>
    <w:p>
      <w:pPr>
        <w:pStyle w:val="Compact"/>
        <w:numPr>
          <w:ilvl w:val="0"/>
          <w:numId w:val="1034"/>
        </w:numPr>
      </w:pPr>
      <w:r>
        <w:rPr>
          <w:rStyle w:val="VerbatimChar"/>
        </w:rPr>
        <w:t xml:space="preserve">-like</w:t>
      </w:r>
      <w:r>
        <w:t xml:space="preserve"> </w:t>
      </w:r>
      <w:r>
        <w:t xml:space="preserve">(wildcards simples) et</w:t>
      </w:r>
      <w:r>
        <w:t xml:space="preserve"> </w:t>
      </w:r>
      <w:r>
        <w:rPr>
          <w:rStyle w:val="VerbatimChar"/>
        </w:rPr>
        <w:t xml:space="preserve">-match</w:t>
      </w:r>
      <w:r>
        <w:t xml:space="preserve"> </w:t>
      </w:r>
      <w:r>
        <w:t xml:space="preserve">(expressions régulières complètes) couvrent deux niveaux de complexité de filtrage.</w:t>
      </w:r>
    </w:p>
    <w:p>
      <w:pPr>
        <w:pStyle w:val="Compact"/>
        <w:numPr>
          <w:ilvl w:val="0"/>
          <w:numId w:val="1034"/>
        </w:numPr>
      </w:pPr>
      <w:r>
        <w:rPr>
          <w:rStyle w:val="VerbatimChar"/>
        </w:rPr>
        <w:t xml:space="preserve">Get-FileHash</w:t>
      </w:r>
      <w:r>
        <w:t xml:space="preserve"> </w:t>
      </w:r>
      <w:r>
        <w:t xml:space="preserve">vérifie l’intégrité d’un fichier par empreinte cryptographique.</w:t>
      </w:r>
    </w:p>
    <w:bookmarkEnd w:id="236"/>
    <w:bookmarkStart w:id="237" w:name="exercices-16"/>
    <w:p>
      <w:pPr>
        <w:pStyle w:val="Heading2"/>
      </w:pPr>
      <w:r>
        <w:t xml:space="preserve">Exercices</w:t>
      </w:r>
    </w:p>
    <w:p>
      <w:pPr>
        <w:pStyle w:val="FirstParagraph"/>
      </w:pPr>
      <w:r>
        <w:t xml:space="preserve">📝 Exercice 17.1</w:t>
      </w:r>
    </w:p>
    <w:p>
      <w:pPr>
        <w:pStyle w:val="BodyText"/>
      </w:pPr>
      <w:r>
        <w:t xml:space="preserve">Recherche tous les fichiers</w:t>
      </w:r>
      <w:r>
        <w:t xml:space="preserve"> </w:t>
      </w:r>
      <w:r>
        <w:rPr>
          <w:rStyle w:val="VerbatimChar"/>
        </w:rPr>
        <w:t xml:space="preserve">.log</w:t>
      </w:r>
      <w:r>
        <w:t xml:space="preserve"> </w:t>
      </w:r>
      <w:r>
        <w:t xml:space="preserve">de</w:t>
      </w:r>
      <w:r>
        <w:t xml:space="preserve"> </w:t>
      </w:r>
      <w:r>
        <w:rPr>
          <w:rStyle w:val="VerbatimChar"/>
        </w:rPr>
        <w:t xml:space="preserve">C:\Windows\Logs</w:t>
      </w:r>
      <w:r>
        <w:t xml:space="preserve"> </w:t>
      </w:r>
      <w:r>
        <w:t xml:space="preserve">(récursivement) contenant le mot</w:t>
      </w:r>
      <w:r>
        <w:t xml:space="preserve"> </w:t>
      </w:r>
      <w:r>
        <w:t xml:space="preserve">“error”</w:t>
      </w:r>
      <w:r>
        <w:t xml:space="preserve"> </w:t>
      </w:r>
      <w:r>
        <w:t xml:space="preserve">(insensible à la casse), et affiche le nom de fichier et le numéro de ligne pour chaque correspondance.</w:t>
      </w:r>
    </w:p>
    <w:p>
      <w:pPr>
        <w:pStyle w:val="BodyText"/>
      </w:pPr>
      <w:r>
        <w:rPr>
          <w:b/>
          <w:bCs/>
        </w:rPr>
        <w:t xml:space="preserve">Corrigé :</w:t>
      </w:r>
    </w:p>
    <w:p>
      <w:pPr>
        <w:pStyle w:val="SourceCode"/>
      </w:pPr>
      <w:r>
        <w:rPr>
          <w:rStyle w:val="FunctionTok"/>
        </w:rPr>
        <w:t xml:space="preserve">Get-ChildItem</w:t>
      </w:r>
      <w:r>
        <w:rPr>
          <w:rStyle w:val="NormalTok"/>
        </w:rPr>
        <w:t xml:space="preserve"> C</w:t>
      </w:r>
      <w:r>
        <w:rPr>
          <w:rStyle w:val="OperatorTok"/>
        </w:rPr>
        <w:t xml:space="preserve">:</w:t>
      </w:r>
      <w:r>
        <w:rPr>
          <w:rStyle w:val="NormalTok"/>
        </w:rPr>
        <w:t xml:space="preserve">\Windows\Logs </w:t>
      </w:r>
      <w:r>
        <w:rPr>
          <w:rStyle w:val="OperatorTok"/>
        </w:rPr>
        <w:t xml:space="preserve">-</w:t>
      </w:r>
      <w:r>
        <w:rPr>
          <w:rStyle w:val="NormalTok"/>
        </w:rPr>
        <w:t xml:space="preserve">Filter </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Select-String</w:t>
      </w:r>
      <w:r>
        <w:rPr>
          <w:rStyle w:val="NormalTok"/>
        </w:rPr>
        <w:t xml:space="preserve"> </w:t>
      </w:r>
      <w:r>
        <w:rPr>
          <w:rStyle w:val="OperatorTok"/>
        </w:rPr>
        <w:t xml:space="preserve">-</w:t>
      </w:r>
      <w:r>
        <w:rPr>
          <w:rStyle w:val="NormalTok"/>
        </w:rPr>
        <w:t xml:space="preserve">Pattern </w:t>
      </w:r>
      <w:r>
        <w:rPr>
          <w:rStyle w:val="StringTok"/>
        </w:rPr>
        <w:t xml:space="preserve">"error"</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LineNumber</w:t>
      </w:r>
    </w:p>
    <w:p>
      <w:pPr>
        <w:pStyle w:val="FirstParagraph"/>
      </w:pPr>
      <w:r>
        <w:rPr>
          <w:i/>
          <w:iCs/>
        </w:rPr>
        <w:t xml:space="preserve">Chapitre suivant : le réseau — diagnostic, requêtes web, et création d’outils réseau en PowerShell.</w:t>
      </w:r>
    </w:p>
    <w:p>
      <w:pPr>
        <w:pStyle w:val="BodyText"/>
      </w:pPr>
      <w:r>
        <w:t xml:space="preserve">CHAPITRE 18</w:t>
      </w:r>
    </w:p>
    <w:bookmarkEnd w:id="237"/>
    <w:bookmarkEnd w:id="238"/>
    <w:bookmarkStart w:id="254" w:name="réseau"/>
    <w:p>
      <w:pPr>
        <w:pStyle w:val="Heading1"/>
      </w:pPr>
      <w:r>
        <w:t xml:space="preserve">Réseau</w:t>
      </w:r>
    </w:p>
    <w:bookmarkStart w:id="239" w:name="objectifs-pédagogiques-17"/>
    <w:p>
      <w:pPr>
        <w:pStyle w:val="Heading2"/>
      </w:pPr>
      <w:r>
        <w:t xml:space="preserve">Objectifs pédagogiques</w:t>
      </w:r>
    </w:p>
    <w:p>
      <w:pPr>
        <w:pStyle w:val="FirstParagraph"/>
      </w:pPr>
      <w:r>
        <w:t xml:space="preserve">Maîtriser les outils de diagnostic réseau classiques (ipconfig, ping, tracert…) et leurs équivalents PowerShell modernes, consommer des API web (Invoke-RestMethod), et construire ses propres outils réseau.</w:t>
      </w:r>
    </w:p>
    <w:bookmarkEnd w:id="239"/>
    <w:bookmarkStart w:id="240" w:name="prérequis-17"/>
    <w:p>
      <w:pPr>
        <w:pStyle w:val="Heading2"/>
      </w:pPr>
      <w:r>
        <w:t xml:space="preserve">Prérequis</w:t>
      </w:r>
    </w:p>
    <w:p>
      <w:pPr>
        <w:pStyle w:val="FirstParagraph"/>
      </w:pPr>
      <w:r>
        <w:t xml:space="preserve">Chapitres 9-17.</w:t>
      </w:r>
    </w:p>
    <w:bookmarkEnd w:id="240"/>
    <w:bookmarkStart w:id="241" w:name="ipconfig-et-get-netipconfiguration"/>
    <w:p>
      <w:pPr>
        <w:pStyle w:val="Heading2"/>
      </w:pPr>
      <w:r>
        <w:t xml:space="preserve">18.1 ipconfig et Get-NetIPConfiguration</w:t>
      </w:r>
    </w:p>
    <w:p>
      <w:pPr>
        <w:pStyle w:val="SourceCode"/>
      </w:pPr>
      <w:r>
        <w:rPr>
          <w:rStyle w:val="VerbatimChar"/>
        </w:rPr>
        <w:t xml:space="preserve">C:\&gt;ipconfig /all</w:t>
      </w:r>
    </w:p>
    <w:p>
      <w:pPr>
        <w:pStyle w:val="SourceCode"/>
      </w:pPr>
      <w:r>
        <w:rPr>
          <w:rStyle w:val="FunctionTok"/>
        </w:rPr>
        <w:t xml:space="preserve">PS</w:t>
      </w:r>
      <w:r>
        <w:rPr>
          <w:rStyle w:val="OperatorTok"/>
        </w:rPr>
        <w:t xml:space="preserve">&gt;</w:t>
      </w:r>
      <w:r>
        <w:rPr>
          <w:rStyle w:val="NormalTok"/>
        </w:rPr>
        <w:t xml:space="preserve"> Get-NetIPConfiguration</w:t>
      </w:r>
      <w:r>
        <w:br/>
      </w:r>
      <w:r>
        <w:rPr>
          <w:rStyle w:val="FunctionTok"/>
        </w:rPr>
        <w:t xml:space="preserve">PS</w:t>
      </w:r>
      <w:r>
        <w:rPr>
          <w:rStyle w:val="OperatorTok"/>
        </w:rPr>
        <w:t xml:space="preserve">&gt;</w:t>
      </w:r>
      <w:r>
        <w:rPr>
          <w:rStyle w:val="NormalTok"/>
        </w:rPr>
        <w:t xml:space="preserve"> Get-NetIPAddress</w:t>
      </w:r>
      <w:r>
        <w:br/>
      </w:r>
      <w:r>
        <w:rPr>
          <w:rStyle w:val="FunctionTok"/>
        </w:rPr>
        <w:t xml:space="preserve">PS</w:t>
      </w:r>
      <w:r>
        <w:rPr>
          <w:rStyle w:val="OperatorTok"/>
        </w:rPr>
        <w:t xml:space="preserve">&gt;</w:t>
      </w:r>
      <w:r>
        <w:rPr>
          <w:rStyle w:val="NormalTok"/>
        </w:rPr>
        <w:t xml:space="preserve"> Get-NetAdapter</w:t>
      </w:r>
    </w:p>
    <w:p>
      <w:pPr>
        <w:pStyle w:val="FirstParagraph"/>
      </w:pPr>
      <w:r>
        <w:t xml:space="preserve">💡 Get-NetIPConfiguration retourne de VRAIS objets, filtrables directement</w:t>
      </w:r>
    </w:p>
    <w:p>
      <w:pPr>
        <w:pStyle w:val="SourceCode"/>
      </w:pPr>
      <w:r>
        <w:rPr>
          <w:rStyle w:val="OperatorTok"/>
        </w:rPr>
        <w:t xml:space="preserve">(</w:t>
      </w:r>
      <w:r>
        <w:rPr>
          <w:rStyle w:val="NormalTok"/>
        </w:rPr>
        <w:t xml:space="preserve">Get-NetIPConfiguration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NetAdapter</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"Up"</w:t>
      </w:r>
      <w:r>
        <w:rPr>
          <w:rStyle w:val="NormalTok"/>
        </w:rPr>
        <w:t xml:space="preserve"> </w:t>
      </w:r>
      <w:r>
        <w:rPr>
          <w:rStyle w:val="OperatorTok"/>
        </w:rPr>
        <w:t xml:space="preserve">}).</w:t>
      </w:r>
      <w:r>
        <w:rPr>
          <w:rStyle w:val="FunctionTok"/>
        </w:rPr>
        <w:t xml:space="preserve">IPv4Address</w:t>
      </w:r>
      <w:r>
        <w:rPr>
          <w:rStyle w:val="OperatorTok"/>
        </w:rPr>
        <w:t xml:space="preserve">.</w:t>
      </w:r>
      <w:r>
        <w:rPr>
          <w:rStyle w:val="FunctionTok"/>
        </w:rPr>
        <w:t xml:space="preserve">IPAddress</w:t>
      </w:r>
    </w:p>
    <w:p>
      <w:pPr>
        <w:pStyle w:val="FirstParagraph"/>
      </w:pPr>
      <w:r>
        <w:t xml:space="preserve">Contrairement à</w:t>
      </w:r>
      <w:r>
        <w:t xml:space="preserve"> </w:t>
      </w:r>
      <w:r>
        <w:rPr>
          <w:rStyle w:val="VerbatimChar"/>
        </w:rPr>
        <w:t xml:space="preserve">ipconfig /all</w:t>
      </w:r>
      <w:r>
        <w:t xml:space="preserve"> </w:t>
      </w:r>
      <w:r>
        <w:t xml:space="preserve">(texte à analyser), la cmdlet PowerShell permet d’extraire directement l’adresse IP de l’interface active, sans aucun</w:t>
      </w:r>
      <w:r>
        <w:t xml:space="preserve"> </w:t>
      </w:r>
      <w:r>
        <w:rPr>
          <w:rStyle w:val="VerbatimChar"/>
        </w:rPr>
        <w:t xml:space="preserve">findstr</w:t>
      </w:r>
      <w:r>
        <w:t xml:space="preserve">/regex.</w:t>
      </w:r>
    </w:p>
    <w:bookmarkEnd w:id="241"/>
    <w:bookmarkStart w:id="242" w:name="ping-et-test-connection"/>
    <w:p>
      <w:pPr>
        <w:pStyle w:val="Heading2"/>
      </w:pPr>
      <w:r>
        <w:t xml:space="preserve">18.2 ping et Test-Connection</w:t>
      </w:r>
    </w:p>
    <w:p>
      <w:pPr>
        <w:pStyle w:val="SourceCode"/>
      </w:pPr>
      <w:r>
        <w:rPr>
          <w:rStyle w:val="VerbatimChar"/>
        </w:rPr>
        <w:t xml:space="preserve">C:\&gt;ping google.com</w:t>
      </w:r>
      <w:r>
        <w:br/>
      </w:r>
      <w:r>
        <w:rPr>
          <w:rStyle w:val="VerbatimChar"/>
        </w:rPr>
        <w:t xml:space="preserve">C:\&gt;ping -n 10 google.com    ← 10 tentatives au lieu de 4 par défaut</w:t>
      </w:r>
    </w:p>
    <w:p>
      <w:pPr>
        <w:pStyle w:val="SourceCode"/>
      </w:pPr>
      <w:r>
        <w:rPr>
          <w:rStyle w:val="FunctionTok"/>
        </w:rPr>
        <w:t xml:space="preserve">PS</w:t>
      </w:r>
      <w:r>
        <w:rPr>
          <w:rStyle w:val="OperatorTok"/>
        </w:rPr>
        <w:t xml:space="preserve">&gt;</w:t>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Count </w:t>
      </w:r>
      <w:r>
        <w:rPr>
          <w:rStyle w:val="DecValTok"/>
        </w:rPr>
        <w:t xml:space="preserve">4</w:t>
      </w:r>
      <w:r>
        <w:br/>
      </w:r>
      <w:r>
        <w:rPr>
          <w:rStyle w:val="DataTypeTok"/>
        </w:rPr>
        <w:t xml:space="preserve">PS</w:t>
      </w:r>
      <w:r>
        <w:rPr>
          <w:rStyle w:val="OperatorTok"/>
        </w:rPr>
        <w:t xml:space="preserve">&gt;</w:t>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Count </w:t>
      </w:r>
      <w:r>
        <w:rPr>
          <w:rStyle w:val="DecValTok"/>
        </w:rPr>
        <w:t xml:space="preserve">1</w:t>
      </w:r>
      <w:r>
        <w:rPr>
          <w:rStyle w:val="NormalTok"/>
        </w:rPr>
        <w:t xml:space="preserve"> </w:t>
      </w:r>
      <w:r>
        <w:rPr>
          <w:rStyle w:val="OperatorTok"/>
        </w:rPr>
        <w:t xml:space="preserve">-</w:t>
      </w:r>
      <w:r>
        <w:rPr>
          <w:rStyle w:val="NormalTok"/>
        </w:rPr>
        <w:t xml:space="preserve">Quiet    </w:t>
      </w:r>
      <w:r>
        <w:rPr>
          <w:rStyle w:val="CommentTok"/>
        </w:rPr>
        <w:t xml:space="preserve"># retourne juste $true/$false</w:t>
      </w:r>
    </w:p>
    <w:bookmarkEnd w:id="242"/>
    <w:bookmarkStart w:id="243" w:name="tracert-pathping-et-test-netconnection"/>
    <w:p>
      <w:pPr>
        <w:pStyle w:val="Heading2"/>
      </w:pPr>
      <w:r>
        <w:t xml:space="preserve">18.3 tracert / pathping et Test-NetConnection</w:t>
      </w:r>
    </w:p>
    <w:p>
      <w:pPr>
        <w:pStyle w:val="SourceCode"/>
      </w:pPr>
      <w:r>
        <w:rPr>
          <w:rStyle w:val="VerbatimChar"/>
        </w:rPr>
        <w:t xml:space="preserve">C:\&gt;tracert google.com</w:t>
      </w:r>
      <w:r>
        <w:br/>
      </w:r>
      <w:r>
        <w:rPr>
          <w:rStyle w:val="VerbatimChar"/>
        </w:rPr>
        <w:t xml:space="preserve">C:\&gt;pathping google.com     ← combine tracert + statistiques de perte de paquets par saut</w:t>
      </w:r>
    </w:p>
    <w:p>
      <w:pPr>
        <w:pStyle w:val="SourceCode"/>
      </w:pPr>
      <w:r>
        <w:rPr>
          <w:rStyle w:val="FunctionTok"/>
        </w:rPr>
        <w:t xml:space="preserve">PS</w:t>
      </w:r>
      <w:r>
        <w:rPr>
          <w:rStyle w:val="OperatorTok"/>
        </w:rPr>
        <w:t xml:space="preserve">&gt;</w:t>
      </w:r>
      <w:r>
        <w:rPr>
          <w:rStyle w:val="NormalTok"/>
        </w:rPr>
        <w:t xml:space="preserve"> Test-NetConnection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TraceRoute</w:t>
      </w:r>
      <w:r>
        <w:br/>
      </w:r>
      <w:r>
        <w:rPr>
          <w:rStyle w:val="FunctionTok"/>
        </w:rPr>
        <w:t xml:space="preserve">PS</w:t>
      </w:r>
      <w:r>
        <w:rPr>
          <w:rStyle w:val="OperatorTok"/>
        </w:rPr>
        <w:t xml:space="preserve">&gt;</w:t>
      </w:r>
      <w:r>
        <w:rPr>
          <w:rStyle w:val="NormalTok"/>
        </w:rPr>
        <w:t xml:space="preserve"> Test-NetConnection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Port </w:t>
      </w:r>
      <w:r>
        <w:rPr>
          <w:rStyle w:val="DecValTok"/>
        </w:rPr>
        <w:t xml:space="preserve">443</w:t>
      </w:r>
      <w:r>
        <w:rPr>
          <w:rStyle w:val="NormalTok"/>
        </w:rPr>
        <w:t xml:space="preserve">     </w:t>
      </w:r>
      <w:r>
        <w:rPr>
          <w:rStyle w:val="CommentTok"/>
        </w:rPr>
        <w:t xml:space="preserve"># teste un PORT précis (essentiel pour diagnostiquer une API/site)</w:t>
      </w:r>
    </w:p>
    <w:p>
      <w:pPr>
        <w:pStyle w:val="FirstParagraph"/>
      </w:pPr>
      <w:r>
        <w:t xml:space="preserve">💡 Test-NetConnection -Port : le diagnostic le plus utile en pratique</w:t>
      </w:r>
      <w:r>
        <w:t xml:space="preserve"> </w:t>
      </w:r>
      <w:r>
        <w:t xml:space="preserve">Un</w:t>
      </w:r>
      <w:r>
        <w:t xml:space="preserve"> </w:t>
      </w:r>
      <w:r>
        <w:rPr>
          <w:rStyle w:val="VerbatimChar"/>
        </w:rPr>
        <w:t xml:space="preserve">ping</w:t>
      </w:r>
      <w:r>
        <w:t xml:space="preserve"> </w:t>
      </w:r>
      <w:r>
        <w:t xml:space="preserve">réussi ne garantit</w:t>
      </w:r>
      <w:r>
        <w:t xml:space="preserve"> </w:t>
      </w:r>
      <w:r>
        <w:rPr>
          <w:b/>
          <w:bCs/>
        </w:rPr>
        <w:t xml:space="preserve">pas</w:t>
      </w:r>
      <w:r>
        <w:t xml:space="preserve"> </w:t>
      </w:r>
      <w:r>
        <w:t xml:space="preserve">qu’un service applicatif (site web, API, base de données) répond sur son port — de nombreux pare-feux bloquent ICMP (ping) tout en laissant passer HTTPS.</w:t>
      </w:r>
      <w:r>
        <w:t xml:space="preserve"> </w:t>
      </w:r>
      <w:r>
        <w:rPr>
          <w:rStyle w:val="VerbatimChar"/>
        </w:rPr>
        <w:t xml:space="preserve">Test-NetConnection -ComputerName X -Port 443</w:t>
      </w:r>
      <w:r>
        <w:t xml:space="preserve"> </w:t>
      </w:r>
      <w:r>
        <w:t xml:space="preserve">est le vrai test à effectuer pour diagnostiquer un problème de connectivité applicative.</w:t>
      </w:r>
    </w:p>
    <w:bookmarkEnd w:id="243"/>
    <w:bookmarkStart w:id="244" w:name="netstat-et-get-nettcpconnection"/>
    <w:p>
      <w:pPr>
        <w:pStyle w:val="Heading2"/>
      </w:pPr>
      <w:r>
        <w:t xml:space="preserve">18.4 netstat et Get-NetTCPConnection</w:t>
      </w:r>
    </w:p>
    <w:p>
      <w:pPr>
        <w:pStyle w:val="SourceCode"/>
      </w:pPr>
      <w:r>
        <w:rPr>
          <w:rStyle w:val="VerbatimChar"/>
        </w:rPr>
        <w:t xml:space="preserve">C:\&gt;netstat -an | findstr LISTENING</w:t>
      </w:r>
    </w:p>
    <w:p>
      <w:pPr>
        <w:pStyle w:val="SourceCode"/>
      </w:pPr>
      <w:r>
        <w:rPr>
          <w:rStyle w:val="FunctionTok"/>
        </w:rPr>
        <w:t xml:space="preserve">PS</w:t>
      </w:r>
      <w:r>
        <w:rPr>
          <w:rStyle w:val="OperatorTok"/>
        </w:rPr>
        <w:t xml:space="preserve">&gt;</w:t>
      </w:r>
      <w:r>
        <w:rPr>
          <w:rStyle w:val="NormalTok"/>
        </w:rPr>
        <w:t xml:space="preserve"> Get-NetTCPConnection </w:t>
      </w:r>
      <w:r>
        <w:rPr>
          <w:rStyle w:val="OperatorTok"/>
        </w:rPr>
        <w:t xml:space="preserve">-</w:t>
      </w:r>
      <w:r>
        <w:rPr>
          <w:rStyle w:val="NormalTok"/>
        </w:rPr>
        <w:t xml:space="preserve">State Listen</w:t>
      </w:r>
      <w:r>
        <w:br/>
      </w:r>
      <w:r>
        <w:rPr>
          <w:rStyle w:val="FunctionTok"/>
        </w:rPr>
        <w:t xml:space="preserve">PS</w:t>
      </w:r>
      <w:r>
        <w:rPr>
          <w:rStyle w:val="OperatorTok"/>
        </w:rPr>
        <w:t xml:space="preserve">&gt;</w:t>
      </w:r>
      <w:r>
        <w:rPr>
          <w:rStyle w:val="NormalTok"/>
        </w:rPr>
        <w:t xml:space="preserve"> Get-NetTCPConnection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LocalPort</w:t>
      </w:r>
      <w:r>
        <w:rPr>
          <w:rStyle w:val="NormalTok"/>
        </w:rPr>
        <w:t xml:space="preserve"> </w:t>
      </w:r>
      <w:r>
        <w:rPr>
          <w:rStyle w:val="OperatorTok"/>
        </w:rPr>
        <w:t xml:space="preserve">-eq</w:t>
      </w:r>
      <w:r>
        <w:rPr>
          <w:rStyle w:val="NormalTok"/>
        </w:rPr>
        <w:t xml:space="preserve"> </w:t>
      </w:r>
      <w:r>
        <w:rPr>
          <w:rStyle w:val="DecValTok"/>
        </w:rPr>
        <w:t xml:space="preserve">3000</w:t>
      </w:r>
      <w:r>
        <w:rPr>
          <w:rStyle w:val="NormalTok"/>
        </w:rPr>
        <w:t xml:space="preserve"> </w:t>
      </w:r>
      <w:r>
        <w:rPr>
          <w:rStyle w:val="OperatorTok"/>
        </w:rPr>
        <w:t xml:space="preserve">}</w:t>
      </w:r>
      <w:r>
        <w:br/>
      </w:r>
      <w:r>
        <w:rPr>
          <w:rStyle w:val="FunctionTok"/>
        </w:rPr>
        <w:t xml:space="preserve">PS</w:t>
      </w:r>
      <w:r>
        <w:rPr>
          <w:rStyle w:val="OperatorTok"/>
        </w:rPr>
        <w:t xml:space="preserve">&gt;</w:t>
      </w:r>
      <w:r>
        <w:rPr>
          <w:rStyle w:val="NormalTok"/>
        </w:rPr>
        <w:t xml:space="preserve"> Get-NetTCPConnection </w:t>
      </w:r>
      <w:r>
        <w:rPr>
          <w:rStyle w:val="OperatorTok"/>
        </w:rPr>
        <w:t xml:space="preserve">-</w:t>
      </w:r>
      <w:r>
        <w:rPr>
          <w:rStyle w:val="NormalTok"/>
        </w:rPr>
        <w:t xml:space="preserve">State Established </w:t>
      </w:r>
      <w:r>
        <w:rPr>
          <w:rStyle w:val="OperatorTok"/>
        </w:rPr>
        <w:t xml:space="preserve">|</w:t>
      </w:r>
      <w:r>
        <w:rPr>
          <w:rStyle w:val="NormalTok"/>
        </w:rPr>
        <w:t xml:space="preserve"> </w:t>
      </w:r>
      <w:r>
        <w:rPr>
          <w:rStyle w:val="FunctionTok"/>
        </w:rPr>
        <w:t xml:space="preserve">Select-Object</w:t>
      </w:r>
      <w:r>
        <w:rPr>
          <w:rStyle w:val="NormalTok"/>
        </w:rPr>
        <w:t xml:space="preserve"> LocalAddress</w:t>
      </w:r>
      <w:r>
        <w:rPr>
          <w:rStyle w:val="OperatorTok"/>
        </w:rPr>
        <w:t xml:space="preserve">,</w:t>
      </w:r>
      <w:r>
        <w:rPr>
          <w:rStyle w:val="NormalTok"/>
        </w:rPr>
        <w:t xml:space="preserve"> LocalPort</w:t>
      </w:r>
      <w:r>
        <w:rPr>
          <w:rStyle w:val="OperatorTok"/>
        </w:rPr>
        <w:t xml:space="preserve">,</w:t>
      </w:r>
      <w:r>
        <w:rPr>
          <w:rStyle w:val="NormalTok"/>
        </w:rPr>
        <w:t xml:space="preserve"> RemoteAddress</w:t>
      </w:r>
      <w:r>
        <w:rPr>
          <w:rStyle w:val="OperatorTok"/>
        </w:rPr>
        <w:t xml:space="preserve">,</w:t>
      </w:r>
      <w:r>
        <w:rPr>
          <w:rStyle w:val="NormalTok"/>
        </w:rPr>
        <w:t xml:space="preserve"> RemotePort</w:t>
      </w:r>
    </w:p>
    <w:bookmarkEnd w:id="244"/>
    <w:bookmarkStart w:id="245" w:name="nslookup-et-resolve-dnsname"/>
    <w:p>
      <w:pPr>
        <w:pStyle w:val="Heading2"/>
      </w:pPr>
      <w:r>
        <w:t xml:space="preserve">18.5 nslookup et Resolve-DnsName</w:t>
      </w:r>
    </w:p>
    <w:p>
      <w:pPr>
        <w:pStyle w:val="SourceCode"/>
      </w:pPr>
      <w:r>
        <w:rPr>
          <w:rStyle w:val="VerbatimChar"/>
        </w:rPr>
        <w:t xml:space="preserve">C:\&gt;nslookup google.com</w:t>
      </w:r>
    </w:p>
    <w:p>
      <w:pPr>
        <w:pStyle w:val="SourceCode"/>
      </w:pPr>
      <w:r>
        <w:rPr>
          <w:rStyle w:val="FunctionTok"/>
        </w:rPr>
        <w:t xml:space="preserve">PS</w:t>
      </w:r>
      <w:r>
        <w:rPr>
          <w:rStyle w:val="OperatorTok"/>
        </w:rPr>
        <w:t xml:space="preserve">&gt;</w:t>
      </w:r>
      <w:r>
        <w:rPr>
          <w:rStyle w:val="NormalTok"/>
        </w:rPr>
        <w:t xml:space="preserve"> Resolve-DnsName google</w:t>
      </w:r>
      <w:r>
        <w:rPr>
          <w:rStyle w:val="OperatorTok"/>
        </w:rPr>
        <w:t xml:space="preserve">.</w:t>
      </w:r>
      <w:r>
        <w:rPr>
          <w:rStyle w:val="FunctionTok"/>
        </w:rPr>
        <w:t xml:space="preserve">com</w:t>
      </w:r>
      <w:r>
        <w:br/>
      </w:r>
      <w:r>
        <w:rPr>
          <w:rStyle w:val="FunctionTok"/>
        </w:rPr>
        <w:t xml:space="preserve">PS</w:t>
      </w:r>
      <w:r>
        <w:rPr>
          <w:rStyle w:val="OperatorTok"/>
        </w:rPr>
        <w:t xml:space="preserve">&gt;</w:t>
      </w:r>
      <w:r>
        <w:rPr>
          <w:rStyle w:val="NormalTok"/>
        </w:rPr>
        <w:t xml:space="preserve"> Resolve-DnsName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Type MX      </w:t>
      </w:r>
      <w:r>
        <w:rPr>
          <w:rStyle w:val="CommentTok"/>
        </w:rPr>
        <w:t xml:space="preserve"># enregistrements mail (MX)</w:t>
      </w:r>
      <w:r>
        <w:br/>
      </w:r>
      <w:r>
        <w:rPr>
          <w:rStyle w:val="FunctionTok"/>
        </w:rPr>
        <w:t xml:space="preserve">PS</w:t>
      </w:r>
      <w:r>
        <w:rPr>
          <w:rStyle w:val="OperatorTok"/>
        </w:rPr>
        <w:t xml:space="preserve">&gt;</w:t>
      </w:r>
      <w:r>
        <w:rPr>
          <w:rStyle w:val="NormalTok"/>
        </w:rPr>
        <w:t xml:space="preserve"> Resolve-DnsName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 </w:t>
      </w:r>
      <w:r>
        <w:rPr>
          <w:rStyle w:val="DecValTok"/>
        </w:rPr>
        <w:t xml:space="preserve">8.8</w:t>
      </w:r>
      <w:r>
        <w:rPr>
          <w:rStyle w:val="OperatorTok"/>
        </w:rPr>
        <w:t xml:space="preserve">.</w:t>
      </w:r>
      <w:r>
        <w:rPr>
          <w:rStyle w:val="DecValTok"/>
        </w:rPr>
        <w:t xml:space="preserve">8.8</w:t>
      </w:r>
      <w:r>
        <w:rPr>
          <w:rStyle w:val="NormalTok"/>
        </w:rPr>
        <w:t xml:space="preserve">   </w:t>
      </w:r>
      <w:r>
        <w:rPr>
          <w:rStyle w:val="CommentTok"/>
        </w:rPr>
        <w:t xml:space="preserve"># interroge un serveur DNS précis (Google DNS)</w:t>
      </w:r>
    </w:p>
    <w:bookmarkEnd w:id="245"/>
    <w:bookmarkStart w:id="246" w:name="arp-et-get-netneighbor"/>
    <w:p>
      <w:pPr>
        <w:pStyle w:val="Heading2"/>
      </w:pPr>
      <w:r>
        <w:t xml:space="preserve">18.6 arp et Get-NetNeighbor</w:t>
      </w:r>
    </w:p>
    <w:p>
      <w:pPr>
        <w:pStyle w:val="SourceCode"/>
      </w:pPr>
      <w:r>
        <w:rPr>
          <w:rStyle w:val="VerbatimChar"/>
        </w:rPr>
        <w:t xml:space="preserve">C:\&gt;arp -a</w:t>
      </w:r>
    </w:p>
    <w:p>
      <w:pPr>
        <w:pStyle w:val="SourceCode"/>
      </w:pPr>
      <w:r>
        <w:rPr>
          <w:rStyle w:val="FunctionTok"/>
        </w:rPr>
        <w:t xml:space="preserve">PS</w:t>
      </w:r>
      <w:r>
        <w:rPr>
          <w:rStyle w:val="OperatorTok"/>
        </w:rPr>
        <w:t xml:space="preserve">&gt;</w:t>
      </w:r>
      <w:r>
        <w:rPr>
          <w:rStyle w:val="NormalTok"/>
        </w:rPr>
        <w:t xml:space="preserve"> Get-NetNeighbor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State</w:t>
      </w:r>
      <w:r>
        <w:rPr>
          <w:rStyle w:val="NormalTok"/>
        </w:rPr>
        <w:t xml:space="preserve"> </w:t>
      </w:r>
      <w:r>
        <w:rPr>
          <w:rStyle w:val="OperatorTok"/>
        </w:rPr>
        <w:t xml:space="preserve">-eq</w:t>
      </w:r>
      <w:r>
        <w:rPr>
          <w:rStyle w:val="NormalTok"/>
        </w:rPr>
        <w:t xml:space="preserve"> </w:t>
      </w:r>
      <w:r>
        <w:rPr>
          <w:rStyle w:val="StringTok"/>
        </w:rPr>
        <w:t xml:space="preserve">"Reachable"</w:t>
      </w:r>
      <w:r>
        <w:rPr>
          <w:rStyle w:val="NormalTok"/>
        </w:rPr>
        <w:t xml:space="preserve"> </w:t>
      </w:r>
      <w:r>
        <w:rPr>
          <w:rStyle w:val="OperatorTok"/>
        </w:rPr>
        <w:t xml:space="preserve">}</w:t>
      </w:r>
    </w:p>
    <w:bookmarkEnd w:id="246"/>
    <w:bookmarkStart w:id="247" w:name="route-et-get-netroute"/>
    <w:p>
      <w:pPr>
        <w:pStyle w:val="Heading2"/>
      </w:pPr>
      <w:r>
        <w:t xml:space="preserve">18.7 route et Get-NetRoute</w:t>
      </w:r>
    </w:p>
    <w:p>
      <w:pPr>
        <w:pStyle w:val="SourceCode"/>
      </w:pPr>
      <w:r>
        <w:rPr>
          <w:rStyle w:val="VerbatimChar"/>
        </w:rPr>
        <w:t xml:space="preserve">C:\&gt;route print</w:t>
      </w:r>
    </w:p>
    <w:p>
      <w:pPr>
        <w:pStyle w:val="SourceCode"/>
      </w:pPr>
      <w:r>
        <w:rPr>
          <w:rStyle w:val="FunctionTok"/>
        </w:rPr>
        <w:t xml:space="preserve">PS</w:t>
      </w:r>
      <w:r>
        <w:rPr>
          <w:rStyle w:val="OperatorTok"/>
        </w:rPr>
        <w:t xml:space="preserve">&gt;</w:t>
      </w:r>
      <w:r>
        <w:rPr>
          <w:rStyle w:val="NormalTok"/>
        </w:rPr>
        <w:t xml:space="preserve"> Get-NetRoute</w:t>
      </w:r>
      <w:r>
        <w:br/>
      </w:r>
      <w:r>
        <w:rPr>
          <w:rStyle w:val="FunctionTok"/>
        </w:rPr>
        <w:t xml:space="preserve">PS</w:t>
      </w:r>
      <w:r>
        <w:rPr>
          <w:rStyle w:val="OperatorTok"/>
        </w:rPr>
        <w:t xml:space="preserve">&gt;</w:t>
      </w:r>
      <w:r>
        <w:rPr>
          <w:rStyle w:val="NormalTok"/>
        </w:rPr>
        <w:t xml:space="preserve"> Get-NetRoute </w:t>
      </w:r>
      <w:r>
        <w:rPr>
          <w:rStyle w:val="OperatorTok"/>
        </w:rPr>
        <w:t xml:space="preserve">-</w:t>
      </w:r>
      <w:r>
        <w:rPr>
          <w:rStyle w:val="NormalTok"/>
        </w:rPr>
        <w:t xml:space="preserve">DestinationPrefix </w:t>
      </w:r>
      <w:r>
        <w:rPr>
          <w:rStyle w:val="StringTok"/>
        </w:rPr>
        <w:t xml:space="preserve">"0.0.0.0/0"</w:t>
      </w:r>
      <w:r>
        <w:rPr>
          <w:rStyle w:val="NormalTok"/>
        </w:rPr>
        <w:t xml:space="preserve">    </w:t>
      </w:r>
      <w:r>
        <w:rPr>
          <w:rStyle w:val="CommentTok"/>
        </w:rPr>
        <w:t xml:space="preserve"># la route par défaut (passerelle)</w:t>
      </w:r>
    </w:p>
    <w:bookmarkEnd w:id="247"/>
    <w:bookmarkStart w:id="248" w:name="X5afec344ccf5fdf84b92656cee1f757a30a44b8"/>
    <w:p>
      <w:pPr>
        <w:pStyle w:val="Heading2"/>
      </w:pPr>
      <w:r>
        <w:t xml:space="preserve">18.8 Invoke-WebRequest et Invoke-RestMethod : consommer des API web</w:t>
      </w:r>
    </w:p>
    <w:p>
      <w:pPr>
        <w:pStyle w:val="SourceCode"/>
      </w:pPr>
      <w:r>
        <w:rPr>
          <w:rStyle w:val="VariableTok"/>
        </w:rPr>
        <w:t xml:space="preserve">$reponse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"https://api.github.com/users/octocat"</w:t>
      </w:r>
      <w:r>
        <w:br/>
      </w:r>
      <w:r>
        <w:rPr>
          <w:rStyle w:val="VariableTok"/>
        </w:rPr>
        <w:t xml:space="preserve">$reponse</w:t>
      </w:r>
      <w:r>
        <w:rPr>
          <w:rStyle w:val="OperatorTok"/>
        </w:rPr>
        <w:t xml:space="preserve">.</w:t>
      </w:r>
      <w:r>
        <w:rPr>
          <w:rStyle w:val="FunctionTok"/>
        </w:rPr>
        <w:t xml:space="preserve">StatusCode</w:t>
      </w:r>
      <w:r>
        <w:rPr>
          <w:rStyle w:val="NormalTok"/>
        </w:rPr>
        <w:t xml:space="preserve">      </w:t>
      </w:r>
      <w:r>
        <w:rPr>
          <w:rStyle w:val="CommentTok"/>
        </w:rPr>
        <w:t xml:space="preserve"># 200</w:t>
      </w:r>
      <w:r>
        <w:br/>
      </w:r>
      <w:r>
        <w:rPr>
          <w:rStyle w:val="VariableTok"/>
        </w:rPr>
        <w:t xml:space="preserve">$reponse</w:t>
      </w:r>
      <w:r>
        <w:rPr>
          <w:rStyle w:val="OperatorTok"/>
        </w:rPr>
        <w:t xml:space="preserve">.</w:t>
      </w:r>
      <w:r>
        <w:rPr>
          <w:rStyle w:val="FunctionTok"/>
        </w:rPr>
        <w:t xml:space="preserve">Content</w:t>
      </w:r>
      <w:r>
        <w:rPr>
          <w:rStyle w:val="NormalTok"/>
        </w:rPr>
        <w:t xml:space="preserve">          </w:t>
      </w:r>
      <w:r>
        <w:rPr>
          <w:rStyle w:val="CommentTok"/>
        </w:rPr>
        <w:t xml:space="preserve"># le corps BRUT (texte JSON non parsé)</w:t>
      </w:r>
      <w:r>
        <w:br/>
      </w:r>
      <w:r>
        <w:br/>
      </w:r>
      <w:r>
        <w:rPr>
          <w:rStyle w:val="VariableTok"/>
        </w:rPr>
        <w:t xml:space="preserve">$donnees</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"https://api.github.com/users/octocat"</w:t>
      </w:r>
      <w:r>
        <w:br/>
      </w:r>
      <w:r>
        <w:rPr>
          <w:rStyle w:val="VariableTok"/>
        </w:rPr>
        <w:t xml:space="preserve">$donnees</w:t>
      </w:r>
      <w:r>
        <w:rPr>
          <w:rStyle w:val="OperatorTok"/>
        </w:rPr>
        <w:t xml:space="preserve">.</w:t>
      </w:r>
      <w:r>
        <w:rPr>
          <w:rStyle w:val="FunctionTok"/>
        </w:rPr>
        <w:t xml:space="preserve">name</w:t>
      </w:r>
      <w:r>
        <w:rPr>
          <w:rStyle w:val="NormalTok"/>
        </w:rPr>
        <w:t xml:space="preserve">             </w:t>
      </w:r>
      <w:r>
        <w:rPr>
          <w:rStyle w:val="CommentTok"/>
        </w:rPr>
        <w:t xml:space="preserve"># accès DIRECT, le JSON est déjà converti en objet PowerShell !</w:t>
      </w:r>
    </w:p>
    <w:p>
      <w:pPr>
        <w:pStyle w:val="FirstParagraph"/>
      </w:pPr>
      <w:r>
        <w:t xml:space="preserve">💡 Invoke-WebRequest vs Invoke-RestMethod : quand utiliser laquelle</w:t>
      </w:r>
      <w:r>
        <w:t xml:space="preserve"> </w:t>
      </w:r>
      <w:r>
        <w:rPr>
          <w:rStyle w:val="VerbatimChar"/>
        </w:rPr>
        <w:t xml:space="preserve">Invoke-WebRequest</w:t>
      </w:r>
      <w:r>
        <w:t xml:space="preserve"> </w:t>
      </w:r>
      <w:r>
        <w:t xml:space="preserve">retourne la réponse HTTP</w:t>
      </w:r>
      <w:r>
        <w:t xml:space="preserve"> </w:t>
      </w:r>
      <w:r>
        <w:rPr>
          <w:b/>
          <w:bCs/>
        </w:rPr>
        <w:t xml:space="preserve">complète</w:t>
      </w:r>
      <w:r>
        <w:t xml:space="preserve"> </w:t>
      </w:r>
      <w:r>
        <w:t xml:space="preserve">(en-têtes, code de statut, corps brut) — utile pour inspecter une réponse en détail.</w:t>
      </w:r>
      <w:r>
        <w:t xml:space="preserve"> </w:t>
      </w:r>
      <w:r>
        <w:rPr>
          <w:rStyle w:val="VerbatimChar"/>
        </w:rPr>
        <w:t xml:space="preserve">Invoke-RestMethod</w:t>
      </w:r>
      <w:r>
        <w:t xml:space="preserve"> </w:t>
      </w:r>
      <w:r>
        <w:rPr>
          <w:b/>
          <w:bCs/>
        </w:rPr>
        <w:t xml:space="preserve">parse automatiquement</w:t>
      </w:r>
      <w:r>
        <w:t xml:space="preserve"> </w:t>
      </w:r>
      <w:r>
        <w:t xml:space="preserve">le JSON/XML en objets PowerShell exploitables directement, idéal pour consommer une API REST (rappel direct des manuels Node.js/React de ce même auteur).</w:t>
      </w:r>
    </w:p>
    <w:p>
      <w:pPr>
        <w:pStyle w:val="SourceCode"/>
      </w:pPr>
      <w:r>
        <w:rPr>
          <w:rStyle w:val="CommentTok"/>
        </w:rPr>
        <w:t xml:space="preserve"># Requête POST avec un corps JSON, exactement comme depuis une application cliente</w:t>
      </w:r>
      <w:r>
        <w:br/>
      </w:r>
      <w:r>
        <w:rPr>
          <w:rStyle w:val="VariableTok"/>
        </w:rPr>
        <w:t xml:space="preserve">$corps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"jaslin@mail.com"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"https://api.monapp.com/utilisateurs"</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Body </w:t>
      </w:r>
      <w:r>
        <w:rPr>
          <w:rStyle w:val="VariableTok"/>
        </w:rPr>
        <w:t xml:space="preserve">$corps</w:t>
      </w:r>
      <w:r>
        <w:rPr>
          <w:rStyle w:val="NormalTok"/>
        </w:rPr>
        <w:t xml:space="preserve"> </w:t>
      </w:r>
      <w:r>
        <w:rPr>
          <w:rStyle w:val="OperatorTok"/>
        </w:rPr>
        <w:t xml:space="preserve">-</w:t>
      </w:r>
      <w:r>
        <w:rPr>
          <w:rStyle w:val="NormalTok"/>
        </w:rPr>
        <w:t xml:space="preserve">ContentType </w:t>
      </w:r>
      <w:r>
        <w:rPr>
          <w:rStyle w:val="StringTok"/>
        </w:rPr>
        <w:t xml:space="preserve">"application/json"</w:t>
      </w:r>
    </w:p>
    <w:p>
      <w:pPr>
        <w:pStyle w:val="SourceCode"/>
      </w:pPr>
      <w:r>
        <w:rPr>
          <w:rStyle w:val="CommentTok"/>
        </w:rPr>
        <w:t xml:space="preserve"># Avec authentification par jeton (Bearer), rappel du chapitre JWT des manuels backend</w:t>
      </w:r>
      <w:r>
        <w:br/>
      </w:r>
      <w:r>
        <w:rPr>
          <w:rStyle w:val="VariableTok"/>
        </w:rPr>
        <w:t xml:space="preserve">$enTetes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"https://api.monapp.com/profil"</w:t>
      </w:r>
      <w:r>
        <w:rPr>
          <w:rStyle w:val="NormalTok"/>
        </w:rPr>
        <w:t xml:space="preserve"> </w:t>
      </w:r>
      <w:r>
        <w:rPr>
          <w:rStyle w:val="OperatorTok"/>
        </w:rPr>
        <w:t xml:space="preserve">-</w:t>
      </w:r>
      <w:r>
        <w:rPr>
          <w:rStyle w:val="NormalTok"/>
        </w:rPr>
        <w:t xml:space="preserve">Headers </w:t>
      </w:r>
      <w:r>
        <w:rPr>
          <w:rStyle w:val="VariableTok"/>
        </w:rPr>
        <w:t xml:space="preserve">$enTetes</w:t>
      </w:r>
    </w:p>
    <w:bookmarkEnd w:id="248"/>
    <w:bookmarkStart w:id="249" w:name="X2bcd310e476e5b2f06ca9ccd031409b32dceea9"/>
    <w:p>
      <w:pPr>
        <w:pStyle w:val="Heading2"/>
      </w:pPr>
      <w:r>
        <w:t xml:space="preserve">18.9 Créer un outil réseau en PowerShell : scanner de ports simple</w:t>
      </w:r>
    </w:p>
    <w:p>
      <w:pPr>
        <w:pStyle w:val="SourceCode"/>
      </w:pPr>
      <w:r>
        <w:rPr>
          <w:rStyle w:val="KeywordTok"/>
        </w:rPr>
        <w:t xml:space="preserve">function</w:t>
      </w:r>
      <w:r>
        <w:rPr>
          <w:rStyle w:val="NormalTok"/>
        </w:rPr>
        <w:t xml:space="preserve"> Test-PortsOuverts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$ComputerName</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$Ports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80</w:t>
      </w:r>
      <w:r>
        <w:rPr>
          <w:rStyle w:val="OperatorTok"/>
        </w:rPr>
        <w:t xml:space="preserve">,</w:t>
      </w:r>
      <w:r>
        <w:rPr>
          <w:rStyle w:val="NormalTok"/>
        </w:rPr>
        <w:t xml:space="preserve"> </w:t>
      </w:r>
      <w:r>
        <w:rPr>
          <w:rStyle w:val="DecValTok"/>
        </w:rPr>
        <w:t xml:space="preserve">443</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3389</w:t>
      </w:r>
      <w:r>
        <w:rPr>
          <w:rStyle w:val="OperatorTok"/>
        </w:rPr>
        <w:t xml:space="preserve">,</w:t>
      </w:r>
      <w:r>
        <w:rPr>
          <w:rStyle w:val="NormalTok"/>
        </w:rPr>
        <w:t xml:space="preserve"> </w:t>
      </w:r>
      <w:r>
        <w:rPr>
          <w:rStyle w:val="DecValTok"/>
        </w:rPr>
        <w:t xml:space="preserve">3306</w:t>
      </w:r>
      <w:r>
        <w:rPr>
          <w:rStyle w:val="OperatorTok"/>
        </w:rPr>
        <w:t xml:space="preserve">,</w:t>
      </w:r>
      <w:r>
        <w:rPr>
          <w:rStyle w:val="NormalTok"/>
        </w:rPr>
        <w:t xml:space="preserve"> </w:t>
      </w:r>
      <w:r>
        <w:rPr>
          <w:rStyle w:val="DecValTok"/>
        </w:rPr>
        <w:t xml:space="preserve">5432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$port</w:t>
      </w:r>
      <w:r>
        <w:rPr>
          <w:rStyle w:val="NormalTok"/>
        </w:rPr>
        <w:t xml:space="preserve"> </w:t>
      </w:r>
      <w:r>
        <w:rPr>
          <w:rStyle w:val="KeywordTok"/>
        </w:rPr>
        <w:t xml:space="preserve">in</w:t>
      </w:r>
      <w:r>
        <w:rPr>
          <w:rStyle w:val="NormalTok"/>
        </w:rPr>
        <w:t xml:space="preserve"> </w:t>
      </w:r>
      <w:r>
        <w:rPr>
          <w:rStyle w:val="VariableTok"/>
        </w:rPr>
        <w:t xml:space="preserve">$Ports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Test-NetConnection </w:t>
      </w:r>
      <w:r>
        <w:rPr>
          <w:rStyle w:val="OperatorTok"/>
        </w:rPr>
        <w:t xml:space="preserve">-</w:t>
      </w:r>
      <w:r>
        <w:rPr>
          <w:rStyle w:val="NormalTok"/>
        </w:rPr>
        <w:t xml:space="preserve">ComputerName </w:t>
      </w:r>
      <w:r>
        <w:rPr>
          <w:rStyle w:val="VariableTok"/>
        </w:rPr>
        <w:t xml:space="preserve">$ComputerName</w:t>
      </w:r>
      <w:r>
        <w:rPr>
          <w:rStyle w:val="NormalTok"/>
        </w:rPr>
        <w:t xml:space="preserve"> </w:t>
      </w:r>
      <w:r>
        <w:rPr>
          <w:rStyle w:val="OperatorTok"/>
        </w:rPr>
        <w:t xml:space="preserve">-</w:t>
      </w:r>
      <w:r>
        <w:rPr>
          <w:rStyle w:val="NormalTok"/>
        </w:rPr>
        <w:t xml:space="preserve">Port </w:t>
      </w:r>
      <w:r>
        <w:rPr>
          <w:rStyle w:val="VariableTok"/>
        </w:rPr>
        <w:t xml:space="preserve">$port</w:t>
      </w:r>
      <w:r>
        <w:rPr>
          <w:rStyle w:val="NormalTok"/>
        </w:rPr>
        <w:t xml:space="preserve"> </w:t>
      </w:r>
      <w:r>
        <w:rPr>
          <w:rStyle w:val="OperatorTok"/>
        </w:rPr>
        <w:t xml:space="preserve">-</w:t>
      </w:r>
      <w:r>
        <w:rPr>
          <w:rStyle w:val="NormalTok"/>
        </w:rPr>
        <w:t xml:space="preserve">WarningAction SilentlyContinue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$ComputerName</w:t>
      </w:r>
      <w:r>
        <w:br/>
      </w:r>
      <w:r>
        <w:rPr>
          <w:rStyle w:val="NormalTok"/>
        </w:rPr>
        <w:t xml:space="preserve">            Port    </w:t>
      </w:r>
      <w:r>
        <w:rPr>
          <w:rStyle w:val="OperatorTok"/>
        </w:rPr>
        <w:t xml:space="preserve">=</w:t>
      </w:r>
      <w:r>
        <w:rPr>
          <w:rStyle w:val="NormalTok"/>
        </w:rPr>
        <w:t xml:space="preserve"> </w:t>
      </w:r>
      <w:r>
        <w:rPr>
          <w:rStyle w:val="VariableTok"/>
        </w:rPr>
        <w:t xml:space="preserve">$port</w:t>
      </w:r>
      <w:r>
        <w:br/>
      </w:r>
      <w:r>
        <w:rPr>
          <w:rStyle w:val="NormalTok"/>
        </w:rPr>
        <w:t xml:space="preserve">            Ouvert  </w:t>
      </w:r>
      <w:r>
        <w:rPr>
          <w:rStyle w:val="OperatorTok"/>
        </w:rPr>
        <w:t xml:space="preserve">=</w:t>
      </w:r>
      <w:r>
        <w:rPr>
          <w:rStyle w:val="NormalTok"/>
        </w:rPr>
        <w:t xml:space="preserve"> </w:t>
      </w:r>
      <w:r>
        <w:rPr>
          <w:rStyle w:val="VariableTok"/>
        </w:rPr>
        <w:t xml:space="preserve">$resultat</w:t>
      </w:r>
      <w:r>
        <w:rPr>
          <w:rStyle w:val="OperatorTok"/>
        </w:rPr>
        <w:t xml:space="preserve">.</w:t>
      </w:r>
      <w:r>
        <w:rPr>
          <w:rStyle w:val="FunctionTok"/>
        </w:rPr>
        <w:t xml:space="preserve">TcpTestSucceeded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Test-PortsOuverts </w:t>
      </w:r>
      <w:r>
        <w:rPr>
          <w:rStyle w:val="OperatorTok"/>
        </w:rPr>
        <w:t xml:space="preserve">-</w:t>
      </w:r>
      <w:r>
        <w:rPr>
          <w:rStyle w:val="NormalTok"/>
        </w:rPr>
        <w:t xml:space="preserve">ComputerName </w:t>
      </w:r>
      <w:r>
        <w:rPr>
          <w:rStyle w:val="StringTok"/>
        </w:rPr>
        <w:t xml:space="preserve">"monserveur.com"</w:t>
      </w:r>
      <w:r>
        <w:rPr>
          <w:rStyle w:val="NormalTok"/>
        </w:rPr>
        <w:t xml:space="preserve"> </w:t>
      </w:r>
      <w:r>
        <w:rPr>
          <w:rStyle w:val="OperatorTok"/>
        </w:rPr>
        <w:t xml:space="preserve">-</w:t>
      </w:r>
      <w:r>
        <w:rPr>
          <w:rStyle w:val="NormalTok"/>
        </w:rPr>
        <w:t xml:space="preserve">Ports </w:t>
      </w:r>
      <w:r>
        <w:rPr>
          <w:rStyle w:val="DecValTok"/>
        </w:rPr>
        <w:t xml:space="preserve">80</w:t>
      </w:r>
      <w:r>
        <w:rPr>
          <w:rStyle w:val="OperatorTok"/>
        </w:rPr>
        <w:t xml:space="preserve">,</w:t>
      </w:r>
      <w:r>
        <w:rPr>
          <w:rStyle w:val="DecValTok"/>
        </w:rPr>
        <w:t xml:space="preserve">443</w:t>
      </w:r>
      <w:r>
        <w:rPr>
          <w:rStyle w:val="OperatorTok"/>
        </w:rPr>
        <w:t xml:space="preserve">,</w:t>
      </w:r>
      <w:r>
        <w:rPr>
          <w:rStyle w:val="DecValTok"/>
        </w:rPr>
        <w:t xml:space="preserve">22</w:t>
      </w:r>
    </w:p>
    <w:p>
      <w:pPr>
        <w:pStyle w:val="FirstParagraph"/>
      </w:pPr>
      <w:r>
        <w:t xml:space="preserve">Ce mini-outil est directement repris et enrichi au chapitre 29 (projet</w:t>
      </w:r>
      <w:r>
        <w:t xml:space="preserve"> </w:t>
      </w:r>
      <w:r>
        <w:t xml:space="preserve">“scanner réseau”</w:t>
      </w:r>
      <w:r>
        <w:t xml:space="preserve">).</w:t>
      </w:r>
    </w:p>
    <w:bookmarkEnd w:id="249"/>
    <w:bookmarkStart w:id="250" w:name="erreurs-fréquentes-17"/>
    <w:p>
      <w:pPr>
        <w:pStyle w:val="Heading2"/>
      </w:pPr>
      <w:r>
        <w:t xml:space="preserve">18.10 Erreurs fréquentes</w:t>
      </w:r>
    </w:p>
    <w:p>
      <w:pPr>
        <w:pStyle w:val="FirstParagraph"/>
      </w:pPr>
      <w:r>
        <w:t xml:space="preserve">⚠️ Interpréter un ping échoué comme</w:t>
      </w:r>
      <w:r>
        <w:t xml:space="preserve"> </w:t>
      </w:r>
      <w:r>
        <w:t xml:space="preserve">“le serveur est down”</w:t>
      </w:r>
      <w:r>
        <w:t xml:space="preserve"> </w:t>
      </w:r>
      <w:r>
        <w:t xml:space="preserve">De nombreux serveurs et pare-feux bloquent délibérément les requêtes ICMP (ping) pour des raisons de sécurité, tout en étant parfaitement fonctionnels sur leurs vrais services (HTTP, SSH). Toujours confirmer avec</w:t>
      </w:r>
      <w:r>
        <w:t xml:space="preserve"> </w:t>
      </w:r>
      <w:r>
        <w:rPr>
          <w:rStyle w:val="VerbatimChar"/>
        </w:rPr>
        <w:t xml:space="preserve">Test-NetConnection -Port</w:t>
      </w:r>
      <w:r>
        <w:t xml:space="preserve"> </w:t>
      </w:r>
      <w:r>
        <w:t xml:space="preserve">avant de conclure qu’une machine est injoignable.</w:t>
      </w:r>
    </w:p>
    <w:bookmarkEnd w:id="250"/>
    <w:bookmarkStart w:id="251" w:name="bonnes-pratiques-17"/>
    <w:p>
      <w:pPr>
        <w:pStyle w:val="Heading2"/>
      </w:pPr>
      <w:r>
        <w:t xml:space="preserve">18.11 Bonnes pratiques</w:t>
      </w:r>
    </w:p>
    <w:p>
      <w:pPr>
        <w:pStyle w:val="Compact"/>
        <w:numPr>
          <w:ilvl w:val="0"/>
          <w:numId w:val="1035"/>
        </w:numPr>
      </w:pPr>
      <w:r>
        <w:t xml:space="preserve">Préférer</w:t>
      </w:r>
      <w:r>
        <w:t xml:space="preserve"> </w:t>
      </w:r>
      <w:r>
        <w:rPr>
          <w:rStyle w:val="VerbatimChar"/>
        </w:rPr>
        <w:t xml:space="preserve">Test-NetConnection -Port</w:t>
      </w:r>
      <w:r>
        <w:t xml:space="preserve"> </w:t>
      </w:r>
      <w:r>
        <w:t xml:space="preserve">à un simple</w:t>
      </w:r>
      <w:r>
        <w:t xml:space="preserve"> </w:t>
      </w:r>
      <w:r>
        <w:rPr>
          <w:rStyle w:val="VerbatimChar"/>
        </w:rPr>
        <w:t xml:space="preserve">ping</w:t>
      </w:r>
      <w:r>
        <w:t xml:space="preserve"> </w:t>
      </w:r>
      <w:r>
        <w:t xml:space="preserve">pour diagnostiquer un problème applicatif réel.</w:t>
      </w:r>
    </w:p>
    <w:p>
      <w:pPr>
        <w:pStyle w:val="Compact"/>
        <w:numPr>
          <w:ilvl w:val="0"/>
          <w:numId w:val="1035"/>
        </w:numPr>
      </w:pPr>
      <w:r>
        <w:t xml:space="preserve">Utiliser</w:t>
      </w:r>
      <w:r>
        <w:t xml:space="preserve"> </w:t>
      </w:r>
      <w:r>
        <w:rPr>
          <w:rStyle w:val="VerbatimChar"/>
        </w:rPr>
        <w:t xml:space="preserve">Invoke-RestMethod</w:t>
      </w:r>
      <w:r>
        <w:t xml:space="preserve"> </w:t>
      </w:r>
      <w:r>
        <w:t xml:space="preserve">plutôt que</w:t>
      </w:r>
      <w:r>
        <w:t xml:space="preserve"> </w:t>
      </w:r>
      <w:r>
        <w:rPr>
          <w:rStyle w:val="VerbatimChar"/>
        </w:rPr>
        <w:t xml:space="preserve">Invoke-WebRequest</w:t>
      </w:r>
      <w:r>
        <w:t xml:space="preserve"> </w:t>
      </w:r>
      <w:r>
        <w:t xml:space="preserve">dès que le besoin est de consommer une API JSON/XML, pas d’inspecter la réponse HTTP brute.</w:t>
      </w:r>
    </w:p>
    <w:p>
      <w:pPr>
        <w:pStyle w:val="Compact"/>
        <w:numPr>
          <w:ilvl w:val="0"/>
          <w:numId w:val="1035"/>
        </w:numPr>
      </w:pPr>
      <w:r>
        <w:t xml:space="preserve">Toujours</w:t>
      </w:r>
      <w:r>
        <w:t xml:space="preserve"> </w:t>
      </w:r>
      <w:r>
        <w:rPr>
          <w:rStyle w:val="VerbatimChar"/>
        </w:rPr>
        <w:t xml:space="preserve">-WarningAction SilentlyContinue</w:t>
      </w:r>
      <w:r>
        <w:t xml:space="preserve"> </w:t>
      </w:r>
      <w:r>
        <w:t xml:space="preserve">sur des tests de port en boucle, pour éviter un bruit d’avertissement par port fermé testé.</w:t>
      </w:r>
    </w:p>
    <w:bookmarkEnd w:id="251"/>
    <w:bookmarkStart w:id="252" w:name="résumé-du-chapitre-17"/>
    <w:p>
      <w:pPr>
        <w:pStyle w:val="Heading2"/>
      </w:pPr>
      <w:r>
        <w:t xml:space="preserve">18.12 Résumé du chapitre</w:t>
      </w:r>
    </w:p>
    <w:p>
      <w:pPr>
        <w:pStyle w:val="Compact"/>
        <w:numPr>
          <w:ilvl w:val="0"/>
          <w:numId w:val="1036"/>
        </w:numPr>
      </w:pPr>
      <w:r>
        <w:t xml:space="preserve">Chaque commande réseau classique (</w:t>
      </w:r>
      <w:r>
        <w:rPr>
          <w:rStyle w:val="VerbatimChar"/>
        </w:rPr>
        <w:t xml:space="preserve">ipconfig</w:t>
      </w:r>
      <w:r>
        <w:t xml:space="preserve">,</w:t>
      </w:r>
      <w:r>
        <w:t xml:space="preserve"> </w:t>
      </w:r>
      <w:r>
        <w:rPr>
          <w:rStyle w:val="VerbatimChar"/>
        </w:rPr>
        <w:t xml:space="preserve">ping</w:t>
      </w:r>
      <w:r>
        <w:t xml:space="preserve">,</w:t>
      </w:r>
      <w:r>
        <w:t xml:space="preserve"> </w:t>
      </w:r>
      <w:r>
        <w:rPr>
          <w:rStyle w:val="VerbatimChar"/>
        </w:rPr>
        <w:t xml:space="preserve">tracert</w:t>
      </w:r>
      <w:r>
        <w:t xml:space="preserve">,</w:t>
      </w:r>
      <w:r>
        <w:t xml:space="preserve"> </w:t>
      </w:r>
      <w:r>
        <w:rPr>
          <w:rStyle w:val="VerbatimChar"/>
        </w:rPr>
        <w:t xml:space="preserve">netstat</w:t>
      </w:r>
      <w:r>
        <w:t xml:space="preserve">,</w:t>
      </w:r>
      <w:r>
        <w:t xml:space="preserve"> </w:t>
      </w:r>
      <w:r>
        <w:rPr>
          <w:rStyle w:val="VerbatimChar"/>
        </w:rPr>
        <w:t xml:space="preserve">nslookup</w:t>
      </w:r>
      <w:r>
        <w:t xml:space="preserve">,</w:t>
      </w:r>
      <w:r>
        <w:t xml:space="preserve"> </w:t>
      </w:r>
      <w:r>
        <w:rPr>
          <w:rStyle w:val="VerbatimChar"/>
        </w:rPr>
        <w:t xml:space="preserve">arp</w:t>
      </w:r>
      <w:r>
        <w:t xml:space="preserve">,</w:t>
      </w:r>
      <w:r>
        <w:t xml:space="preserve"> </w:t>
      </w:r>
      <w:r>
        <w:rPr>
          <w:rStyle w:val="VerbatimChar"/>
        </w:rPr>
        <w:t xml:space="preserve">route</w:t>
      </w:r>
      <w:r>
        <w:t xml:space="preserve">) a un équivalent PowerShell orienté objet, filtrable directement.</w:t>
      </w:r>
    </w:p>
    <w:p>
      <w:pPr>
        <w:pStyle w:val="Compact"/>
        <w:numPr>
          <w:ilvl w:val="0"/>
          <w:numId w:val="1036"/>
        </w:numPr>
      </w:pPr>
      <w:r>
        <w:rPr>
          <w:rStyle w:val="VerbatimChar"/>
        </w:rPr>
        <w:t xml:space="preserve">Test-NetConnection -Port</w:t>
      </w:r>
      <w:r>
        <w:t xml:space="preserve"> </w:t>
      </w:r>
      <w:r>
        <w:t xml:space="preserve">est le vrai outil de diagnostic applicatif, plus fiable qu’un simple ping.</w:t>
      </w:r>
    </w:p>
    <w:p>
      <w:pPr>
        <w:pStyle w:val="Compact"/>
        <w:numPr>
          <w:ilvl w:val="0"/>
          <w:numId w:val="1036"/>
        </w:numPr>
      </w:pPr>
      <w:r>
        <w:rPr>
          <w:rStyle w:val="VerbatimChar"/>
        </w:rPr>
        <w:t xml:space="preserve">Invoke-RestMethod</w:t>
      </w:r>
      <w:r>
        <w:t xml:space="preserve"> </w:t>
      </w:r>
      <w:r>
        <w:t xml:space="preserve">consomme une API REST en convertissant automatiquement le JSON en objets PowerShell.</w:t>
      </w:r>
    </w:p>
    <w:bookmarkEnd w:id="252"/>
    <w:bookmarkStart w:id="253" w:name="exercices-17"/>
    <w:p>
      <w:pPr>
        <w:pStyle w:val="Heading2"/>
      </w:pPr>
      <w:r>
        <w:t xml:space="preserve">Exercices</w:t>
      </w:r>
    </w:p>
    <w:p>
      <w:pPr>
        <w:pStyle w:val="FirstParagraph"/>
      </w:pPr>
      <w:r>
        <w:t xml:space="preserve">📝 Exercice 18.1</w:t>
      </w:r>
    </w:p>
    <w:p>
      <w:pPr>
        <w:pStyle w:val="BodyText"/>
      </w:pPr>
      <w:r>
        <w:t xml:space="preserve">Utilise</w:t>
      </w:r>
      <w:r>
        <w:t xml:space="preserve"> </w:t>
      </w:r>
      <w:r>
        <w:rPr>
          <w:rStyle w:val="VerbatimChar"/>
        </w:rPr>
        <w:t xml:space="preserve">Invoke-RestMethod</w:t>
      </w:r>
      <w:r>
        <w:t xml:space="preserve"> </w:t>
      </w:r>
      <w:r>
        <w:t xml:space="preserve">pour récupérer les informations d’un utilisateur GitHub de ton choix, et affiche uniquement son nom et son nombre de dépôts publics.</w:t>
      </w:r>
    </w:p>
    <w:p>
      <w:pPr>
        <w:pStyle w:val="BodyText"/>
      </w:pPr>
      <w:r>
        <w:rPr>
          <w:b/>
          <w:bCs/>
        </w:rPr>
        <w:t xml:space="preserve">Corrigé :</w:t>
      </w:r>
    </w:p>
    <w:p>
      <w:pPr>
        <w:pStyle w:val="SourceCode"/>
      </w:pPr>
      <w:r>
        <w:rPr>
          <w:rStyle w:val="VariableTok"/>
        </w:rPr>
        <w:t xml:space="preserve">$utilisateur</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"https://api.github.com/users/octocat"</w:t>
      </w:r>
      <w:r>
        <w:br/>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VariableTok"/>
        </w:rPr>
        <w:t xml:space="preserve">$utilisateur</w:t>
      </w:r>
      <w:r>
        <w:rPr>
          <w:rStyle w:val="OperatorTok"/>
        </w:rPr>
        <w:t xml:space="preserve">.</w:t>
      </w:r>
      <w:r>
        <w:rPr>
          <w:rStyle w:val="FunctionTok"/>
        </w:rPr>
        <w:t xml:space="preserve">name</w:t>
      </w:r>
      <w:r>
        <w:rPr>
          <w:rStyle w:val="OperatorTok"/>
        </w:rPr>
        <w:t xml:space="preserve">;</w:t>
      </w:r>
      <w:r>
        <w:rPr>
          <w:rStyle w:val="NormalTok"/>
        </w:rPr>
        <w:t xml:space="preserve"> Depots </w:t>
      </w:r>
      <w:r>
        <w:rPr>
          <w:rStyle w:val="OperatorTok"/>
        </w:rPr>
        <w:t xml:space="preserve">=</w:t>
      </w:r>
      <w:r>
        <w:rPr>
          <w:rStyle w:val="NormalTok"/>
        </w:rPr>
        <w:t xml:space="preserve"> </w:t>
      </w:r>
      <w:r>
        <w:rPr>
          <w:rStyle w:val="VariableTok"/>
        </w:rPr>
        <w:t xml:space="preserve">$utilisateur</w:t>
      </w:r>
      <w:r>
        <w:rPr>
          <w:rStyle w:val="OperatorTok"/>
        </w:rPr>
        <w:t xml:space="preserve">.</w:t>
      </w:r>
      <w:r>
        <w:rPr>
          <w:rStyle w:val="FunctionTok"/>
        </w:rPr>
        <w:t xml:space="preserve">public_repos</w:t>
      </w:r>
      <w:r>
        <w:rPr>
          <w:rStyle w:val="NormalTok"/>
        </w:rPr>
        <w:t xml:space="preserve"> </w:t>
      </w:r>
      <w:r>
        <w:rPr>
          <w:rStyle w:val="OperatorTok"/>
        </w:rPr>
        <w:t xml:space="preserve">}</w:t>
      </w:r>
    </w:p>
    <w:p>
      <w:pPr>
        <w:pStyle w:val="FirstParagraph"/>
      </w:pPr>
      <w:r>
        <w:t xml:space="preserve">📝 Exercice 18.2 (mini-projet)</w:t>
      </w:r>
    </w:p>
    <w:p>
      <w:pPr>
        <w:pStyle w:val="BodyText"/>
      </w:pPr>
      <w:r>
        <w:t xml:space="preserve">Écris une fonction qui teste la connectivité (port 443) de 5 sites web de ton choix, et retourne un tableau avec le site et s’il répond.</w:t>
      </w:r>
    </w:p>
    <w:p>
      <w:pPr>
        <w:pStyle w:val="BodyText"/>
      </w:pPr>
      <w:r>
        <w:rPr>
          <w:b/>
          <w:bCs/>
        </w:rPr>
        <w:t xml:space="preserve">Corrigé :</w:t>
      </w:r>
    </w:p>
    <w:p>
      <w:pPr>
        <w:pStyle w:val="SourceCode"/>
      </w:pPr>
      <w:r>
        <w:rPr>
          <w:rStyle w:val="VariableTok"/>
        </w:rPr>
        <w:t xml:space="preserve">$sites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"google.com"</w:t>
      </w:r>
      <w:r>
        <w:rPr>
          <w:rStyle w:val="OperatorTok"/>
        </w:rPr>
        <w:t xml:space="preserve">,</w:t>
      </w:r>
      <w:r>
        <w:rPr>
          <w:rStyle w:val="NormalTok"/>
        </w:rPr>
        <w:t xml:space="preserve"> </w:t>
      </w:r>
      <w:r>
        <w:rPr>
          <w:rStyle w:val="StringTok"/>
        </w:rPr>
        <w:t xml:space="preserve">"github.com"</w:t>
      </w:r>
      <w:r>
        <w:rPr>
          <w:rStyle w:val="OperatorTok"/>
        </w:rPr>
        <w:t xml:space="preserve">,</w:t>
      </w:r>
      <w:r>
        <w:rPr>
          <w:rStyle w:val="NormalTok"/>
        </w:rPr>
        <w:t xml:space="preserve"> </w:t>
      </w:r>
      <w:r>
        <w:rPr>
          <w:rStyle w:val="StringTok"/>
        </w:rPr>
        <w:t xml:space="preserve">"microsoft.com"</w:t>
      </w:r>
      <w:r>
        <w:rPr>
          <w:rStyle w:val="OperatorTok"/>
        </w:rPr>
        <w:t xml:space="preserve">,</w:t>
      </w:r>
      <w:r>
        <w:rPr>
          <w:rStyle w:val="NormalTok"/>
        </w:rPr>
        <w:t xml:space="preserve"> </w:t>
      </w:r>
      <w:r>
        <w:rPr>
          <w:rStyle w:val="StringTok"/>
        </w:rPr>
        <w:t xml:space="preserve">"openai.com"</w:t>
      </w:r>
      <w:r>
        <w:rPr>
          <w:rStyle w:val="OperatorTok"/>
        </w:rPr>
        <w:t xml:space="preserve">,</w:t>
      </w:r>
      <w:r>
        <w:rPr>
          <w:rStyle w:val="NormalTok"/>
        </w:rPr>
        <w:t xml:space="preserve"> </w:t>
      </w:r>
      <w:r>
        <w:rPr>
          <w:rStyle w:val="StringTok"/>
        </w:rPr>
        <w:t xml:space="preserve">"wikipedia.org"</w:t>
      </w:r>
      <w:r>
        <w:rPr>
          <w:rStyle w:val="OperatorTok"/>
        </w:rPr>
        <w:t xml:space="preserve">)</w:t>
      </w:r>
      <w:r>
        <w:br/>
      </w:r>
      <w:r>
        <w:rPr>
          <w:rStyle w:val="VariableTok"/>
        </w:rPr>
        <w:t xml:space="preserve">$sites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Site   </w:t>
      </w:r>
      <w:r>
        <w:rPr>
          <w:rStyle w:val="OperatorTok"/>
        </w:rPr>
        <w:t xml:space="preserve">=</w:t>
      </w:r>
      <w:r>
        <w:rPr>
          <w:rStyle w:val="NormalTok"/>
        </w:rPr>
        <w:t xml:space="preserve"> </w:t>
      </w:r>
      <w:r>
        <w:rPr>
          <w:rStyle w:val="VariableTok"/>
        </w:rPr>
        <w:t xml:space="preserve">$_</w:t>
      </w:r>
      <w:r>
        <w:br/>
      </w:r>
      <w:r>
        <w:rPr>
          <w:rStyle w:val="NormalTok"/>
        </w:rPr>
        <w:t xml:space="preserve">        Actif  </w:t>
      </w:r>
      <w:r>
        <w:rPr>
          <w:rStyle w:val="OperatorTok"/>
        </w:rPr>
        <w:t xml:space="preserve">=</w:t>
      </w:r>
      <w:r>
        <w:rPr>
          <w:rStyle w:val="NormalTok"/>
        </w:rPr>
        <w:t xml:space="preserve"> </w:t>
      </w:r>
      <w:r>
        <w:rPr>
          <w:rStyle w:val="OperatorTok"/>
        </w:rPr>
        <w:t xml:space="preserve">(</w:t>
      </w:r>
      <w:r>
        <w:rPr>
          <w:rStyle w:val="NormalTok"/>
        </w:rPr>
        <w:t xml:space="preserve">Test-NetConnection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Port </w:t>
      </w:r>
      <w:r>
        <w:rPr>
          <w:rStyle w:val="DecValTok"/>
        </w:rPr>
        <w:t xml:space="preserve">443</w:t>
      </w:r>
      <w:r>
        <w:rPr>
          <w:rStyle w:val="NormalTok"/>
        </w:rPr>
        <w:t xml:space="preserve"> </w:t>
      </w:r>
      <w:r>
        <w:rPr>
          <w:rStyle w:val="OperatorTok"/>
        </w:rPr>
        <w:t xml:space="preserve">-</w:t>
      </w:r>
      <w:r>
        <w:rPr>
          <w:rStyle w:val="NormalTok"/>
        </w:rPr>
        <w:t xml:space="preserve">WarningAction SilentlyContinue</w:t>
      </w:r>
      <w:r>
        <w:rPr>
          <w:rStyle w:val="OperatorTok"/>
        </w:rPr>
        <w:t xml:space="preserve">).</w:t>
      </w:r>
      <w:r>
        <w:rPr>
          <w:rStyle w:val="FunctionTok"/>
        </w:rPr>
        <w:t xml:space="preserve">TcpTestSucceeded</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l’administration Windows (registre, pare-feu, Defender, partages réseau).</w:t>
      </w:r>
    </w:p>
    <w:p>
      <w:pPr>
        <w:pStyle w:val="BodyText"/>
      </w:pPr>
      <w:r>
        <w:t xml:space="preserve">CHAPITRE 19</w:t>
      </w:r>
    </w:p>
    <w:bookmarkEnd w:id="253"/>
    <w:bookmarkEnd w:id="254"/>
    <w:bookmarkStart w:id="266" w:name="administration-windows"/>
    <w:p>
      <w:pPr>
        <w:pStyle w:val="Heading1"/>
      </w:pPr>
      <w:r>
        <w:t xml:space="preserve">Administration Windows</w:t>
      </w:r>
    </w:p>
    <w:bookmarkStart w:id="255" w:name="objectifs-pédagogiques-18"/>
    <w:p>
      <w:pPr>
        <w:pStyle w:val="Heading2"/>
      </w:pPr>
      <w:r>
        <w:t xml:space="preserve">Objectifs pédagogiques</w:t>
      </w:r>
    </w:p>
    <w:p>
      <w:pPr>
        <w:pStyle w:val="FirstParagraph"/>
      </w:pPr>
      <w:r>
        <w:t xml:space="preserve">Manipuler le registre Windows, configurer le pare-feu et Windows Defender, gérer les disques via PowerShell, et créer/consulter des partages réseau.</w:t>
      </w:r>
    </w:p>
    <w:bookmarkEnd w:id="255"/>
    <w:bookmarkStart w:id="256" w:name="prérequis-18"/>
    <w:p>
      <w:pPr>
        <w:pStyle w:val="Heading2"/>
      </w:pPr>
      <w:r>
        <w:t xml:space="preserve">Prérequis</w:t>
      </w:r>
    </w:p>
    <w:p>
      <w:pPr>
        <w:pStyle w:val="FirstParagraph"/>
      </w:pPr>
      <w:r>
        <w:t xml:space="preserve">Chapitres 9-18. Droits administrateur nécessaires pour la majorité des commandes.</w:t>
      </w:r>
    </w:p>
    <w:bookmarkEnd w:id="256"/>
    <w:bookmarkStart w:id="257" w:name="le-registre-windows-structure-de-base"/>
    <w:p>
      <w:pPr>
        <w:pStyle w:val="Heading2"/>
      </w:pPr>
      <w:r>
        <w:t xml:space="preserve">19.1 Le registre Windows : structure de base</w:t>
      </w:r>
    </w:p>
    <w:p>
      <w:pPr>
        <w:pStyle w:val="FirstParagraph"/>
      </w:pPr>
      <w:r>
        <w:t xml:space="preserve">💡 Le registre est accessible comme un système de fichiers en PowerShell</w:t>
      </w:r>
      <w:r>
        <w:t xml:space="preserve"> </w:t>
      </w:r>
      <w:r>
        <w:t xml:space="preserve">PowerShell traite le registre Windows comme un</w:t>
      </w:r>
      <w:r>
        <w:t xml:space="preserve"> </w:t>
      </w:r>
      <w:r>
        <w:rPr>
          <w:b/>
          <w:bCs/>
        </w:rPr>
        <w:t xml:space="preserve">lecteur</w:t>
      </w:r>
      <w:r>
        <w:t xml:space="preserve"> </w:t>
      </w:r>
      <w:r>
        <w:t xml:space="preserve">(</w:t>
      </w:r>
      <w:r>
        <w:rPr>
          <w:rStyle w:val="VerbatimChar"/>
        </w:rPr>
        <w:t xml:space="preserve">HKLM:</w:t>
      </w:r>
      <w:r>
        <w:t xml:space="preserve">,</w:t>
      </w:r>
      <w:r>
        <w:t xml:space="preserve"> </w:t>
      </w:r>
      <w:r>
        <w:rPr>
          <w:rStyle w:val="VerbatimChar"/>
        </w:rPr>
        <w:t xml:space="preserve">HKCU:</w:t>
      </w:r>
      <w:r>
        <w:t xml:space="preserve">), navigable exactement comme</w:t>
      </w:r>
      <w:r>
        <w:t xml:space="preserve"> </w:t>
      </w:r>
      <w:r>
        <w:rPr>
          <w:rStyle w:val="VerbatimChar"/>
        </w:rPr>
        <w:t xml:space="preserve">C:</w:t>
      </w:r>
      <w:r>
        <w:t xml:space="preserve"> </w:t>
      </w:r>
      <w:r>
        <w:t xml:space="preserve">— une unification élégante entre deux mondes historiquement séparés (fichiers vs registre).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Racine</w:t>
            </w:r>
          </w:p>
        </w:tc>
        <w:tc>
          <w:tcPr/>
          <w:p>
            <w:pPr>
              <w:pStyle w:val="Compact"/>
            </w:pPr>
            <w:r>
              <w:t xml:space="preserve">Signification</w:t>
            </w:r>
          </w:p>
        </w:tc>
      </w:tr>
      <w:tr>
        <w:tc>
          <w:tcPr/>
          <w:p>
            <w:pPr>
              <w:pStyle w:val="Compact"/>
            </w:pPr>
            <w:r>
              <w:rPr>
                <w:rStyle w:val="VerbatimChar"/>
              </w:rPr>
              <w:t xml:space="preserve">HKLM:</w:t>
            </w:r>
          </w:p>
        </w:tc>
        <w:tc>
          <w:tcPr/>
          <w:p>
            <w:pPr>
              <w:pStyle w:val="Compact"/>
            </w:pPr>
            <w:r>
              <w:t xml:space="preserve">HKEY_LOCAL_MACHINE — paramètres machine, tous utilisateurs</w:t>
            </w:r>
          </w:p>
        </w:tc>
      </w:tr>
      <w:tr>
        <w:tc>
          <w:tcPr/>
          <w:p>
            <w:pPr>
              <w:pStyle w:val="Compact"/>
            </w:pPr>
            <w:r>
              <w:rPr>
                <w:rStyle w:val="VerbatimChar"/>
              </w:rPr>
              <w:t xml:space="preserve">HKCU:</w:t>
            </w:r>
          </w:p>
        </w:tc>
        <w:tc>
          <w:tcPr/>
          <w:p>
            <w:pPr>
              <w:pStyle w:val="Compact"/>
            </w:pPr>
            <w:r>
              <w:t xml:space="preserve">HKEY_CURRENT_USER — paramètres de l’utilisateur actuel uniquement</w:t>
            </w:r>
          </w:p>
        </w:tc>
      </w:tr>
      <w:tr>
        <w:tc>
          <w:tcPr/>
          <w:p>
            <w:pPr>
              <w:pStyle w:val="Compact"/>
            </w:pPr>
            <w:r>
              <w:rPr>
                <w:rStyle w:val="VerbatimChar"/>
              </w:rPr>
              <w:t xml:space="preserve">HKCR:</w:t>
            </w:r>
          </w:p>
        </w:tc>
        <w:tc>
          <w:tcPr/>
          <w:p>
            <w:pPr>
              <w:pStyle w:val="Compact"/>
            </w:pPr>
            <w:r>
              <w:t xml:space="preserve">HKEY_CLASSES_ROOT — associations de fichiers, objets COM</w:t>
            </w:r>
          </w:p>
        </w:tc>
      </w:tr>
      <w:tr>
        <w:tc>
          <w:tcPr/>
          <w:p>
            <w:pPr>
              <w:pStyle w:val="Compact"/>
            </w:pPr>
            <w:r>
              <w:rPr>
                <w:rStyle w:val="VerbatimChar"/>
              </w:rPr>
              <w:t xml:space="preserve">HKU:</w:t>
            </w:r>
          </w:p>
        </w:tc>
        <w:tc>
          <w:tcPr/>
          <w:p>
            <w:pPr>
              <w:pStyle w:val="Compact"/>
            </w:pPr>
            <w:r>
              <w:t xml:space="preserve">HKEY_USERS — profils de tous les utilisateurs</w:t>
            </w:r>
          </w:p>
        </w:tc>
      </w:tr>
    </w:tbl>
    <w:p>
      <w:pPr>
        <w:pStyle w:val="SourceCode"/>
      </w:pPr>
      <w:r>
        <w:rPr>
          <w:rStyle w:val="FunctionTok"/>
        </w:rPr>
        <w:t xml:space="preserve">Get-ChildItem</w:t>
      </w:r>
      <w:r>
        <w:rPr>
          <w:rStyle w:val="NormalTok"/>
        </w:rPr>
        <w:t xml:space="preserve"> HKLM</w:t>
      </w:r>
      <w:r>
        <w:rPr>
          <w:rStyle w:val="OperatorTok"/>
        </w:rPr>
        <w:t xml:space="preserve">:</w:t>
      </w:r>
      <w:r>
        <w:rPr>
          <w:rStyle w:val="NormalTok"/>
        </w:rPr>
        <w:t xml:space="preserve">\SOFTWARE\Microsoft\Windows\CurrentVersion</w:t>
      </w:r>
      <w:r>
        <w:br/>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"HKLM:\SOFTWARE\Microsoft\Windows\CurrentVersion"</w:t>
      </w:r>
      <w:r>
        <w:rPr>
          <w:rStyle w:val="NormalTok"/>
        </w:rPr>
        <w:t xml:space="preserve"> </w:t>
      </w:r>
      <w:r>
        <w:rPr>
          <w:rStyle w:val="OperatorTok"/>
        </w:rPr>
        <w:t xml:space="preserve">-</w:t>
      </w:r>
      <w:r>
        <w:rPr>
          <w:rStyle w:val="NormalTok"/>
        </w:rPr>
        <w:t xml:space="preserve">Name </w:t>
      </w:r>
      <w:r>
        <w:rPr>
          <w:rStyle w:val="StringTok"/>
        </w:rPr>
        <w:t xml:space="preserve">"ProgramFilesDir"</w:t>
      </w:r>
      <w:r>
        <w:br/>
      </w:r>
      <w:r>
        <w:br/>
      </w:r>
      <w:r>
        <w:rPr>
          <w:rStyle w:val="FunctionTok"/>
        </w:rPr>
        <w:t xml:space="preserve">New-Item</w:t>
      </w:r>
      <w:r>
        <w:rPr>
          <w:rStyle w:val="NormalTok"/>
        </w:rPr>
        <w:t xml:space="preserve"> </w:t>
      </w:r>
      <w:r>
        <w:rPr>
          <w:rStyle w:val="OperatorTok"/>
        </w:rPr>
        <w:t xml:space="preserve">-</w:t>
      </w:r>
      <w:r>
        <w:rPr>
          <w:rStyle w:val="NormalTok"/>
        </w:rPr>
        <w:t xml:space="preserve">Path </w:t>
      </w:r>
      <w:r>
        <w:rPr>
          <w:rStyle w:val="StringTok"/>
        </w:rPr>
        <w:t xml:space="preserve">"HKCU:\Software\MonApplication"</w:t>
      </w:r>
      <w:r>
        <w:rPr>
          <w:rStyle w:val="NormalTok"/>
        </w:rPr>
        <w:t xml:space="preserve"> </w:t>
      </w:r>
      <w:r>
        <w:rPr>
          <w:rStyle w:val="OperatorTok"/>
        </w:rPr>
        <w:t xml:space="preserve">-</w:t>
      </w:r>
      <w:r>
        <w:rPr>
          <w:rStyle w:val="NormalTok"/>
        </w:rPr>
        <w:t xml:space="preserve">Force</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StringTok"/>
        </w:rPr>
        <w:t xml:space="preserve">"HKCU:\Software\MonApplication"</w:t>
      </w:r>
      <w:r>
        <w:rPr>
          <w:rStyle w:val="NormalTok"/>
        </w:rPr>
        <w:t xml:space="preserve"> </w:t>
      </w:r>
      <w:r>
        <w:rPr>
          <w:rStyle w:val="OperatorTok"/>
        </w:rPr>
        <w:t xml:space="preserve">-</w:t>
      </w:r>
      <w:r>
        <w:rPr>
          <w:rStyle w:val="NormalTok"/>
        </w:rPr>
        <w:t xml:space="preserve">Name </w:t>
      </w:r>
      <w:r>
        <w:rPr>
          <w:rStyle w:val="StringTok"/>
        </w:rPr>
        <w:t xml:space="preserve">"Version"</w:t>
      </w:r>
      <w:r>
        <w:rPr>
          <w:rStyle w:val="NormalTok"/>
        </w:rPr>
        <w:t xml:space="preserve"> </w:t>
      </w:r>
      <w:r>
        <w:rPr>
          <w:rStyle w:val="OperatorTok"/>
        </w:rPr>
        <w:t xml:space="preserve">-</w:t>
      </w:r>
      <w:r>
        <w:rPr>
          <w:rStyle w:val="NormalTok"/>
        </w:rPr>
        <w:t xml:space="preserve">Value </w:t>
      </w:r>
      <w:r>
        <w:rPr>
          <w:rStyle w:val="StringTok"/>
        </w:rPr>
        <w:t xml:space="preserve">"1.0.0"</w:t>
      </w:r>
      <w:r>
        <w:br/>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"HKCU:\Software\MonApplication"</w:t>
      </w:r>
      <w:r>
        <w:br/>
      </w:r>
      <w:r>
        <w:rPr>
          <w:rStyle w:val="FunctionTok"/>
        </w:rPr>
        <w:t xml:space="preserve">Remove-ItemProperty</w:t>
      </w:r>
      <w:r>
        <w:rPr>
          <w:rStyle w:val="NormalTok"/>
        </w:rPr>
        <w:t xml:space="preserve"> </w:t>
      </w:r>
      <w:r>
        <w:rPr>
          <w:rStyle w:val="OperatorTok"/>
        </w:rPr>
        <w:t xml:space="preserve">-</w:t>
      </w:r>
      <w:r>
        <w:rPr>
          <w:rStyle w:val="NormalTok"/>
        </w:rPr>
        <w:t xml:space="preserve">Path </w:t>
      </w:r>
      <w:r>
        <w:rPr>
          <w:rStyle w:val="StringTok"/>
        </w:rPr>
        <w:t xml:space="preserve">"HKCU:\Software\MonApplication"</w:t>
      </w:r>
      <w:r>
        <w:rPr>
          <w:rStyle w:val="NormalTok"/>
        </w:rPr>
        <w:t xml:space="preserve"> </w:t>
      </w:r>
      <w:r>
        <w:rPr>
          <w:rStyle w:val="OperatorTok"/>
        </w:rPr>
        <w:t xml:space="preserve">-</w:t>
      </w:r>
      <w:r>
        <w:rPr>
          <w:rStyle w:val="NormalTok"/>
        </w:rPr>
        <w:t xml:space="preserve">Name </w:t>
      </w:r>
      <w:r>
        <w:rPr>
          <w:rStyle w:val="StringTok"/>
        </w:rPr>
        <w:t xml:space="preserve">"Version"</w:t>
      </w:r>
      <w:r>
        <w:br/>
      </w:r>
      <w:r>
        <w:rPr>
          <w:rStyle w:val="FunctionTok"/>
        </w:rPr>
        <w:t xml:space="preserve">Remove-Item</w:t>
      </w:r>
      <w:r>
        <w:rPr>
          <w:rStyle w:val="NormalTok"/>
        </w:rPr>
        <w:t xml:space="preserve"> </w:t>
      </w:r>
      <w:r>
        <w:rPr>
          <w:rStyle w:val="OperatorTok"/>
        </w:rPr>
        <w:t xml:space="preserve">-</w:t>
      </w:r>
      <w:r>
        <w:rPr>
          <w:rStyle w:val="NormalTok"/>
        </w:rPr>
        <w:t xml:space="preserve">Path </w:t>
      </w:r>
      <w:r>
        <w:rPr>
          <w:rStyle w:val="StringTok"/>
        </w:rPr>
        <w:t xml:space="preserve">"HKCU:\Software\MonApplication"</w:t>
      </w:r>
      <w:r>
        <w:rPr>
          <w:rStyle w:val="NormalTok"/>
        </w:rPr>
        <w:t xml:space="preserve"> </w:t>
      </w:r>
      <w:r>
        <w:rPr>
          <w:rStyle w:val="OperatorTok"/>
        </w:rPr>
        <w:t xml:space="preserve">-</w:t>
      </w:r>
      <w:r>
        <w:rPr>
          <w:rStyle w:val="NormalTok"/>
        </w:rPr>
        <w:t xml:space="preserve">Recurse</w:t>
      </w:r>
    </w:p>
    <w:p>
      <w:pPr>
        <w:pStyle w:val="FirstParagraph"/>
      </w:pPr>
      <w:r>
        <w:t xml:space="preserve">⚠️ Une modification incorrecte du registre peut rendre Windows instable</w:t>
      </w:r>
      <w:r>
        <w:t xml:space="preserve"> </w:t>
      </w:r>
      <w:r>
        <w:t xml:space="preserve">Contrairement à un fichier de configuration applicatif isolé, le registre est utilisé par</w:t>
      </w:r>
      <w:r>
        <w:t xml:space="preserve"> </w:t>
      </w:r>
      <w:r>
        <w:rPr>
          <w:b/>
          <w:bCs/>
        </w:rPr>
        <w:t xml:space="preserve">l’ensemble</w:t>
      </w:r>
      <w:r>
        <w:t xml:space="preserve"> </w:t>
      </w:r>
      <w:r>
        <w:t xml:space="preserve">du système d’exploitation. Toujours exporter une clé (</w:t>
      </w:r>
      <w:r>
        <w:rPr>
          <w:rStyle w:val="VerbatimChar"/>
        </w:rPr>
        <w:t xml:space="preserve">reg export</w:t>
      </w:r>
      <w:r>
        <w:t xml:space="preserve">) avant modification, et ne jamais modifier une clé dont on ne comprend pas précisément le rôle.</w:t>
      </w:r>
    </w:p>
    <w:p>
      <w:pPr>
        <w:pStyle w:val="SourceCode"/>
      </w:pPr>
      <w:r>
        <w:rPr>
          <w:rStyle w:val="VerbatimChar"/>
        </w:rPr>
        <w:t xml:space="preserve">C:\&gt;reg export "HKLM\SOFTWARE\MaClé" sauvegarde.reg</w:t>
      </w:r>
    </w:p>
    <w:bookmarkEnd w:id="257"/>
    <w:bookmarkStart w:id="258" w:name="pare-feu-windows"/>
    <w:p>
      <w:pPr>
        <w:pStyle w:val="Heading2"/>
      </w:pPr>
      <w:r>
        <w:t xml:space="preserve">19.2 Pare-feu Windows</w:t>
      </w:r>
    </w:p>
    <w:p>
      <w:pPr>
        <w:pStyle w:val="SourceCode"/>
      </w:pPr>
      <w:r>
        <w:rPr>
          <w:rStyle w:val="NormalTok"/>
        </w:rPr>
        <w:t xml:space="preserve">Get-NetFirewallRule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Enabled</w:t>
      </w:r>
      <w:r>
        <w:rPr>
          <w:rStyle w:val="NormalTok"/>
        </w:rPr>
        <w:t xml:space="preserve"> </w:t>
      </w:r>
      <w:r>
        <w:rPr>
          <w:rStyle w:val="OperatorTok"/>
        </w:rPr>
        <w:t xml:space="preserve">-eq</w:t>
      </w:r>
      <w:r>
        <w:rPr>
          <w:rStyle w:val="NormalTok"/>
        </w:rPr>
        <w:t xml:space="preserve"> </w:t>
      </w:r>
      <w:r>
        <w:rPr>
          <w:rStyle w:val="StringTok"/>
        </w:rPr>
        <w:t xml:space="preserve">"True"</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Direction</w:t>
      </w:r>
      <w:r>
        <w:rPr>
          <w:rStyle w:val="NormalTok"/>
        </w:rPr>
        <w:t xml:space="preserve"> </w:t>
      </w:r>
      <w:r>
        <w:rPr>
          <w:rStyle w:val="OperatorTok"/>
        </w:rPr>
        <w:t xml:space="preserve">-eq</w:t>
      </w:r>
      <w:r>
        <w:rPr>
          <w:rStyle w:val="NormalTok"/>
        </w:rPr>
        <w:t xml:space="preserve"> </w:t>
      </w:r>
      <w:r>
        <w:rPr>
          <w:rStyle w:val="StringTok"/>
        </w:rPr>
        <w:t xml:space="preserve">"Inbound"</w:t>
      </w:r>
      <w:r>
        <w:rPr>
          <w:rStyle w:val="NormalTok"/>
        </w:rPr>
        <w:t xml:space="preserve"> </w:t>
      </w:r>
      <w:r>
        <w:rPr>
          <w:rStyle w:val="OperatorTok"/>
        </w:rPr>
        <w:t xml:space="preserve">}</w:t>
      </w:r>
      <w:r>
        <w:br/>
      </w:r>
      <w:r>
        <w:br/>
      </w:r>
      <w:r>
        <w:rPr>
          <w:rStyle w:val="NormalTok"/>
        </w:rPr>
        <w:t xml:space="preserve">New-NetFirewallRule </w:t>
      </w:r>
      <w:r>
        <w:rPr>
          <w:rStyle w:val="OperatorTok"/>
        </w:rPr>
        <w:t xml:space="preserve">-</w:t>
      </w:r>
      <w:r>
        <w:rPr>
          <w:rStyle w:val="NormalTok"/>
        </w:rPr>
        <w:t xml:space="preserve">DisplayName </w:t>
      </w:r>
      <w:r>
        <w:rPr>
          <w:rStyle w:val="StringTok"/>
        </w:rPr>
        <w:t xml:space="preserve">"Autoriser API sur port 3000"</w:t>
      </w:r>
      <w:r>
        <w:rPr>
          <w:rStyle w:val="NormalTok"/>
        </w:rPr>
        <w:t xml:space="preserve"> </w:t>
      </w:r>
      <w:r>
        <w:rPr>
          <w:rStyle w:val="OperatorTok"/>
        </w:rPr>
        <w:t xml:space="preserve">-</w:t>
      </w:r>
      <w:r>
        <w:rPr>
          <w:rStyle w:val="NormalTok"/>
        </w:rPr>
        <w:t xml:space="preserve">Direction Inbound `</w:t>
      </w:r>
      <w:r>
        <w:br/>
      </w:r>
      <w:r>
        <w:rPr>
          <w:rStyle w:val="NormalTok"/>
        </w:rPr>
        <w:t xml:space="preserve">    </w:t>
      </w:r>
      <w:r>
        <w:rPr>
          <w:rStyle w:val="OperatorTok"/>
        </w:rPr>
        <w:t xml:space="preserve">-</w:t>
      </w:r>
      <w:r>
        <w:rPr>
          <w:rStyle w:val="NormalTok"/>
        </w:rPr>
        <w:t xml:space="preserve">LocalPort </w:t>
      </w:r>
      <w:r>
        <w:rPr>
          <w:rStyle w:val="DecValTok"/>
        </w:rPr>
        <w:t xml:space="preserve">3000</w:t>
      </w:r>
      <w:r>
        <w:rPr>
          <w:rStyle w:val="NormalTok"/>
        </w:rPr>
        <w:t xml:space="preserve"> </w:t>
      </w:r>
      <w:r>
        <w:rPr>
          <w:rStyle w:val="OperatorTok"/>
        </w:rPr>
        <w:t xml:space="preserve">-</w:t>
      </w:r>
      <w:r>
        <w:rPr>
          <w:rStyle w:val="NormalTok"/>
        </w:rPr>
        <w:t xml:space="preserve">Protocol TCP </w:t>
      </w:r>
      <w:r>
        <w:rPr>
          <w:rStyle w:val="OperatorTok"/>
        </w:rPr>
        <w:t xml:space="preserve">-</w:t>
      </w:r>
      <w:r>
        <w:rPr>
          <w:rStyle w:val="NormalTok"/>
        </w:rPr>
        <w:t xml:space="preserve">Action Allow</w:t>
      </w:r>
      <w:r>
        <w:br/>
      </w:r>
      <w:r>
        <w:br/>
      </w:r>
      <w:r>
        <w:rPr>
          <w:rStyle w:val="NormalTok"/>
        </w:rPr>
        <w:t xml:space="preserve">Disable-NetFirewallRule </w:t>
      </w:r>
      <w:r>
        <w:rPr>
          <w:rStyle w:val="OperatorTok"/>
        </w:rPr>
        <w:t xml:space="preserve">-</w:t>
      </w:r>
      <w:r>
        <w:rPr>
          <w:rStyle w:val="NormalTok"/>
        </w:rPr>
        <w:t xml:space="preserve">DisplayName </w:t>
      </w:r>
      <w:r>
        <w:rPr>
          <w:rStyle w:val="StringTok"/>
        </w:rPr>
        <w:t xml:space="preserve">"Autoriser API sur port 3000"</w:t>
      </w:r>
      <w:r>
        <w:br/>
      </w:r>
      <w:r>
        <w:rPr>
          <w:rStyle w:val="NormalTok"/>
        </w:rPr>
        <w:t xml:space="preserve">Remove-NetFirewallRule </w:t>
      </w:r>
      <w:r>
        <w:rPr>
          <w:rStyle w:val="OperatorTok"/>
        </w:rPr>
        <w:t xml:space="preserve">-</w:t>
      </w:r>
      <w:r>
        <w:rPr>
          <w:rStyle w:val="NormalTok"/>
        </w:rPr>
        <w:t xml:space="preserve">DisplayName </w:t>
      </w:r>
      <w:r>
        <w:rPr>
          <w:rStyle w:val="StringTok"/>
        </w:rPr>
        <w:t xml:space="preserve">"Autoriser API sur port 3000"</w:t>
      </w:r>
    </w:p>
    <w:p>
      <w:pPr>
        <w:pStyle w:val="FirstParagraph"/>
      </w:pPr>
      <w:r>
        <w:t xml:space="preserve">💡 Direction Inbound vs Outbound</w:t>
      </w:r>
      <w:r>
        <w:t xml:space="preserve"> </w:t>
      </w:r>
      <w:r>
        <w:rPr>
          <w:rStyle w:val="VerbatimChar"/>
        </w:rPr>
        <w:t xml:space="preserve">Inbound</w:t>
      </w:r>
      <w:r>
        <w:t xml:space="preserve"> </w:t>
      </w:r>
      <w:r>
        <w:t xml:space="preserve">: trafic</w:t>
      </w:r>
      <w:r>
        <w:t xml:space="preserve"> </w:t>
      </w:r>
      <w:r>
        <w:rPr>
          <w:b/>
          <w:bCs/>
        </w:rPr>
        <w:t xml:space="preserve">entrant</w:t>
      </w:r>
      <w:r>
        <w:t xml:space="preserve"> </w:t>
      </w:r>
      <w:r>
        <w:t xml:space="preserve">vers cette machine (une règle typique pour autoriser un serveur web local à recevoir des requêtes).</w:t>
      </w:r>
      <w:r>
        <w:t xml:space="preserve"> </w:t>
      </w:r>
      <w:r>
        <w:rPr>
          <w:rStyle w:val="VerbatimChar"/>
        </w:rPr>
        <w:t xml:space="preserve">Outbound</w:t>
      </w:r>
      <w:r>
        <w:t xml:space="preserve"> </w:t>
      </w:r>
      <w:r>
        <w:t xml:space="preserve">: trafic</w:t>
      </w:r>
      <w:r>
        <w:t xml:space="preserve"> </w:t>
      </w:r>
      <w:r>
        <w:rPr>
          <w:b/>
          <w:bCs/>
        </w:rPr>
        <w:t xml:space="preserve">sortant</w:t>
      </w:r>
      <w:r>
        <w:t xml:space="preserve"> </w:t>
      </w:r>
      <w:r>
        <w:t xml:space="preserve">depuis cette machine — généralement plus permissif par défaut, restreint surtout dans des environnements à sécurité renforcée.</w:t>
      </w:r>
    </w:p>
    <w:bookmarkEnd w:id="258"/>
    <w:bookmarkStart w:id="259" w:name="windows-defender"/>
    <w:p>
      <w:pPr>
        <w:pStyle w:val="Heading2"/>
      </w:pPr>
      <w:r>
        <w:t xml:space="preserve">19.3 Windows Defender</w:t>
      </w:r>
    </w:p>
    <w:p>
      <w:pPr>
        <w:pStyle w:val="SourceCode"/>
      </w:pPr>
      <w:r>
        <w:rPr>
          <w:rStyle w:val="NormalTok"/>
        </w:rPr>
        <w:t xml:space="preserve">Get-MpComputerStatus</w:t>
      </w:r>
      <w:r>
        <w:br/>
      </w:r>
      <w:r>
        <w:rPr>
          <w:rStyle w:val="NormalTok"/>
        </w:rPr>
        <w:t xml:space="preserve">Get-MpThreatDetection</w:t>
      </w:r>
      <w:r>
        <w:br/>
      </w:r>
      <w:r>
        <w:br/>
      </w:r>
      <w:r>
        <w:rPr>
          <w:rStyle w:val="NormalTok"/>
        </w:rPr>
        <w:t xml:space="preserve">Start-MpScan </w:t>
      </w:r>
      <w:r>
        <w:rPr>
          <w:rStyle w:val="OperatorTok"/>
        </w:rPr>
        <w:t xml:space="preserve">-</w:t>
      </w:r>
      <w:r>
        <w:rPr>
          <w:rStyle w:val="NormalTok"/>
        </w:rPr>
        <w:t xml:space="preserve">ScanType QuickScan</w:t>
      </w:r>
      <w:r>
        <w:br/>
      </w:r>
      <w:r>
        <w:rPr>
          <w:rStyle w:val="NormalTok"/>
        </w:rPr>
        <w:t xml:space="preserve">Start-MpScan </w:t>
      </w:r>
      <w:r>
        <w:rPr>
          <w:rStyle w:val="OperatorTok"/>
        </w:rPr>
        <w:t xml:space="preserve">-</w:t>
      </w:r>
      <w:r>
        <w:rPr>
          <w:rStyle w:val="NormalTok"/>
        </w:rPr>
        <w:t xml:space="preserve">ScanType FullScan</w:t>
      </w:r>
      <w:r>
        <w:br/>
      </w:r>
      <w:r>
        <w:br/>
      </w:r>
      <w:r>
        <w:rPr>
          <w:rStyle w:val="NormalTok"/>
        </w:rPr>
        <w:t xml:space="preserve">Update-MpSignature    </w:t>
      </w:r>
      <w:r>
        <w:rPr>
          <w:rStyle w:val="CommentTok"/>
        </w:rPr>
        <w:t xml:space="preserve"># met à jour les définitions de virus manuellement</w:t>
      </w:r>
      <w:r>
        <w:br/>
      </w:r>
      <w:r>
        <w:br/>
      </w:r>
      <w:r>
        <w:rPr>
          <w:rStyle w:val="NormalTok"/>
        </w:rPr>
        <w:t xml:space="preserve">Add-MpPreference </w:t>
      </w:r>
      <w:r>
        <w:rPr>
          <w:rStyle w:val="OperatorTok"/>
        </w:rPr>
        <w:t xml:space="preserve">-</w:t>
      </w:r>
      <w:r>
        <w:rPr>
          <w:rStyle w:val="NormalTok"/>
        </w:rPr>
        <w:t xml:space="preserve">ExclusionPath </w:t>
      </w:r>
      <w:r>
        <w:rPr>
          <w:rStyle w:val="StringTok"/>
        </w:rPr>
        <w:t xml:space="preserve">"C:\Projets\node_modules"</w:t>
      </w:r>
      <w:r>
        <w:rPr>
          <w:rStyle w:val="NormalTok"/>
        </w:rPr>
        <w:t xml:space="preserve">    </w:t>
      </w:r>
      <w:r>
        <w:rPr>
          <w:rStyle w:val="CommentTok"/>
        </w:rPr>
        <w:t xml:space="preserve"># exclut un dossier de l'analyse (accélère le développement)</w:t>
      </w:r>
    </w:p>
    <w:p>
      <w:pPr>
        <w:pStyle w:val="FirstParagraph"/>
      </w:pPr>
      <w:r>
        <w:t xml:space="preserve">⚠️ Les exclusions Defender réduisent la protection : à utiliser avec parcimonie</w:t>
      </w:r>
      <w:r>
        <w:t xml:space="preserve"> </w:t>
      </w:r>
      <w:r>
        <w:t xml:space="preserve">Exclure</w:t>
      </w:r>
      <w:r>
        <w:t xml:space="preserve"> </w:t>
      </w:r>
      <w:r>
        <w:rPr>
          <w:rStyle w:val="VerbatimChar"/>
        </w:rPr>
        <w:t xml:space="preserve">node_modules</w:t>
      </w:r>
      <w:r>
        <w:t xml:space="preserve"> </w:t>
      </w:r>
      <w:r>
        <w:t xml:space="preserve">(fréquent chez les développeurs, pour accélérer les analyses lors de</w:t>
      </w:r>
      <w:r>
        <w:t xml:space="preserve"> </w:t>
      </w:r>
      <w:r>
        <w:rPr>
          <w:rStyle w:val="VerbatimChar"/>
        </w:rPr>
        <w:t xml:space="preserve">npm install</w:t>
      </w:r>
      <w:r>
        <w:t xml:space="preserve">) crée un angle mort de sécurité sur ce dossier précis — acceptable pour un dossier de dépendances de confiance connues, jamais pour un dossier de téléchargements généraux.</w:t>
      </w:r>
    </w:p>
    <w:bookmarkEnd w:id="259"/>
    <w:bookmarkStart w:id="260" w:name="Xbc6373c204dcf4320c7af9bbe5d5382143ad4c9"/>
    <w:p>
      <w:pPr>
        <w:pStyle w:val="Heading2"/>
      </w:pPr>
      <w:r>
        <w:t xml:space="preserve">19.4 Gestion des disques via PowerShell (au-delà de diskpart, chapitre 5)</w:t>
      </w:r>
    </w:p>
    <w:p>
      <w:pPr>
        <w:pStyle w:val="SourceCode"/>
      </w:pPr>
      <w:r>
        <w:rPr>
          <w:rStyle w:val="NormalTok"/>
        </w:rPr>
        <w:t xml:space="preserve">Get-Disk</w:t>
      </w:r>
      <w:r>
        <w:br/>
      </w:r>
      <w:r>
        <w:rPr>
          <w:rStyle w:val="NormalTok"/>
        </w:rPr>
        <w:t xml:space="preserve">Get-Partition</w:t>
      </w:r>
      <w:r>
        <w:br/>
      </w:r>
      <w:r>
        <w:rPr>
          <w:rStyle w:val="NormalTok"/>
        </w:rPr>
        <w:t xml:space="preserve">Get-Volume</w:t>
      </w:r>
      <w:r>
        <w:br/>
      </w:r>
      <w:r>
        <w:br/>
      </w:r>
      <w:r>
        <w:rPr>
          <w:rStyle w:val="NormalTok"/>
        </w:rPr>
        <w:t xml:space="preserve">Get-Volume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SizeRemaining</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Size</w:t>
      </w:r>
      <w:r>
        <w:rPr>
          <w:rStyle w:val="NormalTok"/>
        </w:rPr>
        <w:t xml:space="preserve"> </w:t>
      </w:r>
      <w:r>
        <w:rPr>
          <w:rStyle w:val="OperatorTok"/>
        </w:rPr>
        <w:t xml:space="preserve">-lt</w:t>
      </w:r>
      <w:r>
        <w:rPr>
          <w:rStyle w:val="NormalTok"/>
        </w:rPr>
        <w:t xml:space="preserve"> </w:t>
      </w:r>
      <w:r>
        <w:rPr>
          <w:rStyle w:val="DecValTok"/>
        </w:rPr>
        <w:t xml:space="preserve">0.1</w:t>
      </w:r>
      <w:r>
        <w:rPr>
          <w:rStyle w:val="NormalTok"/>
        </w:rPr>
        <w:t xml:space="preserve"> </w:t>
      </w:r>
      <w:r>
        <w:rPr>
          <w:rStyle w:val="OperatorTok"/>
        </w:rPr>
        <w:t xml:space="preserve">}</w:t>
      </w:r>
      <w:r>
        <w:rPr>
          <w:rStyle w:val="NormalTok"/>
        </w:rPr>
        <w:t xml:space="preserve">   </w:t>
      </w:r>
      <w:r>
        <w:rPr>
          <w:rStyle w:val="CommentTok"/>
        </w:rPr>
        <w:t xml:space="preserve"># volumes remplis à plus de 90%</w:t>
      </w:r>
      <w:r>
        <w:br/>
      </w:r>
      <w:r>
        <w:br/>
      </w:r>
      <w:r>
        <w:rPr>
          <w:rStyle w:val="NormalTok"/>
        </w:rPr>
        <w:t xml:space="preserve">Initialize-Disk </w:t>
      </w:r>
      <w:r>
        <w:rPr>
          <w:rStyle w:val="OperatorTok"/>
        </w:rPr>
        <w:t xml:space="preserve">-</w:t>
      </w:r>
      <w:r>
        <w:rPr>
          <w:rStyle w:val="NormalTok"/>
        </w:rPr>
        <w:t xml:space="preserve">Number </w:t>
      </w:r>
      <w:r>
        <w:rPr>
          <w:rStyle w:val="DecValTok"/>
        </w:rPr>
        <w:t xml:space="preserve">1</w:t>
      </w:r>
      <w:r>
        <w:rPr>
          <w:rStyle w:val="NormalTok"/>
        </w:rPr>
        <w:t xml:space="preserve"> </w:t>
      </w:r>
      <w:r>
        <w:rPr>
          <w:rStyle w:val="OperatorTok"/>
        </w:rPr>
        <w:t xml:space="preserve">-</w:t>
      </w:r>
      <w:r>
        <w:rPr>
          <w:rStyle w:val="NormalTok"/>
        </w:rPr>
        <w:t xml:space="preserve">PartitionStyle GPT</w:t>
      </w:r>
      <w:r>
        <w:br/>
      </w:r>
      <w:r>
        <w:rPr>
          <w:rStyle w:val="NormalTok"/>
        </w:rPr>
        <w:t xml:space="preserve">New-Partition </w:t>
      </w:r>
      <w:r>
        <w:rPr>
          <w:rStyle w:val="OperatorTok"/>
        </w:rPr>
        <w:t xml:space="preserve">-</w:t>
      </w:r>
      <w:r>
        <w:rPr>
          <w:rStyle w:val="NormalTok"/>
        </w:rPr>
        <w:t xml:space="preserve">DiskNumber </w:t>
      </w:r>
      <w:r>
        <w:rPr>
          <w:rStyle w:val="DecValTok"/>
        </w:rPr>
        <w:t xml:space="preserve">1</w:t>
      </w:r>
      <w:r>
        <w:rPr>
          <w:rStyle w:val="NormalTok"/>
        </w:rPr>
        <w:t xml:space="preserve"> </w:t>
      </w:r>
      <w:r>
        <w:rPr>
          <w:rStyle w:val="OperatorTok"/>
        </w:rPr>
        <w:t xml:space="preserve">-</w:t>
      </w:r>
      <w:r>
        <w:rPr>
          <w:rStyle w:val="NormalTok"/>
        </w:rPr>
        <w:t xml:space="preserve">UseMaximumSize </w:t>
      </w:r>
      <w:r>
        <w:rPr>
          <w:rStyle w:val="OperatorTok"/>
        </w:rPr>
        <w:t xml:space="preserve">-</w:t>
      </w:r>
      <w:r>
        <w:rPr>
          <w:rStyle w:val="NormalTok"/>
        </w:rPr>
        <w:t xml:space="preserve">AssignDriveLetter</w:t>
      </w:r>
      <w:r>
        <w:br/>
      </w:r>
      <w:r>
        <w:rPr>
          <w:rStyle w:val="NormalTok"/>
        </w:rPr>
        <w:t xml:space="preserve">Format-Volume </w:t>
      </w:r>
      <w:r>
        <w:rPr>
          <w:rStyle w:val="OperatorTok"/>
        </w:rPr>
        <w:t xml:space="preserve">-</w:t>
      </w:r>
      <w:r>
        <w:rPr>
          <w:rStyle w:val="NormalTok"/>
        </w:rPr>
        <w:t xml:space="preserve">DriveLetter E </w:t>
      </w:r>
      <w:r>
        <w:rPr>
          <w:rStyle w:val="OperatorTok"/>
        </w:rPr>
        <w:t xml:space="preserve">-</w:t>
      </w:r>
      <w:r>
        <w:rPr>
          <w:rStyle w:val="NormalTok"/>
        </w:rPr>
        <w:t xml:space="preserve">FileSystem NTFS </w:t>
      </w:r>
      <w:r>
        <w:rPr>
          <w:rStyle w:val="OperatorTok"/>
        </w:rPr>
        <w:t xml:space="preserve">-</w:t>
      </w:r>
      <w:r>
        <w:rPr>
          <w:rStyle w:val="NormalTok"/>
        </w:rPr>
        <w:t xml:space="preserve">NewFileSystemLabel </w:t>
      </w:r>
      <w:r>
        <w:rPr>
          <w:rStyle w:val="StringTok"/>
        </w:rPr>
        <w:t xml:space="preserve">"Données"</w:t>
      </w:r>
    </w:p>
    <w:p>
      <w:pPr>
        <w:pStyle w:val="FirstParagraph"/>
      </w:pPr>
      <w:r>
        <w:t xml:space="preserve">💡 Les cmdlets modernes (Get-Disk, New-Partition) remplacent progressivement diskpart</w:t>
      </w:r>
      <w:r>
        <w:t xml:space="preserve"> </w:t>
      </w:r>
      <w:r>
        <w:t xml:space="preserve">Ces cmdlets offrent la même puissance que</w:t>
      </w:r>
      <w:r>
        <w:t xml:space="preserve"> </w:t>
      </w:r>
      <w:r>
        <w:rPr>
          <w:rStyle w:val="VerbatimChar"/>
        </w:rPr>
        <w:t xml:space="preserve">diskpart</w:t>
      </w:r>
      <w:r>
        <w:t xml:space="preserve"> </w:t>
      </w:r>
      <w:r>
        <w:t xml:space="preserve">(chapitre 5), mais avec la richesse du pipeline objet (filtrage, tri, export direct) —</w:t>
      </w:r>
      <w:r>
        <w:t xml:space="preserve"> </w:t>
      </w:r>
      <w:r>
        <w:rPr>
          <w:rStyle w:val="VerbatimChar"/>
        </w:rPr>
        <w:t xml:space="preserve">diskpart</w:t>
      </w:r>
      <w:r>
        <w:t xml:space="preserve"> </w:t>
      </w:r>
      <w:r>
        <w:t xml:space="preserve">reste utile en mode interactif rapide, ces cmdlets sont préférables pour un script automatisé.</w:t>
      </w:r>
    </w:p>
    <w:bookmarkEnd w:id="260"/>
    <w:bookmarkStart w:id="261" w:name="partages-réseau-smb"/>
    <w:p>
      <w:pPr>
        <w:pStyle w:val="Heading2"/>
      </w:pPr>
      <w:r>
        <w:t xml:space="preserve">19.5 Partages réseau (SMB)</w:t>
      </w:r>
    </w:p>
    <w:p>
      <w:pPr>
        <w:pStyle w:val="SourceCode"/>
      </w:pPr>
      <w:r>
        <w:rPr>
          <w:rStyle w:val="NormalTok"/>
        </w:rPr>
        <w:t xml:space="preserve">Get-SmbShare</w:t>
      </w:r>
      <w:r>
        <w:br/>
      </w:r>
      <w:r>
        <w:br/>
      </w:r>
      <w:r>
        <w:rPr>
          <w:rStyle w:val="NormalTok"/>
        </w:rPr>
        <w:t xml:space="preserve">New-SmbShare </w:t>
      </w:r>
      <w:r>
        <w:rPr>
          <w:rStyle w:val="OperatorTok"/>
        </w:rPr>
        <w:t xml:space="preserve">-</w:t>
      </w:r>
      <w:r>
        <w:rPr>
          <w:rStyle w:val="NormalTok"/>
        </w:rPr>
        <w:t xml:space="preserve">Name </w:t>
      </w:r>
      <w:r>
        <w:rPr>
          <w:rStyle w:val="StringTok"/>
        </w:rPr>
        <w:t xml:space="preserve">"Documents"</w:t>
      </w:r>
      <w:r>
        <w:rPr>
          <w:rStyle w:val="NormalTok"/>
        </w:rPr>
        <w:t xml:space="preserve"> </w:t>
      </w:r>
      <w:r>
        <w:rPr>
          <w:rStyle w:val="OperatorTok"/>
        </w:rPr>
        <w:t xml:space="preserve">-</w:t>
      </w:r>
      <w:r>
        <w:rPr>
          <w:rStyle w:val="NormalTok"/>
        </w:rPr>
        <w:t xml:space="preserve">Path </w:t>
      </w:r>
      <w:r>
        <w:rPr>
          <w:rStyle w:val="StringTok"/>
        </w:rPr>
        <w:t xml:space="preserve">"C:\PartageDocuments"</w:t>
      </w:r>
      <w:r>
        <w:rPr>
          <w:rStyle w:val="NormalTok"/>
        </w:rPr>
        <w:t xml:space="preserve"> </w:t>
      </w:r>
      <w:r>
        <w:rPr>
          <w:rStyle w:val="OperatorTok"/>
        </w:rPr>
        <w:t xml:space="preserve">-</w:t>
      </w:r>
      <w:r>
        <w:rPr>
          <w:rStyle w:val="NormalTok"/>
        </w:rPr>
        <w:t xml:space="preserve">FullAccess </w:t>
      </w:r>
      <w:r>
        <w:rPr>
          <w:rStyle w:val="StringTok"/>
        </w:rPr>
        <w:t xml:space="preserve">"Administrateurs"</w:t>
      </w:r>
      <w:r>
        <w:rPr>
          <w:rStyle w:val="NormalTok"/>
        </w:rPr>
        <w:t xml:space="preserve"> </w:t>
      </w:r>
      <w:r>
        <w:rPr>
          <w:rStyle w:val="OperatorTok"/>
        </w:rPr>
        <w:t xml:space="preserve">-</w:t>
      </w:r>
      <w:r>
        <w:rPr>
          <w:rStyle w:val="NormalTok"/>
        </w:rPr>
        <w:t xml:space="preserve">ReadAccess </w:t>
      </w:r>
      <w:r>
        <w:rPr>
          <w:rStyle w:val="StringTok"/>
        </w:rPr>
        <w:t xml:space="preserve">"Utilisateurs"</w:t>
      </w:r>
      <w:r>
        <w:br/>
      </w:r>
      <w:r>
        <w:br/>
      </w:r>
      <w:r>
        <w:rPr>
          <w:rStyle w:val="NormalTok"/>
        </w:rPr>
        <w:t xml:space="preserve">Get-SmbShareAccess </w:t>
      </w:r>
      <w:r>
        <w:rPr>
          <w:rStyle w:val="OperatorTok"/>
        </w:rPr>
        <w:t xml:space="preserve">-</w:t>
      </w:r>
      <w:r>
        <w:rPr>
          <w:rStyle w:val="NormalTok"/>
        </w:rPr>
        <w:t xml:space="preserve">Name </w:t>
      </w:r>
      <w:r>
        <w:rPr>
          <w:rStyle w:val="StringTok"/>
        </w:rPr>
        <w:t xml:space="preserve">"Documents"</w:t>
      </w:r>
      <w:r>
        <w:br/>
      </w:r>
      <w:r>
        <w:rPr>
          <w:rStyle w:val="NormalTok"/>
        </w:rPr>
        <w:t xml:space="preserve">Grant-SmbShareAccess </w:t>
      </w:r>
      <w:r>
        <w:rPr>
          <w:rStyle w:val="OperatorTok"/>
        </w:rPr>
        <w:t xml:space="preserve">-</w:t>
      </w:r>
      <w:r>
        <w:rPr>
          <w:rStyle w:val="NormalTok"/>
        </w:rPr>
        <w:t xml:space="preserve">Name </w:t>
      </w:r>
      <w:r>
        <w:rPr>
          <w:rStyle w:val="StringTok"/>
        </w:rPr>
        <w:t xml:space="preserve">"Documents"</w:t>
      </w:r>
      <w:r>
        <w:rPr>
          <w:rStyle w:val="NormalTok"/>
        </w:rPr>
        <w:t xml:space="preserve"> </w:t>
      </w:r>
      <w:r>
        <w:rPr>
          <w:rStyle w:val="OperatorTok"/>
        </w:rPr>
        <w:t xml:space="preserve">-</w:t>
      </w:r>
      <w:r>
        <w:rPr>
          <w:rStyle w:val="NormalTok"/>
        </w:rPr>
        <w:t xml:space="preserve">AccountName </w:t>
      </w:r>
      <w:r>
        <w:rPr>
          <w:rStyle w:val="StringTok"/>
        </w:rPr>
        <w:t xml:space="preserve">"Marie"</w:t>
      </w:r>
      <w:r>
        <w:rPr>
          <w:rStyle w:val="NormalTok"/>
        </w:rPr>
        <w:t xml:space="preserve"> </w:t>
      </w:r>
      <w:r>
        <w:rPr>
          <w:rStyle w:val="OperatorTok"/>
        </w:rPr>
        <w:t xml:space="preserve">-</w:t>
      </w:r>
      <w:r>
        <w:rPr>
          <w:rStyle w:val="NormalTok"/>
        </w:rPr>
        <w:t xml:space="preserve">AccessRight Change</w:t>
      </w:r>
      <w:r>
        <w:br/>
      </w:r>
      <w:r>
        <w:br/>
      </w:r>
      <w:r>
        <w:rPr>
          <w:rStyle w:val="NormalTok"/>
        </w:rPr>
        <w:t xml:space="preserve">Remove-SmbShare </w:t>
      </w:r>
      <w:r>
        <w:rPr>
          <w:rStyle w:val="OperatorTok"/>
        </w:rPr>
        <w:t xml:space="preserve">-</w:t>
      </w:r>
      <w:r>
        <w:rPr>
          <w:rStyle w:val="NormalTok"/>
        </w:rPr>
        <w:t xml:space="preserve">Name </w:t>
      </w:r>
      <w:r>
        <w:rPr>
          <w:rStyle w:val="StringTok"/>
        </w:rPr>
        <w:t xml:space="preserve">"Documents"</w:t>
      </w:r>
      <w:r>
        <w:rPr>
          <w:rStyle w:val="NormalTok"/>
        </w:rPr>
        <w:t xml:space="preserve"> </w:t>
      </w:r>
      <w:r>
        <w:rPr>
          <w:rStyle w:val="OperatorTok"/>
        </w:rPr>
        <w:t xml:space="preserve">-</w:t>
      </w:r>
      <w:r>
        <w:rPr>
          <w:rStyle w:val="NormalTok"/>
        </w:rPr>
        <w:t xml:space="preserve">Force</w:t>
      </w:r>
    </w:p>
    <w:p>
      <w:pPr>
        <w:pStyle w:val="SourceCode"/>
      </w:pPr>
      <w:r>
        <w:rPr>
          <w:rStyle w:val="CommentTok"/>
        </w:rPr>
        <w:t xml:space="preserve"># Se connecter à un partage distant</w:t>
      </w:r>
      <w:r>
        <w:br/>
      </w:r>
      <w:r>
        <w:rPr>
          <w:rStyle w:val="NormalTok"/>
        </w:rPr>
        <w:t xml:space="preserve">New-SmbMapping </w:t>
      </w:r>
      <w:r>
        <w:rPr>
          <w:rStyle w:val="OperatorTok"/>
        </w:rPr>
        <w:t xml:space="preserve">-</w:t>
      </w:r>
      <w:r>
        <w:rPr>
          <w:rStyle w:val="NormalTok"/>
        </w:rPr>
        <w:t xml:space="preserve">LocalPath </w:t>
      </w:r>
      <w:r>
        <w:rPr>
          <w:rStyle w:val="StringTok"/>
        </w:rPr>
        <w:t xml:space="preserve">"Z:"</w:t>
      </w:r>
      <w:r>
        <w:rPr>
          <w:rStyle w:val="NormalTok"/>
        </w:rPr>
        <w:t xml:space="preserve"> </w:t>
      </w:r>
      <w:r>
        <w:rPr>
          <w:rStyle w:val="OperatorTok"/>
        </w:rPr>
        <w:t xml:space="preserve">-</w:t>
      </w:r>
      <w:r>
        <w:rPr>
          <w:rStyle w:val="NormalTok"/>
        </w:rPr>
        <w:t xml:space="preserve">RemotePath </w:t>
      </w:r>
      <w:r>
        <w:rPr>
          <w:rStyle w:val="StringTok"/>
        </w:rPr>
        <w:t xml:space="preserve">"\\serveur\Documents"</w:t>
      </w:r>
    </w:p>
    <w:bookmarkEnd w:id="261"/>
    <w:bookmarkStart w:id="262" w:name="erreurs-fréquentes-18"/>
    <w:p>
      <w:pPr>
        <w:pStyle w:val="Heading2"/>
      </w:pPr>
      <w:r>
        <w:t xml:space="preserve">19.6 Erreurs fréquentes</w:t>
      </w:r>
    </w:p>
    <w:p>
      <w:pPr>
        <w:pStyle w:val="FirstParagraph"/>
      </w:pPr>
      <w:r>
        <w:t xml:space="preserve">⚠️ Modifier le registre sans sauvegarde préalable</w:t>
      </w:r>
      <w:r>
        <w:t xml:space="preserve"> </w:t>
      </w:r>
      <w:r>
        <w:t xml:space="preserve">Rappel de la section 19.1 :</w:t>
      </w:r>
      <w:r>
        <w:t xml:space="preserve"> </w:t>
      </w:r>
      <w:r>
        <w:rPr>
          <w:rStyle w:val="VerbatimChar"/>
        </w:rPr>
        <w:t xml:space="preserve">reg export</w:t>
      </w:r>
      <w:r>
        <w:t xml:space="preserve"> </w:t>
      </w:r>
      <w:r>
        <w:t xml:space="preserve">avant toute modification manuelle n’est pas une précaution excessive, c’est une pratique professionnelle standard — un registre corrompu peut rendre Windows totalement inutilisable, nécessitant une réinstallation.</w:t>
      </w:r>
    </w:p>
    <w:bookmarkEnd w:id="262"/>
    <w:bookmarkStart w:id="263" w:name="bonnes-pratiques-18"/>
    <w:p>
      <w:pPr>
        <w:pStyle w:val="Heading2"/>
      </w:pPr>
      <w:r>
        <w:t xml:space="preserve">19.7 Bonnes pratiques</w:t>
      </w:r>
    </w:p>
    <w:p>
      <w:pPr>
        <w:pStyle w:val="Compact"/>
        <w:numPr>
          <w:ilvl w:val="0"/>
          <w:numId w:val="1037"/>
        </w:numPr>
      </w:pPr>
      <w:r>
        <w:t xml:space="preserve">Toujours exporter une clé de registre avant modification.</w:t>
      </w:r>
    </w:p>
    <w:p>
      <w:pPr>
        <w:pStyle w:val="Compact"/>
        <w:numPr>
          <w:ilvl w:val="0"/>
          <w:numId w:val="1037"/>
        </w:numPr>
      </w:pPr>
      <w:r>
        <w:t xml:space="preserve">Limiter les exclusions Windows Defender au strict nécessaire, documentées et revues périodiquement.</w:t>
      </w:r>
    </w:p>
    <w:p>
      <w:pPr>
        <w:pStyle w:val="Compact"/>
        <w:numPr>
          <w:ilvl w:val="0"/>
          <w:numId w:val="1037"/>
        </w:numPr>
      </w:pPr>
      <w:r>
        <w:t xml:space="preserve">Nommer les règles de pare-feu de façon explicite (</w:t>
      </w:r>
      <w:r>
        <w:rPr>
          <w:rStyle w:val="VerbatimChar"/>
        </w:rPr>
        <w:t xml:space="preserve">-DisplayName</w:t>
      </w:r>
      <w:r>
        <w:t xml:space="preserve">), pour faciliter leur audit ultérieur.</w:t>
      </w:r>
    </w:p>
    <w:bookmarkEnd w:id="263"/>
    <w:bookmarkStart w:id="264" w:name="résumé-du-chapitre-18"/>
    <w:p>
      <w:pPr>
        <w:pStyle w:val="Heading2"/>
      </w:pPr>
      <w:r>
        <w:t xml:space="preserve">19.8 Résumé du chapitre</w:t>
      </w:r>
    </w:p>
    <w:p>
      <w:pPr>
        <w:pStyle w:val="Compact"/>
        <w:numPr>
          <w:ilvl w:val="0"/>
          <w:numId w:val="1038"/>
        </w:numPr>
      </w:pPr>
      <w:r>
        <w:t xml:space="preserve">Le registre Windows est accessible comme un lecteur PowerShell (</w:t>
      </w:r>
      <w:r>
        <w:rPr>
          <w:rStyle w:val="VerbatimChar"/>
        </w:rPr>
        <w:t xml:space="preserve">HKLM:</w:t>
      </w:r>
      <w:r>
        <w:t xml:space="preserve">,</w:t>
      </w:r>
      <w:r>
        <w:t xml:space="preserve"> </w:t>
      </w:r>
      <w:r>
        <w:rPr>
          <w:rStyle w:val="VerbatimChar"/>
        </w:rPr>
        <w:t xml:space="preserve">HKCU:</w:t>
      </w:r>
      <w:r>
        <w:t xml:space="preserve">), avec les mêmes cmdlets que pour les fichiers.</w:t>
      </w:r>
    </w:p>
    <w:p>
      <w:pPr>
        <w:pStyle w:val="Compact"/>
        <w:numPr>
          <w:ilvl w:val="0"/>
          <w:numId w:val="1038"/>
        </w:numPr>
      </w:pPr>
      <w:r>
        <w:rPr>
          <w:rStyle w:val="VerbatimChar"/>
        </w:rPr>
        <w:t xml:space="preserve">Get-NetFirewallRule</w:t>
      </w:r>
      <w:r>
        <w:t xml:space="preserve">/</w:t>
      </w:r>
      <w:r>
        <w:rPr>
          <w:rStyle w:val="VerbatimChar"/>
        </w:rPr>
        <w:t xml:space="preserve">New-NetFirewallRule</w:t>
      </w:r>
      <w:r>
        <w:t xml:space="preserve"> </w:t>
      </w:r>
      <w:r>
        <w:t xml:space="preserve">gèrent le pare-feu ;</w:t>
      </w:r>
      <w:r>
        <w:t xml:space="preserve"> </w:t>
      </w:r>
      <w:r>
        <w:rPr>
          <w:rStyle w:val="VerbatimChar"/>
        </w:rPr>
        <w:t xml:space="preserve">Get-MpComputerStatus</w:t>
      </w:r>
      <w:r>
        <w:t xml:space="preserve">/</w:t>
      </w:r>
      <w:r>
        <w:rPr>
          <w:rStyle w:val="VerbatimChar"/>
        </w:rPr>
        <w:t xml:space="preserve">Start-MpScan</w:t>
      </w:r>
      <w:r>
        <w:t xml:space="preserve"> </w:t>
      </w:r>
      <w:r>
        <w:t xml:space="preserve">gèrent Windows Defender.</w:t>
      </w:r>
    </w:p>
    <w:p>
      <w:pPr>
        <w:pStyle w:val="Compact"/>
        <w:numPr>
          <w:ilvl w:val="0"/>
          <w:numId w:val="1038"/>
        </w:numPr>
      </w:pPr>
      <w:r>
        <w:t xml:space="preserve">Les cmdlets modernes de disque (</w:t>
      </w:r>
      <w:r>
        <w:rPr>
          <w:rStyle w:val="VerbatimChar"/>
        </w:rPr>
        <w:t xml:space="preserve">Get-Disk</w:t>
      </w:r>
      <w:r>
        <w:t xml:space="preserve">,</w:t>
      </w:r>
      <w:r>
        <w:t xml:space="preserve"> </w:t>
      </w:r>
      <w:r>
        <w:rPr>
          <w:rStyle w:val="VerbatimChar"/>
        </w:rPr>
        <w:t xml:space="preserve">New-Partition</w:t>
      </w:r>
      <w:r>
        <w:t xml:space="preserve">,</w:t>
      </w:r>
      <w:r>
        <w:t xml:space="preserve"> </w:t>
      </w:r>
      <w:r>
        <w:rPr>
          <w:rStyle w:val="VerbatimChar"/>
        </w:rPr>
        <w:t xml:space="preserve">Format-Volume</w:t>
      </w:r>
      <w:r>
        <w:t xml:space="preserve">) complètent</w:t>
      </w:r>
      <w:r>
        <w:t xml:space="preserve"> </w:t>
      </w:r>
      <w:r>
        <w:rPr>
          <w:rStyle w:val="VerbatimChar"/>
        </w:rPr>
        <w:t xml:space="preserve">diskpart</w:t>
      </w:r>
      <w:r>
        <w:t xml:space="preserve"> </w:t>
      </w:r>
      <w:r>
        <w:t xml:space="preserve">avec la richesse du pipeline objet.</w:t>
      </w:r>
    </w:p>
    <w:p>
      <w:pPr>
        <w:pStyle w:val="Compact"/>
        <w:numPr>
          <w:ilvl w:val="0"/>
          <w:numId w:val="1038"/>
        </w:numPr>
      </w:pPr>
      <w:r>
        <w:rPr>
          <w:rStyle w:val="VerbatimChar"/>
        </w:rPr>
        <w:t xml:space="preserve">New-SmbShare</w:t>
      </w:r>
      <w:r>
        <w:t xml:space="preserve">/</w:t>
      </w:r>
      <w:r>
        <w:rPr>
          <w:rStyle w:val="VerbatimChar"/>
        </w:rPr>
        <w:t xml:space="preserve">Grant-SmbShareAccess</w:t>
      </w:r>
      <w:r>
        <w:t xml:space="preserve"> </w:t>
      </w:r>
      <w:r>
        <w:t xml:space="preserve">créent et sécurisent des partages réseau.</w:t>
      </w:r>
    </w:p>
    <w:bookmarkEnd w:id="264"/>
    <w:bookmarkStart w:id="265" w:name="exercices-18"/>
    <w:p>
      <w:pPr>
        <w:pStyle w:val="Heading2"/>
      </w:pPr>
      <w:r>
        <w:t xml:space="preserve">Exercices</w:t>
      </w:r>
    </w:p>
    <w:p>
      <w:pPr>
        <w:pStyle w:val="FirstParagraph"/>
      </w:pPr>
      <w:r>
        <w:t xml:space="preserve">📝 Exercice 19.1</w:t>
      </w:r>
    </w:p>
    <w:p>
      <w:pPr>
        <w:pStyle w:val="BodyText"/>
      </w:pPr>
      <w:r>
        <w:t xml:space="preserve">Crée une règle de pare-feu autorisant le trafic entrant sur le port 8080 (TCP), puis vérifie qu’elle apparaît bien dans la liste des règles actives.</w:t>
      </w:r>
    </w:p>
    <w:p>
      <w:pPr>
        <w:pStyle w:val="BodyText"/>
      </w:pPr>
      <w:r>
        <w:rPr>
          <w:b/>
          <w:bCs/>
        </w:rPr>
        <w:t xml:space="preserve">Corrigé :</w:t>
      </w:r>
    </w:p>
    <w:p>
      <w:pPr>
        <w:pStyle w:val="SourceCode"/>
      </w:pPr>
      <w:r>
        <w:rPr>
          <w:rStyle w:val="NormalTok"/>
        </w:rPr>
        <w:t xml:space="preserve">New-NetFirewallRule </w:t>
      </w:r>
      <w:r>
        <w:rPr>
          <w:rStyle w:val="OperatorTok"/>
        </w:rPr>
        <w:t xml:space="preserve">-</w:t>
      </w:r>
      <w:r>
        <w:rPr>
          <w:rStyle w:val="NormalTok"/>
        </w:rPr>
        <w:t xml:space="preserve">DisplayName </w:t>
      </w:r>
      <w:r>
        <w:rPr>
          <w:rStyle w:val="StringTok"/>
        </w:rPr>
        <w:t xml:space="preserve">"App locale port 8080"</w:t>
      </w:r>
      <w:r>
        <w:rPr>
          <w:rStyle w:val="NormalTok"/>
        </w:rPr>
        <w:t xml:space="preserve"> </w:t>
      </w:r>
      <w:r>
        <w:rPr>
          <w:rStyle w:val="OperatorTok"/>
        </w:rPr>
        <w:t xml:space="preserve">-</w:t>
      </w:r>
      <w:r>
        <w:rPr>
          <w:rStyle w:val="NormalTok"/>
        </w:rPr>
        <w:t xml:space="preserve">Direction Inbound </w:t>
      </w:r>
      <w:r>
        <w:rPr>
          <w:rStyle w:val="OperatorTok"/>
        </w:rPr>
        <w:t xml:space="preserve">-</w:t>
      </w:r>
      <w:r>
        <w:rPr>
          <w:rStyle w:val="NormalTok"/>
        </w:rPr>
        <w:t xml:space="preserve">LocalPort </w:t>
      </w:r>
      <w:r>
        <w:rPr>
          <w:rStyle w:val="DecValTok"/>
        </w:rPr>
        <w:t xml:space="preserve">8080</w:t>
      </w:r>
      <w:r>
        <w:rPr>
          <w:rStyle w:val="NormalTok"/>
        </w:rPr>
        <w:t xml:space="preserve"> </w:t>
      </w:r>
      <w:r>
        <w:rPr>
          <w:rStyle w:val="OperatorTok"/>
        </w:rPr>
        <w:t xml:space="preserve">-</w:t>
      </w:r>
      <w:r>
        <w:rPr>
          <w:rStyle w:val="NormalTok"/>
        </w:rPr>
        <w:t xml:space="preserve">Protocol TCP </w:t>
      </w:r>
      <w:r>
        <w:rPr>
          <w:rStyle w:val="OperatorTok"/>
        </w:rPr>
        <w:t xml:space="preserve">-</w:t>
      </w:r>
      <w:r>
        <w:rPr>
          <w:rStyle w:val="NormalTok"/>
        </w:rPr>
        <w:t xml:space="preserve">Action Allow</w:t>
      </w:r>
      <w:r>
        <w:br/>
      </w:r>
      <w:r>
        <w:rPr>
          <w:rStyle w:val="NormalTok"/>
        </w:rPr>
        <w:t xml:space="preserve">Get-NetFirewallRule </w:t>
      </w:r>
      <w:r>
        <w:rPr>
          <w:rStyle w:val="OperatorTok"/>
        </w:rPr>
        <w:t xml:space="preserve">-</w:t>
      </w:r>
      <w:r>
        <w:rPr>
          <w:rStyle w:val="NormalTok"/>
        </w:rPr>
        <w:t xml:space="preserve">DisplayName </w:t>
      </w:r>
      <w:r>
        <w:rPr>
          <w:rStyle w:val="StringTok"/>
        </w:rPr>
        <w:t xml:space="preserve">"App locale port 8080"</w:t>
      </w:r>
    </w:p>
    <w:p>
      <w:pPr>
        <w:pStyle w:val="FirstParagraph"/>
      </w:pPr>
      <w:r>
        <w:rPr>
          <w:i/>
          <w:iCs/>
        </w:rPr>
        <w:t xml:space="preserve">Chapitre suivant : WMI et CIM, pour interroger en profondeur le matériel et le système.</w:t>
      </w:r>
    </w:p>
    <w:p>
      <w:pPr>
        <w:pStyle w:val="BodyText"/>
      </w:pPr>
      <w:r>
        <w:t xml:space="preserve">CHAPITRE 20</w:t>
      </w:r>
    </w:p>
    <w:bookmarkEnd w:id="265"/>
    <w:bookmarkEnd w:id="266"/>
    <w:bookmarkStart w:id="280" w:name="wmi-et-cim"/>
    <w:p>
      <w:pPr>
        <w:pStyle w:val="Heading1"/>
      </w:pPr>
      <w:r>
        <w:t xml:space="preserve">WMI et CIM</w:t>
      </w:r>
    </w:p>
    <w:bookmarkStart w:id="267" w:name="objectifs-pédagogiques-19"/>
    <w:p>
      <w:pPr>
        <w:pStyle w:val="Heading2"/>
      </w:pPr>
      <w:r>
        <w:t xml:space="preserve">Objectifs pédagogiques</w:t>
      </w:r>
    </w:p>
    <w:p>
      <w:pPr>
        <w:pStyle w:val="FirstParagraph"/>
      </w:pPr>
      <w:r>
        <w:t xml:space="preserve">Comprendre ce qu’est WMI (Windows Management Instrumentation), utiliser les cmdlets CIM modernes pour interroger le matériel et le système en profondeur, et écrire des requêtes WQL simples.</w:t>
      </w:r>
    </w:p>
    <w:bookmarkEnd w:id="267"/>
    <w:bookmarkStart w:id="268" w:name="prérequis-19"/>
    <w:p>
      <w:pPr>
        <w:pStyle w:val="Heading2"/>
      </w:pPr>
      <w:r>
        <w:t xml:space="preserve">Prérequis</w:t>
      </w:r>
    </w:p>
    <w:p>
      <w:pPr>
        <w:pStyle w:val="FirstParagraph"/>
      </w:pPr>
      <w:r>
        <w:t xml:space="preserve">Chapitres 9-19.</w:t>
      </w:r>
    </w:p>
    <w:bookmarkEnd w:id="268"/>
    <w:bookmarkStart w:id="269" w:name="quest-ce-que-wmicim"/>
    <w:p>
      <w:pPr>
        <w:pStyle w:val="Heading2"/>
      </w:pPr>
      <w:r>
        <w:t xml:space="preserve">20.1 Qu’est-ce que WMI/CIM ?</w:t>
      </w:r>
    </w:p>
    <w:p>
      <w:pPr>
        <w:pStyle w:val="FirstParagraph"/>
      </w:pPr>
      <w:r>
        <w:t xml:space="preserve">💡 WMI : une base de données du système, interrogeable comme du SQL</w:t>
      </w:r>
      <w:r>
        <w:t xml:space="preserve"> </w:t>
      </w:r>
      <w:r>
        <w:t xml:space="preserve">WMI (Windows Management Instrumentation) expose des milliers d’informations sur le matériel, le système d’exploitation et les applications sous forme de</w:t>
      </w:r>
      <w:r>
        <w:t xml:space="preserve"> </w:t>
      </w:r>
      <w:r>
        <w:rPr>
          <w:b/>
          <w:bCs/>
        </w:rPr>
        <w:t xml:space="preserve">classes</w:t>
      </w:r>
      <w:r>
        <w:t xml:space="preserve"> </w:t>
      </w:r>
      <w:r>
        <w:t xml:space="preserve">interrogeables — le BIOS, le processeur, les disques, les imprimantes, les mises à jour installées, etc. CIM (Common Information Model) est le standard sous-jacent moderne ; les cmdlets</w:t>
      </w:r>
      <w:r>
        <w:t xml:space="preserve"> </w:t>
      </w:r>
      <w:r>
        <w:rPr>
          <w:rStyle w:val="VerbatimChar"/>
        </w:rPr>
        <w:t xml:space="preserve">*-CimInstance</w:t>
      </w:r>
      <w:r>
        <w:t xml:space="preserve"> </w:t>
      </w:r>
      <w:r>
        <w:t xml:space="preserve">(introduites avec PowerShell 3.0) remplacent progressivement les anciennes cmdlets</w:t>
      </w:r>
      <w:r>
        <w:t xml:space="preserve"> </w:t>
      </w:r>
      <w:r>
        <w:rPr>
          <w:rStyle w:val="VerbatimChar"/>
        </w:rPr>
        <w:t xml:space="preserve">*-WmiObject</w:t>
      </w:r>
      <w:r>
        <w:t xml:space="preserve">, plus rapides et reposant sur WinRM plutôt que DCOM.</w:t>
      </w:r>
    </w:p>
    <w:p>
      <w:pPr>
        <w:pStyle w:val="SourceCode"/>
      </w:pPr>
      <w:r>
        <w:rPr>
          <w:rStyle w:val="FunctionTok"/>
        </w:rPr>
        <w:t xml:space="preserve">Get-CimClass</w:t>
      </w:r>
      <w:r>
        <w:rPr>
          <w:rStyle w:val="NormalTok"/>
        </w:rPr>
        <w:t xml:space="preserve"> </w:t>
      </w:r>
      <w:r>
        <w:rPr>
          <w:rStyle w:val="OperatorTok"/>
        </w:rPr>
        <w:t xml:space="preserve">-</w:t>
      </w:r>
      <w:r>
        <w:rPr>
          <w:rStyle w:val="NormalTok"/>
        </w:rPr>
        <w:t xml:space="preserve">ClassName Win32_</w:t>
      </w:r>
      <w:r>
        <w:rPr>
          <w:rStyle w:val="OperatorTok"/>
        </w:rPr>
        <w:t xml:space="preserve">*</w:t>
      </w:r>
      <w:r>
        <w:rPr>
          <w:rStyle w:val="NormalTok"/>
        </w:rPr>
        <w:t xml:space="preserve">Disk</w:t>
      </w:r>
      <w:r>
        <w:rPr>
          <w:rStyle w:val="OperatorTok"/>
        </w:rPr>
        <w:t xml:space="preserve">*</w:t>
      </w:r>
      <w:r>
        <w:rPr>
          <w:rStyle w:val="NormalTok"/>
        </w:rPr>
        <w:t xml:space="preserve">     </w:t>
      </w:r>
      <w:r>
        <w:rPr>
          <w:rStyle w:val="CommentTok"/>
        </w:rPr>
        <w:t xml:space="preserve"># explorer les classes disponibles</w:t>
      </w:r>
    </w:p>
    <w:bookmarkEnd w:id="269"/>
    <w:bookmarkStart w:id="270" w:name="get-ciminstance-la-cmdlet-centrale"/>
    <w:p>
      <w:pPr>
        <w:pStyle w:val="Heading2"/>
      </w:pPr>
      <w:r>
        <w:t xml:space="preserve">20.2 Get-CimInstance : la cmdlet centrale</w:t>
      </w:r>
    </w:p>
    <w:p>
      <w:pPr>
        <w:pStyle w:val="SourceCode"/>
      </w:pPr>
      <w:r>
        <w:rPr>
          <w:rStyle w:val="FunctionTok"/>
        </w:rPr>
        <w:t xml:space="preserve">Get-CimInstance</w:t>
      </w:r>
      <w:r>
        <w:rPr>
          <w:rStyle w:val="NormalTok"/>
        </w:rPr>
        <w:t xml:space="preserve"> </w:t>
      </w:r>
      <w:r>
        <w:rPr>
          <w:rStyle w:val="OperatorTok"/>
        </w:rPr>
        <w:t xml:space="preserve">-</w:t>
      </w:r>
      <w:r>
        <w:rPr>
          <w:rStyle w:val="NormalTok"/>
        </w:rPr>
        <w:t xml:space="preserve">ClassName Win32_OperatingSystem</w:t>
      </w:r>
      <w:r>
        <w:br/>
      </w:r>
      <w:r>
        <w:rPr>
          <w:rStyle w:val="FunctionTok"/>
        </w:rPr>
        <w:t xml:space="preserve">Get-CimInstance</w:t>
      </w:r>
      <w:r>
        <w:rPr>
          <w:rStyle w:val="NormalTok"/>
        </w:rPr>
        <w:t xml:space="preserve"> </w:t>
      </w:r>
      <w:r>
        <w:rPr>
          <w:rStyle w:val="OperatorTok"/>
        </w:rPr>
        <w:t xml:space="preserve">-</w:t>
      </w:r>
      <w:r>
        <w:rPr>
          <w:rStyle w:val="NormalTok"/>
        </w:rPr>
        <w:t xml:space="preserve">ClassName Win32_Processor</w:t>
      </w:r>
      <w:r>
        <w:br/>
      </w:r>
      <w:r>
        <w:rPr>
          <w:rStyle w:val="FunctionTok"/>
        </w:rPr>
        <w:t xml:space="preserve">Get-CimInstance</w:t>
      </w:r>
      <w:r>
        <w:rPr>
          <w:rStyle w:val="NormalTok"/>
        </w:rPr>
        <w:t xml:space="preserve"> </w:t>
      </w:r>
      <w:r>
        <w:rPr>
          <w:rStyle w:val="OperatorTok"/>
        </w:rPr>
        <w:t xml:space="preserve">-</w:t>
      </w:r>
      <w:r>
        <w:rPr>
          <w:rStyle w:val="NormalTok"/>
        </w:rPr>
        <w:t xml:space="preserve">ClassName Win32_BIOS</w:t>
      </w:r>
      <w:r>
        <w:br/>
      </w:r>
      <w:r>
        <w:rPr>
          <w:rStyle w:val="FunctionTok"/>
        </w:rPr>
        <w:t xml:space="preserve">Get-CimInstance</w:t>
      </w:r>
      <w:r>
        <w:rPr>
          <w:rStyle w:val="NormalTok"/>
        </w:rPr>
        <w:t xml:space="preserve"> </w:t>
      </w:r>
      <w:r>
        <w:rPr>
          <w:rStyle w:val="OperatorTok"/>
        </w:rPr>
        <w:t xml:space="preserve">-</w:t>
      </w:r>
      <w:r>
        <w:rPr>
          <w:rStyle w:val="NormalTok"/>
        </w:rPr>
        <w:t xml:space="preserve">ClassName Win32_ComputerSystem</w:t>
      </w:r>
    </w:p>
    <w:p>
      <w:pPr>
        <w:pStyle w:val="SourceCode"/>
      </w:pPr>
      <w:r>
        <w:rPr>
          <w:rStyle w:val="CommentTok"/>
        </w:rPr>
        <w:t xml:space="preserve"># Extraire seulement les informations utiles</w:t>
      </w:r>
      <w:r>
        <w:br/>
      </w:r>
      <w:r>
        <w:rPr>
          <w:rStyle w:val="FunctionTok"/>
        </w:rPr>
        <w:t xml:space="preserve">Get-CimInstance</w:t>
      </w:r>
      <w:r>
        <w:rPr>
          <w:rStyle w:val="NormalTok"/>
        </w:rPr>
        <w:t xml:space="preserve"> Win32_OperatingSystem </w:t>
      </w:r>
      <w:r>
        <w:rPr>
          <w:rStyle w:val="OperatorTok"/>
        </w:rPr>
        <w:t xml:space="preserve">|</w:t>
      </w:r>
      <w:r>
        <w:rPr>
          <w:rStyle w:val="NormalTok"/>
        </w:rPr>
        <w:t xml:space="preserve"> </w:t>
      </w:r>
      <w:r>
        <w:rPr>
          <w:rStyle w:val="FunctionTok"/>
        </w:rPr>
        <w:t xml:space="preserve">Select-Object</w:t>
      </w:r>
      <w:r>
        <w:rPr>
          <w:rStyle w:val="NormalTok"/>
        </w:rPr>
        <w:t xml:space="preserve"> Caption</w:t>
      </w:r>
      <w:r>
        <w:rPr>
          <w:rStyle w:val="OperatorTok"/>
        </w:rPr>
        <w:t xml:space="preserve">,</w:t>
      </w:r>
      <w:r>
        <w:rPr>
          <w:rStyle w:val="NormalTok"/>
        </w:rPr>
        <w:t xml:space="preserve"> Version</w:t>
      </w:r>
      <w:r>
        <w:rPr>
          <w:rStyle w:val="OperatorTok"/>
        </w:rPr>
        <w:t xml:space="preserve">,</w:t>
      </w:r>
      <w:r>
        <w:rPr>
          <w:rStyle w:val="NormalTok"/>
        </w:rPr>
        <w:t xml:space="preserve"> OSArchitecture</w:t>
      </w:r>
      <w:r>
        <w:rPr>
          <w:rStyle w:val="OperatorTok"/>
        </w:rPr>
        <w:t xml:space="preserve">,</w:t>
      </w:r>
      <w:r>
        <w:rPr>
          <w:rStyle w:val="NormalTok"/>
        </w:rPr>
        <w:t xml:space="preserve"> LastBootUpTime</w:t>
      </w:r>
    </w:p>
    <w:p>
      <w:pPr>
        <w:pStyle w:val="FirstParagraph"/>
      </w:pPr>
      <w:r>
        <w:t xml:space="preserve">💡 Get-CimInstance vs les cmdlets spécialisées (Get-Volume, Get-NetAdapter…)</w:t>
      </w:r>
      <w:r>
        <w:t xml:space="preserve"> </w:t>
      </w:r>
      <w:r>
        <w:t xml:space="preserve">De nombreuses cmdlets modernes (</w:t>
      </w:r>
      <w:r>
        <w:rPr>
          <w:rStyle w:val="VerbatimChar"/>
        </w:rPr>
        <w:t xml:space="preserve">Get-Volume</w:t>
      </w:r>
      <w:r>
        <w:t xml:space="preserve">,</w:t>
      </w:r>
      <w:r>
        <w:t xml:space="preserve"> </w:t>
      </w:r>
      <w:r>
        <w:rPr>
          <w:rStyle w:val="VerbatimChar"/>
        </w:rPr>
        <w:t xml:space="preserve">Get-NetAdapter</w:t>
      </w:r>
      <w:r>
        <w:t xml:space="preserve">) sont en réalité des enveloppes conviviales autour de classes CIM sous-jacentes.</w:t>
      </w:r>
      <w:r>
        <w:t xml:space="preserve"> </w:t>
      </w:r>
      <w:r>
        <w:rPr>
          <w:rStyle w:val="VerbatimChar"/>
        </w:rPr>
        <w:t xml:space="preserve">Get-CimInstance</w:t>
      </w:r>
      <w:r>
        <w:t xml:space="preserve"> </w:t>
      </w:r>
      <w:r>
        <w:t xml:space="preserve">reste indispensable pour accéder à des informations pour lesquelles</w:t>
      </w:r>
      <w:r>
        <w:t xml:space="preserve"> </w:t>
      </w:r>
      <w:r>
        <w:rPr>
          <w:b/>
          <w:bCs/>
        </w:rPr>
        <w:t xml:space="preserve">aucune</w:t>
      </w:r>
      <w:r>
        <w:t xml:space="preserve"> </w:t>
      </w:r>
      <w:r>
        <w:t xml:space="preserve">cmdlet dédiée n’existe (modèle du BIOS, numéro de série de la carte mère, imprimantes installées…).</w:t>
      </w:r>
    </w:p>
    <w:bookmarkEnd w:id="270"/>
    <w:bookmarkStart w:id="271" w:name="classes-cim-courantes"/>
    <w:p>
      <w:pPr>
        <w:pStyle w:val="Heading2"/>
      </w:pPr>
      <w:r>
        <w:t xml:space="preserve">20.3 Classes CIM courantes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Classe</w:t>
            </w:r>
          </w:p>
        </w:tc>
        <w:tc>
          <w:tcPr/>
          <w:p>
            <w:pPr>
              <w:pStyle w:val="Compact"/>
            </w:pPr>
            <w:r>
              <w:t xml:space="preserve">Contenu</w:t>
            </w:r>
          </w:p>
        </w:tc>
      </w:tr>
      <w:tr>
        <w:tc>
          <w:tcPr/>
          <w:p>
            <w:pPr>
              <w:pStyle w:val="Compact"/>
            </w:pPr>
            <w:r>
              <w:rPr>
                <w:rStyle w:val="VerbatimChar"/>
              </w:rPr>
              <w:t xml:space="preserve">Win32_OperatingSystem</w:t>
            </w:r>
          </w:p>
        </w:tc>
        <w:tc>
          <w:tcPr/>
          <w:p>
            <w:pPr>
              <w:pStyle w:val="Compact"/>
            </w:pPr>
            <w:r>
              <w:t xml:space="preserve">Version de Windows, date de démarrage, mémoire totale</w:t>
            </w:r>
          </w:p>
        </w:tc>
      </w:tr>
      <w:tr>
        <w:tc>
          <w:tcPr/>
          <w:p>
            <w:pPr>
              <w:pStyle w:val="Compact"/>
            </w:pPr>
            <w:r>
              <w:rPr>
                <w:rStyle w:val="VerbatimChar"/>
              </w:rPr>
              <w:t xml:space="preserve">Win32_Processor</w:t>
            </w:r>
          </w:p>
        </w:tc>
        <w:tc>
          <w:tcPr/>
          <w:p>
            <w:pPr>
              <w:pStyle w:val="Compact"/>
            </w:pPr>
            <w:r>
              <w:t xml:space="preserve">Modèle CPU, nombre de cœurs, vitesse</w:t>
            </w:r>
          </w:p>
        </w:tc>
      </w:tr>
      <w:tr>
        <w:tc>
          <w:tcPr/>
          <w:p>
            <w:pPr>
              <w:pStyle w:val="Compact"/>
            </w:pPr>
            <w:r>
              <w:rPr>
                <w:rStyle w:val="VerbatimChar"/>
              </w:rPr>
              <w:t xml:space="preserve">Win32_LogicalDisk</w:t>
            </w:r>
          </w:p>
        </w:tc>
        <w:tc>
          <w:tcPr/>
          <w:p>
            <w:pPr>
              <w:pStyle w:val="Compact"/>
            </w:pPr>
            <w:r>
              <w:t xml:space="preserve">Disques logiques (lettres, espace libre)</w:t>
            </w:r>
          </w:p>
        </w:tc>
      </w:tr>
      <w:tr>
        <w:tc>
          <w:tcPr/>
          <w:p>
            <w:pPr>
              <w:pStyle w:val="Compact"/>
            </w:pPr>
            <w:r>
              <w:rPr>
                <w:rStyle w:val="VerbatimChar"/>
              </w:rPr>
              <w:t xml:space="preserve">Win32_BIOS</w:t>
            </w:r>
          </w:p>
        </w:tc>
        <w:tc>
          <w:tcPr/>
          <w:p>
            <w:pPr>
              <w:pStyle w:val="Compact"/>
            </w:pPr>
            <w:r>
              <w:t xml:space="preserve">Fabricant, version, date du BIOS</w:t>
            </w:r>
          </w:p>
        </w:tc>
      </w:tr>
      <w:tr>
        <w:tc>
          <w:tcPr/>
          <w:p>
            <w:pPr>
              <w:pStyle w:val="Compact"/>
            </w:pPr>
            <w:r>
              <w:rPr>
                <w:rStyle w:val="VerbatimChar"/>
              </w:rPr>
              <w:t xml:space="preserve">Win32_ComputerSystem</w:t>
            </w:r>
          </w:p>
        </w:tc>
        <w:tc>
          <w:tcPr/>
          <w:p>
            <w:pPr>
              <w:pStyle w:val="Compact"/>
            </w:pPr>
            <w:r>
              <w:t xml:space="preserve">Fabricant, modèle, mémoire physique installée</w:t>
            </w:r>
          </w:p>
        </w:tc>
      </w:tr>
      <w:tr>
        <w:tc>
          <w:tcPr/>
          <w:p>
            <w:pPr>
              <w:pStyle w:val="Compact"/>
            </w:pPr>
            <w:r>
              <w:rPr>
                <w:rStyle w:val="VerbatimChar"/>
              </w:rPr>
              <w:t xml:space="preserve">Win32_NetworkAdapterConfiguration</w:t>
            </w:r>
          </w:p>
        </w:tc>
        <w:tc>
          <w:tcPr/>
          <w:p>
            <w:pPr>
              <w:pStyle w:val="Compact"/>
            </w:pPr>
            <w:r>
              <w:t xml:space="preserve">Configuration IP détaillée par carte réseau</w:t>
            </w:r>
          </w:p>
        </w:tc>
      </w:tr>
      <w:tr>
        <w:tc>
          <w:tcPr/>
          <w:p>
            <w:pPr>
              <w:pStyle w:val="Compact"/>
            </w:pPr>
            <w:r>
              <w:rPr>
                <w:rStyle w:val="VerbatimChar"/>
              </w:rPr>
              <w:t xml:space="preserve">Win32_Product</w:t>
            </w:r>
          </w:p>
        </w:tc>
        <w:tc>
          <w:tcPr/>
          <w:p>
            <w:pPr>
              <w:pStyle w:val="Compact"/>
            </w:pPr>
            <w:r>
              <w:t xml:space="preserve">Logiciels installés via Windows Installer (MSI)</w:t>
            </w:r>
          </w:p>
        </w:tc>
      </w:tr>
      <w:tr>
        <w:tc>
          <w:tcPr/>
          <w:p>
            <w:pPr>
              <w:pStyle w:val="Compact"/>
            </w:pPr>
            <w:r>
              <w:rPr>
                <w:rStyle w:val="VerbatimChar"/>
              </w:rPr>
              <w:t xml:space="preserve">Win32_QuickFixEngineering</w:t>
            </w:r>
          </w:p>
        </w:tc>
        <w:tc>
          <w:tcPr/>
          <w:p>
            <w:pPr>
              <w:pStyle w:val="Compact"/>
            </w:pPr>
            <w:r>
              <w:t xml:space="preserve">Mises à jour (patches) installées</w:t>
            </w:r>
          </w:p>
        </w:tc>
      </w:tr>
    </w:tbl>
    <w:p>
      <w:pPr>
        <w:pStyle w:val="SourceCode"/>
      </w:pPr>
      <w:r>
        <w:rPr>
          <w:rStyle w:val="FunctionTok"/>
        </w:rPr>
        <w:t xml:space="preserve">Get-CimInstance</w:t>
      </w:r>
      <w:r>
        <w:rPr>
          <w:rStyle w:val="NormalTok"/>
        </w:rPr>
        <w:t xml:space="preserve"> Win32_LogicalDisk </w:t>
      </w:r>
      <w:r>
        <w:rPr>
          <w:rStyle w:val="OperatorTok"/>
        </w:rPr>
        <w:t xml:space="preserve">|</w:t>
      </w:r>
      <w:r>
        <w:rPr>
          <w:rStyle w:val="NormalTok"/>
        </w:rPr>
        <w:t xml:space="preserve"> </w:t>
      </w:r>
      <w:r>
        <w:rPr>
          <w:rStyle w:val="FunctionTok"/>
        </w:rPr>
        <w:t xml:space="preserve">Select-Object</w:t>
      </w:r>
      <w:r>
        <w:rPr>
          <w:rStyle w:val="NormalTok"/>
        </w:rPr>
        <w:t xml:space="preserve"> DeviceID</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"EspaceLibreGo"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br/>
      </w:r>
      <w:r>
        <w:rPr>
          <w:rStyle w:val="FunctionTok"/>
        </w:rPr>
        <w:t xml:space="preserve">Get-CimInstance</w:t>
      </w:r>
      <w:r>
        <w:rPr>
          <w:rStyle w:val="NormalTok"/>
        </w:rPr>
        <w:t xml:space="preserve"> Win32_QuickFixEngineering </w:t>
      </w:r>
      <w:r>
        <w:rPr>
          <w:rStyle w:val="OperatorTok"/>
        </w:rPr>
        <w:t xml:space="preserve">|</w:t>
      </w:r>
      <w:r>
        <w:rPr>
          <w:rStyle w:val="NormalTok"/>
        </w:rPr>
        <w:t xml:space="preserve"> </w:t>
      </w:r>
      <w:r>
        <w:rPr>
          <w:rStyle w:val="FunctionTok"/>
        </w:rPr>
        <w:t xml:space="preserve">Sort-Object</w:t>
      </w:r>
      <w:r>
        <w:rPr>
          <w:rStyle w:val="NormalTok"/>
        </w:rPr>
        <w:t xml:space="preserve"> InstalledOn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p>
    <w:bookmarkEnd w:id="271"/>
    <w:bookmarkStart w:id="272" w:name="filtrer-avec-wql-wmi-query-language"/>
    <w:p>
      <w:pPr>
        <w:pStyle w:val="Heading2"/>
      </w:pPr>
      <w:r>
        <w:t xml:space="preserve">20.4 Filtrer avec WQL (WMI Query Language)</w:t>
      </w:r>
    </w:p>
    <w:p>
      <w:pPr>
        <w:pStyle w:val="SourceCode"/>
      </w:pPr>
      <w:r>
        <w:rPr>
          <w:rStyle w:val="FunctionTok"/>
        </w:rPr>
        <w:t xml:space="preserve">Get-CimInstance</w:t>
      </w:r>
      <w:r>
        <w:rPr>
          <w:rStyle w:val="NormalTok"/>
        </w:rPr>
        <w:t xml:space="preserve"> </w:t>
      </w:r>
      <w:r>
        <w:rPr>
          <w:rStyle w:val="OperatorTok"/>
        </w:rPr>
        <w:t xml:space="preserve">-</w:t>
      </w:r>
      <w:r>
        <w:rPr>
          <w:rStyle w:val="NormalTok"/>
        </w:rPr>
        <w:t xml:space="preserve">Query </w:t>
      </w:r>
      <w:r>
        <w:rPr>
          <w:rStyle w:val="StringTok"/>
        </w:rPr>
        <w:t xml:space="preserve">"SELECT * FROM Win32_Process WHERE Name = 'notepad.exe'"</w:t>
      </w:r>
      <w:r>
        <w:br/>
      </w:r>
      <w:r>
        <w:br/>
      </w:r>
      <w:r>
        <w:rPr>
          <w:rStyle w:val="FunctionTok"/>
        </w:rPr>
        <w:t xml:space="preserve">Get-CimInstance</w:t>
      </w:r>
      <w:r>
        <w:rPr>
          <w:rStyle w:val="NormalTok"/>
        </w:rPr>
        <w:t xml:space="preserve"> </w:t>
      </w:r>
      <w:r>
        <w:rPr>
          <w:rStyle w:val="OperatorTok"/>
        </w:rPr>
        <w:t xml:space="preserve">-</w:t>
      </w:r>
      <w:r>
        <w:rPr>
          <w:rStyle w:val="NormalTok"/>
        </w:rPr>
        <w:t xml:space="preserve">Query </w:t>
      </w:r>
      <w:r>
        <w:rPr>
          <w:rStyle w:val="StringTok"/>
        </w:rPr>
        <w:t xml:space="preserve">"SELECT Caption, FreeSpace FROM Win32_LogicalDisk WHERE FreeSpace &lt; 10000000000"</w:t>
      </w:r>
    </w:p>
    <w:p>
      <w:pPr>
        <w:pStyle w:val="FirstParagraph"/>
      </w:pPr>
      <w:r>
        <w:t xml:space="preserve">💡 WQL ressemble à SQL, mais reste optionnel</w:t>
      </w:r>
      <w:r>
        <w:t xml:space="preserve"> </w:t>
      </w:r>
      <w:r>
        <w:t xml:space="preserve">Le même résultat peut presque toujours être obtenu en combinant</w:t>
      </w:r>
      <w:r>
        <w:t xml:space="preserve"> </w:t>
      </w:r>
      <w:r>
        <w:rPr>
          <w:rStyle w:val="VerbatimChar"/>
        </w:rPr>
        <w:t xml:space="preserve">Get-CimInstance -ClassName X | Where-Object {...}</w:t>
      </w:r>
      <w:r>
        <w:t xml:space="preserve"> </w:t>
      </w:r>
      <w:r>
        <w:t xml:space="preserve">— WQL (</w:t>
      </w:r>
      <w:r>
        <w:rPr>
          <w:rStyle w:val="VerbatimChar"/>
        </w:rPr>
        <w:t xml:space="preserve">-Query</w:t>
      </w:r>
      <w:r>
        <w:t xml:space="preserve">) devient surtout utile pour filtrer</w:t>
      </w:r>
      <w:r>
        <w:t xml:space="preserve"> </w:t>
      </w:r>
      <w:r>
        <w:rPr>
          <w:b/>
          <w:bCs/>
        </w:rPr>
        <w:t xml:space="preserve">côté serveur distant</w:t>
      </w:r>
      <w:r>
        <w:t xml:space="preserve">, réduisant la quantité de données transférées sur le réseau lors d’une requête à distance (section 20.5).</w:t>
      </w:r>
    </w:p>
    <w:bookmarkEnd w:id="272"/>
    <w:bookmarkStart w:id="273" w:name="interroger-une-machine-distante"/>
    <w:p>
      <w:pPr>
        <w:pStyle w:val="Heading2"/>
      </w:pPr>
      <w:r>
        <w:t xml:space="preserve">20.5 Interroger une machine distante</w:t>
      </w:r>
    </w:p>
    <w:p>
      <w:pPr>
        <w:pStyle w:val="SourceCode"/>
      </w:pPr>
      <w:r>
        <w:rPr>
          <w:rStyle w:val="FunctionTok"/>
        </w:rPr>
        <w:t xml:space="preserve">Get-CimInstance</w:t>
      </w:r>
      <w:r>
        <w:rPr>
          <w:rStyle w:val="NormalTok"/>
        </w:rPr>
        <w:t xml:space="preserve"> </w:t>
      </w:r>
      <w:r>
        <w:rPr>
          <w:rStyle w:val="OperatorTok"/>
        </w:rPr>
        <w:t xml:space="preserve">-</w:t>
      </w:r>
      <w:r>
        <w:rPr>
          <w:rStyle w:val="NormalTok"/>
        </w:rPr>
        <w:t xml:space="preserve">ClassName Win32_OperatingSystem </w:t>
      </w:r>
      <w:r>
        <w:rPr>
          <w:rStyle w:val="OperatorTok"/>
        </w:rPr>
        <w:t xml:space="preserve">-</w:t>
      </w:r>
      <w:r>
        <w:rPr>
          <w:rStyle w:val="NormalTok"/>
        </w:rPr>
        <w:t xml:space="preserve">ComputerName </w:t>
      </w:r>
      <w:r>
        <w:rPr>
          <w:rStyle w:val="StringTok"/>
        </w:rPr>
        <w:t xml:space="preserve">"SERVEUR01"</w:t>
      </w:r>
      <w:r>
        <w:br/>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New-CimSession</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NormalTok"/>
        </w:rPr>
        <w:t xml:space="preserve"> </w:t>
      </w:r>
      <w:r>
        <w:rPr>
          <w:rStyle w:val="OperatorTok"/>
        </w:rPr>
        <w:t xml:space="preserve">-</w:t>
      </w:r>
      <w:r>
        <w:rPr>
          <w:rStyle w:val="NormalTok"/>
        </w:rPr>
        <w:t xml:space="preserve">Credential </w:t>
      </w:r>
      <w:r>
        <w:rPr>
          <w:rStyle w:val="OperatorTok"/>
        </w:rPr>
        <w:t xml:space="preserve">(</w:t>
      </w:r>
      <w:r>
        <w:rPr>
          <w:rStyle w:val="FunctionTok"/>
        </w:rPr>
        <w:t xml:space="preserve">Get-Credential</w:t>
      </w:r>
      <w:r>
        <w:rPr>
          <w:rStyle w:val="OperatorTok"/>
        </w:rPr>
        <w:t xml:space="preserve">)</w:t>
      </w:r>
      <w:r>
        <w:br/>
      </w:r>
      <w:r>
        <w:rPr>
          <w:rStyle w:val="FunctionTok"/>
        </w:rPr>
        <w:t xml:space="preserve">Get-CimInstance</w:t>
      </w:r>
      <w:r>
        <w:rPr>
          <w:rStyle w:val="NormalTok"/>
        </w:rPr>
        <w:t xml:space="preserve"> </w:t>
      </w:r>
      <w:r>
        <w:rPr>
          <w:rStyle w:val="OperatorTok"/>
        </w:rPr>
        <w:t xml:space="preserve">-</w:t>
      </w:r>
      <w:r>
        <w:rPr>
          <w:rStyle w:val="NormalTok"/>
        </w:rPr>
        <w:t xml:space="preserve">ClassName Win32_LogicalDisk </w:t>
      </w:r>
      <w:r>
        <w:rPr>
          <w:rStyle w:val="OperatorTok"/>
        </w:rPr>
        <w:t xml:space="preserve">-</w:t>
      </w:r>
      <w:r>
        <w:rPr>
          <w:rStyle w:val="NormalTok"/>
        </w:rPr>
        <w:t xml:space="preserve">CimSession </w:t>
      </w:r>
      <w:r>
        <w:rPr>
          <w:rStyle w:val="VariableTok"/>
        </w:rPr>
        <w:t xml:space="preserve">$session</w:t>
      </w:r>
      <w:r>
        <w:br/>
      </w:r>
      <w:r>
        <w:rPr>
          <w:rStyle w:val="FunctionTok"/>
        </w:rPr>
        <w:t xml:space="preserve">Remove-CimSession</w:t>
      </w:r>
      <w:r>
        <w:rPr>
          <w:rStyle w:val="NormalTok"/>
        </w:rPr>
        <w:t xml:space="preserve"> </w:t>
      </w:r>
      <w:r>
        <w:rPr>
          <w:rStyle w:val="VariableTok"/>
        </w:rPr>
        <w:t xml:space="preserve">$session</w:t>
      </w:r>
    </w:p>
    <w:p>
      <w:pPr>
        <w:pStyle w:val="FirstParagraph"/>
      </w:pPr>
      <w:r>
        <w:t xml:space="preserve">⚠️ Get-CimInstance à distance nécessite WinRM activé sur la cible</w:t>
      </w:r>
      <w:r>
        <w:t xml:space="preserve"> </w:t>
      </w:r>
      <w:r>
        <w:t xml:space="preserve">Contrairement à l’ancienne cmdlet</w:t>
      </w:r>
      <w:r>
        <w:t xml:space="preserve"> </w:t>
      </w:r>
      <w:r>
        <w:rPr>
          <w:rStyle w:val="VerbatimChar"/>
        </w:rPr>
        <w:t xml:space="preserve">Get-WmiObject</w:t>
      </w:r>
      <w:r>
        <w:t xml:space="preserve"> </w:t>
      </w:r>
      <w:r>
        <w:t xml:space="preserve">(basée sur DCOM, souvent bloquée par les pare-feux),</w:t>
      </w:r>
      <w:r>
        <w:t xml:space="preserve"> </w:t>
      </w:r>
      <w:r>
        <w:rPr>
          <w:rStyle w:val="VerbatimChar"/>
        </w:rPr>
        <w:t xml:space="preserve">Get-CimInstance</w:t>
      </w:r>
      <w:r>
        <w:t xml:space="preserve"> </w:t>
      </w:r>
      <w:r>
        <w:t xml:space="preserve">utilise WinRM par défaut — la machine distante doit avoir</w:t>
      </w:r>
      <w:r>
        <w:t xml:space="preserve"> </w:t>
      </w:r>
      <w:r>
        <w:rPr>
          <w:rStyle w:val="VerbatimChar"/>
        </w:rPr>
        <w:t xml:space="preserve">Enable-PSRemoting</w:t>
      </w:r>
      <w:r>
        <w:t xml:space="preserve"> </w:t>
      </w:r>
      <w:r>
        <w:t xml:space="preserve">exécuté au préalable (rappel implicite du chapitre 22 sur la sécurité et l’administration distante).</w:t>
      </w:r>
    </w:p>
    <w:bookmarkEnd w:id="273"/>
    <w:bookmarkStart w:id="274" w:name="invoquer-une-méthode-wmi"/>
    <w:p>
      <w:pPr>
        <w:pStyle w:val="Heading2"/>
      </w:pPr>
      <w:r>
        <w:t xml:space="preserve">20.6 Invoquer une méthode WMI</w:t>
      </w:r>
    </w:p>
    <w:p>
      <w:pPr>
        <w:pStyle w:val="SourceCode"/>
      </w:pPr>
      <w:r>
        <w:rPr>
          <w:rStyle w:val="VariableTok"/>
        </w:rPr>
        <w:t xml:space="preserve">$service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t>
      </w:r>
      <w:r>
        <w:rPr>
          <w:rStyle w:val="OperatorTok"/>
        </w:rPr>
        <w:t xml:space="preserve">-</w:t>
      </w:r>
      <w:r>
        <w:rPr>
          <w:rStyle w:val="NormalTok"/>
        </w:rPr>
        <w:t xml:space="preserve">ClassName Win32_Service </w:t>
      </w:r>
      <w:r>
        <w:rPr>
          <w:rStyle w:val="OperatorTok"/>
        </w:rPr>
        <w:t xml:space="preserve">-</w:t>
      </w:r>
      <w:r>
        <w:rPr>
          <w:rStyle w:val="NormalTok"/>
        </w:rPr>
        <w:t xml:space="preserve">Filter </w:t>
      </w:r>
      <w:r>
        <w:rPr>
          <w:rStyle w:val="StringTok"/>
        </w:rPr>
        <w:t xml:space="preserve">"Name='Spooler'"</w:t>
      </w:r>
      <w:r>
        <w:br/>
      </w:r>
      <w:r>
        <w:rPr>
          <w:rStyle w:val="FunctionTok"/>
        </w:rPr>
        <w:t xml:space="preserve">Invoke-CimMethod</w:t>
      </w:r>
      <w:r>
        <w:rPr>
          <w:rStyle w:val="NormalTok"/>
        </w:rPr>
        <w:t xml:space="preserve"> </w:t>
      </w:r>
      <w:r>
        <w:rPr>
          <w:rStyle w:val="OperatorTok"/>
        </w:rPr>
        <w:t xml:space="preserve">-</w:t>
      </w:r>
      <w:r>
        <w:rPr>
          <w:rStyle w:val="NormalTok"/>
        </w:rPr>
        <w:t xml:space="preserve">InputObject </w:t>
      </w:r>
      <w:r>
        <w:rPr>
          <w:rStyle w:val="VariableTok"/>
        </w:rPr>
        <w:t xml:space="preserve">$service</w:t>
      </w:r>
      <w:r>
        <w:rPr>
          <w:rStyle w:val="NormalTok"/>
        </w:rPr>
        <w:t xml:space="preserve"> </w:t>
      </w:r>
      <w:r>
        <w:rPr>
          <w:rStyle w:val="OperatorTok"/>
        </w:rPr>
        <w:t xml:space="preserve">-</w:t>
      </w:r>
      <w:r>
        <w:rPr>
          <w:rStyle w:val="NormalTok"/>
        </w:rPr>
        <w:t xml:space="preserve">MethodName StopService</w:t>
      </w:r>
      <w:r>
        <w:br/>
      </w:r>
      <w:r>
        <w:br/>
      </w:r>
      <w:r>
        <w:rPr>
          <w:rStyle w:val="CommentTok"/>
        </w:rPr>
        <w:t xml:space="preserve"># Redémarrer l'ordinateur à distance</w:t>
      </w:r>
      <w:r>
        <w:br/>
      </w:r>
      <w:r>
        <w:rPr>
          <w:rStyle w:val="FunctionTok"/>
        </w:rPr>
        <w:t xml:space="preserve">Invoke-CimMethod</w:t>
      </w:r>
      <w:r>
        <w:rPr>
          <w:rStyle w:val="NormalTok"/>
        </w:rPr>
        <w:t xml:space="preserve"> </w:t>
      </w:r>
      <w:r>
        <w:rPr>
          <w:rStyle w:val="OperatorTok"/>
        </w:rPr>
        <w:t xml:space="preserve">-</w:t>
      </w:r>
      <w:r>
        <w:rPr>
          <w:rStyle w:val="NormalTok"/>
        </w:rPr>
        <w:t xml:space="preserve">ClassName Win32_OperatingSystem </w:t>
      </w:r>
      <w:r>
        <w:rPr>
          <w:rStyle w:val="OperatorTok"/>
        </w:rPr>
        <w:t xml:space="preserve">-</w:t>
      </w:r>
      <w:r>
        <w:rPr>
          <w:rStyle w:val="NormalTok"/>
        </w:rPr>
        <w:t xml:space="preserve">MethodName Reboot </w:t>
      </w:r>
      <w:r>
        <w:rPr>
          <w:rStyle w:val="OperatorTok"/>
        </w:rPr>
        <w:t xml:space="preserve">-</w:t>
      </w:r>
      <w:r>
        <w:rPr>
          <w:rStyle w:val="NormalTok"/>
        </w:rPr>
        <w:t xml:space="preserve">CimSession </w:t>
      </w:r>
      <w:r>
        <w:rPr>
          <w:rStyle w:val="VariableTok"/>
        </w:rPr>
        <w:t xml:space="preserve">$session</w:t>
      </w:r>
    </w:p>
    <w:bookmarkEnd w:id="274"/>
    <w:bookmarkStart w:id="275" w:name="créer-un-rapport-dinventaire-matériel"/>
    <w:p>
      <w:pPr>
        <w:pStyle w:val="Heading2"/>
      </w:pPr>
      <w:r>
        <w:t xml:space="preserve">20.7 Créer un rapport d’inventaire matériel</w:t>
      </w:r>
    </w:p>
    <w:p>
      <w:pPr>
        <w:pStyle w:val="SourceCode"/>
      </w:pPr>
      <w:r>
        <w:rPr>
          <w:rStyle w:val="KeywordTok"/>
        </w:rPr>
        <w:t xml:space="preserve">function</w:t>
      </w:r>
      <w:r>
        <w:rPr>
          <w:rStyle w:val="NormalTok"/>
        </w:rPr>
        <w:t xml:space="preserve"> Get-InventaireMachine </w:t>
      </w:r>
      <w:r>
        <w:rPr>
          <w:rStyle w:val="OperatorTok"/>
        </w:rPr>
        <w:t xml:space="preserve">{</w:t>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w:t>
      </w:r>
      <w:r>
        <w:br/>
      </w:r>
      <w:r>
        <w:rPr>
          <w:rStyle w:val="NormalTok"/>
        </w:rPr>
        <w:t xml:space="preserve">    </w:t>
      </w:r>
      <w:r>
        <w:rPr>
          <w:rStyle w:val="VariableTok"/>
        </w:rPr>
        <w:t xml:space="preserve">$cpu</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Win32_Processor</w:t>
      </w:r>
      <w:r>
        <w:br/>
      </w:r>
      <w:r>
        <w:rPr>
          <w:rStyle w:val="NormalTok"/>
        </w:rPr>
        <w:t xml:space="preserve">    </w:t>
      </w:r>
      <w:r>
        <w:rPr>
          <w:rStyle w:val="VariableTok"/>
        </w:rPr>
        <w:t xml:space="preserve">$systeme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Win32_ComputerSystem</w:t>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Name</w:t>
      </w:r>
      <w:r>
        <w:br/>
      </w:r>
      <w:r>
        <w:rPr>
          <w:rStyle w:val="NormalTok"/>
        </w:rPr>
        <w:t xml:space="preserve">        Fabricant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Manufacturer</w:t>
      </w:r>
      <w:r>
        <w:br/>
      </w:r>
      <w:r>
        <w:rPr>
          <w:rStyle w:val="NormalTok"/>
        </w:rPr>
        <w:t xml:space="preserve">        Modele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Model</w:t>
      </w:r>
      <w:r>
        <w:br/>
      </w:r>
      <w:r>
        <w:rPr>
          <w:rStyle w:val="NormalTok"/>
        </w:rPr>
        <w:t xml:space="preserve">        OS             </w:t>
      </w:r>
      <w:r>
        <w:rPr>
          <w:rStyle w:val="OperatorTok"/>
        </w:rPr>
        <w:t xml:space="preserve">=</w:t>
      </w:r>
      <w:r>
        <w:rPr>
          <w:rStyle w:val="NormalTok"/>
        </w:rPr>
        <w:t xml:space="preserve"> </w:t>
      </w:r>
      <w:r>
        <w:rPr>
          <w:rStyle w:val="VariableTok"/>
        </w:rPr>
        <w:t xml:space="preserve">$os</w:t>
      </w:r>
      <w:r>
        <w:rPr>
          <w:rStyle w:val="OperatorTok"/>
        </w:rPr>
        <w:t xml:space="preserve">.</w:t>
      </w:r>
      <w:r>
        <w:rPr>
          <w:rStyle w:val="FunctionTok"/>
        </w:rPr>
        <w:t xml:space="preserve">Caption</w:t>
      </w:r>
      <w:r>
        <w:br/>
      </w:r>
      <w:r>
        <w:rPr>
          <w:rStyle w:val="NormalTok"/>
        </w:rPr>
        <w:t xml:space="preserve">        RAM_Go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$systeme</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CPU            </w:t>
      </w:r>
      <w:r>
        <w:rPr>
          <w:rStyle w:val="OperatorTok"/>
        </w:rPr>
        <w:t xml:space="preserve">=</w:t>
      </w:r>
      <w:r>
        <w:rPr>
          <w:rStyle w:val="NormalTok"/>
        </w:rPr>
        <w:t xml:space="preserve"> </w:t>
      </w:r>
      <w:r>
        <w:rPr>
          <w:rStyle w:val="VariableTok"/>
        </w:rPr>
        <w:t xml:space="preserve">$cpu</w:t>
      </w:r>
      <w:r>
        <w:rPr>
          <w:rStyle w:val="OperatorTok"/>
        </w:rPr>
        <w:t xml:space="preserve">.</w:t>
      </w:r>
      <w:r>
        <w:rPr>
          <w:rStyle w:val="FunctionTok"/>
        </w:rPr>
        <w:t xml:space="preserve">Name</w:t>
      </w:r>
      <w:r>
        <w:br/>
      </w:r>
      <w:r>
        <w:rPr>
          <w:rStyle w:val="NormalTok"/>
        </w:rPr>
        <w:t xml:space="preserve">        Coeurs         </w:t>
      </w:r>
      <w:r>
        <w:rPr>
          <w:rStyle w:val="OperatorTok"/>
        </w:rPr>
        <w:t xml:space="preserve">=</w:t>
      </w:r>
      <w:r>
        <w:rPr>
          <w:rStyle w:val="NormalTok"/>
        </w:rPr>
        <w:t xml:space="preserve"> </w:t>
      </w:r>
      <w:r>
        <w:rPr>
          <w:rStyle w:val="VariableTok"/>
        </w:rPr>
        <w:t xml:space="preserve">$cpu</w:t>
      </w:r>
      <w:r>
        <w:rPr>
          <w:rStyle w:val="OperatorTok"/>
        </w:rPr>
        <w:t xml:space="preserve">.</w:t>
      </w:r>
      <w:r>
        <w:rPr>
          <w:rStyle w:val="FunctionTok"/>
        </w:rPr>
        <w:t xml:space="preserve">NumberOfCores</w:t>
      </w:r>
      <w:r>
        <w:br/>
      </w:r>
      <w:r>
        <w:rPr>
          <w:rStyle w:val="NormalTok"/>
        </w:rPr>
        <w:t xml:space="preserve">        Disques        </w:t>
      </w:r>
      <w:r>
        <w:rPr>
          <w:rStyle w:val="OperatorTok"/>
        </w:rPr>
        <w:t xml:space="preserve">=</w:t>
      </w:r>
      <w:r>
        <w:rPr>
          <w:rStyle w:val="NormalTok"/>
        </w:rPr>
        <w:t xml:space="preserve"> </w:t>
      </w:r>
      <w:r>
        <w:rPr>
          <w:rStyle w:val="OperatorTok"/>
        </w:rPr>
        <w:t xml:space="preserve">(</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VariableTok"/>
        </w:rPr>
        <w:t xml:space="preserve">$_</w:t>
      </w:r>
      <w:r>
        <w:rPr>
          <w:rStyle w:val="OperatorTok"/>
        </w:rPr>
        <w:t xml:space="preserve">.</w:t>
      </w:r>
      <w:r>
        <w:rPr>
          <w:rStyle w:val="FunctionTok"/>
        </w:rPr>
        <w:t xml:space="preserve">DeviceID</w:t>
      </w:r>
      <w:r>
        <w:rPr>
          <w:rStyle w:val="OperatorTok"/>
        </w:rPr>
        <w:t xml:space="preserve">)</w:t>
      </w:r>
      <w:r>
        <w:rPr>
          <w:rStyle w:val="StringTok"/>
        </w:rPr>
        <w:t xml:space="preserve"> :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NormalTok"/>
        </w:rPr>
        <w:t xml:space="preserve">1GB</w:t>
      </w:r>
      <w:r>
        <w:rPr>
          <w:rStyle w:val="OperatorTok"/>
        </w:rPr>
        <w:t xml:space="preserve">,</w:t>
      </w:r>
      <w:r>
        <w:rPr>
          <w:rStyle w:val="DecValTok"/>
        </w:rPr>
        <w:t xml:space="preserve">1</w:t>
      </w:r>
      <w:r>
        <w:rPr>
          <w:rStyle w:val="OperatorTok"/>
        </w:rPr>
        <w:t xml:space="preserve">)</w:t>
      </w:r>
      <w:r>
        <w:rPr>
          <w:rStyle w:val="StringTok"/>
        </w:rPr>
        <w:t xml:space="preserve">)Go libres /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1GB</w:t>
      </w:r>
      <w:r>
        <w:rPr>
          <w:rStyle w:val="OperatorTok"/>
        </w:rPr>
        <w:t xml:space="preserve">,</w:t>
      </w:r>
      <w:r>
        <w:rPr>
          <w:rStyle w:val="DecValTok"/>
        </w:rPr>
        <w:t xml:space="preserve">1</w:t>
      </w:r>
      <w:r>
        <w:rPr>
          <w:rStyle w:val="OperatorTok"/>
        </w:rPr>
        <w:t xml:space="preserve">)</w:t>
      </w:r>
      <w:r>
        <w:rPr>
          <w:rStyle w:val="StringTok"/>
        </w:rPr>
        <w:t xml:space="preserve">)Go"</w:t>
      </w:r>
      <w:r>
        <w:rPr>
          <w:rStyle w:val="NormalTok"/>
        </w:rPr>
        <w:t xml:space="preserve"> </w:t>
      </w:r>
      <w:r>
        <w:rPr>
          <w:rStyle w:val="OperatorTok"/>
        </w:rPr>
        <w:t xml:space="preserve">})</w:t>
      </w:r>
      <w:r>
        <w:rPr>
          <w:rStyle w:val="NormalTok"/>
        </w:rPr>
        <w:t xml:space="preserve"> </w:t>
      </w:r>
      <w:r>
        <w:rPr>
          <w:rStyle w:val="OperatorTok"/>
        </w:rPr>
        <w:t xml:space="preserve">-join</w:t>
      </w:r>
      <w:r>
        <w:rPr>
          <w:rStyle w:val="NormalTok"/>
        </w:rPr>
        <w:t xml:space="preserve"> </w:t>
      </w:r>
      <w:r>
        <w:rPr>
          <w:rStyle w:val="StringTok"/>
        </w:rPr>
        <w:t xml:space="preserve">" | "</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Get-InventaireMachine</w:t>
      </w:r>
    </w:p>
    <w:p>
      <w:pPr>
        <w:pStyle w:val="FirstParagraph"/>
      </w:pPr>
      <w:r>
        <w:t xml:space="preserve">Cette fonction sert de base directe au projet</w:t>
      </w:r>
      <w:r>
        <w:t xml:space="preserve"> </w:t>
      </w:r>
      <w:r>
        <w:t xml:space="preserve">“inventaire matériel”</w:t>
      </w:r>
      <w:r>
        <w:t xml:space="preserve"> </w:t>
      </w:r>
      <w:r>
        <w:t xml:space="preserve">du chapitre 29.</w:t>
      </w:r>
    </w:p>
    <w:bookmarkEnd w:id="275"/>
    <w:bookmarkStart w:id="276" w:name="erreurs-fréquentes-19"/>
    <w:p>
      <w:pPr>
        <w:pStyle w:val="Heading2"/>
      </w:pPr>
      <w:r>
        <w:t xml:space="preserve">20.8 Erreurs fréquentes</w:t>
      </w:r>
    </w:p>
    <w:p>
      <w:pPr>
        <w:pStyle w:val="FirstParagraph"/>
      </w:pPr>
      <w:r>
        <w:t xml:space="preserve">⚠️ Utiliser Get-WmiObject dans du code nouveau</w:t>
      </w:r>
      <w:r>
        <w:t xml:space="preserve"> </w:t>
      </w:r>
      <w:r>
        <w:rPr>
          <w:rStyle w:val="VerbatimChar"/>
        </w:rPr>
        <w:t xml:space="preserve">Get-WmiObject</w:t>
      </w:r>
      <w:r>
        <w:t xml:space="preserve"> </w:t>
      </w:r>
      <w:r>
        <w:t xml:space="preserve">est</w:t>
      </w:r>
      <w:r>
        <w:t xml:space="preserve"> </w:t>
      </w:r>
      <w:r>
        <w:rPr>
          <w:b/>
          <w:bCs/>
        </w:rPr>
        <w:t xml:space="preserve">obsolète</w:t>
      </w:r>
      <w:r>
        <w:t xml:space="preserve"> </w:t>
      </w:r>
      <w:r>
        <w:t xml:space="preserve">depuis PowerShell 3.0 et absente de PowerShell 7+ (Core) — tout nouveau script doit utiliser</w:t>
      </w:r>
      <w:r>
        <w:t xml:space="preserve"> </w:t>
      </w:r>
      <w:r>
        <w:rPr>
          <w:rStyle w:val="VerbatimChar"/>
        </w:rPr>
        <w:t xml:space="preserve">Get-CimInstance</w:t>
      </w:r>
      <w:r>
        <w:t xml:space="preserve">, plus rapide, plus portable, et compatible avec WinRM pour l’accès distant sécurisé.</w:t>
      </w:r>
    </w:p>
    <w:bookmarkEnd w:id="276"/>
    <w:bookmarkStart w:id="277" w:name="bonnes-pratiques-19"/>
    <w:p>
      <w:pPr>
        <w:pStyle w:val="Heading2"/>
      </w:pPr>
      <w:r>
        <w:t xml:space="preserve">20.9 Bonnes pratiques</w:t>
      </w:r>
    </w:p>
    <w:p>
      <w:pPr>
        <w:pStyle w:val="Compact"/>
        <w:numPr>
          <w:ilvl w:val="0"/>
          <w:numId w:val="1039"/>
        </w:numPr>
      </w:pPr>
      <w:r>
        <w:t xml:space="preserve">Toujours préférer</w:t>
      </w:r>
      <w:r>
        <w:t xml:space="preserve"> </w:t>
      </w:r>
      <w:r>
        <w:rPr>
          <w:rStyle w:val="VerbatimChar"/>
        </w:rPr>
        <w:t xml:space="preserve">Get-CimInstance</w:t>
      </w:r>
      <w:r>
        <w:t xml:space="preserve">/</w:t>
      </w:r>
      <w:r>
        <w:rPr>
          <w:rStyle w:val="VerbatimChar"/>
        </w:rPr>
        <w:t xml:space="preserve">Invoke-CimMethod</w:t>
      </w:r>
      <w:r>
        <w:t xml:space="preserve"> </w:t>
      </w:r>
      <w:r>
        <w:t xml:space="preserve">à</w:t>
      </w:r>
      <w:r>
        <w:t xml:space="preserve"> </w:t>
      </w:r>
      <w:r>
        <w:rPr>
          <w:rStyle w:val="VerbatimChar"/>
        </w:rPr>
        <w:t xml:space="preserve">Get-WmiObject</w:t>
      </w:r>
      <w:r>
        <w:t xml:space="preserve">/</w:t>
      </w:r>
      <w:r>
        <w:rPr>
          <w:rStyle w:val="VerbatimChar"/>
        </w:rPr>
        <w:t xml:space="preserve">Invoke-WmiMethod</w:t>
      </w:r>
      <w:r>
        <w:t xml:space="preserve"> </w:t>
      </w:r>
      <w:r>
        <w:t xml:space="preserve">(obsolètes).</w:t>
      </w:r>
    </w:p>
    <w:p>
      <w:pPr>
        <w:pStyle w:val="Compact"/>
        <w:numPr>
          <w:ilvl w:val="0"/>
          <w:numId w:val="1039"/>
        </w:numPr>
      </w:pPr>
      <w:r>
        <w:t xml:space="preserve">Utiliser</w:t>
      </w:r>
      <w:r>
        <w:t xml:space="preserve"> </w:t>
      </w:r>
      <w:r>
        <w:rPr>
          <w:rStyle w:val="VerbatimChar"/>
        </w:rPr>
        <w:t xml:space="preserve">-Filter</w:t>
      </w:r>
      <w:r>
        <w:t xml:space="preserve"> </w:t>
      </w:r>
      <w:r>
        <w:t xml:space="preserve">ou</w:t>
      </w:r>
      <w:r>
        <w:t xml:space="preserve"> </w:t>
      </w:r>
      <w:r>
        <w:rPr>
          <w:rStyle w:val="VerbatimChar"/>
        </w:rPr>
        <w:t xml:space="preserve">-Query</w:t>
      </w:r>
      <w:r>
        <w:t xml:space="preserve"> </w:t>
      </w:r>
      <w:r>
        <w:t xml:space="preserve">pour réduire la charge, surtout sur une requête distante.</w:t>
      </w:r>
    </w:p>
    <w:p>
      <w:pPr>
        <w:pStyle w:val="Compact"/>
        <w:numPr>
          <w:ilvl w:val="0"/>
          <w:numId w:val="1039"/>
        </w:numPr>
      </w:pPr>
      <w:r>
        <w:t xml:space="preserve">Fermer explicitement une</w:t>
      </w:r>
      <w:r>
        <w:t xml:space="preserve"> </w:t>
      </w:r>
      <w:r>
        <w:rPr>
          <w:rStyle w:val="VerbatimChar"/>
        </w:rPr>
        <w:t xml:space="preserve">CimSession</w:t>
      </w:r>
      <w:r>
        <w:t xml:space="preserve"> </w:t>
      </w:r>
      <w:r>
        <w:t xml:space="preserve">ouverte (</w:t>
      </w:r>
      <w:r>
        <w:rPr>
          <w:rStyle w:val="VerbatimChar"/>
        </w:rPr>
        <w:t xml:space="preserve">Remove-CimSession</w:t>
      </w:r>
      <w:r>
        <w:t xml:space="preserve">) une fois le travail terminé.</w:t>
      </w:r>
    </w:p>
    <w:bookmarkEnd w:id="277"/>
    <w:bookmarkStart w:id="278" w:name="résumé-du-chapitre-19"/>
    <w:p>
      <w:pPr>
        <w:pStyle w:val="Heading2"/>
      </w:pPr>
      <w:r>
        <w:t xml:space="preserve">20.10 Résumé du chapitre</w:t>
      </w:r>
    </w:p>
    <w:p>
      <w:pPr>
        <w:pStyle w:val="Compact"/>
        <w:numPr>
          <w:ilvl w:val="0"/>
          <w:numId w:val="1040"/>
        </w:numPr>
      </w:pPr>
      <w:r>
        <w:t xml:space="preserve">WMI/CIM expose le matériel et le système comme des classes interrogeables ;</w:t>
      </w:r>
      <w:r>
        <w:t xml:space="preserve"> </w:t>
      </w:r>
      <w:r>
        <w:rPr>
          <w:rStyle w:val="VerbatimChar"/>
        </w:rPr>
        <w:t xml:space="preserve">Get-CimInstance</w:t>
      </w:r>
      <w:r>
        <w:t xml:space="preserve"> </w:t>
      </w:r>
      <w:r>
        <w:t xml:space="preserve">est la cmdlet moderne pour y accéder.</w:t>
      </w:r>
    </w:p>
    <w:p>
      <w:pPr>
        <w:pStyle w:val="Compact"/>
        <w:numPr>
          <w:ilvl w:val="0"/>
          <w:numId w:val="1040"/>
        </w:numPr>
      </w:pPr>
      <w:r>
        <w:t xml:space="preserve">WQL (</w:t>
      </w:r>
      <w:r>
        <w:rPr>
          <w:rStyle w:val="VerbatimChar"/>
        </w:rPr>
        <w:t xml:space="preserve">-Query</w:t>
      </w:r>
      <w:r>
        <w:t xml:space="preserve">) permet un filtrage SQL-like, utile surtout pour réduire le trafic lors de requêtes distantes.</w:t>
      </w:r>
    </w:p>
    <w:p>
      <w:pPr>
        <w:pStyle w:val="Compact"/>
        <w:numPr>
          <w:ilvl w:val="0"/>
          <w:numId w:val="1040"/>
        </w:numPr>
      </w:pPr>
      <w:r>
        <w:rPr>
          <w:rStyle w:val="VerbatimChar"/>
        </w:rPr>
        <w:t xml:space="preserve">Invoke-CimMethod</w:t>
      </w:r>
      <w:r>
        <w:t xml:space="preserve"> </w:t>
      </w:r>
      <w:r>
        <w:t xml:space="preserve">déclenche des actions (arrêt de service, redémarrage) directement via CIM.</w:t>
      </w:r>
    </w:p>
    <w:p>
      <w:pPr>
        <w:pStyle w:val="Compact"/>
        <w:numPr>
          <w:ilvl w:val="0"/>
          <w:numId w:val="1040"/>
        </w:numPr>
      </w:pPr>
      <w:r>
        <w:t xml:space="preserve">Une combinaison de classes CIM (</w:t>
      </w:r>
      <w:r>
        <w:rPr>
          <w:rStyle w:val="VerbatimChar"/>
        </w:rPr>
        <w:t xml:space="preserve">Win32_ComputerSystem</w:t>
      </w:r>
      <w:r>
        <w:t xml:space="preserve">,</w:t>
      </w:r>
      <w:r>
        <w:t xml:space="preserve"> </w:t>
      </w:r>
      <w:r>
        <w:rPr>
          <w:rStyle w:val="VerbatimChar"/>
        </w:rPr>
        <w:t xml:space="preserve">Win32_Processor</w:t>
      </w:r>
      <w:r>
        <w:t xml:space="preserve">,</w:t>
      </w:r>
      <w:r>
        <w:t xml:space="preserve"> </w:t>
      </w:r>
      <w:r>
        <w:rPr>
          <w:rStyle w:val="VerbatimChar"/>
        </w:rPr>
        <w:t xml:space="preserve">Win32_LogicalDisk</w:t>
      </w:r>
      <w:r>
        <w:t xml:space="preserve">…) permet de construire un inventaire matériel complet.</w:t>
      </w:r>
    </w:p>
    <w:bookmarkEnd w:id="278"/>
    <w:bookmarkStart w:id="279" w:name="exercices-19"/>
    <w:p>
      <w:pPr>
        <w:pStyle w:val="Heading2"/>
      </w:pPr>
      <w:r>
        <w:t xml:space="preserve">Exercices</w:t>
      </w:r>
    </w:p>
    <w:p>
      <w:pPr>
        <w:pStyle w:val="FirstParagraph"/>
      </w:pPr>
      <w:r>
        <w:t xml:space="preserve">📝 Exercice 20.1</w:t>
      </w:r>
    </w:p>
    <w:p>
      <w:pPr>
        <w:pStyle w:val="BodyText"/>
      </w:pPr>
      <w:r>
        <w:t xml:space="preserve">Affiche le nom, le fabricant et la date d’installation du BIOS de la machine locale.</w:t>
      </w:r>
    </w:p>
    <w:p>
      <w:pPr>
        <w:pStyle w:val="BodyText"/>
      </w:pPr>
      <w:r>
        <w:rPr>
          <w:b/>
          <w:bCs/>
        </w:rPr>
        <w:t xml:space="preserve">Corrigé :</w:t>
      </w:r>
    </w:p>
    <w:p>
      <w:pPr>
        <w:pStyle w:val="SourceCode"/>
      </w:pPr>
      <w:r>
        <w:rPr>
          <w:rStyle w:val="FunctionTok"/>
        </w:rPr>
        <w:t xml:space="preserve">Get-CimInstance</w:t>
      </w:r>
      <w:r>
        <w:rPr>
          <w:rStyle w:val="NormalTok"/>
        </w:rPr>
        <w:t xml:space="preserve"> Win32_BIOS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Manufacturer</w:t>
      </w:r>
      <w:r>
        <w:rPr>
          <w:rStyle w:val="OperatorTok"/>
        </w:rPr>
        <w:t xml:space="preserve">,</w:t>
      </w:r>
      <w:r>
        <w:rPr>
          <w:rStyle w:val="NormalTok"/>
        </w:rPr>
        <w:t xml:space="preserve"> ReleaseDate</w:t>
      </w:r>
    </w:p>
    <w:p>
      <w:pPr>
        <w:pStyle w:val="FirstParagraph"/>
      </w:pPr>
      <w:r>
        <w:t xml:space="preserve">📝 Exercice 20.2 (mini-projet)</w:t>
      </w:r>
    </w:p>
    <w:p>
      <w:pPr>
        <w:pStyle w:val="BodyText"/>
      </w:pPr>
      <w:r>
        <w:t xml:space="preserve">Liste tous les disques logiques dont l’espace libre est inférieur à 15 %, avec le pourcentage exact affiché.</w:t>
      </w:r>
    </w:p>
    <w:p>
      <w:pPr>
        <w:pStyle w:val="BodyText"/>
      </w:pPr>
      <w:r>
        <w:rPr>
          <w:b/>
          <w:bCs/>
        </w:rPr>
        <w:t xml:space="preserve">Corrigé :</w:t>
      </w:r>
    </w:p>
    <w:p>
      <w:pPr>
        <w:pStyle w:val="SourceCode"/>
      </w:pP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DeviceID</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"PourcentLibre"</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DecValTok"/>
        </w:rPr>
        <w:t xml:space="preserve">100</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PourcentLibre</w:t>
      </w:r>
      <w:r>
        <w:rPr>
          <w:rStyle w:val="NormalTok"/>
        </w:rPr>
        <w:t xml:space="preserve"> </w:t>
      </w:r>
      <w:r>
        <w:rPr>
          <w:rStyle w:val="OperatorTok"/>
        </w:rPr>
        <w:t xml:space="preserve">-lt</w:t>
      </w:r>
      <w:r>
        <w:rPr>
          <w:rStyle w:val="NormalTok"/>
        </w:rPr>
        <w:t xml:space="preserve"> </w:t>
      </w:r>
      <w:r>
        <w:rPr>
          <w:rStyle w:val="DecValTok"/>
        </w:rPr>
        <w:t xml:space="preserve">15</w:t>
      </w:r>
      <w:r>
        <w:rPr>
          <w:rStyle w:val="NormalTok"/>
        </w:rPr>
        <w:t xml:space="preserve"> </w:t>
      </w:r>
      <w:r>
        <w:rPr>
          <w:rStyle w:val="OperatorTok"/>
        </w:rPr>
        <w:t xml:space="preserve">}</w:t>
      </w:r>
    </w:p>
    <w:p>
      <w:pPr>
        <w:pStyle w:val="FirstParagraph"/>
      </w:pPr>
      <w:r>
        <w:rPr>
          <w:i/>
          <w:iCs/>
        </w:rPr>
        <w:t xml:space="preserve">Chapitre suivant : introduction à Active Directory.</w:t>
      </w:r>
    </w:p>
    <w:p>
      <w:pPr>
        <w:pStyle w:val="BodyText"/>
      </w:pPr>
      <w:r>
        <w:t xml:space="preserve">CHAPITRE 21</w:t>
      </w:r>
    </w:p>
    <w:bookmarkEnd w:id="279"/>
    <w:bookmarkEnd w:id="280"/>
    <w:bookmarkStart w:id="294" w:name="introduction-à-active-directory"/>
    <w:p>
      <w:pPr>
        <w:pStyle w:val="Heading1"/>
      </w:pPr>
      <w:r>
        <w:t xml:space="preserve">Introduction à Active Directory</w:t>
      </w:r>
    </w:p>
    <w:bookmarkStart w:id="281" w:name="objectifs-pédagogiques-20"/>
    <w:p>
      <w:pPr>
        <w:pStyle w:val="Heading2"/>
      </w:pPr>
      <w:r>
        <w:t xml:space="preserve">Objectifs pédagogiques</w:t>
      </w:r>
    </w:p>
    <w:p>
      <w:pPr>
        <w:pStyle w:val="FirstParagraph"/>
      </w:pPr>
      <w:r>
        <w:t xml:space="preserve">Comprendre le rôle d’Active Directory dans un environnement d’entreprise, et utiliser le module PowerShell</w:t>
      </w:r>
      <w:r>
        <w:t xml:space="preserve"> </w:t>
      </w:r>
      <w:r>
        <w:rPr>
          <w:rStyle w:val="VerbatimChar"/>
        </w:rPr>
        <w:t xml:space="preserve">ActiveDirectory</w:t>
      </w:r>
      <w:r>
        <w:t xml:space="preserve"> </w:t>
      </w:r>
      <w:r>
        <w:t xml:space="preserve">pour consulter et administrer utilisateurs, groupes et unités d’organisation.</w:t>
      </w:r>
    </w:p>
    <w:bookmarkEnd w:id="281"/>
    <w:bookmarkStart w:id="282" w:name="prérequis-20"/>
    <w:p>
      <w:pPr>
        <w:pStyle w:val="Heading2"/>
      </w:pPr>
      <w:r>
        <w:t xml:space="preserve">Prérequis</w:t>
      </w:r>
    </w:p>
    <w:p>
      <w:pPr>
        <w:pStyle w:val="FirstParagraph"/>
      </w:pPr>
      <w:r>
        <w:t xml:space="preserve">Chapitres 9-20, notamment la gestion des utilisateurs locaux (chapitre 16).</w:t>
      </w:r>
    </w:p>
    <w:bookmarkEnd w:id="282"/>
    <w:bookmarkStart w:id="283" w:name="quest-ce-quactive-directory"/>
    <w:p>
      <w:pPr>
        <w:pStyle w:val="Heading2"/>
      </w:pPr>
      <w:r>
        <w:t xml:space="preserve">21.1 Qu’est-ce qu’Active Directory ?</w:t>
      </w:r>
    </w:p>
    <w:p>
      <w:pPr>
        <w:pStyle w:val="FirstParagraph"/>
      </w:pPr>
      <w:r>
        <w:t xml:space="preserve">💡 Active Directory : la version</w:t>
      </w:r>
      <w:r>
        <w:t xml:space="preserve"> </w:t>
      </w:r>
      <w:r>
        <w:t xml:space="preserve">“entreprise”</w:t>
      </w:r>
      <w:r>
        <w:t xml:space="preserve"> </w:t>
      </w:r>
      <w:r>
        <w:t xml:space="preserve">des comptes locaux du chapitre 16</w:t>
      </w:r>
      <w:r>
        <w:t xml:space="preserve"> </w:t>
      </w:r>
      <w:r>
        <w:t xml:space="preserve">Là où</w:t>
      </w:r>
      <w:r>
        <w:t xml:space="preserve"> </w:t>
      </w:r>
      <w:r>
        <w:rPr>
          <w:rStyle w:val="VerbatimChar"/>
        </w:rPr>
        <w:t xml:space="preserve">New-LocalUser</w:t>
      </w:r>
      <w:r>
        <w:t xml:space="preserve"> </w:t>
      </w:r>
      <w:r>
        <w:t xml:space="preserve">(chapitre 16) crée un compte propre à</w:t>
      </w:r>
      <w:r>
        <w:t xml:space="preserve"> </w:t>
      </w:r>
      <w:r>
        <w:rPr>
          <w:b/>
          <w:bCs/>
        </w:rPr>
        <w:t xml:space="preserve">une seule</w:t>
      </w:r>
      <w:r>
        <w:t xml:space="preserve"> </w:t>
      </w:r>
      <w:r>
        <w:t xml:space="preserve">machine, Active Directory (AD) centralise l’authentification et les autorisations pour un</w:t>
      </w:r>
      <w:r>
        <w:t xml:space="preserve"> </w:t>
      </w:r>
      <w:r>
        <w:rPr>
          <w:b/>
          <w:bCs/>
        </w:rPr>
        <w:t xml:space="preserve">domaine entier</w:t>
      </w:r>
      <w:r>
        <w:t xml:space="preserve"> </w:t>
      </w:r>
      <w:r>
        <w:t xml:space="preserve">— des centaines ou milliers de machines partagent le même annuaire d’utilisateurs, groupes et politiques, gérées depuis un serveur appelé contrôleur de domaine (Domain Controller).</w:t>
      </w:r>
    </w:p>
    <w:p>
      <w:pPr>
        <w:pStyle w:val="BodyText"/>
      </w:pPr>
      <w:r>
        <w:t xml:space="preserve">Concepts clés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Signification</w:t>
            </w:r>
          </w:p>
        </w:tc>
      </w:tr>
      <w:tr>
        <w:tc>
          <w:tcPr/>
          <w:p>
            <w:pPr>
              <w:pStyle w:val="Compact"/>
            </w:pPr>
            <w:r>
              <w:t xml:space="preserve">Domaine</w:t>
            </w:r>
          </w:p>
        </w:tc>
        <w:tc>
          <w:tcPr/>
          <w:p>
            <w:pPr>
              <w:pStyle w:val="Compact"/>
            </w:pPr>
            <w:r>
              <w:t xml:space="preserve">Frontière administrative regroupant machines et comptes (ex :</w:t>
            </w:r>
            <w:r>
              <w:t xml:space="preserve"> </w:t>
            </w:r>
            <w:r>
              <w:rPr>
                <w:rStyle w:val="VerbatimChar"/>
              </w:rPr>
              <w:t xml:space="preserve">entreprise.local</w:t>
            </w:r>
            <w:r>
              <w:t xml:space="preserve">)</w:t>
            </w:r>
          </w:p>
        </w:tc>
      </w:tr>
      <w:tr>
        <w:tc>
          <w:tcPr/>
          <w:p>
            <w:pPr>
              <w:pStyle w:val="Compact"/>
            </w:pPr>
            <w:r>
              <w:t xml:space="preserve">Contrôleur de domaine (DC)</w:t>
            </w:r>
          </w:p>
        </w:tc>
        <w:tc>
          <w:tcPr/>
          <w:p>
            <w:pPr>
              <w:pStyle w:val="Compact"/>
            </w:pPr>
            <w:r>
              <w:t xml:space="preserve">Serveur hébergeant l’annuaire AD et validant les authentifications</w:t>
            </w:r>
          </w:p>
        </w:tc>
      </w:tr>
      <w:tr>
        <w:tc>
          <w:tcPr/>
          <w:p>
            <w:pPr>
              <w:pStyle w:val="Compact"/>
            </w:pPr>
            <w:r>
              <w:t xml:space="preserve">Unité d’organisation (OU)</w:t>
            </w:r>
          </w:p>
        </w:tc>
        <w:tc>
          <w:tcPr/>
          <w:p>
            <w:pPr>
              <w:pStyle w:val="Compact"/>
            </w:pPr>
            <w:r>
              <w:t xml:space="preserve">Dossier logique regroupant utilisateurs/machines/groupes (ex :</w:t>
            </w:r>
            <w:r>
              <w:t xml:space="preserve"> </w:t>
            </w:r>
            <w:r>
              <w:t xml:space="preserve">“Comptabilité”</w:t>
            </w:r>
            <w:r>
              <w:t xml:space="preserve">)</w:t>
            </w:r>
          </w:p>
        </w:tc>
      </w:tr>
      <w:tr>
        <w:tc>
          <w:tcPr/>
          <w:p>
            <w:pPr>
              <w:pStyle w:val="Compact"/>
            </w:pPr>
            <w:r>
              <w:t xml:space="preserve">GPO (Group Policy Object)</w:t>
            </w:r>
          </w:p>
        </w:tc>
        <w:tc>
          <w:tcPr/>
          <w:p>
            <w:pPr>
              <w:pStyle w:val="Compact"/>
            </w:pPr>
            <w:r>
              <w:t xml:space="preserve">Ensemble de règles appliquées automatiquement à une OU (mot de passe, restrictions…)</w:t>
            </w:r>
          </w:p>
        </w:tc>
      </w:tr>
      <w:tr>
        <w:tc>
          <w:tcPr/>
          <w:p>
            <w:pPr>
              <w:pStyle w:val="Compact"/>
            </w:pPr>
            <w:r>
              <w:t xml:space="preserve">Forêt / Arborescence</w:t>
            </w:r>
          </w:p>
        </w:tc>
        <w:tc>
          <w:tcPr/>
          <w:p>
            <w:pPr>
              <w:pStyle w:val="Compact"/>
            </w:pPr>
            <w:r>
              <w:t xml:space="preserve">Regroupement de plusieurs domaines liés entre eux</w:t>
            </w:r>
          </w:p>
        </w:tc>
      </w:tr>
    </w:tbl>
    <w:p>
      <w:pPr>
        <w:pStyle w:val="BodyText"/>
      </w:pPr>
      <w:r>
        <w:t xml:space="preserve">⚠️ Ce chapitre nécessite un contrôleur de domaine pour être pratiqué réellement</w:t>
      </w:r>
      <w:r>
        <w:t xml:space="preserve"> </w:t>
      </w:r>
      <w:r>
        <w:t xml:space="preserve">Les commandes de ce chapitre s’exécutent depuis une machine membre du domaine (ou le contrôleur lui-même), avec le module</w:t>
      </w:r>
      <w:r>
        <w:t xml:space="preserve"> </w:t>
      </w:r>
      <w:r>
        <w:rPr>
          <w:rStyle w:val="VerbatimChar"/>
        </w:rPr>
        <w:t xml:space="preserve">ActiveDirectory</w:t>
      </w:r>
      <w:r>
        <w:t xml:space="preserve"> </w:t>
      </w:r>
      <w:r>
        <w:t xml:space="preserve">installé (RSAT — Remote Server Administration Tools). Sans accès à un domaine AD, ces commandes sont à étudier théoriquement ; un labo de test peut être monté avec une VM Windows Server +</w:t>
      </w:r>
      <w:r>
        <w:t xml:space="preserve"> </w:t>
      </w:r>
      <w:r>
        <w:rPr>
          <w:rStyle w:val="VerbatimChar"/>
        </w:rPr>
        <w:t xml:space="preserve">Install-WindowsFeature AD-Domain-Services</w:t>
      </w:r>
      <w:r>
        <w:t xml:space="preserve">.</w:t>
      </w:r>
    </w:p>
    <w:bookmarkEnd w:id="283"/>
    <w:bookmarkStart w:id="284" w:name="installer-le-module-activedirectory-rsat"/>
    <w:p>
      <w:pPr>
        <w:pStyle w:val="Heading2"/>
      </w:pPr>
      <w:r>
        <w:t xml:space="preserve">21.2 Installer le module ActiveDirectory (RSAT)</w:t>
      </w:r>
    </w:p>
    <w:p>
      <w:pPr>
        <w:pStyle w:val="SourceCode"/>
      </w:pPr>
      <w:r>
        <w:rPr>
          <w:rStyle w:val="NormalTok"/>
        </w:rPr>
        <w:t xml:space="preserve">Get-WindowsCapability </w:t>
      </w:r>
      <w:r>
        <w:rPr>
          <w:rStyle w:val="OperatorTok"/>
        </w:rPr>
        <w:t xml:space="preserve">-</w:t>
      </w:r>
      <w:r>
        <w:rPr>
          <w:rStyle w:val="NormalTok"/>
        </w:rPr>
        <w:t xml:space="preserve">Name </w:t>
      </w:r>
      <w:r>
        <w:rPr>
          <w:rStyle w:val="StringTok"/>
        </w:rPr>
        <w:t xml:space="preserve">"RSAT.ActiveDirectory*"</w:t>
      </w:r>
      <w:r>
        <w:rPr>
          <w:rStyle w:val="NormalTok"/>
        </w:rPr>
        <w:t xml:space="preserve"> </w:t>
      </w:r>
      <w:r>
        <w:rPr>
          <w:rStyle w:val="OperatorTok"/>
        </w:rPr>
        <w:t xml:space="preserve">-</w:t>
      </w:r>
      <w:r>
        <w:rPr>
          <w:rStyle w:val="NormalTok"/>
        </w:rPr>
        <w:t xml:space="preserve">Online </w:t>
      </w:r>
      <w:r>
        <w:rPr>
          <w:rStyle w:val="OperatorTok"/>
        </w:rPr>
        <w:t xml:space="preserve">|</w:t>
      </w:r>
      <w:r>
        <w:rPr>
          <w:rStyle w:val="NormalTok"/>
        </w:rPr>
        <w:t xml:space="preserve"> Add-WindowsCapability </w:t>
      </w:r>
      <w:r>
        <w:rPr>
          <w:rStyle w:val="OperatorTok"/>
        </w:rPr>
        <w:t xml:space="preserve">-</w:t>
      </w:r>
      <w:r>
        <w:rPr>
          <w:rStyle w:val="NormalTok"/>
        </w:rPr>
        <w:t xml:space="preserve">Online</w:t>
      </w:r>
      <w:r>
        <w:br/>
      </w:r>
      <w:r>
        <w:rPr>
          <w:rStyle w:val="FunctionTok"/>
        </w:rPr>
        <w:t xml:space="preserve">Import-Module</w:t>
      </w:r>
      <w:r>
        <w:rPr>
          <w:rStyle w:val="NormalTok"/>
        </w:rPr>
        <w:t xml:space="preserve"> ActiveDirectory</w:t>
      </w:r>
    </w:p>
    <w:bookmarkEnd w:id="284"/>
    <w:bookmarkStart w:id="285" w:name="consulter-des-utilisateurs-ad"/>
    <w:p>
      <w:pPr>
        <w:pStyle w:val="Heading2"/>
      </w:pPr>
      <w:r>
        <w:t xml:space="preserve">21.3 Consulter des utilisateurs AD</w:t>
      </w:r>
    </w:p>
    <w:p>
      <w:pPr>
        <w:pStyle w:val="SourceCode"/>
      </w:pPr>
      <w:r>
        <w:rPr>
          <w:rStyle w:val="FunctionTok"/>
        </w:rPr>
        <w:t xml:space="preserve">Get-ADUser</w:t>
      </w:r>
      <w:r>
        <w:rPr>
          <w:rStyle w:val="NormalTok"/>
        </w:rPr>
        <w:t xml:space="preserve"> </w:t>
      </w:r>
      <w:r>
        <w:rPr>
          <w:rStyle w:val="OperatorTok"/>
        </w:rPr>
        <w:t xml:space="preserve">-</w:t>
      </w:r>
      <w:r>
        <w:rPr>
          <w:rStyle w:val="NormalTok"/>
        </w:rPr>
        <w:t xml:space="preserve">Filter </w:t>
      </w:r>
      <w:r>
        <w:rPr>
          <w:rStyle w:val="OperatorTok"/>
        </w:rPr>
        <w:t xml:space="preserve">*</w:t>
      </w:r>
      <w:r>
        <w:br/>
      </w:r>
      <w:r>
        <w:rPr>
          <w:rStyle w:val="FunctionTok"/>
        </w:rPr>
        <w:t xml:space="preserve">Get-ADUser</w:t>
      </w:r>
      <w:r>
        <w:rPr>
          <w:rStyle w:val="NormalTok"/>
        </w:rPr>
        <w:t xml:space="preserve"> </w:t>
      </w:r>
      <w:r>
        <w:rPr>
          <w:rStyle w:val="OperatorTok"/>
        </w:rPr>
        <w:t xml:space="preserve">-</w:t>
      </w:r>
      <w:r>
        <w:rPr>
          <w:rStyle w:val="NormalTok"/>
        </w:rPr>
        <w:t xml:space="preserve">Identity </w:t>
      </w:r>
      <w:r>
        <w:rPr>
          <w:rStyle w:val="StringTok"/>
        </w:rPr>
        <w:t xml:space="preserve">"jaslin.occius"</w:t>
      </w:r>
      <w:r>
        <w:br/>
      </w:r>
      <w:r>
        <w:rPr>
          <w:rStyle w:val="FunctionTok"/>
        </w:rPr>
        <w:t xml:space="preserve">Get-ADUser</w:t>
      </w:r>
      <w:r>
        <w:rPr>
          <w:rStyle w:val="NormalTok"/>
        </w:rPr>
        <w:t xml:space="preserve"> </w:t>
      </w:r>
      <w:r>
        <w:rPr>
          <w:rStyle w:val="OperatorTok"/>
        </w:rPr>
        <w:t xml:space="preserve">-</w:t>
      </w:r>
      <w:r>
        <w:rPr>
          <w:rStyle w:val="NormalTok"/>
        </w:rPr>
        <w:t xml:space="preserve">Filter </w:t>
      </w:r>
      <w:r>
        <w:rPr>
          <w:rStyle w:val="StringTok"/>
        </w:rPr>
        <w:t xml:space="preserve">"Department -eq 'Comptabilite'"</w:t>
      </w:r>
      <w:r>
        <w:br/>
      </w:r>
      <w:r>
        <w:br/>
      </w:r>
      <w:r>
        <w:rPr>
          <w:rStyle w:val="FunctionTok"/>
        </w:rPr>
        <w:t xml:space="preserve">Get-ADUser</w:t>
      </w:r>
      <w:r>
        <w:rPr>
          <w:rStyle w:val="NormalTok"/>
        </w:rPr>
        <w:t xml:space="preserve"> </w:t>
      </w:r>
      <w:r>
        <w:rPr>
          <w:rStyle w:val="OperatorTok"/>
        </w:rPr>
        <w:t xml:space="preserve">-</w:t>
      </w:r>
      <w:r>
        <w:rPr>
          <w:rStyle w:val="NormalTok"/>
        </w:rPr>
        <w:t xml:space="preserve">Identity </w:t>
      </w:r>
      <w:r>
        <w:rPr>
          <w:rStyle w:val="StringTok"/>
        </w:rPr>
        <w:t xml:space="preserve">"jaslin.occius"</w:t>
      </w:r>
      <w:r>
        <w:rPr>
          <w:rStyle w:val="NormalTok"/>
        </w:rPr>
        <w:t xml:space="preserve"> </w:t>
      </w:r>
      <w:r>
        <w:rPr>
          <w:rStyle w:val="OperatorTok"/>
        </w:rPr>
        <w:t xml:space="preserve">-</w:t>
      </w:r>
      <w:r>
        <w:rPr>
          <w:rStyle w:val="NormalTok"/>
        </w:rPr>
        <w:t xml:space="preserve">Properties EmailAddress</w:t>
      </w:r>
      <w:r>
        <w:rPr>
          <w:rStyle w:val="OperatorTok"/>
        </w:rPr>
        <w:t xml:space="preserve">,</w:t>
      </w:r>
      <w:r>
        <w:rPr>
          <w:rStyle w:val="NormalTok"/>
        </w:rPr>
        <w:t xml:space="preserve"> Department</w:t>
      </w:r>
      <w:r>
        <w:rPr>
          <w:rStyle w:val="OperatorTok"/>
        </w:rPr>
        <w:t xml:space="preserve">,</w:t>
      </w:r>
      <w:r>
        <w:rPr>
          <w:rStyle w:val="NormalTok"/>
        </w:rPr>
        <w:t xml:space="preserve"> Title</w:t>
      </w:r>
    </w:p>
    <w:p>
      <w:pPr>
        <w:pStyle w:val="FirstParagraph"/>
      </w:pPr>
      <w:r>
        <w:t xml:space="preserve">💡 -Properties : par défaut, AD ne retourne que quelques attributs de base</w:t>
      </w:r>
      <w:r>
        <w:t xml:space="preserve"> </w:t>
      </w:r>
      <w:r>
        <w:rPr>
          <w:rStyle w:val="VerbatimChar"/>
        </w:rPr>
        <w:t xml:space="preserve">Get-ADUser</w:t>
      </w:r>
      <w:r>
        <w:t xml:space="preserve"> </w:t>
      </w:r>
      <w:r>
        <w:t xml:space="preserve">sans</w:t>
      </w:r>
      <w:r>
        <w:t xml:space="preserve"> </w:t>
      </w:r>
      <w:r>
        <w:rPr>
          <w:rStyle w:val="VerbatimChar"/>
        </w:rPr>
        <w:t xml:space="preserve">-Properties</w:t>
      </w:r>
      <w:r>
        <w:t xml:space="preserve"> </w:t>
      </w:r>
      <w:r>
        <w:t xml:space="preserve">retourne un objet allégé (nom, SID, statut actif). Les centaines d’attributs AD disponibles (email, service, titre, téléphone…) ne sont chargés que sur demande explicite via</w:t>
      </w:r>
      <w:r>
        <w:t xml:space="preserve"> </w:t>
      </w:r>
      <w:r>
        <w:rPr>
          <w:rStyle w:val="VerbatimChar"/>
        </w:rPr>
        <w:t xml:space="preserve">-Properties</w:t>
      </w:r>
      <w:r>
        <w:t xml:space="preserve">, pour des raisons de performance sur de grands annuaires.</w:t>
      </w:r>
    </w:p>
    <w:bookmarkEnd w:id="285"/>
    <w:bookmarkStart w:id="286" w:name="créer-et-gérer-des-utilisateurs-ad"/>
    <w:p>
      <w:pPr>
        <w:pStyle w:val="Heading2"/>
      </w:pPr>
      <w:r>
        <w:t xml:space="preserve">21.4 Créer et gérer des utilisateurs AD</w:t>
      </w:r>
    </w:p>
    <w:p>
      <w:pPr>
        <w:pStyle w:val="SourceCode"/>
      </w:pPr>
      <w:r>
        <w:rPr>
          <w:rStyle w:val="FunctionTok"/>
        </w:rPr>
        <w:t xml:space="preserve">New-ADUser</w:t>
      </w:r>
      <w:r>
        <w:rPr>
          <w:rStyle w:val="NormalTok"/>
        </w:rPr>
        <w:t xml:space="preserve"> </w:t>
      </w:r>
      <w:r>
        <w:rPr>
          <w:rStyle w:val="OperatorTok"/>
        </w:rPr>
        <w:t xml:space="preserve">-</w:t>
      </w:r>
      <w:r>
        <w:rPr>
          <w:rStyle w:val="NormalTok"/>
        </w:rPr>
        <w:t xml:space="preserve">Name </w:t>
      </w:r>
      <w:r>
        <w:rPr>
          <w:rStyle w:val="StringTok"/>
        </w:rPr>
        <w:t xml:space="preserve">"Marie Pierre"</w:t>
      </w:r>
      <w:r>
        <w:rPr>
          <w:rStyle w:val="NormalTok"/>
        </w:rPr>
        <w:t xml:space="preserve"> </w:t>
      </w:r>
      <w:r>
        <w:rPr>
          <w:rStyle w:val="OperatorTok"/>
        </w:rPr>
        <w:t xml:space="preserve">-</w:t>
      </w:r>
      <w:r>
        <w:rPr>
          <w:rStyle w:val="NormalTok"/>
        </w:rPr>
        <w:t xml:space="preserve">SamAccountName </w:t>
      </w:r>
      <w:r>
        <w:rPr>
          <w:rStyle w:val="StringTok"/>
        </w:rPr>
        <w:t xml:space="preserve">"marie.pierre"</w:t>
      </w:r>
      <w:r>
        <w:rPr>
          <w:rStyle w:val="NormalTok"/>
        </w:rPr>
        <w:t xml:space="preserve"> `</w:t>
      </w:r>
      <w:r>
        <w:br/>
      </w:r>
      <w:r>
        <w:rPr>
          <w:rStyle w:val="NormalTok"/>
        </w:rPr>
        <w:t xml:space="preserve">    </w:t>
      </w:r>
      <w:r>
        <w:rPr>
          <w:rStyle w:val="OperatorTok"/>
        </w:rPr>
        <w:t xml:space="preserve">-</w:t>
      </w:r>
      <w:r>
        <w:rPr>
          <w:rStyle w:val="NormalTok"/>
        </w:rPr>
        <w:t xml:space="preserve">UserPrincipalName </w:t>
      </w:r>
      <w:r>
        <w:rPr>
          <w:rStyle w:val="StringTok"/>
        </w:rPr>
        <w:t xml:space="preserve">"marie.pierre@entreprise.local"</w:t>
      </w:r>
      <w:r>
        <w:rPr>
          <w:rStyle w:val="NormalTok"/>
        </w:rPr>
        <w:t xml:space="preserve"> `</w:t>
      </w:r>
      <w:r>
        <w:br/>
      </w:r>
      <w:r>
        <w:rPr>
          <w:rStyle w:val="NormalTok"/>
        </w:rPr>
        <w:t xml:space="preserve">    </w:t>
      </w:r>
      <w:r>
        <w:rPr>
          <w:rStyle w:val="OperatorTok"/>
        </w:rPr>
        <w:t xml:space="preserve">-</w:t>
      </w:r>
      <w:r>
        <w:rPr>
          <w:rStyle w:val="NormalTok"/>
        </w:rPr>
        <w:t xml:space="preserve">Path </w:t>
      </w:r>
      <w:r>
        <w:rPr>
          <w:rStyle w:val="StringTok"/>
        </w:rPr>
        <w:t xml:space="preserve">"OU=Comptabilite,DC=entreprise,DC=local"</w:t>
      </w:r>
      <w:r>
        <w:rPr>
          <w:rStyle w:val="NormalTok"/>
        </w:rPr>
        <w:t xml:space="preserve"> `</w:t>
      </w:r>
      <w:r>
        <w:br/>
      </w:r>
      <w:r>
        <w:rPr>
          <w:rStyle w:val="NormalTok"/>
        </w:rPr>
        <w:t xml:space="preserve">    </w:t>
      </w:r>
      <w:r>
        <w:rPr>
          <w:rStyle w:val="OperatorTok"/>
        </w:rPr>
        <w:t xml:space="preserve">-</w:t>
      </w:r>
      <w:r>
        <w:rPr>
          <w:rStyle w:val="NormalTok"/>
        </w:rPr>
        <w:t xml:space="preserve">AccountPassword </w:t>
      </w:r>
      <w:r>
        <w:rPr>
          <w:rStyle w:val="OperatorTok"/>
        </w:rPr>
        <w:t xml:space="preserve">(</w:t>
      </w:r>
      <w:r>
        <w:rPr>
          <w:rStyle w:val="FunctionTok"/>
        </w:rPr>
        <w:t xml:space="preserve">ConvertTo-SecureString</w:t>
      </w:r>
      <w:r>
        <w:rPr>
          <w:rStyle w:val="NormalTok"/>
        </w:rPr>
        <w:t xml:space="preserve"> </w:t>
      </w:r>
      <w:r>
        <w:rPr>
          <w:rStyle w:val="StringTok"/>
        </w:rPr>
        <w:t xml:space="preserve">"MotDePasse123!"</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Enabled </w:t>
      </w:r>
      <w:r>
        <w:rPr>
          <w:rStyle w:val="VariableTok"/>
        </w:rPr>
        <w:t xml:space="preserve">$true</w:t>
      </w:r>
      <w:r>
        <w:br/>
      </w:r>
      <w:r>
        <w:br/>
      </w:r>
      <w:r>
        <w:rPr>
          <w:rStyle w:val="FunctionTok"/>
        </w:rPr>
        <w:t xml:space="preserve">Set-ADUser</w:t>
      </w:r>
      <w:r>
        <w:rPr>
          <w:rStyle w:val="NormalTok"/>
        </w:rPr>
        <w:t xml:space="preserve"> </w:t>
      </w:r>
      <w:r>
        <w:rPr>
          <w:rStyle w:val="OperatorTok"/>
        </w:rPr>
        <w:t xml:space="preserve">-</w:t>
      </w:r>
      <w:r>
        <w:rPr>
          <w:rStyle w:val="NormalTok"/>
        </w:rPr>
        <w:t xml:space="preserve">Identity </w:t>
      </w:r>
      <w:r>
        <w:rPr>
          <w:rStyle w:val="StringTok"/>
        </w:rPr>
        <w:t xml:space="preserve">"marie.pierre"</w:t>
      </w:r>
      <w:r>
        <w:rPr>
          <w:rStyle w:val="NormalTok"/>
        </w:rPr>
        <w:t xml:space="preserve"> </w:t>
      </w:r>
      <w:r>
        <w:rPr>
          <w:rStyle w:val="OperatorTok"/>
        </w:rPr>
        <w:t xml:space="preserve">-</w:t>
      </w:r>
      <w:r>
        <w:rPr>
          <w:rStyle w:val="NormalTok"/>
        </w:rPr>
        <w:t xml:space="preserve">Department </w:t>
      </w:r>
      <w:r>
        <w:rPr>
          <w:rStyle w:val="StringTok"/>
        </w:rPr>
        <w:t xml:space="preserve">"Comptabilite"</w:t>
      </w:r>
      <w:r>
        <w:rPr>
          <w:rStyle w:val="NormalTok"/>
        </w:rPr>
        <w:t xml:space="preserve"> </w:t>
      </w:r>
      <w:r>
        <w:rPr>
          <w:rStyle w:val="OperatorTok"/>
        </w:rPr>
        <w:t xml:space="preserve">-</w:t>
      </w:r>
      <w:r>
        <w:rPr>
          <w:rStyle w:val="NormalTok"/>
        </w:rPr>
        <w:t xml:space="preserve">Title </w:t>
      </w:r>
      <w:r>
        <w:rPr>
          <w:rStyle w:val="StringTok"/>
        </w:rPr>
        <w:t xml:space="preserve">"Comptable"</w:t>
      </w:r>
      <w:r>
        <w:br/>
      </w:r>
      <w:r>
        <w:rPr>
          <w:rStyle w:val="FunctionTok"/>
        </w:rPr>
        <w:t xml:space="preserve">Disable-ADAccount</w:t>
      </w:r>
      <w:r>
        <w:rPr>
          <w:rStyle w:val="NormalTok"/>
        </w:rPr>
        <w:t xml:space="preserve"> </w:t>
      </w:r>
      <w:r>
        <w:rPr>
          <w:rStyle w:val="OperatorTok"/>
        </w:rPr>
        <w:t xml:space="preserve">-</w:t>
      </w:r>
      <w:r>
        <w:rPr>
          <w:rStyle w:val="NormalTok"/>
        </w:rPr>
        <w:t xml:space="preserve">Identity </w:t>
      </w:r>
      <w:r>
        <w:rPr>
          <w:rStyle w:val="StringTok"/>
        </w:rPr>
        <w:t xml:space="preserve">"marie.pierre"</w:t>
      </w:r>
      <w:r>
        <w:br/>
      </w:r>
      <w:r>
        <w:rPr>
          <w:rStyle w:val="FunctionTok"/>
        </w:rPr>
        <w:t xml:space="preserve">Remove-ADUser</w:t>
      </w:r>
      <w:r>
        <w:rPr>
          <w:rStyle w:val="NormalTok"/>
        </w:rPr>
        <w:t xml:space="preserve"> </w:t>
      </w:r>
      <w:r>
        <w:rPr>
          <w:rStyle w:val="OperatorTok"/>
        </w:rPr>
        <w:t xml:space="preserve">-</w:t>
      </w:r>
      <w:r>
        <w:rPr>
          <w:rStyle w:val="NormalTok"/>
        </w:rPr>
        <w:t xml:space="preserve">Identity </w:t>
      </w:r>
      <w:r>
        <w:rPr>
          <w:rStyle w:val="StringTok"/>
        </w:rPr>
        <w:t xml:space="preserve">"marie.pierre"</w:t>
      </w:r>
    </w:p>
    <w:bookmarkEnd w:id="286"/>
    <w:bookmarkStart w:id="287" w:name="groupes-ad"/>
    <w:p>
      <w:pPr>
        <w:pStyle w:val="Heading2"/>
      </w:pPr>
      <w:r>
        <w:t xml:space="preserve">21.5 Groupes AD</w:t>
      </w:r>
    </w:p>
    <w:p>
      <w:pPr>
        <w:pStyle w:val="SourceCode"/>
      </w:pPr>
      <w:r>
        <w:rPr>
          <w:rStyle w:val="FunctionTok"/>
        </w:rPr>
        <w:t xml:space="preserve">Get-ADGroup</w:t>
      </w:r>
      <w:r>
        <w:rPr>
          <w:rStyle w:val="NormalTok"/>
        </w:rPr>
        <w:t xml:space="preserve"> </w:t>
      </w:r>
      <w:r>
        <w:rPr>
          <w:rStyle w:val="OperatorTok"/>
        </w:rPr>
        <w:t xml:space="preserve">-</w:t>
      </w:r>
      <w:r>
        <w:rPr>
          <w:rStyle w:val="NormalTok"/>
        </w:rPr>
        <w:t xml:space="preserve">Filter </w:t>
      </w:r>
      <w:r>
        <w:rPr>
          <w:rStyle w:val="OperatorTok"/>
        </w:rPr>
        <w:t xml:space="preserve">*</w:t>
      </w:r>
      <w:r>
        <w:br/>
      </w:r>
      <w:r>
        <w:rPr>
          <w:rStyle w:val="FunctionTok"/>
        </w:rPr>
        <w:t xml:space="preserve">Get-ADGroupMember</w:t>
      </w:r>
      <w:r>
        <w:rPr>
          <w:rStyle w:val="NormalTok"/>
        </w:rPr>
        <w:t xml:space="preserve"> </w:t>
      </w:r>
      <w:r>
        <w:rPr>
          <w:rStyle w:val="OperatorTok"/>
        </w:rPr>
        <w:t xml:space="preserve">-</w:t>
      </w:r>
      <w:r>
        <w:rPr>
          <w:rStyle w:val="NormalTok"/>
        </w:rPr>
        <w:t xml:space="preserve">Identity </w:t>
      </w:r>
      <w:r>
        <w:rPr>
          <w:rStyle w:val="StringTok"/>
        </w:rPr>
        <w:t xml:space="preserve">"Comptabilite"</w:t>
      </w:r>
      <w:r>
        <w:br/>
      </w:r>
      <w:r>
        <w:br/>
      </w:r>
      <w:r>
        <w:rPr>
          <w:rStyle w:val="FunctionTok"/>
        </w:rPr>
        <w:t xml:space="preserve">New-ADGroup</w:t>
      </w:r>
      <w:r>
        <w:rPr>
          <w:rStyle w:val="NormalTok"/>
        </w:rPr>
        <w:t xml:space="preserve"> </w:t>
      </w:r>
      <w:r>
        <w:rPr>
          <w:rStyle w:val="OperatorTok"/>
        </w:rPr>
        <w:t xml:space="preserve">-</w:t>
      </w:r>
      <w:r>
        <w:rPr>
          <w:rStyle w:val="NormalTok"/>
        </w:rPr>
        <w:t xml:space="preserve">Name </w:t>
      </w:r>
      <w:r>
        <w:rPr>
          <w:rStyle w:val="StringTok"/>
        </w:rPr>
        <w:t xml:space="preserve">"Comptabilite"</w:t>
      </w:r>
      <w:r>
        <w:rPr>
          <w:rStyle w:val="NormalTok"/>
        </w:rPr>
        <w:t xml:space="preserve"> </w:t>
      </w:r>
      <w:r>
        <w:rPr>
          <w:rStyle w:val="OperatorTok"/>
        </w:rPr>
        <w:t xml:space="preserve">-</w:t>
      </w:r>
      <w:r>
        <w:rPr>
          <w:rStyle w:val="NormalTok"/>
        </w:rPr>
        <w:t xml:space="preserve">GroupScope Global </w:t>
      </w:r>
      <w:r>
        <w:rPr>
          <w:rStyle w:val="OperatorTok"/>
        </w:rPr>
        <w:t xml:space="preserve">-</w:t>
      </w:r>
      <w:r>
        <w:rPr>
          <w:rStyle w:val="NormalTok"/>
        </w:rPr>
        <w:t xml:space="preserve">Path </w:t>
      </w:r>
      <w:r>
        <w:rPr>
          <w:rStyle w:val="StringTok"/>
        </w:rPr>
        <w:t xml:space="preserve">"OU=Groupes,DC=entreprise,DC=local"</w:t>
      </w:r>
      <w:r>
        <w:br/>
      </w:r>
      <w:r>
        <w:rPr>
          <w:rStyle w:val="FunctionTok"/>
        </w:rPr>
        <w:t xml:space="preserve">Add-ADGroupMember</w:t>
      </w:r>
      <w:r>
        <w:rPr>
          <w:rStyle w:val="NormalTok"/>
        </w:rPr>
        <w:t xml:space="preserve"> </w:t>
      </w:r>
      <w:r>
        <w:rPr>
          <w:rStyle w:val="OperatorTok"/>
        </w:rPr>
        <w:t xml:space="preserve">-</w:t>
      </w:r>
      <w:r>
        <w:rPr>
          <w:rStyle w:val="NormalTok"/>
        </w:rPr>
        <w:t xml:space="preserve">Identity </w:t>
      </w:r>
      <w:r>
        <w:rPr>
          <w:rStyle w:val="StringTok"/>
        </w:rPr>
        <w:t xml:space="preserve">"Comptabilite"</w:t>
      </w:r>
      <w:r>
        <w:rPr>
          <w:rStyle w:val="NormalTok"/>
        </w:rPr>
        <w:t xml:space="preserve"> </w:t>
      </w:r>
      <w:r>
        <w:rPr>
          <w:rStyle w:val="OperatorTok"/>
        </w:rPr>
        <w:t xml:space="preserve">-</w:t>
      </w:r>
      <w:r>
        <w:rPr>
          <w:rStyle w:val="NormalTok"/>
        </w:rPr>
        <w:t xml:space="preserve">Members </w:t>
      </w:r>
      <w:r>
        <w:rPr>
          <w:rStyle w:val="StringTok"/>
        </w:rPr>
        <w:t xml:space="preserve">"marie.pierre"</w:t>
      </w:r>
      <w:r>
        <w:br/>
      </w:r>
      <w:r>
        <w:rPr>
          <w:rStyle w:val="FunctionTok"/>
        </w:rPr>
        <w:t xml:space="preserve">Remove-ADGroupMember</w:t>
      </w:r>
      <w:r>
        <w:rPr>
          <w:rStyle w:val="NormalTok"/>
        </w:rPr>
        <w:t xml:space="preserve"> </w:t>
      </w:r>
      <w:r>
        <w:rPr>
          <w:rStyle w:val="OperatorTok"/>
        </w:rPr>
        <w:t xml:space="preserve">-</w:t>
      </w:r>
      <w:r>
        <w:rPr>
          <w:rStyle w:val="NormalTok"/>
        </w:rPr>
        <w:t xml:space="preserve">Identity </w:t>
      </w:r>
      <w:r>
        <w:rPr>
          <w:rStyle w:val="StringTok"/>
        </w:rPr>
        <w:t xml:space="preserve">"Comptabilite"</w:t>
      </w:r>
      <w:r>
        <w:rPr>
          <w:rStyle w:val="NormalTok"/>
        </w:rPr>
        <w:t xml:space="preserve"> </w:t>
      </w:r>
      <w:r>
        <w:rPr>
          <w:rStyle w:val="OperatorTok"/>
        </w:rPr>
        <w:t xml:space="preserve">-</w:t>
      </w:r>
      <w:r>
        <w:rPr>
          <w:rStyle w:val="NormalTok"/>
        </w:rPr>
        <w:t xml:space="preserve">Members </w:t>
      </w:r>
      <w:r>
        <w:rPr>
          <w:rStyle w:val="StringTok"/>
        </w:rPr>
        <w:t xml:space="preserve">"marie.pierre"</w:t>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p>
    <w:bookmarkEnd w:id="287"/>
    <w:bookmarkStart w:id="288" w:name="unités-dorganisation-ou"/>
    <w:p>
      <w:pPr>
        <w:pStyle w:val="Heading2"/>
      </w:pPr>
      <w:r>
        <w:t xml:space="preserve">21.6 Unités d’organisation (OU)</w:t>
      </w:r>
    </w:p>
    <w:p>
      <w:pPr>
        <w:pStyle w:val="SourceCode"/>
      </w:pPr>
      <w:r>
        <w:rPr>
          <w:rStyle w:val="FunctionTok"/>
        </w:rPr>
        <w:t xml:space="preserve">Get-ADOrganizationalUnit</w:t>
      </w:r>
      <w:r>
        <w:rPr>
          <w:rStyle w:val="NormalTok"/>
        </w:rPr>
        <w:t xml:space="preserve"> </w:t>
      </w:r>
      <w:r>
        <w:rPr>
          <w:rStyle w:val="OperatorTok"/>
        </w:rPr>
        <w:t xml:space="preserve">-</w:t>
      </w:r>
      <w:r>
        <w:rPr>
          <w:rStyle w:val="NormalTok"/>
        </w:rPr>
        <w:t xml:space="preserve">Filter </w:t>
      </w:r>
      <w:r>
        <w:rPr>
          <w:rStyle w:val="OperatorTok"/>
        </w:rPr>
        <w:t xml:space="preserve">*</w:t>
      </w:r>
      <w:r>
        <w:br/>
      </w:r>
      <w:r>
        <w:br/>
      </w:r>
      <w:r>
        <w:rPr>
          <w:rStyle w:val="FunctionTok"/>
        </w:rPr>
        <w:t xml:space="preserve">New-ADOrganizationalUnit</w:t>
      </w:r>
      <w:r>
        <w:rPr>
          <w:rStyle w:val="NormalTok"/>
        </w:rPr>
        <w:t xml:space="preserve"> </w:t>
      </w:r>
      <w:r>
        <w:rPr>
          <w:rStyle w:val="OperatorTok"/>
        </w:rPr>
        <w:t xml:space="preserve">-</w:t>
      </w:r>
      <w:r>
        <w:rPr>
          <w:rStyle w:val="NormalTok"/>
        </w:rPr>
        <w:t xml:space="preserve">Name </w:t>
      </w:r>
      <w:r>
        <w:rPr>
          <w:rStyle w:val="StringTok"/>
        </w:rPr>
        <w:t xml:space="preserve">"Stagiaires"</w:t>
      </w:r>
      <w:r>
        <w:rPr>
          <w:rStyle w:val="NormalTok"/>
        </w:rPr>
        <w:t xml:space="preserve"> </w:t>
      </w:r>
      <w:r>
        <w:rPr>
          <w:rStyle w:val="OperatorTok"/>
        </w:rPr>
        <w:t xml:space="preserve">-</w:t>
      </w:r>
      <w:r>
        <w:rPr>
          <w:rStyle w:val="NormalTok"/>
        </w:rPr>
        <w:t xml:space="preserve">Path </w:t>
      </w:r>
      <w:r>
        <w:rPr>
          <w:rStyle w:val="StringTok"/>
        </w:rPr>
        <w:t xml:space="preserve">"DC=entreprise,DC=local"</w:t>
      </w:r>
    </w:p>
    <w:p>
      <w:pPr>
        <w:pStyle w:val="FirstParagraph"/>
      </w:pPr>
      <w:r>
        <w:t xml:space="preserve">💡 Organiser les OU en miroir de la structure de l’entreprise</w:t>
      </w:r>
      <w:r>
        <w:t xml:space="preserve"> </w:t>
      </w:r>
      <w:r>
        <w:t xml:space="preserve">Une hiérarchie d’OU calquée sur l’organigramme réel (Direction &gt; Comptabilité, Direction &gt; IT, Direction &gt; Ventes) facilite l’application ciblée de politiques de groupe (GPO) et la délégation de droits d’administration à des responsables de service, sans leur donner un accès à l’ensemble du domaine.</w:t>
      </w:r>
    </w:p>
    <w:bookmarkEnd w:id="288"/>
    <w:bookmarkStart w:id="289" w:name="X4bc311dfb553d44617497123a7e757442b2f09a"/>
    <w:p>
      <w:pPr>
        <w:pStyle w:val="Heading2"/>
      </w:pPr>
      <w:r>
        <w:t xml:space="preserve">21.7 Rechercher des comptes verrouillés ou expirés</w:t>
      </w:r>
    </w:p>
    <w:p>
      <w:pPr>
        <w:pStyle w:val="SourceCode"/>
      </w:pPr>
      <w:r>
        <w:rPr>
          <w:rStyle w:val="FunctionTok"/>
        </w:rPr>
        <w:t xml:space="preserve">Search-ADAccount</w:t>
      </w:r>
      <w:r>
        <w:rPr>
          <w:rStyle w:val="NormalTok"/>
        </w:rPr>
        <w:t xml:space="preserve"> </w:t>
      </w:r>
      <w:r>
        <w:rPr>
          <w:rStyle w:val="OperatorTok"/>
        </w:rPr>
        <w:t xml:space="preserve">-</w:t>
      </w:r>
      <w:r>
        <w:rPr>
          <w:rStyle w:val="NormalTok"/>
        </w:rPr>
        <w:t xml:space="preserve">LockedOut</w:t>
      </w:r>
      <w:r>
        <w:br/>
      </w:r>
      <w:r>
        <w:rPr>
          <w:rStyle w:val="FunctionTok"/>
        </w:rPr>
        <w:t xml:space="preserve">Search-ADAccount</w:t>
      </w:r>
      <w:r>
        <w:rPr>
          <w:rStyle w:val="NormalTok"/>
        </w:rPr>
        <w:t xml:space="preserve"> </w:t>
      </w:r>
      <w:r>
        <w:rPr>
          <w:rStyle w:val="OperatorTok"/>
        </w:rPr>
        <w:t xml:space="preserve">-</w:t>
      </w:r>
      <w:r>
        <w:rPr>
          <w:rStyle w:val="NormalTok"/>
        </w:rPr>
        <w:t xml:space="preserve">AccountExpired</w:t>
      </w:r>
      <w:r>
        <w:br/>
      </w:r>
      <w:r>
        <w:rPr>
          <w:rStyle w:val="FunctionTok"/>
        </w:rPr>
        <w:t xml:space="preserve">Search-ADAccount</w:t>
      </w:r>
      <w:r>
        <w:rPr>
          <w:rStyle w:val="NormalTok"/>
        </w:rPr>
        <w:t xml:space="preserve"> </w:t>
      </w:r>
      <w:r>
        <w:rPr>
          <w:rStyle w:val="OperatorTok"/>
        </w:rPr>
        <w:t xml:space="preserve">-</w:t>
      </w:r>
      <w:r>
        <w:rPr>
          <w:rStyle w:val="NormalTok"/>
        </w:rPr>
        <w:t xml:space="preserve">PasswordExpired</w:t>
      </w:r>
      <w:r>
        <w:br/>
      </w:r>
      <w:r>
        <w:br/>
      </w:r>
      <w:r>
        <w:rPr>
          <w:rStyle w:val="FunctionTok"/>
        </w:rPr>
        <w:t xml:space="preserve">Unlock-ADAccount</w:t>
      </w:r>
      <w:r>
        <w:rPr>
          <w:rStyle w:val="NormalTok"/>
        </w:rPr>
        <w:t xml:space="preserve"> </w:t>
      </w:r>
      <w:r>
        <w:rPr>
          <w:rStyle w:val="OperatorTok"/>
        </w:rPr>
        <w:t xml:space="preserve">-</w:t>
      </w:r>
      <w:r>
        <w:rPr>
          <w:rStyle w:val="NormalTok"/>
        </w:rPr>
        <w:t xml:space="preserve">Identity </w:t>
      </w:r>
      <w:r>
        <w:rPr>
          <w:rStyle w:val="StringTok"/>
        </w:rPr>
        <w:t xml:space="preserve">"marie.pierre"</w:t>
      </w:r>
    </w:p>
    <w:p>
      <w:pPr>
        <w:pStyle w:val="FirstParagraph"/>
      </w:pPr>
      <w:r>
        <w:t xml:space="preserve">💡 Search-ADAccount : le premier réflexe pour du support niveau 1</w:t>
      </w:r>
      <w:r>
        <w:t xml:space="preserve"> </w:t>
      </w:r>
      <w:r>
        <w:t xml:space="preserve">“Je n’arrive plus à me connecter”</w:t>
      </w:r>
      <w:r>
        <w:t xml:space="preserve"> </w:t>
      </w:r>
      <w:r>
        <w:t xml:space="preserve">est l’une des demandes de support les plus fréquentes en entreprise ;</w:t>
      </w:r>
      <w:r>
        <w:t xml:space="preserve"> </w:t>
      </w:r>
      <w:r>
        <w:rPr>
          <w:rStyle w:val="VerbatimChar"/>
        </w:rPr>
        <w:t xml:space="preserve">Search-ADAccount -LockedOut</w:t>
      </w:r>
      <w:r>
        <w:t xml:space="preserve"> </w:t>
      </w:r>
      <w:r>
        <w:t xml:space="preserve">puis</w:t>
      </w:r>
      <w:r>
        <w:t xml:space="preserve"> </w:t>
      </w:r>
      <w:r>
        <w:rPr>
          <w:rStyle w:val="VerbatimChar"/>
        </w:rPr>
        <w:t xml:space="preserve">Unlock-ADAccount</w:t>
      </w:r>
      <w:r>
        <w:t xml:space="preserve"> </w:t>
      </w:r>
      <w:r>
        <w:t xml:space="preserve">résout la majorité de ces cas en quelques secondes, sans ouvrir la console graphique</w:t>
      </w:r>
      <w:r>
        <w:t xml:space="preserve"> </w:t>
      </w:r>
      <w:r>
        <w:t xml:space="preserve">“Utilisateurs et ordinateurs Active Directory”</w:t>
      </w:r>
      <w:r>
        <w:t xml:space="preserve">.</w:t>
      </w:r>
    </w:p>
    <w:bookmarkEnd w:id="289"/>
    <w:bookmarkStart w:id="290" w:name="erreurs-fréquentes-20"/>
    <w:p>
      <w:pPr>
        <w:pStyle w:val="Heading2"/>
      </w:pPr>
      <w:r>
        <w:t xml:space="preserve">21.8 Erreurs fréquentes</w:t>
      </w:r>
    </w:p>
    <w:p>
      <w:pPr>
        <w:pStyle w:val="FirstParagraph"/>
      </w:pPr>
      <w:r>
        <w:t xml:space="preserve">⚠️ Confondre le DN (Distinguished Name) et le SamAccountName</w:t>
      </w:r>
      <w:r>
        <w:t xml:space="preserve"> </w:t>
      </w:r>
      <w:r>
        <w:rPr>
          <w:rStyle w:val="VerbatimChar"/>
        </w:rPr>
        <w:t xml:space="preserve">-Identity</w:t>
      </w:r>
      <w:r>
        <w:t xml:space="preserve"> </w:t>
      </w:r>
      <w:r>
        <w:t xml:space="preserve">accepte plusieurs formats (SamAccountName, DN complet, GUID, SID) — mais un DN mal formé (</w:t>
      </w:r>
      <w:r>
        <w:rPr>
          <w:rStyle w:val="VerbatimChar"/>
        </w:rPr>
        <w:t xml:space="preserve">OU=</w:t>
      </w:r>
      <w:r>
        <w:t xml:space="preserve"> </w:t>
      </w:r>
      <w:r>
        <w:t xml:space="preserve">et</w:t>
      </w:r>
      <w:r>
        <w:t xml:space="preserve"> </w:t>
      </w:r>
      <w:r>
        <w:rPr>
          <w:rStyle w:val="VerbatimChar"/>
        </w:rPr>
        <w:t xml:space="preserve">DC=</w:t>
      </w:r>
      <w:r>
        <w:t xml:space="preserve"> </w:t>
      </w:r>
      <w:r>
        <w:t xml:space="preserve">dans le mauvais ordre, ou domaine incorrect) échoue silencieusement avec une erreur peu explicite. Toujours vérifier la structure du domaine avec</w:t>
      </w:r>
      <w:r>
        <w:t xml:space="preserve"> </w:t>
      </w:r>
      <w:r>
        <w:rPr>
          <w:rStyle w:val="VerbatimChar"/>
        </w:rPr>
        <w:t xml:space="preserve">Get-ADDomain</w:t>
      </w:r>
      <w:r>
        <w:t xml:space="preserve"> </w:t>
      </w:r>
      <w:r>
        <w:t xml:space="preserve">avant de construire un DN à la main.</w:t>
      </w:r>
    </w:p>
    <w:bookmarkEnd w:id="290"/>
    <w:bookmarkStart w:id="291" w:name="bonnes-pratiques-20"/>
    <w:p>
      <w:pPr>
        <w:pStyle w:val="Heading2"/>
      </w:pPr>
      <w:r>
        <w:t xml:space="preserve">21.9 Bonnes pratiques</w:t>
      </w:r>
    </w:p>
    <w:p>
      <w:pPr>
        <w:pStyle w:val="Compact"/>
        <w:numPr>
          <w:ilvl w:val="0"/>
          <w:numId w:val="1041"/>
        </w:numPr>
      </w:pPr>
      <w:r>
        <w:t xml:space="preserve">Toujours utiliser</w:t>
      </w:r>
      <w:r>
        <w:t xml:space="preserve"> </w:t>
      </w:r>
      <w:r>
        <w:rPr>
          <w:rStyle w:val="VerbatimChar"/>
        </w:rPr>
        <w:t xml:space="preserve">-Properties</w:t>
      </w:r>
      <w:r>
        <w:t xml:space="preserve"> </w:t>
      </w:r>
      <w:r>
        <w:t xml:space="preserve">avec parcimonie (uniquement les attributs réellement nécessaires) sur de grands annuaires.</w:t>
      </w:r>
    </w:p>
    <w:p>
      <w:pPr>
        <w:pStyle w:val="Compact"/>
        <w:numPr>
          <w:ilvl w:val="0"/>
          <w:numId w:val="1041"/>
        </w:numPr>
      </w:pPr>
      <w:r>
        <w:t xml:space="preserve">Organiser les OU en reflet de la structure organisationnelle réelle, pour simplifier l’application des GPO.</w:t>
      </w:r>
    </w:p>
    <w:p>
      <w:pPr>
        <w:pStyle w:val="Compact"/>
        <w:numPr>
          <w:ilvl w:val="0"/>
          <w:numId w:val="1041"/>
        </w:numPr>
      </w:pPr>
      <w:r>
        <w:t xml:space="preserve">Documenter tout script de provisioning en masse (création d’utilisateurs) avant exécution sur un domaine de production.</w:t>
      </w:r>
    </w:p>
    <w:bookmarkEnd w:id="291"/>
    <w:bookmarkStart w:id="292" w:name="résumé-du-chapitre-20"/>
    <w:p>
      <w:pPr>
        <w:pStyle w:val="Heading2"/>
      </w:pPr>
      <w:r>
        <w:t xml:space="preserve">21.10 Résumé du chapitre</w:t>
      </w:r>
    </w:p>
    <w:p>
      <w:pPr>
        <w:pStyle w:val="Compact"/>
        <w:numPr>
          <w:ilvl w:val="0"/>
          <w:numId w:val="1042"/>
        </w:numPr>
      </w:pPr>
      <w:r>
        <w:t xml:space="preserve">Active Directory centralise l’authentification et les autorisations pour un domaine entier de machines et d’utilisateurs.</w:t>
      </w:r>
    </w:p>
    <w:p>
      <w:pPr>
        <w:pStyle w:val="Compact"/>
        <w:numPr>
          <w:ilvl w:val="0"/>
          <w:numId w:val="1042"/>
        </w:numPr>
      </w:pPr>
      <w:r>
        <w:t xml:space="preserve">Le module</w:t>
      </w:r>
      <w:r>
        <w:t xml:space="preserve"> </w:t>
      </w:r>
      <w:r>
        <w:rPr>
          <w:rStyle w:val="VerbatimChar"/>
        </w:rPr>
        <w:t xml:space="preserve">ActiveDirectory</w:t>
      </w:r>
      <w:r>
        <w:t xml:space="preserve"> </w:t>
      </w:r>
      <w:r>
        <w:t xml:space="preserve">(RSAT) fournit les cmdlets</w:t>
      </w:r>
      <w:r>
        <w:t xml:space="preserve"> </w:t>
      </w:r>
      <w:r>
        <w:rPr>
          <w:rStyle w:val="VerbatimChar"/>
        </w:rPr>
        <w:t xml:space="preserve">Get/New/Set/Remove-ADUser</w:t>
      </w:r>
      <w:r>
        <w:t xml:space="preserve">,</w:t>
      </w:r>
      <w:r>
        <w:t xml:space="preserve"> </w:t>
      </w:r>
      <w:r>
        <w:rPr>
          <w:rStyle w:val="VerbatimChar"/>
        </w:rPr>
        <w:t xml:space="preserve">*-ADGroup</w:t>
      </w:r>
      <w:r>
        <w:t xml:space="preserve">,</w:t>
      </w:r>
      <w:r>
        <w:t xml:space="preserve"> </w:t>
      </w:r>
      <w:r>
        <w:rPr>
          <w:rStyle w:val="VerbatimChar"/>
        </w:rPr>
        <w:t xml:space="preserve">*-ADOrganizationalUnit</w:t>
      </w:r>
      <w:r>
        <w:t xml:space="preserve">.</w:t>
      </w:r>
    </w:p>
    <w:p>
      <w:pPr>
        <w:pStyle w:val="Compact"/>
        <w:numPr>
          <w:ilvl w:val="0"/>
          <w:numId w:val="1042"/>
        </w:numPr>
      </w:pPr>
      <w:r>
        <w:rPr>
          <w:rStyle w:val="VerbatimChar"/>
        </w:rPr>
        <w:t xml:space="preserve">Search-ADAccount -LockedOut</w:t>
      </w:r>
      <w:r>
        <w:t xml:space="preserve">/</w:t>
      </w:r>
      <w:r>
        <w:rPr>
          <w:rStyle w:val="VerbatimChar"/>
        </w:rPr>
        <w:t xml:space="preserve">Unlock-ADAccount</w:t>
      </w:r>
      <w:r>
        <w:t xml:space="preserve"> </w:t>
      </w:r>
      <w:r>
        <w:t xml:space="preserve">couvrent le cas de support le plus fréquent : un compte verrouillé.</w:t>
      </w:r>
    </w:p>
    <w:bookmarkEnd w:id="292"/>
    <w:bookmarkStart w:id="293" w:name="exercices-20"/>
    <w:p>
      <w:pPr>
        <w:pStyle w:val="Heading2"/>
      </w:pPr>
      <w:r>
        <w:t xml:space="preserve">Exercices</w:t>
      </w:r>
    </w:p>
    <w:p>
      <w:pPr>
        <w:pStyle w:val="FirstParagraph"/>
      </w:pPr>
      <w:r>
        <w:t xml:space="preserve">📝 Exercice 21.1</w:t>
      </w:r>
    </w:p>
    <w:p>
      <w:pPr>
        <w:pStyle w:val="BodyText"/>
      </w:pPr>
      <w:r>
        <w:t xml:space="preserve">En supposant le module ActiveDirectory disponible, écris la commande listant tous les utilisateurs du service</w:t>
      </w:r>
      <w:r>
        <w:t xml:space="preserve"> </w:t>
      </w:r>
      <w:r>
        <w:t xml:space="preserve">“Ventes”</w:t>
      </w:r>
      <w:r>
        <w:t xml:space="preserve"> </w:t>
      </w:r>
      <w:r>
        <w:t xml:space="preserve">avec leur adresse email.</w:t>
      </w:r>
    </w:p>
    <w:p>
      <w:pPr>
        <w:pStyle w:val="BodyText"/>
      </w:pPr>
      <w:r>
        <w:rPr>
          <w:b/>
          <w:bCs/>
        </w:rPr>
        <w:t xml:space="preserve">Corrigé :</w:t>
      </w:r>
    </w:p>
    <w:p>
      <w:pPr>
        <w:pStyle w:val="SourceCode"/>
      </w:pPr>
      <w:r>
        <w:rPr>
          <w:rStyle w:val="FunctionTok"/>
        </w:rPr>
        <w:t xml:space="preserve">Get-ADUser</w:t>
      </w:r>
      <w:r>
        <w:rPr>
          <w:rStyle w:val="NormalTok"/>
        </w:rPr>
        <w:t xml:space="preserve"> </w:t>
      </w:r>
      <w:r>
        <w:rPr>
          <w:rStyle w:val="OperatorTok"/>
        </w:rPr>
        <w:t xml:space="preserve">-</w:t>
      </w:r>
      <w:r>
        <w:rPr>
          <w:rStyle w:val="NormalTok"/>
        </w:rPr>
        <w:t xml:space="preserve">Filter </w:t>
      </w:r>
      <w:r>
        <w:rPr>
          <w:rStyle w:val="StringTok"/>
        </w:rPr>
        <w:t xml:space="preserve">"Department -eq 'Ventes'"</w:t>
      </w:r>
      <w:r>
        <w:rPr>
          <w:rStyle w:val="NormalTok"/>
        </w:rPr>
        <w:t xml:space="preserve"> </w:t>
      </w:r>
      <w:r>
        <w:rPr>
          <w:rStyle w:val="OperatorTok"/>
        </w:rPr>
        <w:t xml:space="preserve">-</w:t>
      </w:r>
      <w:r>
        <w:rPr>
          <w:rStyle w:val="NormalTok"/>
        </w:rPr>
        <w:t xml:space="preserve">Properties EmailAddress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EmailAddress</w:t>
      </w:r>
    </w:p>
    <w:p>
      <w:pPr>
        <w:pStyle w:val="FirstParagraph"/>
      </w:pPr>
      <w:r>
        <w:rPr>
          <w:i/>
          <w:iCs/>
        </w:rPr>
        <w:t xml:space="preserve">Chapitre suivant : la sécurité en PowerShell (permissions NTFS, chiffrement, exécution sécurisée de scripts).</w:t>
      </w:r>
    </w:p>
    <w:p>
      <w:pPr>
        <w:pStyle w:val="BodyText"/>
      </w:pPr>
      <w:r>
        <w:t xml:space="preserve">CHAPITRE 22</w:t>
      </w:r>
    </w:p>
    <w:bookmarkEnd w:id="293"/>
    <w:bookmarkEnd w:id="294"/>
    <w:bookmarkStart w:id="308" w:name="sécurité-en-powershell"/>
    <w:p>
      <w:pPr>
        <w:pStyle w:val="Heading1"/>
      </w:pPr>
      <w:r>
        <w:t xml:space="preserve">Sécurité en PowerShell</w:t>
      </w:r>
    </w:p>
    <w:bookmarkStart w:id="295" w:name="objectifs-pédagogiques-21"/>
    <w:p>
      <w:pPr>
        <w:pStyle w:val="Heading2"/>
      </w:pPr>
      <w:r>
        <w:t xml:space="preserve">Objectifs pédagogiques</w:t>
      </w:r>
    </w:p>
    <w:p>
      <w:pPr>
        <w:pStyle w:val="FirstParagraph"/>
      </w:pPr>
      <w:r>
        <w:t xml:space="preserve">Comprendre les permissions NTFS, les politiques d’exécution PowerShell, le chiffrement de fichiers, la gestion sécurisée des secrets, et le principe du moindre privilège.</w:t>
      </w:r>
    </w:p>
    <w:bookmarkEnd w:id="295"/>
    <w:bookmarkStart w:id="296" w:name="prérequis-21"/>
    <w:p>
      <w:pPr>
        <w:pStyle w:val="Heading2"/>
      </w:pPr>
      <w:r>
        <w:t xml:space="preserve">Prérequis</w:t>
      </w:r>
    </w:p>
    <w:p>
      <w:pPr>
        <w:pStyle w:val="FirstParagraph"/>
      </w:pPr>
      <w:r>
        <w:t xml:space="preserve">Chapitres 9-21.</w:t>
      </w:r>
    </w:p>
    <w:bookmarkEnd w:id="296"/>
    <w:bookmarkStart w:id="297" w:name="permissions-ntfs-consulter-et-modifier"/>
    <w:p>
      <w:pPr>
        <w:pStyle w:val="Heading2"/>
      </w:pPr>
      <w:r>
        <w:t xml:space="preserve">22.1 Permissions NTFS : consulter et modifier</w:t>
      </w:r>
    </w:p>
    <w:p>
      <w:pPr>
        <w:pStyle w:val="SourceCode"/>
      </w:pPr>
      <w:r>
        <w:rPr>
          <w:rStyle w:val="FunctionTok"/>
        </w:rPr>
        <w:t xml:space="preserve">Get-Acl</w:t>
      </w:r>
      <w:r>
        <w:rPr>
          <w:rStyle w:val="NormalTok"/>
        </w:rPr>
        <w:t xml:space="preserve"> </w:t>
      </w:r>
      <w:r>
        <w:rPr>
          <w:rStyle w:val="OperatorTok"/>
        </w:rPr>
        <w:t xml:space="preserve">-</w:t>
      </w:r>
      <w:r>
        <w:rPr>
          <w:rStyle w:val="NormalTok"/>
        </w:rPr>
        <w:t xml:space="preserve">Path </w:t>
      </w:r>
      <w:r>
        <w:rPr>
          <w:rStyle w:val="StringTok"/>
        </w:rPr>
        <w:t xml:space="preserve">"C:\Projets\rapport.docx"</w:t>
      </w:r>
      <w:r>
        <w:br/>
      </w:r>
      <w:r>
        <w:br/>
      </w:r>
      <w:r>
        <w:rPr>
          <w:rStyle w:val="VariableTok"/>
        </w:rPr>
        <w:t xml:space="preserve">$acl</w:t>
      </w:r>
      <w:r>
        <w:rPr>
          <w:rStyle w:val="NormalTok"/>
        </w:rPr>
        <w:t xml:space="preserve"> </w:t>
      </w:r>
      <w:r>
        <w:rPr>
          <w:rStyle w:val="OperatorTok"/>
        </w:rPr>
        <w:t xml:space="preserve">=</w:t>
      </w:r>
      <w:r>
        <w:rPr>
          <w:rStyle w:val="NormalTok"/>
        </w:rPr>
        <w:t xml:space="preserve"> </w:t>
      </w:r>
      <w:r>
        <w:rPr>
          <w:rStyle w:val="FunctionTok"/>
        </w:rPr>
        <w:t xml:space="preserve">Get-Acl</w:t>
      </w:r>
      <w:r>
        <w:rPr>
          <w:rStyle w:val="NormalTok"/>
        </w:rPr>
        <w:t xml:space="preserve"> </w:t>
      </w:r>
      <w:r>
        <w:rPr>
          <w:rStyle w:val="StringTok"/>
        </w:rPr>
        <w:t xml:space="preserve">"C:\Projets\rapport.docx"</w:t>
      </w:r>
      <w:r>
        <w:br/>
      </w:r>
      <w:r>
        <w:rPr>
          <w:rStyle w:val="VariableTok"/>
        </w:rPr>
        <w:t xml:space="preserve">$acl</w:t>
      </w:r>
      <w:r>
        <w:rPr>
          <w:rStyle w:val="OperatorTok"/>
        </w:rPr>
        <w:t xml:space="preserve">.</w:t>
      </w:r>
      <w:r>
        <w:rPr>
          <w:rStyle w:val="FunctionTok"/>
        </w:rPr>
        <w:t xml:space="preserve">Access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IdentityReference</w:t>
      </w:r>
      <w:r>
        <w:rPr>
          <w:rStyle w:val="OperatorTok"/>
        </w:rPr>
        <w:t xml:space="preserve">,</w:t>
      </w:r>
      <w:r>
        <w:rPr>
          <w:rStyle w:val="NormalTok"/>
        </w:rPr>
        <w:t xml:space="preserve"> FileSystemRights</w:t>
      </w:r>
      <w:r>
        <w:rPr>
          <w:rStyle w:val="OperatorTok"/>
        </w:rPr>
        <w:t xml:space="preserve">,</w:t>
      </w:r>
      <w:r>
        <w:rPr>
          <w:rStyle w:val="NormalTok"/>
        </w:rPr>
        <w:t xml:space="preserve"> AccessControlType</w:t>
      </w:r>
    </w:p>
    <w:p>
      <w:pPr>
        <w:pStyle w:val="SourceCode"/>
      </w:pPr>
      <w:r>
        <w:rPr>
          <w:rStyle w:val="VariableTok"/>
        </w:rPr>
        <w:t xml:space="preserve">$acl</w:t>
      </w:r>
      <w:r>
        <w:rPr>
          <w:rStyle w:val="NormalTok"/>
        </w:rPr>
        <w:t xml:space="preserve"> </w:t>
      </w:r>
      <w:r>
        <w:rPr>
          <w:rStyle w:val="OperatorTok"/>
        </w:rPr>
        <w:t xml:space="preserve">=</w:t>
      </w:r>
      <w:r>
        <w:rPr>
          <w:rStyle w:val="NormalTok"/>
        </w:rPr>
        <w:t xml:space="preserve"> </w:t>
      </w:r>
      <w:r>
        <w:rPr>
          <w:rStyle w:val="FunctionTok"/>
        </w:rPr>
        <w:t xml:space="preserve">Get-Acl</w:t>
      </w:r>
      <w:r>
        <w:rPr>
          <w:rStyle w:val="NormalTok"/>
        </w:rPr>
        <w:t xml:space="preserve"> </w:t>
      </w:r>
      <w:r>
        <w:rPr>
          <w:rStyle w:val="StringTok"/>
        </w:rPr>
        <w:t xml:space="preserve">"C:\Projets\Confidentiel"</w:t>
      </w:r>
      <w:r>
        <w:br/>
      </w:r>
      <w:r>
        <w:rPr>
          <w:rStyle w:val="VariableTok"/>
        </w:rPr>
        <w:t xml:space="preserve">$regle</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AccessControl</w:t>
      </w:r>
      <w:r>
        <w:rPr>
          <w:rStyle w:val="OperatorTok"/>
        </w:rPr>
        <w:t xml:space="preserve">.</w:t>
      </w:r>
      <w:r>
        <w:rPr>
          <w:rStyle w:val="FunctionTok"/>
        </w:rPr>
        <w:t xml:space="preserve">FileSystemAccessRule</w:t>
      </w:r>
      <w:r>
        <w:rPr>
          <w:rStyle w:val="OperatorTok"/>
        </w:rPr>
        <w:t xml:space="preserve">(</w:t>
      </w:r>
      <w:r>
        <w:rPr>
          <w:rStyle w:val="StringTok"/>
        </w:rPr>
        <w:t xml:space="preserve">"Marie"</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"Allow"</w:t>
      </w:r>
      <w:r>
        <w:rPr>
          <w:rStyle w:val="OperatorTok"/>
        </w:rPr>
        <w:t xml:space="preserve">)</w:t>
      </w:r>
      <w:r>
        <w:br/>
      </w:r>
      <w:r>
        <w:rPr>
          <w:rStyle w:val="VariableTok"/>
        </w:rPr>
        <w:t xml:space="preserve">$acl</w:t>
      </w:r>
      <w:r>
        <w:rPr>
          <w:rStyle w:val="OperatorTok"/>
        </w:rPr>
        <w:t xml:space="preserve">.</w:t>
      </w:r>
      <w:r>
        <w:rPr>
          <w:rStyle w:val="FunctionTok"/>
        </w:rPr>
        <w:t xml:space="preserve">SetAccessRule</w:t>
      </w:r>
      <w:r>
        <w:rPr>
          <w:rStyle w:val="OperatorTok"/>
        </w:rPr>
        <w:t xml:space="preserve">(</w:t>
      </w:r>
      <w:r>
        <w:rPr>
          <w:rStyle w:val="VariableTok"/>
        </w:rPr>
        <w:t xml:space="preserve">$regle</w:t>
      </w:r>
      <w:r>
        <w:rPr>
          <w:rStyle w:val="OperatorTok"/>
        </w:rPr>
        <w:t xml:space="preserve">)</w:t>
      </w:r>
      <w:r>
        <w:br/>
      </w:r>
      <w:r>
        <w:rPr>
          <w:rStyle w:val="FunctionTok"/>
        </w:rPr>
        <w:t xml:space="preserve">Set-Acl</w:t>
      </w:r>
      <w:r>
        <w:rPr>
          <w:rStyle w:val="NormalTok"/>
        </w:rPr>
        <w:t xml:space="preserve"> </w:t>
      </w:r>
      <w:r>
        <w:rPr>
          <w:rStyle w:val="OperatorTok"/>
        </w:rPr>
        <w:t xml:space="preserve">-</w:t>
      </w:r>
      <w:r>
        <w:rPr>
          <w:rStyle w:val="NormalTok"/>
        </w:rPr>
        <w:t xml:space="preserve">Path </w:t>
      </w:r>
      <w:r>
        <w:rPr>
          <w:rStyle w:val="StringTok"/>
        </w:rPr>
        <w:t xml:space="preserve">"C:\Projets\Confidentiel"</w:t>
      </w:r>
      <w:r>
        <w:rPr>
          <w:rStyle w:val="NormalTok"/>
        </w:rPr>
        <w:t xml:space="preserve"> </w:t>
      </w:r>
      <w:r>
        <w:rPr>
          <w:rStyle w:val="OperatorTok"/>
        </w:rPr>
        <w:t xml:space="preserve">-</w:t>
      </w:r>
      <w:r>
        <w:rPr>
          <w:rStyle w:val="NormalTok"/>
        </w:rPr>
        <w:t xml:space="preserve">AclObject </w:t>
      </w:r>
      <w:r>
        <w:rPr>
          <w:rStyle w:val="VariableTok"/>
        </w:rPr>
        <w:t xml:space="preserve">$acl</w:t>
      </w:r>
    </w:p>
    <w:p>
      <w:pPr>
        <w:pStyle w:val="FirstParagraph"/>
      </w:pPr>
      <w:r>
        <w:t xml:space="preserve">💡 icacls reste souvent plus rapide en ligne de commande directe</w:t>
      </w:r>
    </w:p>
    <w:p>
      <w:pPr>
        <w:pStyle w:val="SourceCode"/>
      </w:pPr>
      <w:r>
        <w:rPr>
          <w:rStyle w:val="VerbatimChar"/>
        </w:rPr>
        <w:t xml:space="preserve">C:\&gt;icacls "C:\Projets\Confidentiel" /grant Marie:R</w:t>
      </w:r>
      <w:r>
        <w:br/>
      </w:r>
      <w:r>
        <w:rPr>
          <w:rStyle w:val="VerbatimChar"/>
        </w:rPr>
        <w:t xml:space="preserve">C:\&gt;icacls "C:\Projets\Confidentiel" /remove Marie</w:t>
      </w:r>
    </w:p>
    <w:p>
      <w:pPr>
        <w:pStyle w:val="FirstParagraph"/>
      </w:pPr>
      <w:r>
        <w:rPr>
          <w:rStyle w:val="VerbatimChar"/>
        </w:rPr>
        <w:t xml:space="preserve">Get-Acl</w:t>
      </w:r>
      <w:r>
        <w:t xml:space="preserve">/</w:t>
      </w:r>
      <w:r>
        <w:rPr>
          <w:rStyle w:val="VerbatimChar"/>
        </w:rPr>
        <w:t xml:space="preserve">Set-Acl</w:t>
      </w:r>
      <w:r>
        <w:t xml:space="preserve"> </w:t>
      </w:r>
      <w:r>
        <w:t xml:space="preserve">sont préférables dans un script PowerShell (objets manipulables), tandis que</w:t>
      </w:r>
      <w:r>
        <w:t xml:space="preserve"> </w:t>
      </w:r>
      <w:r>
        <w:rPr>
          <w:rStyle w:val="VerbatimChar"/>
        </w:rPr>
        <w:t xml:space="preserve">icacls</w:t>
      </w:r>
      <w:r>
        <w:t xml:space="preserve"> </w:t>
      </w:r>
      <w:r>
        <w:t xml:space="preserve">reste plus direct pour une modification ponctuelle en ligne de commande.</w:t>
      </w:r>
    </w:p>
    <w:bookmarkEnd w:id="297"/>
    <w:bookmarkStart w:id="298" w:name="politiques-dexécution-execution-policy"/>
    <w:p>
      <w:pPr>
        <w:pStyle w:val="Heading2"/>
      </w:pPr>
      <w:r>
        <w:t xml:space="preserve">22.2 Politiques d’exécution (Execution Policy)</w:t>
      </w:r>
    </w:p>
    <w:p>
      <w:pPr>
        <w:pStyle w:val="SourceCode"/>
      </w:pPr>
      <w:r>
        <w:rPr>
          <w:rStyle w:val="FunctionTok"/>
        </w:rPr>
        <w:t xml:space="preserve">Get-ExecutionPolicy</w:t>
      </w:r>
      <w:r>
        <w:br/>
      </w:r>
      <w:r>
        <w:rPr>
          <w:rStyle w:val="FunctionTok"/>
        </w:rPr>
        <w:t xml:space="preserve">Get-ExecutionPolicy</w:t>
      </w:r>
      <w:r>
        <w:rPr>
          <w:rStyle w:val="NormalTok"/>
        </w:rPr>
        <w:t xml:space="preserve"> </w:t>
      </w:r>
      <w:r>
        <w:rPr>
          <w:rStyle w:val="OperatorTok"/>
        </w:rPr>
        <w:t xml:space="preserve">-</w:t>
      </w:r>
      <w:r>
        <w:rPr>
          <w:rStyle w:val="NormalTok"/>
        </w:rPr>
        <w:t xml:space="preserve">List</w:t>
      </w:r>
      <w:r>
        <w:br/>
      </w:r>
      <w:r>
        <w:br/>
      </w:r>
      <w:r>
        <w:rPr>
          <w:rStyle w:val="FunctionTok"/>
        </w:rPr>
        <w:t xml:space="preserve">Set-ExecutionPolicy</w:t>
      </w:r>
      <w:r>
        <w:rPr>
          <w:rStyle w:val="NormalTok"/>
        </w:rPr>
        <w:t xml:space="preserve"> </w:t>
      </w:r>
      <w:r>
        <w:rPr>
          <w:rStyle w:val="OperatorTok"/>
        </w:rPr>
        <w:t xml:space="preserve">-</w:t>
      </w:r>
      <w:r>
        <w:rPr>
          <w:rStyle w:val="NormalTok"/>
        </w:rPr>
        <w:t xml:space="preserve">ExecutionPolicy RemoteSigned </w:t>
      </w:r>
      <w:r>
        <w:rPr>
          <w:rStyle w:val="OperatorTok"/>
        </w:rPr>
        <w:t xml:space="preserve">-</w:t>
      </w:r>
      <w:r>
        <w:rPr>
          <w:rStyle w:val="NormalTok"/>
        </w:rPr>
        <w:t xml:space="preserve">Scope CurrentUser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Politique</w:t>
            </w:r>
          </w:p>
        </w:tc>
        <w:tc>
          <w:tcPr/>
          <w:p>
            <w:pPr>
              <w:pStyle w:val="Compact"/>
            </w:pPr>
            <w:r>
              <w:t xml:space="preserve">Comportement</w:t>
            </w:r>
          </w:p>
        </w:tc>
      </w:tr>
      <w:tr>
        <w:tc>
          <w:tcPr/>
          <w:p>
            <w:pPr>
              <w:pStyle w:val="Compact"/>
            </w:pPr>
            <w:r>
              <w:rPr>
                <w:rStyle w:val="VerbatimChar"/>
              </w:rPr>
              <w:t xml:space="preserve">Restricted</w:t>
            </w:r>
          </w:p>
        </w:tc>
        <w:tc>
          <w:tcPr/>
          <w:p>
            <w:pPr>
              <w:pStyle w:val="Compact"/>
            </w:pPr>
            <w:r>
              <w:t xml:space="preserve">Aucun script ne s’exécute (défaut historique)</w:t>
            </w:r>
          </w:p>
        </w:tc>
      </w:tr>
      <w:tr>
        <w:tc>
          <w:tcPr/>
          <w:p>
            <w:pPr>
              <w:pStyle w:val="Compact"/>
            </w:pPr>
            <w:r>
              <w:rPr>
                <w:rStyle w:val="VerbatimChar"/>
              </w:rPr>
              <w:t xml:space="preserve">AllSigned</w:t>
            </w:r>
          </w:p>
        </w:tc>
        <w:tc>
          <w:tcPr/>
          <w:p>
            <w:pPr>
              <w:pStyle w:val="Compact"/>
            </w:pPr>
            <w:r>
              <w:t xml:space="preserve">Seuls les scripts signés numériquement s’exécutent</w:t>
            </w:r>
          </w:p>
        </w:tc>
      </w:tr>
      <w:tr>
        <w:tc>
          <w:tcPr/>
          <w:p>
            <w:pPr>
              <w:pStyle w:val="Compact"/>
            </w:pPr>
            <w:r>
              <w:rPr>
                <w:rStyle w:val="VerbatimChar"/>
              </w:rPr>
              <w:t xml:space="preserve">RemoteSigned</w:t>
            </w:r>
          </w:p>
        </w:tc>
        <w:tc>
          <w:tcPr/>
          <w:p>
            <w:pPr>
              <w:pStyle w:val="Compact"/>
            </w:pPr>
            <w:r>
              <w:t xml:space="preserve">Scripts locaux libres, scripts téléchargés doivent être signés</w:t>
            </w:r>
          </w:p>
        </w:tc>
      </w:tr>
      <w:tr>
        <w:tc>
          <w:tcPr/>
          <w:p>
            <w:pPr>
              <w:pStyle w:val="Compact"/>
            </w:pPr>
            <w:r>
              <w:rPr>
                <w:rStyle w:val="VerbatimChar"/>
              </w:rPr>
              <w:t xml:space="preserve">Unrestricted</w:t>
            </w:r>
          </w:p>
        </w:tc>
        <w:tc>
          <w:tcPr/>
          <w:p>
            <w:pPr>
              <w:pStyle w:val="Compact"/>
            </w:pPr>
            <w:r>
              <w:t xml:space="preserve">Tous les scripts s’exécutent (avec avertissement pour les scripts distants)</w:t>
            </w:r>
          </w:p>
        </w:tc>
      </w:tr>
      <w:tr>
        <w:tc>
          <w:tcPr/>
          <w:p>
            <w:pPr>
              <w:pStyle w:val="Compact"/>
            </w:pPr>
            <w:r>
              <w:rPr>
                <w:rStyle w:val="VerbatimChar"/>
              </w:rPr>
              <w:t xml:space="preserve">Bypass</w:t>
            </w:r>
          </w:p>
        </w:tc>
        <w:tc>
          <w:tcPr/>
          <w:p>
            <w:pPr>
              <w:pStyle w:val="Compact"/>
            </w:pPr>
            <w:r>
              <w:t xml:space="preserve">Aucune restriction, aucun avertissement</w:t>
            </w:r>
          </w:p>
        </w:tc>
      </w:tr>
    </w:tbl>
    <w:p>
      <w:pPr>
        <w:pStyle w:val="BodyText"/>
      </w:pPr>
      <w:r>
        <w:t xml:space="preserve">⚠️ L’Execution Policy n’est PAS une mesure de sécurité contre un attaquant déterminé</w:t>
      </w:r>
      <w:r>
        <w:t xml:space="preserve"> </w:t>
      </w:r>
      <w:r>
        <w:t xml:space="preserve">Elle protège contre l’exécution</w:t>
      </w:r>
      <w:r>
        <w:t xml:space="preserve"> </w:t>
      </w:r>
      <w:r>
        <w:rPr>
          <w:b/>
          <w:bCs/>
        </w:rPr>
        <w:t xml:space="preserve">accidentelle</w:t>
      </w:r>
      <w:r>
        <w:t xml:space="preserve"> </w:t>
      </w:r>
      <w:r>
        <w:t xml:space="preserve">d’un script (double-clic sur un</w:t>
      </w:r>
      <w:r>
        <w:t xml:space="preserve"> </w:t>
      </w:r>
      <w:r>
        <w:rPr>
          <w:rStyle w:val="VerbatimChar"/>
        </w:rPr>
        <w:t xml:space="preserve">.ps1</w:t>
      </w:r>
      <w:r>
        <w:t xml:space="preserve"> </w:t>
      </w:r>
      <w:r>
        <w:t xml:space="preserve">malveillant reçu par email), mais se contourne trivialement (</w:t>
      </w:r>
      <w:r>
        <w:rPr>
          <w:rStyle w:val="VerbatimChar"/>
        </w:rPr>
        <w:t xml:space="preserve">powershell -ExecutionPolicy Bypass -File script.ps1</w:t>
      </w:r>
      <w:r>
        <w:t xml:space="preserve">) par quiconque a un accès local. La vraie sécurité repose sur la signature de code, l’antivirus, et les permissions systèmes — pas sur cette politique seule.</w:t>
      </w:r>
    </w:p>
    <w:bookmarkEnd w:id="298"/>
    <w:bookmarkStart w:id="299" w:name="signer-un-script-powershell"/>
    <w:p>
      <w:pPr>
        <w:pStyle w:val="Heading2"/>
      </w:pPr>
      <w:r>
        <w:t xml:space="preserve">22.3 Signer un script PowerShell</w:t>
      </w:r>
    </w:p>
    <w:p>
      <w:pPr>
        <w:pStyle w:val="SourceCode"/>
      </w:pPr>
      <w:r>
        <w:rPr>
          <w:rStyle w:val="VariableTok"/>
        </w:rPr>
        <w:t xml:space="preserve">$certificat</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Cert</w:t>
      </w:r>
      <w:r>
        <w:rPr>
          <w:rStyle w:val="OperatorTok"/>
        </w:rPr>
        <w:t xml:space="preserve">:</w:t>
      </w:r>
      <w:r>
        <w:rPr>
          <w:rStyle w:val="NormalTok"/>
        </w:rPr>
        <w:t xml:space="preserve">\CurrentUser\My </w:t>
      </w:r>
      <w:r>
        <w:rPr>
          <w:rStyle w:val="OperatorTok"/>
        </w:rPr>
        <w:t xml:space="preserve">-</w:t>
      </w:r>
      <w:r>
        <w:rPr>
          <w:rStyle w:val="NormalTok"/>
        </w:rPr>
        <w:t xml:space="preserve">CodeSigningCert</w:t>
      </w:r>
      <w:r>
        <w:br/>
      </w:r>
      <w:r>
        <w:rPr>
          <w:rStyle w:val="FunctionTok"/>
        </w:rPr>
        <w:t xml:space="preserve">Set-AuthenticodeSignature</w:t>
      </w:r>
      <w:r>
        <w:rPr>
          <w:rStyle w:val="NormalTok"/>
        </w:rPr>
        <w:t xml:space="preserve"> </w:t>
      </w:r>
      <w:r>
        <w:rPr>
          <w:rStyle w:val="OperatorTok"/>
        </w:rPr>
        <w:t xml:space="preserve">-</w:t>
      </w:r>
      <w:r>
        <w:rPr>
          <w:rStyle w:val="NormalTok"/>
        </w:rPr>
        <w:t xml:space="preserve">FilePath </w:t>
      </w:r>
      <w:r>
        <w:rPr>
          <w:rStyle w:val="StringTok"/>
        </w:rPr>
        <w:t xml:space="preserve">"C:\Scripts\deploiement.ps1"</w:t>
      </w:r>
      <w:r>
        <w:rPr>
          <w:rStyle w:val="NormalTok"/>
        </w:rPr>
        <w:t xml:space="preserve"> </w:t>
      </w:r>
      <w:r>
        <w:rPr>
          <w:rStyle w:val="OperatorTok"/>
        </w:rPr>
        <w:t xml:space="preserve">-</w:t>
      </w:r>
      <w:r>
        <w:rPr>
          <w:rStyle w:val="NormalTok"/>
        </w:rPr>
        <w:t xml:space="preserve">Certificate </w:t>
      </w:r>
      <w:r>
        <w:rPr>
          <w:rStyle w:val="VariableTok"/>
        </w:rPr>
        <w:t xml:space="preserve">$certificat</w:t>
      </w:r>
      <w:r>
        <w:rPr>
          <w:rStyle w:val="OperatorTok"/>
        </w:rPr>
        <w:t xml:space="preserve">[</w:t>
      </w:r>
      <w:r>
        <w:rPr>
          <w:rStyle w:val="DecValTok"/>
        </w:rPr>
        <w:t xml:space="preserve">0</w:t>
      </w:r>
      <w:r>
        <w:rPr>
          <w:rStyle w:val="OperatorTok"/>
        </w:rPr>
        <w:t xml:space="preserve">]</w:t>
      </w:r>
      <w:r>
        <w:br/>
      </w:r>
      <w:r>
        <w:br/>
      </w:r>
      <w:r>
        <w:rPr>
          <w:rStyle w:val="FunctionTok"/>
        </w:rPr>
        <w:t xml:space="preserve">Get-AuthenticodeSignature</w:t>
      </w:r>
      <w:r>
        <w:rPr>
          <w:rStyle w:val="NormalTok"/>
        </w:rPr>
        <w:t xml:space="preserve"> </w:t>
      </w:r>
      <w:r>
        <w:rPr>
          <w:rStyle w:val="OperatorTok"/>
        </w:rPr>
        <w:t xml:space="preserve">-</w:t>
      </w:r>
      <w:r>
        <w:rPr>
          <w:rStyle w:val="NormalTok"/>
        </w:rPr>
        <w:t xml:space="preserve">FilePath </w:t>
      </w:r>
      <w:r>
        <w:rPr>
          <w:rStyle w:val="StringTok"/>
        </w:rPr>
        <w:t xml:space="preserve">"C:\Scripts\deploiement.ps1"</w:t>
      </w:r>
    </w:p>
    <w:bookmarkEnd w:id="299"/>
    <w:bookmarkStart w:id="300" w:name="X2f4b95216f0a858a7fc9810cf039cb95130b3b2"/>
    <w:p>
      <w:pPr>
        <w:pStyle w:val="Heading2"/>
      </w:pPr>
      <w:r>
        <w:t xml:space="preserve">22.4 Gérer des secrets sans les exposer en clair</w:t>
      </w:r>
    </w:p>
    <w:p>
      <w:pPr>
        <w:pStyle w:val="SourceCode"/>
      </w:pPr>
      <w:r>
        <w:rPr>
          <w:rStyle w:val="CommentTok"/>
        </w:rPr>
        <w:t xml:space="preserve"># Éviter : mot de passe en clair dans le script</w:t>
      </w:r>
      <w:r>
        <w:br/>
      </w:r>
      <w:r>
        <w:rPr>
          <w:rStyle w:val="VariableTok"/>
        </w:rPr>
        <w:t xml:space="preserve">$motDePasse</w:t>
      </w:r>
      <w:r>
        <w:rPr>
          <w:rStyle w:val="NormalTok"/>
        </w:rPr>
        <w:t xml:space="preserve"> </w:t>
      </w:r>
      <w:r>
        <w:rPr>
          <w:rStyle w:val="OperatorTok"/>
        </w:rPr>
        <w:t xml:space="preserve">=</w:t>
      </w:r>
      <w:r>
        <w:rPr>
          <w:rStyle w:val="NormalTok"/>
        </w:rPr>
        <w:t xml:space="preserve"> </w:t>
      </w:r>
      <w:r>
        <w:rPr>
          <w:rStyle w:val="StringTok"/>
        </w:rPr>
        <w:t xml:space="preserve">"MonMotDePasse123!"</w:t>
      </w:r>
      <w:r>
        <w:rPr>
          <w:rStyle w:val="NormalTok"/>
        </w:rPr>
        <w:t xml:space="preserve">    </w:t>
      </w:r>
      <w:r>
        <w:rPr>
          <w:rStyle w:val="CommentTok"/>
        </w:rPr>
        <w:t xml:space="preserve"># ❌</w:t>
      </w:r>
      <w:r>
        <w:br/>
      </w:r>
      <w:r>
        <w:br/>
      </w:r>
      <w:r>
        <w:rPr>
          <w:rStyle w:val="CommentTok"/>
        </w:rPr>
        <w:t xml:space="preserve"># Préférer : variable d'environnement, jamais commitée</w:t>
      </w:r>
      <w:r>
        <w:br/>
      </w:r>
      <w:r>
        <w:rPr>
          <w:rStyle w:val="VariableTok"/>
        </w:rPr>
        <w:t xml:space="preserve">$motDePasse</w:t>
      </w:r>
      <w:r>
        <w:rPr>
          <w:rStyle w:val="NormalTok"/>
        </w:rPr>
        <w:t xml:space="preserve">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MDP_BASE_DONNEES</w:t>
      </w:r>
      <w:r>
        <w:rPr>
          <w:rStyle w:val="NormalTok"/>
        </w:rPr>
        <w:t xml:space="preserve">   </w:t>
      </w:r>
      <w:r>
        <w:rPr>
          <w:rStyle w:val="CommentTok"/>
        </w:rPr>
        <w:t xml:space="preserve"># ✅</w:t>
      </w:r>
      <w:r>
        <w:br/>
      </w:r>
      <w:r>
        <w:br/>
      </w:r>
      <w:r>
        <w:rPr>
          <w:rStyle w:val="CommentTok"/>
        </w:rPr>
        <w:t xml:space="preserve"># Ou : SecretManagement (module PowerShell dédié)</w:t>
      </w:r>
      <w:r>
        <w:br/>
      </w:r>
      <w:r>
        <w:rPr>
          <w:rStyle w:val="NormalTok"/>
        </w:rPr>
        <w:t xml:space="preserve">Install-Module Microsoft</w:t>
      </w:r>
      <w:r>
        <w:rPr>
          <w:rStyle w:val="OperatorTok"/>
        </w:rPr>
        <w:t xml:space="preserve">.</w:t>
      </w:r>
      <w:r>
        <w:rPr>
          <w:rStyle w:val="FunctionTok"/>
        </w:rPr>
        <w:t xml:space="preserve">PowerShell</w:t>
      </w:r>
      <w:r>
        <w:rPr>
          <w:rStyle w:val="OperatorTok"/>
        </w:rPr>
        <w:t xml:space="preserve">.</w:t>
      </w:r>
      <w:r>
        <w:rPr>
          <w:rStyle w:val="FunctionTok"/>
        </w:rPr>
        <w:t xml:space="preserve">SecretManagement</w:t>
      </w:r>
      <w:r>
        <w:rPr>
          <w:rStyle w:val="OperatorTok"/>
        </w:rPr>
        <w:t xml:space="preserve">,</w:t>
      </w:r>
      <w:r>
        <w:rPr>
          <w:rStyle w:val="NormalTok"/>
        </w:rPr>
        <w:t xml:space="preserve"> Microsoft</w:t>
      </w:r>
      <w:r>
        <w:rPr>
          <w:rStyle w:val="OperatorTok"/>
        </w:rPr>
        <w:t xml:space="preserve">.</w:t>
      </w:r>
      <w:r>
        <w:rPr>
          <w:rStyle w:val="FunctionTok"/>
        </w:rPr>
        <w:t xml:space="preserve">PowerShell</w:t>
      </w:r>
      <w:r>
        <w:rPr>
          <w:rStyle w:val="OperatorTok"/>
        </w:rPr>
        <w:t xml:space="preserve">.</w:t>
      </w:r>
      <w:r>
        <w:rPr>
          <w:rStyle w:val="FunctionTok"/>
        </w:rPr>
        <w:t xml:space="preserve">SecretStore</w:t>
      </w:r>
      <w:r>
        <w:br/>
      </w:r>
      <w:r>
        <w:rPr>
          <w:rStyle w:val="NormalTok"/>
        </w:rPr>
        <w:t xml:space="preserve">Set-Secret </w:t>
      </w:r>
      <w:r>
        <w:rPr>
          <w:rStyle w:val="OperatorTok"/>
        </w:rPr>
        <w:t xml:space="preserve">-</w:t>
      </w:r>
      <w:r>
        <w:rPr>
          <w:rStyle w:val="NormalTok"/>
        </w:rPr>
        <w:t xml:space="preserve">Name </w:t>
      </w:r>
      <w:r>
        <w:rPr>
          <w:rStyle w:val="StringTok"/>
        </w:rPr>
        <w:t xml:space="preserve">"MdpBaseDeDonnees"</w:t>
      </w:r>
      <w:r>
        <w:rPr>
          <w:rStyle w:val="NormalTok"/>
        </w:rPr>
        <w:t xml:space="preserve"> </w:t>
      </w:r>
      <w:r>
        <w:rPr>
          <w:rStyle w:val="OperatorTok"/>
        </w:rPr>
        <w:t xml:space="preserve">-</w:t>
      </w:r>
      <w:r>
        <w:rPr>
          <w:rStyle w:val="NormalTok"/>
        </w:rPr>
        <w:t xml:space="preserve">Secret </w:t>
      </w:r>
      <w:r>
        <w:rPr>
          <w:rStyle w:val="StringTok"/>
        </w:rPr>
        <w:t xml:space="preserve">"MonMotDePasse123!"</w:t>
      </w:r>
      <w:r>
        <w:br/>
      </w:r>
      <w:r>
        <w:rPr>
          <w:rStyle w:val="VariableTok"/>
        </w:rPr>
        <w:t xml:space="preserve">$motDePasse</w:t>
      </w:r>
      <w:r>
        <w:rPr>
          <w:rStyle w:val="NormalTok"/>
        </w:rPr>
        <w:t xml:space="preserve"> </w:t>
      </w:r>
      <w:r>
        <w:rPr>
          <w:rStyle w:val="OperatorTok"/>
        </w:rPr>
        <w:t xml:space="preserve">=</w:t>
      </w:r>
      <w:r>
        <w:rPr>
          <w:rStyle w:val="NormalTok"/>
        </w:rPr>
        <w:t xml:space="preserve"> Get-Secret </w:t>
      </w:r>
      <w:r>
        <w:rPr>
          <w:rStyle w:val="OperatorTok"/>
        </w:rPr>
        <w:t xml:space="preserve">-</w:t>
      </w:r>
      <w:r>
        <w:rPr>
          <w:rStyle w:val="NormalTok"/>
        </w:rPr>
        <w:t xml:space="preserve">Name </w:t>
      </w:r>
      <w:r>
        <w:rPr>
          <w:rStyle w:val="StringTok"/>
        </w:rPr>
        <w:t xml:space="preserve">"MdpBaseDeDonnees"</w:t>
      </w:r>
      <w:r>
        <w:rPr>
          <w:rStyle w:val="NormalTok"/>
        </w:rPr>
        <w:t xml:space="preserve"> </w:t>
      </w:r>
      <w:r>
        <w:rPr>
          <w:rStyle w:val="OperatorTok"/>
        </w:rPr>
        <w:t xml:space="preserve">-</w:t>
      </w:r>
      <w:r>
        <w:rPr>
          <w:rStyle w:val="NormalTok"/>
        </w:rPr>
        <w:t xml:space="preserve">AsPlainText</w:t>
      </w:r>
    </w:p>
    <w:p>
      <w:pPr>
        <w:pStyle w:val="FirstParagraph"/>
      </w:pPr>
      <w:r>
        <w:t xml:space="preserve">💡 SecretManagement : le coffre-fort natif de PowerShell</w:t>
      </w:r>
      <w:r>
        <w:t xml:space="preserve"> </w:t>
      </w:r>
      <w:r>
        <w:t xml:space="preserve">Ce module stocke les secrets</w:t>
      </w:r>
      <w:r>
        <w:t xml:space="preserve"> </w:t>
      </w:r>
      <w:r>
        <w:rPr>
          <w:b/>
          <w:bCs/>
        </w:rPr>
        <w:t xml:space="preserve">chiffrés</w:t>
      </w:r>
      <w:r>
        <w:t xml:space="preserve"> </w:t>
      </w:r>
      <w:r>
        <w:t xml:space="preserve">localement (ou via un coffre externe : Azure Key Vault, etc.), évitant qu’un secret n’apparaisse jamais en texte brut dans un script versionné dans Git — rappel direct des bonnes pratiques</w:t>
      </w:r>
      <w:r>
        <w:t xml:space="preserve"> </w:t>
      </w:r>
      <w:r>
        <w:rPr>
          <w:rStyle w:val="VerbatimChar"/>
        </w:rPr>
        <w:t xml:space="preserve">.env</w:t>
      </w:r>
      <w:r>
        <w:t xml:space="preserve">/variables d’environnement déjà vues dans les manuels Node.js et React de cette même collection.</w:t>
      </w:r>
    </w:p>
    <w:bookmarkEnd w:id="300"/>
    <w:bookmarkStart w:id="301" w:name="Xc0b219e41598ffb321d3eb956668736b2d347f4"/>
    <w:p>
      <w:pPr>
        <w:pStyle w:val="Heading2"/>
      </w:pPr>
      <w:r>
        <w:t xml:space="preserve">22.5 Chiffrer un fichier avec DPAPI (Data Protection API)</w:t>
      </w:r>
    </w:p>
    <w:p>
      <w:pPr>
        <w:pStyle w:val="SourceCode"/>
      </w:pPr>
      <w:r>
        <w:rPr>
          <w:rStyle w:val="StringTok"/>
        </w:rPr>
        <w:t xml:space="preserve">"Donnée sensible"</w:t>
      </w:r>
      <w:r>
        <w:rPr>
          <w:rStyle w:val="NormalTok"/>
        </w:rPr>
        <w:t xml:space="preserve"> </w:t>
      </w:r>
      <w:r>
        <w:rPr>
          <w:rStyle w:val="OperatorTok"/>
        </w:rPr>
        <w:t xml:space="preserve">|</w:t>
      </w:r>
      <w:r>
        <w:rPr>
          <w:rStyle w:val="NormalTok"/>
        </w:rPr>
        <w:t xml:space="preserve"> </w:t>
      </w:r>
      <w:r>
        <w:rPr>
          <w:rStyle w:val="FunctionTok"/>
        </w:rPr>
        <w:t xml:space="preserve">ConvertTo-SecureString</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ConvertFrom-SecureString</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StringTok"/>
        </w:rPr>
        <w:t xml:space="preserve">"secret.txt"</w:t>
      </w:r>
      <w:r>
        <w:br/>
      </w:r>
      <w:r>
        <w:br/>
      </w:r>
      <w:r>
        <w:rPr>
          <w:rStyle w:val="VariableTok"/>
        </w:rPr>
        <w:t xml:space="preserve">$secure</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StringTok"/>
        </w:rPr>
        <w:t xml:space="preserve">"secret.txt"</w:t>
      </w:r>
      <w:r>
        <w:rPr>
          <w:rStyle w:val="NormalTok"/>
        </w:rPr>
        <w:t xml:space="preserve"> </w:t>
      </w:r>
      <w:r>
        <w:rPr>
          <w:rStyle w:val="OperatorTok"/>
        </w:rPr>
        <w:t xml:space="preserve">|</w:t>
      </w:r>
      <w:r>
        <w:rPr>
          <w:rStyle w:val="NormalTok"/>
        </w:rPr>
        <w:t xml:space="preserve"> </w:t>
      </w:r>
      <w:r>
        <w:rPr>
          <w:rStyle w:val="FunctionTok"/>
        </w:rPr>
        <w:t xml:space="preserve">ConvertTo-SecureString</w:t>
      </w:r>
      <w:r>
        <w:br/>
      </w:r>
      <w:r>
        <w:rPr>
          <w:rStyle w:val="VariableTok"/>
        </w:rPr>
        <w:t xml:space="preserve">$clair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Runtime</w:t>
      </w:r>
      <w:r>
        <w:rPr>
          <w:rStyle w:val="OperatorTok"/>
        </w:rPr>
        <w:t xml:space="preserve">.</w:t>
      </w:r>
      <w:r>
        <w:rPr>
          <w:rStyle w:val="FunctionTok"/>
        </w:rPr>
        <w:t xml:space="preserve">InteropServices</w:t>
      </w:r>
      <w:r>
        <w:rPr>
          <w:rStyle w:val="OperatorTok"/>
        </w:rPr>
        <w:t xml:space="preserve">.</w:t>
      </w:r>
      <w:r>
        <w:rPr>
          <w:rStyle w:val="FunctionTok"/>
        </w:rPr>
        <w:t xml:space="preserve">Marshal</w:t>
      </w:r>
      <w:r>
        <w:rPr>
          <w:rStyle w:val="OperatorTok"/>
        </w:rPr>
        <w:t xml:space="preserve">]::</w:t>
      </w:r>
      <w:r>
        <w:rPr>
          <w:rStyle w:val="NormalTok"/>
        </w:rPr>
        <w:t xml:space="preserve">PtrToStringAuto</w:t>
      </w:r>
      <w:r>
        <w:rPr>
          <w:rStyle w:val="OperatorTok"/>
        </w:rPr>
        <w:t xml:space="preserve">([</w:t>
      </w:r>
      <w:r>
        <w:rPr>
          <w:rStyle w:val="NormalTok"/>
        </w:rPr>
        <w:t xml:space="preserve">Runtime</w:t>
      </w:r>
      <w:r>
        <w:rPr>
          <w:rStyle w:val="OperatorTok"/>
        </w:rPr>
        <w:t xml:space="preserve">.</w:t>
      </w:r>
      <w:r>
        <w:rPr>
          <w:rStyle w:val="FunctionTok"/>
        </w:rPr>
        <w:t xml:space="preserve">InteropServices</w:t>
      </w:r>
      <w:r>
        <w:rPr>
          <w:rStyle w:val="OperatorTok"/>
        </w:rPr>
        <w:t xml:space="preserve">.</w:t>
      </w:r>
      <w:r>
        <w:rPr>
          <w:rStyle w:val="FunctionTok"/>
        </w:rPr>
        <w:t xml:space="preserve">Marshal</w:t>
      </w:r>
      <w:r>
        <w:rPr>
          <w:rStyle w:val="OperatorTok"/>
        </w:rPr>
        <w:t xml:space="preserve">]::</w:t>
      </w:r>
      <w:r>
        <w:rPr>
          <w:rStyle w:val="NormalTok"/>
        </w:rPr>
        <w:t xml:space="preserve">SecureStringToBSTR</w:t>
      </w:r>
      <w:r>
        <w:rPr>
          <w:rStyle w:val="OperatorTok"/>
        </w:rPr>
        <w:t xml:space="preserve">(</w:t>
      </w:r>
      <w:r>
        <w:rPr>
          <w:rStyle w:val="VariableTok"/>
        </w:rPr>
        <w:t xml:space="preserve">$secure</w:t>
      </w:r>
      <w:r>
        <w:rPr>
          <w:rStyle w:val="OperatorTok"/>
        </w:rPr>
        <w:t xml:space="preserve">))</w:t>
      </w:r>
    </w:p>
    <w:p>
      <w:pPr>
        <w:pStyle w:val="FirstParagraph"/>
      </w:pPr>
      <w:r>
        <w:t xml:space="preserve">⚠️ DPAPI chiffre pour l’utilisateur/machine ACTUEL uniquement</w:t>
      </w:r>
      <w:r>
        <w:t xml:space="preserve"> </w:t>
      </w:r>
      <w:r>
        <w:t xml:space="preserve">Un fichier chiffré via</w:t>
      </w:r>
      <w:r>
        <w:t xml:space="preserve"> </w:t>
      </w:r>
      <w:r>
        <w:rPr>
          <w:rStyle w:val="VerbatimChar"/>
        </w:rPr>
        <w:t xml:space="preserve">ConvertFrom-SecureString</w:t>
      </w:r>
      <w:r>
        <w:t xml:space="preserve"> </w:t>
      </w:r>
      <w:r>
        <w:t xml:space="preserve">sans clé explicite n’est déchiffrable que par le</w:t>
      </w:r>
      <w:r>
        <w:t xml:space="preserve"> </w:t>
      </w:r>
      <w:r>
        <w:rPr>
          <w:b/>
          <w:bCs/>
        </w:rPr>
        <w:t xml:space="preserve">même compte utilisateur sur la même machine</w:t>
      </w:r>
      <w:r>
        <w:t xml:space="preserve"> </w:t>
      </w:r>
      <w:r>
        <w:t xml:space="preserve">— inutilisable pour partager un secret entre machines ou utilisateurs (utiliser</w:t>
      </w:r>
      <w:r>
        <w:t xml:space="preserve"> </w:t>
      </w:r>
      <w:r>
        <w:rPr>
          <w:rStyle w:val="VerbatimChar"/>
        </w:rPr>
        <w:t xml:space="preserve">-Key</w:t>
      </w:r>
      <w:r>
        <w:t xml:space="preserve"> </w:t>
      </w:r>
      <w:r>
        <w:t xml:space="preserve">avec une clé AES explicite, ou SecretManagement avec un coffre partagé, pour ce cas).</w:t>
      </w:r>
    </w:p>
    <w:bookmarkEnd w:id="301"/>
    <w:bookmarkStart w:id="302" w:name="X991b4de86b02964ca81fbce988e5a088fdb2378"/>
    <w:p>
      <w:pPr>
        <w:pStyle w:val="Heading2"/>
      </w:pPr>
      <w:r>
        <w:t xml:space="preserve">22.6 Principe du moindre privilège appliqué aux scripts</w:t>
      </w:r>
    </w:p>
    <w:p>
      <w:pPr>
        <w:pStyle w:val="FirstParagraph"/>
      </w:pPr>
      <w:r>
        <w:t xml:space="preserve">💡 Ne jamais exécuter un script en administrateur</w:t>
      </w:r>
      <w:r>
        <w:t xml:space="preserve"> </w:t>
      </w:r>
      <w:r>
        <w:t xml:space="preserve">“par habitude”</w:t>
      </w:r>
      <w:r>
        <w:t xml:space="preserve"> </w:t>
      </w:r>
      <w:r>
        <w:rPr>
          <w:rStyle w:val="VerbatimChar"/>
        </w:rPr>
        <w:t xml:space="preserve">#Requires -RunAsAdministrator</w:t>
      </w:r>
      <w:r>
        <w:t xml:space="preserve"> </w:t>
      </w:r>
      <w:r>
        <w:t xml:space="preserve">(chapitre 16) ne doit être ajouté que si le script effectue réellement une action nécessitant ces droits (modifier le registre système, gérer des services). Un script de traitement de fichiers utilisateur n’a besoin d’aucun privilège élevé — l’exécuter en administrateur par défaut augmente inutilement l’impact d’une erreur ou d’une faille.</w:t>
      </w:r>
    </w:p>
    <w:bookmarkEnd w:id="302"/>
    <w:bookmarkStart w:id="303" w:name="Xaf2bf06c3ba7c8392d03fccf3231dab02f127aa"/>
    <w:p>
      <w:pPr>
        <w:pStyle w:val="Heading2"/>
      </w:pPr>
      <w:r>
        <w:t xml:space="preserve">22.7 Auditer les connexions et évènements de sécurité</w:t>
      </w:r>
    </w:p>
    <w:p>
      <w:pPr>
        <w:pStyle w:val="SourceCode"/>
      </w:pPr>
      <w:r>
        <w:rPr>
          <w:rStyle w:val="FunctionTok"/>
        </w:rPr>
        <w:t xml:space="preserve">Get-WinEvent</w:t>
      </w:r>
      <w:r>
        <w:rPr>
          <w:rStyle w:val="NormalTok"/>
        </w:rPr>
        <w:t xml:space="preserve"> </w:t>
      </w:r>
      <w:r>
        <w:rPr>
          <w:rStyle w:val="OperatorTok"/>
        </w:rPr>
        <w:t xml:space="preserve">-</w:t>
      </w:r>
      <w:r>
        <w:rPr>
          <w:rStyle w:val="NormalTok"/>
        </w:rPr>
        <w:t xml:space="preserve">LogName Security </w:t>
      </w:r>
      <w:r>
        <w:rPr>
          <w:rStyle w:val="OperatorTok"/>
        </w:rPr>
        <w:t xml:space="preserve">-</w:t>
      </w:r>
      <w:r>
        <w:rPr>
          <w:rStyle w:val="NormalTok"/>
        </w:rPr>
        <w:t xml:space="preserve">MaxEvents </w:t>
      </w:r>
      <w:r>
        <w:rPr>
          <w:rStyle w:val="DecValTok"/>
        </w:rPr>
        <w:t xml:space="preserve">20</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Id</w:t>
      </w:r>
      <w:r>
        <w:rPr>
          <w:rStyle w:val="NormalTok"/>
        </w:rPr>
        <w:t xml:space="preserve"> </w:t>
      </w:r>
      <w:r>
        <w:rPr>
          <w:rStyle w:val="OperatorTok"/>
        </w:rPr>
        <w:t xml:space="preserve">-eq</w:t>
      </w:r>
      <w:r>
        <w:rPr>
          <w:rStyle w:val="NormalTok"/>
        </w:rPr>
        <w:t xml:space="preserve"> </w:t>
      </w:r>
      <w:r>
        <w:rPr>
          <w:rStyle w:val="DecValTok"/>
        </w:rPr>
        <w:t xml:space="preserve">4625</w:t>
      </w:r>
      <w:r>
        <w:rPr>
          <w:rStyle w:val="NormalTok"/>
        </w:rPr>
        <w:t xml:space="preserve"> </w:t>
      </w:r>
      <w:r>
        <w:rPr>
          <w:rStyle w:val="OperatorTok"/>
        </w:rPr>
        <w:t xml:space="preserve">}</w:t>
      </w:r>
      <w:r>
        <w:rPr>
          <w:rStyle w:val="NormalTok"/>
        </w:rPr>
        <w:t xml:space="preserve">   </w:t>
      </w:r>
      <w:r>
        <w:rPr>
          <w:rStyle w:val="CommentTok"/>
        </w:rPr>
        <w:t xml:space="preserve"># tentatives de connexion échouées</w:t>
      </w:r>
      <w:r>
        <w:br/>
      </w:r>
      <w:r>
        <w:br/>
      </w:r>
      <w:r>
        <w:rPr>
          <w:rStyle w:val="FunctionTok"/>
        </w:rPr>
        <w:t xml:space="preserve">Get-EventLog</w:t>
      </w:r>
      <w:r>
        <w:rPr>
          <w:rStyle w:val="NormalTok"/>
        </w:rPr>
        <w:t xml:space="preserve"> </w:t>
      </w:r>
      <w:r>
        <w:rPr>
          <w:rStyle w:val="OperatorTok"/>
        </w:rPr>
        <w:t xml:space="preserve">-</w:t>
      </w:r>
      <w:r>
        <w:rPr>
          <w:rStyle w:val="NormalTok"/>
        </w:rPr>
        <w:t xml:space="preserve">LogName Security </w:t>
      </w:r>
      <w:r>
        <w:rPr>
          <w:rStyle w:val="OperatorTok"/>
        </w:rPr>
        <w:t xml:space="preserve">-</w:t>
      </w:r>
      <w:r>
        <w:rPr>
          <w:rStyle w:val="NormalTok"/>
        </w:rPr>
        <w:t xml:space="preserve">InstanceId </w:t>
      </w:r>
      <w:r>
        <w:rPr>
          <w:rStyle w:val="DecValTok"/>
        </w:rPr>
        <w:t xml:space="preserve">4624</w:t>
      </w:r>
      <w:r>
        <w:rPr>
          <w:rStyle w:val="NormalTok"/>
        </w:rPr>
        <w:t xml:space="preserve"> </w:t>
      </w:r>
      <w:r>
        <w:rPr>
          <w:rStyle w:val="OperatorTok"/>
        </w:rPr>
        <w:t xml:space="preserve">-</w:t>
      </w:r>
      <w:r>
        <w:rPr>
          <w:rStyle w:val="NormalTok"/>
        </w:rPr>
        <w:t xml:space="preserve">Newest </w:t>
      </w:r>
      <w:r>
        <w:rPr>
          <w:rStyle w:val="DecValTok"/>
        </w:rPr>
        <w:t xml:space="preserve">10</w:t>
      </w:r>
      <w:r>
        <w:rPr>
          <w:rStyle w:val="NormalTok"/>
        </w:rPr>
        <w:t xml:space="preserve">   </w:t>
      </w:r>
      <w:r>
        <w:rPr>
          <w:rStyle w:val="CommentTok"/>
        </w:rPr>
        <w:t xml:space="preserve"># connexions réussies (cmdlet historique, encore répandue)</w:t>
      </w:r>
    </w:p>
    <w:bookmarkEnd w:id="303"/>
    <w:bookmarkStart w:id="304" w:name="erreurs-fréquentes-21"/>
    <w:p>
      <w:pPr>
        <w:pStyle w:val="Heading2"/>
      </w:pPr>
      <w:r>
        <w:t xml:space="preserve">22.8 Erreurs fréquentes</w:t>
      </w:r>
    </w:p>
    <w:p>
      <w:pPr>
        <w:pStyle w:val="FirstParagraph"/>
      </w:pPr>
      <w:r>
        <w:t xml:space="preserve">⚠️ Croire que Set-ExecutionPolicy Bypass est une solution acceptable en production</w:t>
      </w:r>
      <w:r>
        <w:t xml:space="preserve"> </w:t>
      </w:r>
      <w:r>
        <w:t xml:space="preserve">Utiliser</w:t>
      </w:r>
      <w:r>
        <w:t xml:space="preserve"> </w:t>
      </w:r>
      <w:r>
        <w:rPr>
          <w:rStyle w:val="VerbatimChar"/>
        </w:rPr>
        <w:t xml:space="preserve">Bypass</w:t>
      </w:r>
      <w:r>
        <w:t xml:space="preserve"> </w:t>
      </w:r>
      <w:r>
        <w:t xml:space="preserve">pour</w:t>
      </w:r>
      <w:r>
        <w:t xml:space="preserve"> </w:t>
      </w:r>
      <w:r>
        <w:t xml:space="preserve">“faire fonctionner”</w:t>
      </w:r>
      <w:r>
        <w:t xml:space="preserve"> </w:t>
      </w:r>
      <w:r>
        <w:t xml:space="preserve">un script qui échoue sur</w:t>
      </w:r>
      <w:r>
        <w:t xml:space="preserve"> </w:t>
      </w:r>
      <w:r>
        <w:rPr>
          <w:rStyle w:val="VerbatimChar"/>
        </w:rPr>
        <w:t xml:space="preserve">RemoteSigned</w:t>
      </w:r>
      <w:r>
        <w:t xml:space="preserve"> </w:t>
      </w:r>
      <w:r>
        <w:t xml:space="preserve">masque souvent un vrai problème (script téléchargé non signé, provenance douteuse) plutôt que de le résoudre — vérifier la provenance du script et le signer correctement est la vraie solution.</w:t>
      </w:r>
    </w:p>
    <w:bookmarkEnd w:id="304"/>
    <w:bookmarkStart w:id="305" w:name="bonnes-pratiques-21"/>
    <w:p>
      <w:pPr>
        <w:pStyle w:val="Heading2"/>
      </w:pPr>
      <w:r>
        <w:t xml:space="preserve">22.9 Bonnes pratiques</w:t>
      </w:r>
    </w:p>
    <w:p>
      <w:pPr>
        <w:pStyle w:val="Compact"/>
        <w:numPr>
          <w:ilvl w:val="0"/>
          <w:numId w:val="1043"/>
        </w:numPr>
      </w:pPr>
      <w:r>
        <w:t xml:space="preserve">Ne jamais stocker un secret en clair dans un script versionné ; utiliser des variables d’environnement ou</w:t>
      </w:r>
      <w:r>
        <w:t xml:space="preserve"> </w:t>
      </w:r>
      <w:r>
        <w:rPr>
          <w:rStyle w:val="VerbatimChar"/>
        </w:rPr>
        <w:t xml:space="preserve">SecretManagement</w:t>
      </w:r>
      <w:r>
        <w:t xml:space="preserve">.</w:t>
      </w:r>
    </w:p>
    <w:p>
      <w:pPr>
        <w:pStyle w:val="Compact"/>
        <w:numPr>
          <w:ilvl w:val="0"/>
          <w:numId w:val="1043"/>
        </w:numPr>
      </w:pPr>
      <w:r>
        <w:t xml:space="preserve">Signer les scripts destinés à être distribués dans une organisation, plutôt que de baisser la politique d’exécution.</w:t>
      </w:r>
    </w:p>
    <w:p>
      <w:pPr>
        <w:pStyle w:val="Compact"/>
        <w:numPr>
          <w:ilvl w:val="0"/>
          <w:numId w:val="1043"/>
        </w:numPr>
      </w:pPr>
      <w:r>
        <w:t xml:space="preserve">Appliquer le principe du moindre privilège à chaque script (droits administrateur uniquement si réellement nécessaires).</w:t>
      </w:r>
    </w:p>
    <w:bookmarkEnd w:id="305"/>
    <w:bookmarkStart w:id="306" w:name="résumé-du-chapitre-21"/>
    <w:p>
      <w:pPr>
        <w:pStyle w:val="Heading2"/>
      </w:pPr>
      <w:r>
        <w:t xml:space="preserve">22.10 Résumé du chapitre</w:t>
      </w:r>
    </w:p>
    <w:p>
      <w:pPr>
        <w:pStyle w:val="Compact"/>
        <w:numPr>
          <w:ilvl w:val="0"/>
          <w:numId w:val="1044"/>
        </w:numPr>
      </w:pPr>
      <w:r>
        <w:rPr>
          <w:rStyle w:val="VerbatimChar"/>
        </w:rPr>
        <w:t xml:space="preserve">Get-Acl</w:t>
      </w:r>
      <w:r>
        <w:t xml:space="preserve">/</w:t>
      </w:r>
      <w:r>
        <w:rPr>
          <w:rStyle w:val="VerbatimChar"/>
        </w:rPr>
        <w:t xml:space="preserve">Set-Acl</w:t>
      </w:r>
      <w:r>
        <w:t xml:space="preserve"> </w:t>
      </w:r>
      <w:r>
        <w:t xml:space="preserve">(ou</w:t>
      </w:r>
      <w:r>
        <w:t xml:space="preserve"> </w:t>
      </w:r>
      <w:r>
        <w:rPr>
          <w:rStyle w:val="VerbatimChar"/>
        </w:rPr>
        <w:t xml:space="preserve">icacls</w:t>
      </w:r>
      <w:r>
        <w:t xml:space="preserve">) gèrent les permissions NTFS.</w:t>
      </w:r>
    </w:p>
    <w:p>
      <w:pPr>
        <w:pStyle w:val="Compact"/>
        <w:numPr>
          <w:ilvl w:val="0"/>
          <w:numId w:val="1044"/>
        </w:numPr>
      </w:pPr>
      <w:r>
        <w:t xml:space="preserve">L’Execution Policy prévient l’exécution accidentelle de scripts, mais ne constitue pas une barrière de sécurité contre un attaquant déterminé.</w:t>
      </w:r>
    </w:p>
    <w:p>
      <w:pPr>
        <w:pStyle w:val="Compact"/>
        <w:numPr>
          <w:ilvl w:val="0"/>
          <w:numId w:val="1044"/>
        </w:numPr>
      </w:pPr>
      <w:r>
        <w:rPr>
          <w:rStyle w:val="VerbatimChar"/>
        </w:rPr>
        <w:t xml:space="preserve">SecretManagement</w:t>
      </w:r>
      <w:r>
        <w:t xml:space="preserve"> </w:t>
      </w:r>
      <w:r>
        <w:t xml:space="preserve">et DPAPI (</w:t>
      </w:r>
      <w:r>
        <w:rPr>
          <w:rStyle w:val="VerbatimChar"/>
        </w:rPr>
        <w:t xml:space="preserve">ConvertTo/From-SecureString</w:t>
      </w:r>
      <w:r>
        <w:t xml:space="preserve">) protègent les secrets sans les exposer en clair.</w:t>
      </w:r>
    </w:p>
    <w:p>
      <w:pPr>
        <w:pStyle w:val="Compact"/>
        <w:numPr>
          <w:ilvl w:val="0"/>
          <w:numId w:val="1044"/>
        </w:numPr>
      </w:pPr>
      <w:r>
        <w:t xml:space="preserve">Le principe du moindre privilège s’applique aussi aux scripts : ne demander que les droits réellement nécessaires.</w:t>
      </w:r>
    </w:p>
    <w:bookmarkEnd w:id="306"/>
    <w:bookmarkStart w:id="307" w:name="exercices-21"/>
    <w:p>
      <w:pPr>
        <w:pStyle w:val="Heading2"/>
      </w:pPr>
      <w:r>
        <w:t xml:space="preserve">Exercices</w:t>
      </w:r>
    </w:p>
    <w:p>
      <w:pPr>
        <w:pStyle w:val="FirstParagraph"/>
      </w:pPr>
      <w:r>
        <w:t xml:space="preserve">📝 Exercice 22.1</w:t>
      </w:r>
    </w:p>
    <w:p>
      <w:pPr>
        <w:pStyle w:val="BodyText"/>
      </w:pPr>
      <w:r>
        <w:t xml:space="preserve">Stocke un mot de passe fictif via</w:t>
      </w:r>
      <w:r>
        <w:t xml:space="preserve"> </w:t>
      </w:r>
      <w:r>
        <w:rPr>
          <w:rStyle w:val="VerbatimChar"/>
        </w:rPr>
        <w:t xml:space="preserve">Set-Secret</w:t>
      </w:r>
      <w:r>
        <w:t xml:space="preserve">, puis récupère-le et affiche-le en clair.</w:t>
      </w:r>
    </w:p>
    <w:p>
      <w:pPr>
        <w:pStyle w:val="BodyText"/>
      </w:pPr>
      <w:r>
        <w:rPr>
          <w:b/>
          <w:bCs/>
        </w:rPr>
        <w:t xml:space="preserve">Corrigé :</w:t>
      </w:r>
    </w:p>
    <w:p>
      <w:pPr>
        <w:pStyle w:val="SourceCode"/>
      </w:pPr>
      <w:r>
        <w:rPr>
          <w:rStyle w:val="NormalTok"/>
        </w:rPr>
        <w:t xml:space="preserve">Set-Secret </w:t>
      </w:r>
      <w:r>
        <w:rPr>
          <w:rStyle w:val="OperatorTok"/>
        </w:rPr>
        <w:t xml:space="preserve">-</w:t>
      </w:r>
      <w:r>
        <w:rPr>
          <w:rStyle w:val="NormalTok"/>
        </w:rPr>
        <w:t xml:space="preserve">Name </w:t>
      </w:r>
      <w:r>
        <w:rPr>
          <w:rStyle w:val="StringTok"/>
        </w:rPr>
        <w:t xml:space="preserve">"TestMdp"</w:t>
      </w:r>
      <w:r>
        <w:rPr>
          <w:rStyle w:val="NormalTok"/>
        </w:rPr>
        <w:t xml:space="preserve"> </w:t>
      </w:r>
      <w:r>
        <w:rPr>
          <w:rStyle w:val="OperatorTok"/>
        </w:rPr>
        <w:t xml:space="preserve">-</w:t>
      </w:r>
      <w:r>
        <w:rPr>
          <w:rStyle w:val="NormalTok"/>
        </w:rPr>
        <w:t xml:space="preserve">Secret </w:t>
      </w:r>
      <w:r>
        <w:rPr>
          <w:rStyle w:val="StringTok"/>
        </w:rPr>
        <w:t xml:space="preserve">"Exemple123!"</w:t>
      </w:r>
      <w:r>
        <w:br/>
      </w:r>
      <w:r>
        <w:rPr>
          <w:rStyle w:val="NormalTok"/>
        </w:rPr>
        <w:t xml:space="preserve">Get-Secret </w:t>
      </w:r>
      <w:r>
        <w:rPr>
          <w:rStyle w:val="OperatorTok"/>
        </w:rPr>
        <w:t xml:space="preserve">-</w:t>
      </w:r>
      <w:r>
        <w:rPr>
          <w:rStyle w:val="NormalTok"/>
        </w:rPr>
        <w:t xml:space="preserve">Name </w:t>
      </w:r>
      <w:r>
        <w:rPr>
          <w:rStyle w:val="StringTok"/>
        </w:rPr>
        <w:t xml:space="preserve">"TestMdp"</w:t>
      </w:r>
      <w:r>
        <w:rPr>
          <w:rStyle w:val="NormalTok"/>
        </w:rPr>
        <w:t xml:space="preserve"> </w:t>
      </w:r>
      <w:r>
        <w:rPr>
          <w:rStyle w:val="OperatorTok"/>
        </w:rPr>
        <w:t xml:space="preserve">-</w:t>
      </w:r>
      <w:r>
        <w:rPr>
          <w:rStyle w:val="NormalTok"/>
        </w:rPr>
        <w:t xml:space="preserve">AsPlainText</w:t>
      </w:r>
    </w:p>
    <w:p>
      <w:pPr>
        <w:pStyle w:val="FirstParagraph"/>
      </w:pPr>
      <w:r>
        <w:rPr>
          <w:i/>
          <w:iCs/>
        </w:rPr>
        <w:t xml:space="preserve">Chapitre suivant : l’automatisation avancée avec PowerShell (modules, profils, remoting).</w:t>
      </w:r>
    </w:p>
    <w:p>
      <w:pPr>
        <w:pStyle w:val="BodyText"/>
      </w:pPr>
      <w:r>
        <w:t xml:space="preserve">CHAPITRE 23</w:t>
      </w:r>
    </w:p>
    <w:bookmarkEnd w:id="307"/>
    <w:bookmarkEnd w:id="308"/>
    <w:bookmarkStart w:id="322" w:name="Xd852d323c6d1a977d177b6590eddd74d5979bc3"/>
    <w:p>
      <w:pPr>
        <w:pStyle w:val="Heading1"/>
      </w:pPr>
      <w:r>
        <w:t xml:space="preserve">Automatisation avancée : modules, profils et remoting</w:t>
      </w:r>
    </w:p>
    <w:bookmarkStart w:id="309" w:name="objectifs-pédagogiques-22"/>
    <w:p>
      <w:pPr>
        <w:pStyle w:val="Heading2"/>
      </w:pPr>
      <w:r>
        <w:t xml:space="preserve">Objectifs pédagogiques</w:t>
      </w:r>
    </w:p>
    <w:p>
      <w:pPr>
        <w:pStyle w:val="FirstParagraph"/>
      </w:pPr>
      <w:r>
        <w:t xml:space="preserve">Créer ses propres modules PowerShell réutilisables, personnaliser l’environnement via le profil PowerShell, et exécuter des commandes sur des machines distantes avec PowerShell Remoting.</w:t>
      </w:r>
    </w:p>
    <w:bookmarkEnd w:id="309"/>
    <w:bookmarkStart w:id="310" w:name="prérequis-22"/>
    <w:p>
      <w:pPr>
        <w:pStyle w:val="Heading2"/>
      </w:pPr>
      <w:r>
        <w:t xml:space="preserve">Prérequis</w:t>
      </w:r>
    </w:p>
    <w:p>
      <w:pPr>
        <w:pStyle w:val="FirstParagraph"/>
      </w:pPr>
      <w:r>
        <w:t xml:space="preserve">Chapitres 9-22.</w:t>
      </w:r>
    </w:p>
    <w:bookmarkEnd w:id="310"/>
    <w:bookmarkStart w:id="311" w:name="créer-un-module-powershell-personnel"/>
    <w:p>
      <w:pPr>
        <w:pStyle w:val="Heading2"/>
      </w:pPr>
      <w:r>
        <w:t xml:space="preserve">23.1 Créer un module PowerShell personnel</w:t>
      </w:r>
    </w:p>
    <w:p>
      <w:pPr>
        <w:pStyle w:val="FirstParagraph"/>
      </w:pPr>
      <w:r>
        <w:t xml:space="preserve">💡 Un module, c’est simplement un fichier .psm1 contenant des fonctions exportées</w:t>
      </w:r>
      <w:r>
        <w:t xml:space="preserve"> </w:t>
      </w:r>
      <w:r>
        <w:t xml:space="preserve">Exactement comme un module Node.js exporte des fonctions via</w:t>
      </w:r>
      <w:r>
        <w:t xml:space="preserve"> </w:t>
      </w:r>
      <w:r>
        <w:rPr>
          <w:rStyle w:val="VerbatimChar"/>
        </w:rPr>
        <w:t xml:space="preserve">module.exports</w:t>
      </w:r>
      <w:r>
        <w:t xml:space="preserve"> </w:t>
      </w:r>
      <w:r>
        <w:t xml:space="preserve">(rappel du manuel Node.js de cette même collection), un module PowerShell regroupe des fonctions réutilisables dans un fichier</w:t>
      </w:r>
      <w:r>
        <w:t xml:space="preserve"> </w:t>
      </w:r>
      <w:r>
        <w:rPr>
          <w:rStyle w:val="VerbatimChar"/>
        </w:rPr>
        <w:t xml:space="preserve">.psm1</w:t>
      </w:r>
      <w:r>
        <w:t xml:space="preserve">, importable depuis n’importe quel script ou session.</w:t>
      </w:r>
    </w:p>
    <w:p>
      <w:pPr>
        <w:pStyle w:val="SourceCode"/>
      </w:pPr>
      <w:r>
        <w:rPr>
          <w:rStyle w:val="CommentTok"/>
        </w:rPr>
        <w:t xml:space="preserve"># MonModule.psm1</w:t>
      </w:r>
      <w:r>
        <w:br/>
      </w:r>
      <w:r>
        <w:rPr>
          <w:rStyle w:val="KeywordTok"/>
        </w:rPr>
        <w:t xml:space="preserve">function</w:t>
      </w:r>
      <w:r>
        <w:rPr>
          <w:rStyle w:val="NormalTok"/>
        </w:rPr>
        <w:t xml:space="preserve"> Get-SalutationPerso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 bienvenue dans ton module personnel !"</w:t>
      </w:r>
      <w:r>
        <w:br/>
      </w:r>
      <w:r>
        <w:rPr>
          <w:rStyle w:val="OperatorTok"/>
        </w:rPr>
        <w:t xml:space="preserve">}</w:t>
      </w:r>
      <w:r>
        <w:br/>
      </w:r>
      <w:r>
        <w:br/>
      </w:r>
      <w:r>
        <w:rPr>
          <w:rStyle w:val="KeywordTok"/>
        </w:rPr>
        <w:t xml:space="preserve">function</w:t>
      </w:r>
      <w:r>
        <w:rPr>
          <w:rStyle w:val="NormalTok"/>
        </w:rPr>
        <w:t xml:space="preserve"> Get-EspaceDisqueLibre </w:t>
      </w:r>
      <w:r>
        <w:rPr>
          <w:rStyle w:val="OperatorTok"/>
        </w:rPr>
        <w:t xml:space="preserve">{</w:t>
      </w:r>
      <w:r>
        <w:br/>
      </w:r>
      <w:r>
        <w:rPr>
          <w:rStyle w:val="NormalTok"/>
        </w:rPr>
        <w:t xml:space="preserve">    Get-Volume </w:t>
      </w:r>
      <w:r>
        <w:rPr>
          <w:rStyle w:val="OperatorTok"/>
        </w:rPr>
        <w:t xml:space="preserve">|</w:t>
      </w:r>
      <w:r>
        <w:rPr>
          <w:rStyle w:val="NormalTok"/>
        </w:rPr>
        <w:t xml:space="preserve"> </w:t>
      </w:r>
      <w:r>
        <w:rPr>
          <w:rStyle w:val="FunctionTok"/>
        </w:rPr>
        <w:t xml:space="preserve">Select-Object</w:t>
      </w:r>
      <w:r>
        <w:rPr>
          <w:rStyle w:val="NormalTok"/>
        </w:rPr>
        <w:t xml:space="preserve"> DriveLetter</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"LibreGo"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SizeRemaining</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Get-SalutationPerso</w:t>
      </w:r>
      <w:r>
        <w:rPr>
          <w:rStyle w:val="OperatorTok"/>
        </w:rPr>
        <w:t xml:space="preserve">,</w:t>
      </w:r>
      <w:r>
        <w:rPr>
          <w:rStyle w:val="NormalTok"/>
        </w:rPr>
        <w:t xml:space="preserve"> Get-EspaceDisqueLibre</w:t>
      </w:r>
    </w:p>
    <w:p>
      <w:pPr>
        <w:pStyle w:val="SourceCode"/>
      </w:pPr>
      <w:r>
        <w:rPr>
          <w:rStyle w:val="FunctionTok"/>
        </w:rPr>
        <w:t xml:space="preserve">Import-Module</w:t>
      </w:r>
      <w:r>
        <w:rPr>
          <w:rStyle w:val="NormalTok"/>
        </w:rPr>
        <w:t xml:space="preserve"> </w:t>
      </w:r>
      <w:r>
        <w:rPr>
          <w:rStyle w:val="StringTok"/>
        </w:rPr>
        <w:t xml:space="preserve">"C:\Modules\MonModule.psm1"</w:t>
      </w:r>
      <w:r>
        <w:br/>
      </w:r>
      <w:r>
        <w:rPr>
          <w:rStyle w:val="NormalTok"/>
        </w:rPr>
        <w:t xml:space="preserve">Get-SalutationPerso </w:t>
      </w:r>
      <w:r>
        <w:rPr>
          <w:rStyle w:val="OperatorTok"/>
        </w:rPr>
        <w:t xml:space="preserve">-</w:t>
      </w:r>
      <w:r>
        <w:rPr>
          <w:rStyle w:val="NormalTok"/>
        </w:rPr>
        <w:t xml:space="preserve">Nom </w:t>
      </w:r>
      <w:r>
        <w:rPr>
          <w:rStyle w:val="StringTok"/>
        </w:rPr>
        <w:t xml:space="preserve">"Jaslin"</w:t>
      </w:r>
    </w:p>
    <w:bookmarkEnd w:id="311"/>
    <w:bookmarkStart w:id="312" w:name="manifeste-de-module-.psd1"/>
    <w:p>
      <w:pPr>
        <w:pStyle w:val="Heading2"/>
      </w:pPr>
      <w:r>
        <w:t xml:space="preserve">23.2 Manifeste de module (.psd1)</w:t>
      </w:r>
    </w:p>
    <w:p>
      <w:pPr>
        <w:pStyle w:val="SourceCode"/>
      </w:pPr>
      <w:r>
        <w:rPr>
          <w:rStyle w:val="FunctionTok"/>
        </w:rPr>
        <w:t xml:space="preserve">New-ModuleManifest</w:t>
      </w:r>
      <w:r>
        <w:rPr>
          <w:rStyle w:val="NormalTok"/>
        </w:rPr>
        <w:t xml:space="preserve"> </w:t>
      </w:r>
      <w:r>
        <w:rPr>
          <w:rStyle w:val="OperatorTok"/>
        </w:rPr>
        <w:t xml:space="preserve">-</w:t>
      </w:r>
      <w:r>
        <w:rPr>
          <w:rStyle w:val="NormalTok"/>
        </w:rPr>
        <w:t xml:space="preserve">Path </w:t>
      </w:r>
      <w:r>
        <w:rPr>
          <w:rStyle w:val="StringTok"/>
        </w:rPr>
        <w:t xml:space="preserve">"C:\Modules\MonModule\MonModule.psd1"</w:t>
      </w:r>
      <w:r>
        <w:rPr>
          <w:rStyle w:val="NormalTok"/>
        </w:rPr>
        <w:t xml:space="preserve"> `</w:t>
      </w:r>
      <w:r>
        <w:br/>
      </w:r>
      <w:r>
        <w:rPr>
          <w:rStyle w:val="NormalTok"/>
        </w:rPr>
        <w:t xml:space="preserve">    </w:t>
      </w:r>
      <w:r>
        <w:rPr>
          <w:rStyle w:val="OperatorTok"/>
        </w:rPr>
        <w:t xml:space="preserve">-</w:t>
      </w:r>
      <w:r>
        <w:rPr>
          <w:rStyle w:val="NormalTok"/>
        </w:rPr>
        <w:t xml:space="preserve">RootModule </w:t>
      </w:r>
      <w:r>
        <w:rPr>
          <w:rStyle w:val="StringTok"/>
        </w:rPr>
        <w:t xml:space="preserve">"MonModule.psm1"</w:t>
      </w:r>
      <w:r>
        <w:rPr>
          <w:rStyle w:val="NormalTok"/>
        </w:rPr>
        <w:t xml:space="preserve"> `</w:t>
      </w:r>
      <w:r>
        <w:br/>
      </w:r>
      <w:r>
        <w:rPr>
          <w:rStyle w:val="NormalTok"/>
        </w:rPr>
        <w:t xml:space="preserve">    </w:t>
      </w:r>
      <w:r>
        <w:rPr>
          <w:rStyle w:val="OperatorTok"/>
        </w:rPr>
        <w:t xml:space="preserve">-</w:t>
      </w:r>
      <w:r>
        <w:rPr>
          <w:rStyle w:val="NormalTok"/>
        </w:rPr>
        <w:t xml:space="preserve">ModuleVersion </w:t>
      </w:r>
      <w:r>
        <w:rPr>
          <w:rStyle w:val="StringTok"/>
        </w:rPr>
        <w:t xml:space="preserve">"1.0.0"</w:t>
      </w:r>
      <w:r>
        <w:rPr>
          <w:rStyle w:val="NormalTok"/>
        </w:rPr>
        <w:t xml:space="preserve"> `</w:t>
      </w:r>
      <w:r>
        <w:br/>
      </w:r>
      <w:r>
        <w:rPr>
          <w:rStyle w:val="NormalTok"/>
        </w:rPr>
        <w:t xml:space="preserve">    </w:t>
      </w:r>
      <w:r>
        <w:rPr>
          <w:rStyle w:val="OperatorTok"/>
        </w:rPr>
        <w:t xml:space="preserve">-</w:t>
      </w:r>
      <w:r>
        <w:rPr>
          <w:rStyle w:val="NormalTok"/>
        </w:rPr>
        <w:t xml:space="preserve">Author </w:t>
      </w:r>
      <w:r>
        <w:rPr>
          <w:rStyle w:val="StringTok"/>
        </w:rPr>
        <w:t xml:space="preserve">"Jaslin Occius"</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"Fonctions utilitaires personnelles"</w:t>
      </w:r>
    </w:p>
    <w:p>
      <w:pPr>
        <w:pStyle w:val="FirstParagraph"/>
      </w:pPr>
      <w:r>
        <w:t xml:space="preserve">💡 Le manifeste (.psd1) documente et versionne le module</w:t>
      </w:r>
      <w:r>
        <w:t xml:space="preserve"> </w:t>
      </w:r>
      <w:r>
        <w:t xml:space="preserve">Un manifeste permet à</w:t>
      </w:r>
      <w:r>
        <w:t xml:space="preserve"> </w:t>
      </w:r>
      <w:r>
        <w:rPr>
          <w:rStyle w:val="VerbatimChar"/>
        </w:rPr>
        <w:t xml:space="preserve">Get-Module -ListAvailable</w:t>
      </w:r>
      <w:r>
        <w:t xml:space="preserve"> </w:t>
      </w:r>
      <w:r>
        <w:t xml:space="preserve">d’afficher la version, l’auteur et la description du module — indispensable dès qu’un module est partagé avec d’autres personnes ou publié (section 23.3).</w:t>
      </w:r>
    </w:p>
    <w:bookmarkEnd w:id="312"/>
    <w:bookmarkStart w:id="313" w:name="X593b633978f66eb5d06b655b3b789350dcf19e9"/>
    <w:p>
      <w:pPr>
        <w:pStyle w:val="Heading2"/>
      </w:pPr>
      <w:r>
        <w:t xml:space="preserve">23.3 Installer un module depuis la PowerShell Gallery</w:t>
      </w:r>
    </w:p>
    <w:p>
      <w:pPr>
        <w:pStyle w:val="SourceCode"/>
      </w:pPr>
      <w:r>
        <w:rPr>
          <w:rStyle w:val="NormalTok"/>
        </w:rPr>
        <w:t xml:space="preserve">Find-Module </w:t>
      </w:r>
      <w:r>
        <w:rPr>
          <w:rStyle w:val="OperatorTok"/>
        </w:rPr>
        <w:t xml:space="preserve">-</w:t>
      </w:r>
      <w:r>
        <w:rPr>
          <w:rStyle w:val="NormalTok"/>
        </w:rPr>
        <w:t xml:space="preserve">Name </w:t>
      </w:r>
      <w:r>
        <w:rPr>
          <w:rStyle w:val="StringTok"/>
        </w:rPr>
        <w:t xml:space="preserve">"Az"</w:t>
      </w:r>
      <w:r>
        <w:rPr>
          <w:rStyle w:val="NormalTok"/>
        </w:rPr>
        <w:t xml:space="preserve"> </w:t>
      </w:r>
      <w:r>
        <w:rPr>
          <w:rStyle w:val="OperatorTok"/>
        </w:rPr>
        <w:t xml:space="preserve">-</w:t>
      </w:r>
      <w:r>
        <w:rPr>
          <w:rStyle w:val="NormalTok"/>
        </w:rPr>
        <w:t xml:space="preserve">Repository PSGallery</w:t>
      </w:r>
      <w:r>
        <w:br/>
      </w:r>
      <w:r>
        <w:rPr>
          <w:rStyle w:val="NormalTok"/>
        </w:rPr>
        <w:t xml:space="preserve">Install-Module </w:t>
      </w:r>
      <w:r>
        <w:rPr>
          <w:rStyle w:val="OperatorTok"/>
        </w:rPr>
        <w:t xml:space="preserve">-</w:t>
      </w:r>
      <w:r>
        <w:rPr>
          <w:rStyle w:val="NormalTok"/>
        </w:rPr>
        <w:t xml:space="preserve">Name </w:t>
      </w:r>
      <w:r>
        <w:rPr>
          <w:rStyle w:val="StringTok"/>
        </w:rPr>
        <w:t xml:space="preserve">"Az"</w:t>
      </w:r>
      <w:r>
        <w:rPr>
          <w:rStyle w:val="NormalTok"/>
        </w:rPr>
        <w:t xml:space="preserve"> </w:t>
      </w:r>
      <w:r>
        <w:rPr>
          <w:rStyle w:val="OperatorTok"/>
        </w:rPr>
        <w:t xml:space="preserve">-</w:t>
      </w:r>
      <w:r>
        <w:rPr>
          <w:rStyle w:val="NormalTok"/>
        </w:rPr>
        <w:t xml:space="preserve">Scope CurrentUser</w:t>
      </w:r>
      <w:r>
        <w:br/>
      </w:r>
      <w:r>
        <w:br/>
      </w:r>
      <w:r>
        <w:rPr>
          <w:rStyle w:val="NormalTok"/>
        </w:rPr>
        <w:t xml:space="preserve">Get-InstalledModule</w:t>
      </w:r>
      <w:r>
        <w:br/>
      </w:r>
      <w:r>
        <w:rPr>
          <w:rStyle w:val="NormalTok"/>
        </w:rPr>
        <w:t xml:space="preserve">Update-Module </w:t>
      </w:r>
      <w:r>
        <w:rPr>
          <w:rStyle w:val="OperatorTok"/>
        </w:rPr>
        <w:t xml:space="preserve">-</w:t>
      </w:r>
      <w:r>
        <w:rPr>
          <w:rStyle w:val="NormalTok"/>
        </w:rPr>
        <w:t xml:space="preserve">Name </w:t>
      </w:r>
      <w:r>
        <w:rPr>
          <w:rStyle w:val="StringTok"/>
        </w:rPr>
        <w:t xml:space="preserve">"Az"</w:t>
      </w:r>
      <w:r>
        <w:br/>
      </w:r>
      <w:r>
        <w:rPr>
          <w:rStyle w:val="NormalTok"/>
        </w:rPr>
        <w:t xml:space="preserve">Uninstall-Module </w:t>
      </w:r>
      <w:r>
        <w:rPr>
          <w:rStyle w:val="OperatorTok"/>
        </w:rPr>
        <w:t xml:space="preserve">-</w:t>
      </w:r>
      <w:r>
        <w:rPr>
          <w:rStyle w:val="NormalTok"/>
        </w:rPr>
        <w:t xml:space="preserve">Name </w:t>
      </w:r>
      <w:r>
        <w:rPr>
          <w:rStyle w:val="StringTok"/>
        </w:rPr>
        <w:t xml:space="preserve">"Az"</w:t>
      </w:r>
    </w:p>
    <w:p>
      <w:pPr>
        <w:pStyle w:val="FirstParagraph"/>
      </w:pPr>
      <w:r>
        <w:t xml:space="preserve">💡 PowerShell Gallery : l’équivalent npm/PyPI pour PowerShell</w:t>
      </w:r>
      <w:r>
        <w:t xml:space="preserve"> </w:t>
      </w:r>
      <w:r>
        <w:t xml:space="preserve">Rappel direct de</w:t>
      </w:r>
      <w:r>
        <w:t xml:space="preserve"> </w:t>
      </w:r>
      <w:r>
        <w:rPr>
          <w:rStyle w:val="VerbatimChar"/>
        </w:rPr>
        <w:t xml:space="preserve">npm install</w:t>
      </w:r>
      <w:r>
        <w:t xml:space="preserve"> </w:t>
      </w:r>
      <w:r>
        <w:t xml:space="preserve">(manuel Node.js) :</w:t>
      </w:r>
      <w:r>
        <w:t xml:space="preserve"> </w:t>
      </w:r>
      <w:r>
        <w:rPr>
          <w:rStyle w:val="VerbatimChar"/>
        </w:rPr>
        <w:t xml:space="preserve">Install-Module</w:t>
      </w:r>
      <w:r>
        <w:t xml:space="preserve"> </w:t>
      </w:r>
      <w:r>
        <w:t xml:space="preserve">télécharge et installe un module depuis un registre public communautaire,</w:t>
      </w:r>
      <w:r>
        <w:t xml:space="preserve"> </w:t>
      </w:r>
      <w:r>
        <w:rPr>
          <w:rStyle w:val="VerbatimChar"/>
        </w:rPr>
        <w:t xml:space="preserve">-Scope CurrentUser</w:t>
      </w:r>
      <w:r>
        <w:t xml:space="preserve"> </w:t>
      </w:r>
      <w:r>
        <w:t xml:space="preserve">évitant de nécessiter des droits administrateur pour un usage personnel.</w:t>
      </w:r>
    </w:p>
    <w:bookmarkEnd w:id="313"/>
    <w:bookmarkStart w:id="314" w:name="X872e825b07536da2852ba243666bfaf7e7787b7"/>
    <w:p>
      <w:pPr>
        <w:pStyle w:val="Heading2"/>
      </w:pPr>
      <w:r>
        <w:t xml:space="preserve">23.4 Le profil PowerShell : personnaliser sa session</w:t>
      </w:r>
    </w:p>
    <w:p>
      <w:pPr>
        <w:pStyle w:val="SourceCode"/>
      </w:pPr>
      <w:r>
        <w:rPr>
          <w:rStyle w:val="VariableTok"/>
        </w:rPr>
        <w:t xml:space="preserve">$PROFILE</w:t>
      </w:r>
      <w:r>
        <w:rPr>
          <w:rStyle w:val="NormalTok"/>
        </w:rPr>
        <w:t xml:space="preserve">                    </w:t>
      </w:r>
      <w:r>
        <w:rPr>
          <w:rStyle w:val="CommentTok"/>
        </w:rPr>
        <w:t xml:space="preserve"># chemin du fichier de profil de la session actuelle</w:t>
      </w:r>
      <w:r>
        <w:br/>
      </w:r>
      <w:r>
        <w:rPr>
          <w:rStyle w:val="FunctionTok"/>
        </w:rPr>
        <w:t xml:space="preserve">Test-Path</w:t>
      </w:r>
      <w:r>
        <w:rPr>
          <w:rStyle w:val="NormalTok"/>
        </w:rPr>
        <w:t xml:space="preserve"> </w:t>
      </w:r>
      <w:r>
        <w:rPr>
          <w:rStyle w:val="VariableTok"/>
        </w:rPr>
        <w:t xml:space="preserve">$PROFILE</w:t>
      </w:r>
      <w:r>
        <w:rPr>
          <w:rStyle w:val="NormalTok"/>
        </w:rPr>
        <w:t xml:space="preserve">          </w:t>
      </w:r>
      <w:r>
        <w:rPr>
          <w:rStyle w:val="CommentTok"/>
        </w:rPr>
        <w:t xml:space="preserve"># existe-t-il déjà ?</w:t>
      </w:r>
      <w:r>
        <w:br/>
      </w:r>
      <w:r>
        <w:rPr>
          <w:rStyle w:val="FunctionTok"/>
        </w:rPr>
        <w:t xml:space="preserve">New-Item</w:t>
      </w:r>
      <w:r>
        <w:rPr>
          <w:rStyle w:val="NormalTok"/>
        </w:rPr>
        <w:t xml:space="preserve"> </w:t>
      </w:r>
      <w:r>
        <w:rPr>
          <w:rStyle w:val="OperatorTok"/>
        </w:rPr>
        <w:t xml:space="preserve">-</w:t>
      </w:r>
      <w:r>
        <w:rPr>
          <w:rStyle w:val="NormalTok"/>
        </w:rPr>
        <w:t xml:space="preserve">Path </w:t>
      </w:r>
      <w:r>
        <w:rPr>
          <w:rStyle w:val="VariableTok"/>
        </w:rPr>
        <w:t xml:space="preserve">$PROFILE</w:t>
      </w:r>
      <w:r>
        <w:rPr>
          <w:rStyle w:val="NormalTok"/>
        </w:rPr>
        <w:t xml:space="preserve"> </w:t>
      </w:r>
      <w:r>
        <w:rPr>
          <w:rStyle w:val="OperatorTok"/>
        </w:rPr>
        <w:t xml:space="preserve">-</w:t>
      </w:r>
      <w:r>
        <w:rPr>
          <w:rStyle w:val="NormalTok"/>
        </w:rPr>
        <w:t xml:space="preserve">ItemType File </w:t>
      </w:r>
      <w:r>
        <w:rPr>
          <w:rStyle w:val="OperatorTok"/>
        </w:rPr>
        <w:t xml:space="preserve">-</w:t>
      </w:r>
      <w:r>
        <w:rPr>
          <w:rStyle w:val="NormalTok"/>
        </w:rPr>
        <w:t xml:space="preserve">Force</w:t>
      </w:r>
      <w:r>
        <w:br/>
      </w:r>
      <w:r>
        <w:rPr>
          <w:rStyle w:val="NormalTok"/>
        </w:rPr>
        <w:t xml:space="preserve">notepad </w:t>
      </w:r>
      <w:r>
        <w:rPr>
          <w:rStyle w:val="VariableTok"/>
        </w:rPr>
        <w:t xml:space="preserve">$PROFILE</w:t>
      </w:r>
    </w:p>
    <w:p>
      <w:pPr>
        <w:pStyle w:val="SourceCode"/>
      </w:pPr>
      <w:r>
        <w:rPr>
          <w:rStyle w:val="CommentTok"/>
        </w:rPr>
        <w:t xml:space="preserve"># Contenu type d'un profil personnel</w:t>
      </w:r>
      <w:r>
        <w:br/>
      </w:r>
      <w:r>
        <w:rPr>
          <w:rStyle w:val="FunctionTok"/>
        </w:rPr>
        <w:t xml:space="preserve">Set-Alias</w:t>
      </w:r>
      <w:r>
        <w:rPr>
          <w:rStyle w:val="NormalTok"/>
        </w:rPr>
        <w:t xml:space="preserve"> </w:t>
      </w:r>
      <w:r>
        <w:rPr>
          <w:rStyle w:val="OperatorTok"/>
        </w:rPr>
        <w:t xml:space="preserve">-</w:t>
      </w:r>
      <w:r>
        <w:rPr>
          <w:rStyle w:val="NormalTok"/>
        </w:rPr>
        <w:t xml:space="preserve">Name ll </w:t>
      </w:r>
      <w:r>
        <w:rPr>
          <w:rStyle w:val="OperatorTok"/>
        </w:rPr>
        <w:t xml:space="preserve">-</w:t>
      </w:r>
      <w:r>
        <w:rPr>
          <w:rStyle w:val="NormalTok"/>
        </w:rPr>
        <w:t xml:space="preserve">Value </w:t>
      </w:r>
      <w:r>
        <w:rPr>
          <w:rStyle w:val="FunctionTok"/>
        </w:rPr>
        <w:t xml:space="preserve">Get-ChildItem</w:t>
      </w:r>
      <w:r>
        <w:br/>
      </w:r>
      <w:r>
        <w:rPr>
          <w:rStyle w:val="KeywordTok"/>
        </w:rPr>
        <w:t xml:space="preserve">function</w:t>
      </w:r>
      <w:r>
        <w:rPr>
          <w:rStyle w:val="NormalTok"/>
        </w:rPr>
        <w:t xml:space="preserve"> prompt </w:t>
      </w:r>
      <w:r>
        <w:rPr>
          <w:rStyle w:val="OperatorTok"/>
        </w:rPr>
        <w:t xml:space="preserve">{</w:t>
      </w:r>
      <w:r>
        <w:br/>
      </w:r>
      <w:r>
        <w:rPr>
          <w:rStyle w:val="NormalTok"/>
        </w:rPr>
        <w:t xml:space="preserve">    </w:t>
      </w:r>
      <w:r>
        <w:rPr>
          <w:rStyle w:val="StringTok"/>
        </w:rPr>
        <w:t xml:space="preserve">"PS [</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'HH:mm'</w:t>
      </w:r>
      <w:r>
        <w:rPr>
          <w:rStyle w:val="OperatorTok"/>
        </w:rPr>
        <w:t xml:space="preserve">)</w:t>
      </w:r>
      <w:r>
        <w:rPr>
          <w:rStyle w:val="StringTok"/>
        </w:rPr>
        <w:t xml:space="preserve">] </w:t>
      </w:r>
      <w:r>
        <w:rPr>
          <w:rStyle w:val="OperatorTok"/>
        </w:rPr>
        <w:t xml:space="preserve">$(</w:t>
      </w:r>
      <w:r>
        <w:rPr>
          <w:rStyle w:val="FunctionTok"/>
        </w:rPr>
        <w:t xml:space="preserve">Get-Location</w:t>
      </w:r>
      <w:r>
        <w:rPr>
          <w:rStyle w:val="OperatorTok"/>
        </w:rPr>
        <w:t xml:space="preserve">)</w:t>
      </w:r>
      <w:r>
        <w:rPr>
          <w:rStyle w:val="StringTok"/>
        </w:rPr>
        <w:t xml:space="preserve"> &gt; "</w:t>
      </w:r>
      <w:r>
        <w:br/>
      </w:r>
      <w:r>
        <w:rPr>
          <w:rStyle w:val="OperatorTok"/>
        </w:rPr>
        <w:t xml:space="preserve">}</w:t>
      </w:r>
      <w:r>
        <w:br/>
      </w:r>
      <w:r>
        <w:rPr>
          <w:rStyle w:val="FunctionTok"/>
        </w:rPr>
        <w:t xml:space="preserve">Import-Module</w:t>
      </w:r>
      <w:r>
        <w:rPr>
          <w:rStyle w:val="NormalTok"/>
        </w:rPr>
        <w:t xml:space="preserve"> MonModule</w:t>
      </w:r>
      <w:r>
        <w:br/>
      </w:r>
      <w:r>
        <w:rPr>
          <w:rStyle w:val="FunctionTok"/>
        </w:rPr>
        <w:t xml:space="preserve">Write-Host</w:t>
      </w:r>
      <w:r>
        <w:rPr>
          <w:rStyle w:val="NormalTok"/>
        </w:rPr>
        <w:t xml:space="preserve"> </w:t>
      </w:r>
      <w:r>
        <w:rPr>
          <w:rStyle w:val="StringTok"/>
        </w:rPr>
        <w:t xml:space="preserve">"Session PowerShell chargée pour Jaslin."</w:t>
      </w:r>
      <w:r>
        <w:rPr>
          <w:rStyle w:val="NormalTok"/>
        </w:rPr>
        <w:t xml:space="preserve"> </w:t>
      </w:r>
      <w:r>
        <w:rPr>
          <w:rStyle w:val="OperatorTok"/>
        </w:rPr>
        <w:t xml:space="preserve">-</w:t>
      </w:r>
      <w:r>
        <w:rPr>
          <w:rStyle w:val="NormalTok"/>
        </w:rPr>
        <w:t xml:space="preserve">ForegroundColor Green</w:t>
      </w:r>
    </w:p>
    <w:p>
      <w:pPr>
        <w:pStyle w:val="FirstParagraph"/>
      </w:pPr>
      <w:r>
        <w:t xml:space="preserve">💡 Le profil se recharge automatiquement à chaque nouvelle session</w:t>
      </w:r>
      <w:r>
        <w:t xml:space="preserve"> </w:t>
      </w:r>
      <w:r>
        <w:t xml:space="preserve">Tout ce qui est placé dans</w:t>
      </w:r>
      <w:r>
        <w:t xml:space="preserve"> </w:t>
      </w:r>
      <w:r>
        <w:rPr>
          <w:rStyle w:val="VerbatimChar"/>
        </w:rPr>
        <w:t xml:space="preserve">$PROFILE</w:t>
      </w:r>
      <w:r>
        <w:t xml:space="preserve"> </w:t>
      </w:r>
      <w:r>
        <w:t xml:space="preserve">(alias, fonctions, personnalisation du prompt, modules importés) devient disponible</w:t>
      </w:r>
      <w:r>
        <w:t xml:space="preserve"> </w:t>
      </w:r>
      <w:r>
        <w:rPr>
          <w:b/>
          <w:bCs/>
        </w:rPr>
        <w:t xml:space="preserve">automatiquement</w:t>
      </w:r>
      <w:r>
        <w:t xml:space="preserve"> </w:t>
      </w:r>
      <w:r>
        <w:t xml:space="preserve">dans chaque nouvelle fenêtre PowerShell — l’équivalent du</w:t>
      </w:r>
      <w:r>
        <w:t xml:space="preserve"> </w:t>
      </w:r>
      <w:r>
        <w:rPr>
          <w:rStyle w:val="VerbatimChar"/>
        </w:rPr>
        <w:t xml:space="preserve">.bashrc</w:t>
      </w:r>
      <w:r>
        <w:t xml:space="preserve">/</w:t>
      </w:r>
      <w:r>
        <w:rPr>
          <w:rStyle w:val="VerbatimChar"/>
        </w:rPr>
        <w:t xml:space="preserve">.zshrc</w:t>
      </w:r>
      <w:r>
        <w:t xml:space="preserve"> </w:t>
      </w:r>
      <w:r>
        <w:t xml:space="preserve">du monde Unix.</w:t>
      </w:r>
    </w:p>
    <w:bookmarkEnd w:id="314"/>
    <w:bookmarkStart w:id="315" w:name="X1115a3b21c09294fd4758f1cc9005c47f7accd7"/>
    <w:p>
      <w:pPr>
        <w:pStyle w:val="Heading2"/>
      </w:pPr>
      <w:r>
        <w:t xml:space="preserve">23.5 PowerShell Remoting : exécuter des commandes à distance</w:t>
      </w:r>
    </w:p>
    <w:p>
      <w:pPr>
        <w:pStyle w:val="SourceCode"/>
      </w:pPr>
      <w:r>
        <w:rPr>
          <w:rStyle w:val="FunctionTok"/>
        </w:rPr>
        <w:t xml:space="preserve">Enable-PSRemoting</w:t>
      </w:r>
      <w:r>
        <w:rPr>
          <w:rStyle w:val="NormalTok"/>
        </w:rPr>
        <w:t xml:space="preserve"> </w:t>
      </w:r>
      <w:r>
        <w:rPr>
          <w:rStyle w:val="OperatorTok"/>
        </w:rPr>
        <w:t xml:space="preserve">-</w:t>
      </w:r>
      <w:r>
        <w:rPr>
          <w:rStyle w:val="NormalTok"/>
        </w:rPr>
        <w:t xml:space="preserve">Force     </w:t>
      </w:r>
      <w:r>
        <w:rPr>
          <w:rStyle w:val="CommentTok"/>
        </w:rPr>
        <w:t xml:space="preserve"># à exécuter SUR la machine distante, une seule fois</w:t>
      </w:r>
      <w:r>
        <w:br/>
      </w:r>
      <w:r>
        <w:br/>
      </w:r>
      <w:r>
        <w:rPr>
          <w:rStyle w:val="FunctionTok"/>
        </w:rPr>
        <w:t xml:space="preserve">Test-WSMan</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NormalTok"/>
        </w:rPr>
        <w:t xml:space="preserve">    </w:t>
      </w:r>
      <w:r>
        <w:rPr>
          <w:rStyle w:val="CommentTok"/>
        </w:rPr>
        <w:t xml:space="preserve"># vérifie que le remoting est actif</w:t>
      </w:r>
    </w:p>
    <w:p>
      <w:pPr>
        <w:pStyle w:val="SourceCode"/>
      </w:pP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Status </w:t>
      </w:r>
      <w:r>
        <w:rPr>
          <w:rStyle w:val="OperatorTok"/>
        </w:rPr>
        <w:t xml:space="preserve">-eq</w:t>
      </w:r>
      <w:r>
        <w:rPr>
          <w:rStyle w:val="NormalTok"/>
        </w:rPr>
        <w:t xml:space="preserve"> </w:t>
      </w:r>
      <w:r>
        <w:rPr>
          <w:rStyle w:val="StringTok"/>
        </w:rPr>
        <w:t xml:space="preserve">"Running"</w:t>
      </w:r>
      <w:r>
        <w:rPr>
          <w:rStyle w:val="NormalTok"/>
        </w:rPr>
        <w:t xml:space="preserve"> </w:t>
      </w:r>
      <w:r>
        <w:rPr>
          <w:rStyle w:val="OperatorTok"/>
        </w:rPr>
        <w:t xml:space="preserve">}</w:t>
      </w:r>
      <w:r>
        <w:br/>
      </w:r>
      <w:r>
        <w:br/>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OperatorTok"/>
        </w:rPr>
        <w:t xml:space="preserve">,</w:t>
      </w:r>
      <w:r>
        <w:rPr>
          <w:rStyle w:val="NormalTok"/>
        </w:rPr>
        <w:t xml:space="preserve"> </w:t>
      </w:r>
      <w:r>
        <w:rPr>
          <w:rStyle w:val="StringTok"/>
        </w:rPr>
        <w:t xml:space="preserve">"SERVEUR02"</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 </w:t>
      </w:r>
      <w:r>
        <w:rPr>
          <w:rStyle w:val="OperatorTok"/>
        </w:rPr>
        <w:t xml:space="preserve">}</w:t>
      </w:r>
      <w:r>
        <w:rPr>
          <w:rStyle w:val="NormalTok"/>
        </w:rPr>
        <w:t xml:space="preserve"> </w:t>
      </w:r>
      <w:r>
        <w:rPr>
          <w:rStyle w:val="OperatorTok"/>
        </w:rPr>
        <w:t xml:space="preserve">-</w:t>
      </w:r>
      <w:r>
        <w:rPr>
          <w:rStyle w:val="NormalTok"/>
        </w:rPr>
        <w:t xml:space="preserve">Credential </w:t>
      </w:r>
      <w:r>
        <w:rPr>
          <w:rStyle w:val="OperatorTok"/>
        </w:rPr>
        <w:t xml:space="preserve">(</w:t>
      </w:r>
      <w:r>
        <w:rPr>
          <w:rStyle w:val="FunctionTok"/>
        </w:rPr>
        <w:t xml:space="preserve">Get-Credential</w:t>
      </w:r>
      <w:r>
        <w:rPr>
          <w:rStyle w:val="OperatorTok"/>
        </w:rPr>
        <w:t xml:space="preserve">)</w:t>
      </w:r>
    </w:p>
    <w:bookmarkEnd w:id="315"/>
    <w:bookmarkStart w:id="316" w:name="sessions-persistantes-pssession"/>
    <w:p>
      <w:pPr>
        <w:pStyle w:val="Heading2"/>
      </w:pPr>
      <w:r>
        <w:t xml:space="preserve">23.6 Sessions persistantes (PSSession)</w:t>
      </w:r>
    </w:p>
    <w:p>
      <w:pPr>
        <w:pStyle w:val="SourceCode"/>
      </w:pP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New-PSSession</w:t>
      </w:r>
      <w:r>
        <w:rPr>
          <w:rStyle w:val="NormalTok"/>
        </w:rPr>
        <w:t xml:space="preserve"> </w:t>
      </w:r>
      <w:r>
        <w:rPr>
          <w:rStyle w:val="OperatorTok"/>
        </w:rPr>
        <w:t xml:space="preserve">-</w:t>
      </w:r>
      <w:r>
        <w:rPr>
          <w:rStyle w:val="NormalTok"/>
        </w:rPr>
        <w:t xml:space="preserve">ComputerName </w:t>
      </w:r>
      <w:r>
        <w:rPr>
          <w:rStyle w:val="StringTok"/>
        </w:rPr>
        <w:t xml:space="preserve">"SERVEUR01"</w:t>
      </w:r>
      <w:r>
        <w:br/>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VariableTok"/>
        </w:rPr>
        <w:t xml:space="preserve">$global</w:t>
      </w:r>
      <w:r>
        <w:rPr>
          <w:rStyle w:val="OperatorTok"/>
        </w:rPr>
        <w:t xml:space="preserve">:</w:t>
      </w:r>
      <w:r>
        <w:rPr>
          <w:rStyle w:val="VariableTok"/>
        </w:rPr>
        <w:t xml:space="preserve">compteur</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VariableTok"/>
        </w:rPr>
        <w:t xml:space="preserve">$global</w:t>
      </w:r>
      <w:r>
        <w:rPr>
          <w:rStyle w:val="OperatorTok"/>
        </w:rPr>
        <w:t xml:space="preserve">:</w:t>
      </w:r>
      <w:r>
        <w:rPr>
          <w:rStyle w:val="VariableTok"/>
        </w:rPr>
        <w:t xml:space="preserve">compteur</w:t>
      </w:r>
      <w:r>
        <w:rPr>
          <w:rStyle w:val="OperatorTok"/>
        </w:rPr>
        <w:t xml:space="preserve">++;</w:t>
      </w:r>
      <w:r>
        <w:rPr>
          <w:rStyle w:val="NormalTok"/>
        </w:rPr>
        <w:t xml:space="preserve"> </w:t>
      </w:r>
      <w:r>
        <w:rPr>
          <w:rStyle w:val="VariableTok"/>
        </w:rPr>
        <w:t xml:space="preserve">$global</w:t>
      </w:r>
      <w:r>
        <w:rPr>
          <w:rStyle w:val="OperatorTok"/>
        </w:rPr>
        <w:t xml:space="preserve">:</w:t>
      </w:r>
      <w:r>
        <w:rPr>
          <w:rStyle w:val="VariableTok"/>
        </w:rPr>
        <w:t xml:space="preserve">compteur</w:t>
      </w:r>
      <w:r>
        <w:rPr>
          <w:rStyle w:val="NormalTok"/>
        </w:rPr>
        <w:t xml:space="preserve"> </w:t>
      </w:r>
      <w:r>
        <w:rPr>
          <w:rStyle w:val="OperatorTok"/>
        </w:rPr>
        <w:t xml:space="preserve">}</w:t>
      </w:r>
      <w:r>
        <w:rPr>
          <w:rStyle w:val="NormalTok"/>
        </w:rPr>
        <w:t xml:space="preserve">   </w:t>
      </w:r>
      <w:r>
        <w:rPr>
          <w:rStyle w:val="CommentTok"/>
        </w:rPr>
        <w:t xml:space="preserve"># état conservé entre appels !</w:t>
      </w:r>
      <w:r>
        <w:br/>
      </w:r>
      <w:r>
        <w:br/>
      </w:r>
      <w:r>
        <w:rPr>
          <w:rStyle w:val="FunctionTok"/>
        </w:rPr>
        <w:t xml:space="preserve">Enter-PSSession</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CommentTok"/>
        </w:rPr>
        <w:t xml:space="preserve"># bascule en mode interactif, comme un SSH</w:t>
      </w:r>
      <w:r>
        <w:br/>
      </w:r>
      <w:r>
        <w:rPr>
          <w:rStyle w:val="FunctionTok"/>
        </w:rPr>
        <w:t xml:space="preserve">Exit-PSSession</w:t>
      </w:r>
      <w:r>
        <w:br/>
      </w:r>
      <w:r>
        <w:br/>
      </w:r>
      <w:r>
        <w:rPr>
          <w:rStyle w:val="FunctionTok"/>
        </w:rPr>
        <w:t xml:space="preserve">Remove-PSSession</w:t>
      </w:r>
      <w:r>
        <w:rPr>
          <w:rStyle w:val="NormalTok"/>
        </w:rPr>
        <w:t xml:space="preserve"> </w:t>
      </w:r>
      <w:r>
        <w:rPr>
          <w:rStyle w:val="VariableTok"/>
        </w:rPr>
        <w:t xml:space="preserve">$session</w:t>
      </w:r>
    </w:p>
    <w:p>
      <w:pPr>
        <w:pStyle w:val="FirstParagraph"/>
      </w:pPr>
      <w:r>
        <w:t xml:space="preserve">💡 New-PSSession vs Invoke-Command direct : état conservé ou non</w:t>
      </w:r>
      <w:r>
        <w:t xml:space="preserve"> </w:t>
      </w:r>
      <w:r>
        <w:rPr>
          <w:rStyle w:val="VerbatimChar"/>
        </w:rPr>
        <w:t xml:space="preserve">Invoke-Command -ComputerName X</w:t>
      </w:r>
      <w:r>
        <w:t xml:space="preserve"> </w:t>
      </w:r>
      <w:r>
        <w:t xml:space="preserve">ouvre et ferme une connexion à</w:t>
      </w:r>
      <w:r>
        <w:t xml:space="preserve"> </w:t>
      </w:r>
      <w:r>
        <w:rPr>
          <w:b/>
          <w:bCs/>
        </w:rPr>
        <w:t xml:space="preserve">chaque appel</w:t>
      </w:r>
      <w:r>
        <w:t xml:space="preserve"> </w:t>
      </w:r>
      <w:r>
        <w:t xml:space="preserve">(pas de mémoire entre deux commandes).</w:t>
      </w:r>
      <w:r>
        <w:t xml:space="preserve"> </w:t>
      </w:r>
      <w:r>
        <w:rPr>
          <w:rStyle w:val="VerbatimChar"/>
        </w:rPr>
        <w:t xml:space="preserve">New-PSSession</w:t>
      </w:r>
      <w:r>
        <w:t xml:space="preserve"> </w:t>
      </w:r>
      <w:r>
        <w:t xml:space="preserve">maintient une connexion persistante, dans laquelle des variables ou modules chargés restent disponibles d’un appel à l’autre — utile pour un script complexe en plusieurs étapes sur la même machine distante.</w:t>
      </w:r>
    </w:p>
    <w:bookmarkEnd w:id="316"/>
    <w:bookmarkStart w:id="317" w:name="X44d675d69c2a3c8e8961b4ee239a5a50d6e3e54"/>
    <w:p>
      <w:pPr>
        <w:pStyle w:val="Heading2"/>
      </w:pPr>
      <w:r>
        <w:t xml:space="preserve">23.7 Exécuter sur plusieurs machines en parallèle</w:t>
      </w:r>
    </w:p>
    <w:p>
      <w:pPr>
        <w:pStyle w:val="SourceCode"/>
      </w:pPr>
      <w:r>
        <w:rPr>
          <w:rStyle w:val="VariableTok"/>
        </w:rPr>
        <w:t xml:space="preserve">$machines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"SERVEUR01"</w:t>
      </w:r>
      <w:r>
        <w:rPr>
          <w:rStyle w:val="OperatorTok"/>
        </w:rPr>
        <w:t xml:space="preserve">,</w:t>
      </w:r>
      <w:r>
        <w:rPr>
          <w:rStyle w:val="NormalTok"/>
        </w:rPr>
        <w:t xml:space="preserve"> </w:t>
      </w:r>
      <w:r>
        <w:rPr>
          <w:rStyle w:val="StringTok"/>
        </w:rPr>
        <w:t xml:space="preserve">"SERVEUR02"</w:t>
      </w:r>
      <w:r>
        <w:rPr>
          <w:rStyle w:val="OperatorTok"/>
        </w:rPr>
        <w:t xml:space="preserve">,</w:t>
      </w:r>
      <w:r>
        <w:rPr>
          <w:rStyle w:val="NormalTok"/>
        </w:rPr>
        <w:t xml:space="preserve"> </w:t>
      </w:r>
      <w:r>
        <w:rPr>
          <w:rStyle w:val="StringTok"/>
        </w:rPr>
        <w:t xml:space="preserve">"SERVEUR03"</w:t>
      </w:r>
      <w:r>
        <w:rPr>
          <w:rStyle w:val="OperatorTok"/>
        </w:rPr>
        <w:t xml:space="preserve">)</w:t>
      </w:r>
      <w:r>
        <w:br/>
      </w:r>
      <w:r>
        <w:br/>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$machines</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FunctionTok"/>
        </w:rPr>
        <w:t xml:space="preserve">Get-CimInstance</w:t>
      </w:r>
      <w:r>
        <w:rPr>
          <w:rStyle w:val="NormalTok"/>
        </w:rPr>
        <w:t xml:space="preserve"> Win32_OperatingSystem </w:t>
      </w:r>
      <w:r>
        <w:rPr>
          <w:rStyle w:val="OperatorTok"/>
        </w:rPr>
        <w:t xml:space="preserve">|</w:t>
      </w:r>
      <w:r>
        <w:rPr>
          <w:rStyle w:val="NormalTok"/>
        </w:rPr>
        <w:t xml:space="preserve"> </w:t>
      </w:r>
      <w:r>
        <w:rPr>
          <w:rStyle w:val="FunctionTok"/>
        </w:rPr>
        <w:t xml:space="preserve">Select-Object</w:t>
      </w:r>
      <w:r>
        <w:rPr>
          <w:rStyle w:val="NormalTok"/>
        </w:rPr>
        <w:t xml:space="preserve"> Caption</w:t>
      </w:r>
      <w:r>
        <w:br/>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10</w:t>
      </w:r>
    </w:p>
    <w:bookmarkEnd w:id="317"/>
    <w:bookmarkStart w:id="318" w:name="erreurs-fréquentes-22"/>
    <w:p>
      <w:pPr>
        <w:pStyle w:val="Heading2"/>
      </w:pPr>
      <w:r>
        <w:t xml:space="preserve">23.8 Erreurs fréquentes</w:t>
      </w:r>
    </w:p>
    <w:p>
      <w:pPr>
        <w:pStyle w:val="FirstParagraph"/>
      </w:pPr>
      <w:r>
        <w:t xml:space="preserve">⚠️ Oublier Export-ModuleMember : les fonctions du module restent invisibles</w:t>
      </w:r>
      <w:r>
        <w:t xml:space="preserve"> </w:t>
      </w:r>
      <w:r>
        <w:t xml:space="preserve">Sans</w:t>
      </w:r>
      <w:r>
        <w:t xml:space="preserve"> </w:t>
      </w:r>
      <w:r>
        <w:rPr>
          <w:rStyle w:val="VerbatimChar"/>
        </w:rPr>
        <w:t xml:space="preserve">Export-ModuleMember -Function ...</w:t>
      </w:r>
      <w:r>
        <w:t xml:space="preserve"> </w:t>
      </w:r>
      <w:r>
        <w:t xml:space="preserve">en fin de fichier</w:t>
      </w:r>
      <w:r>
        <w:t xml:space="preserve"> </w:t>
      </w:r>
      <w:r>
        <w:rPr>
          <w:rStyle w:val="VerbatimChar"/>
        </w:rPr>
        <w:t xml:space="preserve">.psm1</w:t>
      </w:r>
      <w:r>
        <w:t xml:space="preserve">, PowerShell 5.1 peut ne rendre visible qu’un sous-ensemble des fonctions (ou toutes, selon la configuration) — expliciter systématiquement les fonctions exportées évite toute ambiguïté et documente clairement l’API publique du module.</w:t>
      </w:r>
    </w:p>
    <w:bookmarkEnd w:id="318"/>
    <w:bookmarkStart w:id="319" w:name="bonnes-pratiques-22"/>
    <w:p>
      <w:pPr>
        <w:pStyle w:val="Heading2"/>
      </w:pPr>
      <w:r>
        <w:t xml:space="preserve">23.9 Bonnes pratiques</w:t>
      </w:r>
    </w:p>
    <w:p>
      <w:pPr>
        <w:pStyle w:val="Compact"/>
        <w:numPr>
          <w:ilvl w:val="0"/>
          <w:numId w:val="1045"/>
        </w:numPr>
      </w:pPr>
      <w:r>
        <w:t xml:space="preserve">Toujours inclure un manifeste (</w:t>
      </w:r>
      <w:r>
        <w:rPr>
          <w:rStyle w:val="VerbatimChar"/>
        </w:rPr>
        <w:t xml:space="preserve">.psd1</w:t>
      </w:r>
      <w:r>
        <w:t xml:space="preserve">) pour tout module destiné à être réutilisé ou partagé.</w:t>
      </w:r>
    </w:p>
    <w:p>
      <w:pPr>
        <w:pStyle w:val="Compact"/>
        <w:numPr>
          <w:ilvl w:val="0"/>
          <w:numId w:val="1045"/>
        </w:numPr>
      </w:pPr>
      <w:r>
        <w:t xml:space="preserve">Documenter clairement les fonctions exportées via</w:t>
      </w:r>
      <w:r>
        <w:t xml:space="preserve"> </w:t>
      </w:r>
      <w:r>
        <w:rPr>
          <w:rStyle w:val="VerbatimChar"/>
        </w:rPr>
        <w:t xml:space="preserve">Export-ModuleMember</w:t>
      </w:r>
      <w:r>
        <w:t xml:space="preserve">, plutôt que de tout exposer implicitement.</w:t>
      </w:r>
    </w:p>
    <w:p>
      <w:pPr>
        <w:pStyle w:val="Compact"/>
        <w:numPr>
          <w:ilvl w:val="0"/>
          <w:numId w:val="1045"/>
        </w:numPr>
      </w:pPr>
      <w:r>
        <w:t xml:space="preserve">Fermer proprement (</w:t>
      </w:r>
      <w:r>
        <w:rPr>
          <w:rStyle w:val="VerbatimChar"/>
        </w:rPr>
        <w:t xml:space="preserve">Remove-PSSession</w:t>
      </w:r>
      <w:r>
        <w:t xml:space="preserve">) toute session distante persistante en fin de script.</w:t>
      </w:r>
    </w:p>
    <w:bookmarkEnd w:id="319"/>
    <w:bookmarkStart w:id="320" w:name="résumé-du-chapitre-22"/>
    <w:p>
      <w:pPr>
        <w:pStyle w:val="Heading2"/>
      </w:pPr>
      <w:r>
        <w:t xml:space="preserve">23.10 Résumé du chapitre</w:t>
      </w:r>
    </w:p>
    <w:p>
      <w:pPr>
        <w:pStyle w:val="Compact"/>
        <w:numPr>
          <w:ilvl w:val="0"/>
          <w:numId w:val="1046"/>
        </w:numPr>
      </w:pPr>
      <w:r>
        <w:t xml:space="preserve">Un module PowerShell (</w:t>
      </w:r>
      <w:r>
        <w:rPr>
          <w:rStyle w:val="VerbatimChar"/>
        </w:rPr>
        <w:t xml:space="preserve">.psm1</w:t>
      </w:r>
      <w:r>
        <w:t xml:space="preserve"> </w:t>
      </w:r>
      <w:r>
        <w:t xml:space="preserve">+</w:t>
      </w:r>
      <w:r>
        <w:t xml:space="preserve"> </w:t>
      </w:r>
      <w:r>
        <w:rPr>
          <w:rStyle w:val="VerbatimChar"/>
        </w:rPr>
        <w:t xml:space="preserve">.psd1</w:t>
      </w:r>
      <w:r>
        <w:t xml:space="preserve">) regroupe des fonctions réutilisables, installable localement ou publiable sur PowerShell Gallery.</w:t>
      </w:r>
    </w:p>
    <w:p>
      <w:pPr>
        <w:pStyle w:val="Compact"/>
        <w:numPr>
          <w:ilvl w:val="0"/>
          <w:numId w:val="1046"/>
        </w:numPr>
      </w:pPr>
      <w:r>
        <w:t xml:space="preserve">Le profil PowerShell (</w:t>
      </w:r>
      <w:r>
        <w:rPr>
          <w:rStyle w:val="VerbatimChar"/>
        </w:rPr>
        <w:t xml:space="preserve">$PROFILE</w:t>
      </w:r>
      <w:r>
        <w:t xml:space="preserve">) personnalise automatiquement chaque nouvelle session (alias, fonctions, prompt).</w:t>
      </w:r>
    </w:p>
    <w:p>
      <w:pPr>
        <w:pStyle w:val="Compact"/>
        <w:numPr>
          <w:ilvl w:val="0"/>
          <w:numId w:val="1046"/>
        </w:numPr>
      </w:pPr>
      <w:r>
        <w:rPr>
          <w:rStyle w:val="VerbatimChar"/>
        </w:rPr>
        <w:t xml:space="preserve">Invoke-Command</w:t>
      </w:r>
      <w:r>
        <w:t xml:space="preserve">/</w:t>
      </w:r>
      <w:r>
        <w:rPr>
          <w:rStyle w:val="VerbatimChar"/>
        </w:rPr>
        <w:t xml:space="preserve">New-PSSession</w:t>
      </w:r>
      <w:r>
        <w:t xml:space="preserve"> </w:t>
      </w:r>
      <w:r>
        <w:t xml:space="preserve">exécutent des commandes sur une ou plusieurs machines distantes via WinRM.</w:t>
      </w:r>
    </w:p>
    <w:bookmarkEnd w:id="320"/>
    <w:bookmarkStart w:id="321" w:name="exercices-22"/>
    <w:p>
      <w:pPr>
        <w:pStyle w:val="Heading2"/>
      </w:pPr>
      <w:r>
        <w:t xml:space="preserve">Exercices</w:t>
      </w:r>
    </w:p>
    <w:p>
      <w:pPr>
        <w:pStyle w:val="FirstParagraph"/>
      </w:pPr>
      <w:r>
        <w:t xml:space="preserve">📝 Exercice 23.1</w:t>
      </w:r>
    </w:p>
    <w:p>
      <w:pPr>
        <w:pStyle w:val="BodyText"/>
      </w:pPr>
      <w:r>
        <w:t xml:space="preserve">Crée un module contenant une fonction</w:t>
      </w:r>
      <w:r>
        <w:t xml:space="preserve"> </w:t>
      </w:r>
      <w:r>
        <w:rPr>
          <w:rStyle w:val="VerbatimChar"/>
        </w:rPr>
        <w:t xml:space="preserve">Get-InfoSysteme</w:t>
      </w:r>
      <w:r>
        <w:t xml:space="preserve"> </w:t>
      </w:r>
      <w:r>
        <w:t xml:space="preserve">qui affiche le nom de la machine, la version de l’OS et l’espace disque libre du lecteur C:.</w:t>
      </w:r>
    </w:p>
    <w:p>
      <w:pPr>
        <w:pStyle w:val="BodyText"/>
      </w:pPr>
      <w:r>
        <w:rPr>
          <w:b/>
          <w:bCs/>
        </w:rPr>
        <w:t xml:space="preserve">Corrigé :</w:t>
      </w:r>
    </w:p>
    <w:p>
      <w:pPr>
        <w:pStyle w:val="SourceCode"/>
      </w:pPr>
      <w:r>
        <w:rPr>
          <w:rStyle w:val="KeywordTok"/>
        </w:rPr>
        <w:t xml:space="preserve">function</w:t>
      </w:r>
      <w:r>
        <w:rPr>
          <w:rStyle w:val="NormalTok"/>
        </w:rPr>
        <w:t xml:space="preserve"> Get-InfoSysteme </w:t>
      </w:r>
      <w:r>
        <w:rPr>
          <w:rStyle w:val="OperatorTok"/>
        </w:rPr>
        <w:t xml:space="preserve">{</w:t>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w:t>
      </w:r>
      <w:r>
        <w:br/>
      </w:r>
      <w:r>
        <w:rPr>
          <w:rStyle w:val="NormalTok"/>
        </w:rPr>
        <w:t xml:space="preserve">    </w:t>
      </w:r>
      <w:r>
        <w:rPr>
          <w:rStyle w:val="VariableTok"/>
        </w:rPr>
        <w:t xml:space="preserve">$disque</w:t>
      </w:r>
      <w:r>
        <w:rPr>
          <w:rStyle w:val="NormalTok"/>
        </w:rPr>
        <w:t xml:space="preserve"> </w:t>
      </w:r>
      <w:r>
        <w:rPr>
          <w:rStyle w:val="OperatorTok"/>
        </w:rPr>
        <w:t xml:space="preserve">=</w:t>
      </w:r>
      <w:r>
        <w:rPr>
          <w:rStyle w:val="NormalTok"/>
        </w:rPr>
        <w:t xml:space="preserve"> Get-Volume </w:t>
      </w:r>
      <w:r>
        <w:rPr>
          <w:rStyle w:val="OperatorTok"/>
        </w:rPr>
        <w:t xml:space="preserve">-</w:t>
      </w:r>
      <w:r>
        <w:rPr>
          <w:rStyle w:val="NormalTok"/>
        </w:rPr>
        <w:t xml:space="preserve">DriveLetter C</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COMPUTERNAME</w:t>
      </w:r>
      <w:r>
        <w:br/>
      </w:r>
      <w:r>
        <w:rPr>
          <w:rStyle w:val="NormalTok"/>
        </w:rPr>
        <w:t xml:space="preserve">        OS         </w:t>
      </w:r>
      <w:r>
        <w:rPr>
          <w:rStyle w:val="OperatorTok"/>
        </w:rPr>
        <w:t xml:space="preserve">=</w:t>
      </w:r>
      <w:r>
        <w:rPr>
          <w:rStyle w:val="NormalTok"/>
        </w:rPr>
        <w:t xml:space="preserve"> </w:t>
      </w:r>
      <w:r>
        <w:rPr>
          <w:rStyle w:val="VariableTok"/>
        </w:rPr>
        <w:t xml:space="preserve">$os</w:t>
      </w:r>
      <w:r>
        <w:rPr>
          <w:rStyle w:val="OperatorTok"/>
        </w:rPr>
        <w:t xml:space="preserve">.</w:t>
      </w:r>
      <w:r>
        <w:rPr>
          <w:rStyle w:val="FunctionTok"/>
        </w:rPr>
        <w:t xml:space="preserve">Caption</w:t>
      </w:r>
      <w:r>
        <w:br/>
      </w:r>
      <w:r>
        <w:rPr>
          <w:rStyle w:val="NormalTok"/>
        </w:rPr>
        <w:t xml:space="preserve">        LibreGoC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$disque</w:t>
      </w:r>
      <w:r>
        <w:rPr>
          <w:rStyle w:val="OperatorTok"/>
        </w:rPr>
        <w:t xml:space="preserve">.</w:t>
      </w:r>
      <w:r>
        <w:rPr>
          <w:rStyle w:val="FunctionTok"/>
        </w:rPr>
        <w:t xml:space="preserve">SizeRemaining</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Get-InfoSysteme</w:t>
      </w:r>
    </w:p>
    <w:p>
      <w:pPr>
        <w:pStyle w:val="FirstParagraph"/>
      </w:pPr>
      <w:r>
        <w:rPr>
          <w:i/>
          <w:iCs/>
        </w:rPr>
        <w:t xml:space="preserve">Chapitre suivant : PowerShell et le cloud, avec une introduction pratique à Azure.</w:t>
      </w:r>
    </w:p>
    <w:p>
      <w:pPr>
        <w:pStyle w:val="BodyText"/>
      </w:pPr>
      <w:r>
        <w:t xml:space="preserve">CHAPITRE 24</w:t>
      </w:r>
    </w:p>
    <w:bookmarkEnd w:id="321"/>
    <w:bookmarkEnd w:id="322"/>
    <w:bookmarkStart w:id="336" w:name="X41f7e7361309001a9e62ba8cac12c610216db01"/>
    <w:p>
      <w:pPr>
        <w:pStyle w:val="Heading1"/>
      </w:pPr>
      <w:r>
        <w:t xml:space="preserve">PowerShell et le cloud (introduction à Azure)</w:t>
      </w:r>
    </w:p>
    <w:bookmarkStart w:id="323" w:name="objectifs-pédagogiques-23"/>
    <w:p>
      <w:pPr>
        <w:pStyle w:val="Heading2"/>
      </w:pPr>
      <w:r>
        <w:t xml:space="preserve">Objectifs pédagogiques</w:t>
      </w:r>
    </w:p>
    <w:p>
      <w:pPr>
        <w:pStyle w:val="FirstParagraph"/>
      </w:pPr>
      <w:r>
        <w:t xml:space="preserve">Utiliser le module Az pour gérer des ressources Azure depuis PowerShell, comprendre l’authentification cloud, et automatiser des tâches courantes (création de machine virtuelle, gestion de stockage).</w:t>
      </w:r>
    </w:p>
    <w:bookmarkEnd w:id="323"/>
    <w:bookmarkStart w:id="324" w:name="prérequis-23"/>
    <w:p>
      <w:pPr>
        <w:pStyle w:val="Heading2"/>
      </w:pPr>
      <w:r>
        <w:t xml:space="preserve">Prérequis</w:t>
      </w:r>
    </w:p>
    <w:p>
      <w:pPr>
        <w:pStyle w:val="FirstParagraph"/>
      </w:pPr>
      <w:r>
        <w:t xml:space="preserve">Chapitres 9-23. Un compte Azure (l’offre gratuite suffit pour pratiquer) est utile mais non indispensable pour comprendre les concepts.</w:t>
      </w:r>
    </w:p>
    <w:bookmarkEnd w:id="324"/>
    <w:bookmarkStart w:id="325" w:name="installer-et-se-connecter-au-module-az"/>
    <w:p>
      <w:pPr>
        <w:pStyle w:val="Heading2"/>
      </w:pPr>
      <w:r>
        <w:t xml:space="preserve">24.1 Installer et se connecter au module Az</w:t>
      </w:r>
    </w:p>
    <w:p>
      <w:pPr>
        <w:pStyle w:val="SourceCode"/>
      </w:pPr>
      <w:r>
        <w:rPr>
          <w:rStyle w:val="NormalTok"/>
        </w:rPr>
        <w:t xml:space="preserve">Install-Module </w:t>
      </w:r>
      <w:r>
        <w:rPr>
          <w:rStyle w:val="OperatorTok"/>
        </w:rPr>
        <w:t xml:space="preserve">-</w:t>
      </w:r>
      <w:r>
        <w:rPr>
          <w:rStyle w:val="NormalTok"/>
        </w:rPr>
        <w:t xml:space="preserve">Name Az </w:t>
      </w:r>
      <w:r>
        <w:rPr>
          <w:rStyle w:val="OperatorTok"/>
        </w:rPr>
        <w:t xml:space="preserve">-</w:t>
      </w:r>
      <w:r>
        <w:rPr>
          <w:rStyle w:val="NormalTok"/>
        </w:rPr>
        <w:t xml:space="preserve">Scope CurrentUser </w:t>
      </w:r>
      <w:r>
        <w:rPr>
          <w:rStyle w:val="OperatorTok"/>
        </w:rPr>
        <w:t xml:space="preserve">-</w:t>
      </w:r>
      <w:r>
        <w:rPr>
          <w:rStyle w:val="NormalTok"/>
        </w:rPr>
        <w:t xml:space="preserve">Repository PSGallery </w:t>
      </w:r>
      <w:r>
        <w:rPr>
          <w:rStyle w:val="OperatorTok"/>
        </w:rPr>
        <w:t xml:space="preserve">-</w:t>
      </w:r>
      <w:r>
        <w:rPr>
          <w:rStyle w:val="NormalTok"/>
        </w:rPr>
        <w:t xml:space="preserve">Force</w:t>
      </w:r>
      <w:r>
        <w:br/>
      </w:r>
      <w:r>
        <w:br/>
      </w:r>
      <w:r>
        <w:rPr>
          <w:rStyle w:val="NormalTok"/>
        </w:rPr>
        <w:t xml:space="preserve">Connect-AzAccount</w:t>
      </w:r>
    </w:p>
    <w:p>
      <w:pPr>
        <w:pStyle w:val="FirstParagraph"/>
      </w:pPr>
      <w:r>
        <w:t xml:space="preserve">💡 Connect-AzAccount ouvre une authentification interactive dans le navigateur</w:t>
      </w:r>
      <w:r>
        <w:t xml:space="preserve"> </w:t>
      </w:r>
      <w:r>
        <w:t xml:space="preserve">Comme pour toute connexion à un service cloud, l’authentification passe par un flux OAuth standard — un navigateur s’ouvre, l’utilisateur se connecte avec son compte Microsoft/Azure AD, et un jeton de session est renvoyé à la session PowerShell, exactement comme un jeton JWT côté application web (rappel du manuel Node.js).</w:t>
      </w:r>
    </w:p>
    <w:bookmarkEnd w:id="325"/>
    <w:bookmarkStart w:id="326" w:name="X1b20d4e2eb2cd474372e72223d02ad0c1ab65e4"/>
    <w:p>
      <w:pPr>
        <w:pStyle w:val="Heading2"/>
      </w:pPr>
      <w:r>
        <w:t xml:space="preserve">24.2 Explorer les abonnements et groupes de ressources</w:t>
      </w:r>
    </w:p>
    <w:p>
      <w:pPr>
        <w:pStyle w:val="SourceCode"/>
      </w:pPr>
      <w:r>
        <w:rPr>
          <w:rStyle w:val="NormalTok"/>
        </w:rPr>
        <w:t xml:space="preserve">Get-AzSubscription</w:t>
      </w:r>
      <w:r>
        <w:br/>
      </w:r>
      <w:r>
        <w:rPr>
          <w:rStyle w:val="NormalTok"/>
        </w:rPr>
        <w:t xml:space="preserve">Set-AzContext </w:t>
      </w:r>
      <w:r>
        <w:rPr>
          <w:rStyle w:val="OperatorTok"/>
        </w:rPr>
        <w:t xml:space="preserve">-</w:t>
      </w:r>
      <w:r>
        <w:rPr>
          <w:rStyle w:val="NormalTok"/>
        </w:rPr>
        <w:t xml:space="preserve">Subscription </w:t>
      </w:r>
      <w:r>
        <w:rPr>
          <w:rStyle w:val="StringTok"/>
        </w:rPr>
        <w:t xml:space="preserve">"Abonnement Gratuit"</w:t>
      </w:r>
      <w:r>
        <w:br/>
      </w:r>
      <w:r>
        <w:br/>
      </w:r>
      <w:r>
        <w:rPr>
          <w:rStyle w:val="NormalTok"/>
        </w:rPr>
        <w:t xml:space="preserve">Get-AzResourceGroup</w:t>
      </w:r>
      <w:r>
        <w:br/>
      </w:r>
      <w:r>
        <w:rPr>
          <w:rStyle w:val="NormalTok"/>
        </w:rPr>
        <w:t xml:space="preserve">New-AzResourceGroup </w:t>
      </w:r>
      <w:r>
        <w:rPr>
          <w:rStyle w:val="OperatorTok"/>
        </w:rPr>
        <w:t xml:space="preserve">-</w:t>
      </w:r>
      <w:r>
        <w:rPr>
          <w:rStyle w:val="NormalTok"/>
        </w:rPr>
        <w:t xml:space="preserve">Name </w:t>
      </w:r>
      <w:r>
        <w:rPr>
          <w:rStyle w:val="StringTok"/>
        </w:rPr>
        <w:t xml:space="preserve">"MonProjetRG"</w:t>
      </w:r>
      <w:r>
        <w:rPr>
          <w:rStyle w:val="NormalTok"/>
        </w:rPr>
        <w:t xml:space="preserve"> </w:t>
      </w:r>
      <w:r>
        <w:rPr>
          <w:rStyle w:val="OperatorTok"/>
        </w:rPr>
        <w:t xml:space="preserve">-</w:t>
      </w:r>
      <w:r>
        <w:rPr>
          <w:rStyle w:val="NormalTok"/>
        </w:rPr>
        <w:t xml:space="preserve">Location </w:t>
      </w:r>
      <w:r>
        <w:rPr>
          <w:rStyle w:val="StringTok"/>
        </w:rPr>
        <w:t xml:space="preserve">"francecentral"</w:t>
      </w:r>
    </w:p>
    <w:p>
      <w:pPr>
        <w:pStyle w:val="FirstParagraph"/>
      </w:pPr>
      <w:r>
        <w:t xml:space="preserve">💡 Un groupe de ressources (Resource Group) : le</w:t>
      </w:r>
      <w:r>
        <w:t xml:space="preserve"> </w:t>
      </w:r>
      <w:r>
        <w:t xml:space="preserve">“dossier”</w:t>
      </w:r>
      <w:r>
        <w:t xml:space="preserve"> </w:t>
      </w:r>
      <w:r>
        <w:t xml:space="preserve">logique d’Azure</w:t>
      </w:r>
      <w:r>
        <w:t xml:space="preserve"> </w:t>
      </w:r>
      <w:r>
        <w:t xml:space="preserve">Toute ressource Azure (machine virtuelle, base de données, stockage) appartient à un groupe de ressources — supprimer le groupe supprime</w:t>
      </w:r>
      <w:r>
        <w:t xml:space="preserve"> </w:t>
      </w:r>
      <w:r>
        <w:rPr>
          <w:b/>
          <w:bCs/>
        </w:rPr>
        <w:t xml:space="preserve">toutes</w:t>
      </w:r>
      <w:r>
        <w:t xml:space="preserve"> </w:t>
      </w:r>
      <w:r>
        <w:t xml:space="preserve">les ressources qu’il contient, un moyen pratique et souvent utilisé pour nettoyer un environnement de test entier en une seule commande.</w:t>
      </w:r>
    </w:p>
    <w:bookmarkEnd w:id="326"/>
    <w:bookmarkStart w:id="327" w:name="créer-une-machine-virtuelle-azure"/>
    <w:p>
      <w:pPr>
        <w:pStyle w:val="Heading2"/>
      </w:pPr>
      <w:r>
        <w:t xml:space="preserve">24.3 Créer une machine virtuelle Azure</w:t>
      </w:r>
    </w:p>
    <w:p>
      <w:pPr>
        <w:pStyle w:val="SourceCode"/>
      </w:pPr>
      <w:r>
        <w:rPr>
          <w:rStyle w:val="VariableTok"/>
        </w:rPr>
        <w:t xml:space="preserve">$identifiants</w:t>
      </w:r>
      <w:r>
        <w:rPr>
          <w:rStyle w:val="NormalTok"/>
        </w:rPr>
        <w:t xml:space="preserve"> </w:t>
      </w:r>
      <w:r>
        <w:rPr>
          <w:rStyle w:val="OperatorTok"/>
        </w:rPr>
        <w:t xml:space="preserve">=</w:t>
      </w:r>
      <w:r>
        <w:rPr>
          <w:rStyle w:val="NormalTok"/>
        </w:rPr>
        <w:t xml:space="preserve"> </w:t>
      </w:r>
      <w:r>
        <w:rPr>
          <w:rStyle w:val="FunctionTok"/>
        </w:rPr>
        <w:t xml:space="preserve">Get-Credential</w:t>
      </w:r>
      <w:r>
        <w:br/>
      </w:r>
      <w:r>
        <w:br/>
      </w:r>
      <w:r>
        <w:rPr>
          <w:rStyle w:val="NormalTok"/>
        </w:rPr>
        <w:t xml:space="preserve">New-AzVM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"francecentral"</w:t>
      </w:r>
      <w:r>
        <w:rPr>
          <w:rStyle w:val="NormalTok"/>
        </w:rPr>
        <w:t xml:space="preserve"> </w:t>
      </w:r>
      <w:r>
        <w:rPr>
          <w:rStyle w:val="OperatorTok"/>
        </w:rPr>
        <w:t xml:space="preserve">-</w:t>
      </w:r>
      <w:r>
        <w:rPr>
          <w:rStyle w:val="NormalTok"/>
        </w:rPr>
        <w:t xml:space="preserve">Image </w:t>
      </w:r>
      <w:r>
        <w:rPr>
          <w:rStyle w:val="StringTok"/>
        </w:rPr>
        <w:t xml:space="preserve">"Win2022Datacenter"</w:t>
      </w:r>
      <w:r>
        <w:rPr>
          <w:rStyle w:val="NormalTok"/>
        </w:rPr>
        <w:t xml:space="preserve"> `</w:t>
      </w:r>
      <w:r>
        <w:br/>
      </w:r>
      <w:r>
        <w:rPr>
          <w:rStyle w:val="NormalTok"/>
        </w:rPr>
        <w:t xml:space="preserve">    </w:t>
      </w:r>
      <w:r>
        <w:rPr>
          <w:rStyle w:val="OperatorTok"/>
        </w:rPr>
        <w:t xml:space="preserve">-</w:t>
      </w:r>
      <w:r>
        <w:rPr>
          <w:rStyle w:val="NormalTok"/>
        </w:rPr>
        <w:t xml:space="preserve">Credential </w:t>
      </w:r>
      <w:r>
        <w:rPr>
          <w:rStyle w:val="VariableTok"/>
        </w:rPr>
        <w:t xml:space="preserve">$identifiants</w:t>
      </w:r>
      <w:r>
        <w:rPr>
          <w:rStyle w:val="NormalTok"/>
        </w:rPr>
        <w:t xml:space="preserve"> </w:t>
      </w:r>
      <w:r>
        <w:rPr>
          <w:rStyle w:val="OperatorTok"/>
        </w:rPr>
        <w:t xml:space="preserve">-</w:t>
      </w:r>
      <w:r>
        <w:rPr>
          <w:rStyle w:val="NormalTok"/>
        </w:rPr>
        <w:t xml:space="preserve">Size </w:t>
      </w:r>
      <w:r>
        <w:rPr>
          <w:rStyle w:val="StringTok"/>
        </w:rPr>
        <w:t xml:space="preserve">"Standard_B1s"</w:t>
      </w:r>
      <w:r>
        <w:br/>
      </w:r>
      <w:r>
        <w:br/>
      </w:r>
      <w:r>
        <w:rPr>
          <w:rStyle w:val="NormalTok"/>
        </w:rPr>
        <w:t xml:space="preserve">Get-AzVM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rPr>
          <w:rStyle w:val="NormalTok"/>
        </w:rPr>
        <w:t xml:space="preserve"> </w:t>
      </w:r>
      <w:r>
        <w:rPr>
          <w:rStyle w:val="OperatorTok"/>
        </w:rPr>
        <w:t xml:space="preserve">-</w:t>
      </w:r>
      <w:r>
        <w:rPr>
          <w:rStyle w:val="NormalTok"/>
        </w:rPr>
        <w:t xml:space="preserve">Status</w:t>
      </w:r>
      <w:r>
        <w:br/>
      </w:r>
      <w:r>
        <w:rPr>
          <w:rStyle w:val="NormalTok"/>
        </w:rPr>
        <w:t xml:space="preserve">Stop-AzVM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rPr>
          <w:rStyle w:val="NormalTok"/>
        </w:rPr>
        <w:t xml:space="preserve"> </w:t>
      </w:r>
      <w:r>
        <w:rPr>
          <w:rStyle w:val="OperatorTok"/>
        </w:rPr>
        <w:t xml:space="preserve">-</w:t>
      </w:r>
      <w:r>
        <w:rPr>
          <w:rStyle w:val="NormalTok"/>
        </w:rPr>
        <w:t xml:space="preserve">Force</w:t>
      </w:r>
      <w:r>
        <w:br/>
      </w:r>
      <w:r>
        <w:rPr>
          <w:rStyle w:val="NormalTok"/>
        </w:rPr>
        <w:t xml:space="preserve">Start-AzVM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br/>
      </w:r>
      <w:r>
        <w:rPr>
          <w:rStyle w:val="NormalTok"/>
        </w:rPr>
        <w:t xml:space="preserve">Remove-AzVM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p>
    <w:p>
      <w:pPr>
        <w:pStyle w:val="FirstParagraph"/>
      </w:pPr>
      <w:r>
        <w:t xml:space="preserve">⚠️ Une machine virtuelle démarrée continue de facturer même sans utilisation active</w:t>
      </w:r>
      <w:r>
        <w:t xml:space="preserve"> </w:t>
      </w:r>
      <w:r>
        <w:t xml:space="preserve">Contrairement à un script local qui ne</w:t>
      </w:r>
      <w:r>
        <w:t xml:space="preserve"> </w:t>
      </w:r>
      <w:r>
        <w:t xml:space="preserve">“coûte”</w:t>
      </w:r>
      <w:r>
        <w:t xml:space="preserve"> </w:t>
      </w:r>
      <w:r>
        <w:t xml:space="preserve">rien tant qu’il ne s’exécute pas, une VM Azure facture chaque heure où elle reste</w:t>
      </w:r>
      <w:r>
        <w:t xml:space="preserve"> </w:t>
      </w:r>
      <w:r>
        <w:rPr>
          <w:b/>
          <w:bCs/>
        </w:rPr>
        <w:t xml:space="preserve">démarrée</w:t>
      </w:r>
      <w:r>
        <w:t xml:space="preserve"> </w:t>
      </w:r>
      <w:r>
        <w:t xml:space="preserve">(</w:t>
      </w:r>
      <w:r>
        <w:rPr>
          <w:rStyle w:val="VerbatimChar"/>
        </w:rPr>
        <w:t xml:space="preserve">Running</w:t>
      </w:r>
      <w:r>
        <w:t xml:space="preserve">), qu’elle soit réellement utilisée ou non — toujours</w:t>
      </w:r>
      <w:r>
        <w:t xml:space="preserve"> </w:t>
      </w:r>
      <w:r>
        <w:rPr>
          <w:rStyle w:val="VerbatimChar"/>
        </w:rPr>
        <w:t xml:space="preserve">Stop-AzVM</w:t>
      </w:r>
      <w:r>
        <w:t xml:space="preserve"> </w:t>
      </w:r>
      <w:r>
        <w:t xml:space="preserve">(ou mieux,</w:t>
      </w:r>
      <w:r>
        <w:t xml:space="preserve"> </w:t>
      </w:r>
      <w:r>
        <w:rPr>
          <w:rStyle w:val="VerbatimChar"/>
        </w:rPr>
        <w:t xml:space="preserve">Remove-AzVM</w:t>
      </w:r>
      <w:r>
        <w:t xml:space="preserve">) une ressource de test dès qu’elle n’est plus nécessaire.</w:t>
      </w:r>
    </w:p>
    <w:bookmarkEnd w:id="327"/>
    <w:bookmarkStart w:id="328" w:name="gérer-le-stockage-azure-blob-storage"/>
    <w:p>
      <w:pPr>
        <w:pStyle w:val="Heading2"/>
      </w:pPr>
      <w:r>
        <w:t xml:space="preserve">24.4 Gérer le stockage Azure (Blob Storage)</w:t>
      </w:r>
    </w:p>
    <w:p>
      <w:pPr>
        <w:pStyle w:val="SourceCode"/>
      </w:pPr>
      <w:r>
        <w:rPr>
          <w:rStyle w:val="VariableTok"/>
        </w:rPr>
        <w:t xml:space="preserve">$compteStockage</w:t>
      </w:r>
      <w:r>
        <w:rPr>
          <w:rStyle w:val="NormalTok"/>
        </w:rPr>
        <w:t xml:space="preserve"> </w:t>
      </w:r>
      <w:r>
        <w:rPr>
          <w:rStyle w:val="OperatorTok"/>
        </w:rPr>
        <w:t xml:space="preserve">=</w:t>
      </w:r>
      <w:r>
        <w:rPr>
          <w:rStyle w:val="NormalTok"/>
        </w:rPr>
        <w:t xml:space="preserve"> New-AzStorageAccount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"monstockagejaslin"</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"francecentral"</w:t>
      </w:r>
      <w:r>
        <w:rPr>
          <w:rStyle w:val="NormalTok"/>
        </w:rPr>
        <w:t xml:space="preserve"> </w:t>
      </w:r>
      <w:r>
        <w:rPr>
          <w:rStyle w:val="OperatorTok"/>
        </w:rPr>
        <w:t xml:space="preserve">-</w:t>
      </w:r>
      <w:r>
        <w:rPr>
          <w:rStyle w:val="NormalTok"/>
        </w:rPr>
        <w:t xml:space="preserve">SkuName </w:t>
      </w:r>
      <w:r>
        <w:rPr>
          <w:rStyle w:val="StringTok"/>
        </w:rPr>
        <w:t xml:space="preserve">"Standard_LRS"</w:t>
      </w:r>
      <w:r>
        <w:br/>
      </w:r>
      <w:r>
        <w:br/>
      </w:r>
      <w:r>
        <w:rPr>
          <w:rStyle w:val="VariableTok"/>
        </w:rPr>
        <w:t xml:space="preserve">$contexte</w:t>
      </w:r>
      <w:r>
        <w:rPr>
          <w:rStyle w:val="NormalTok"/>
        </w:rPr>
        <w:t xml:space="preserve"> </w:t>
      </w:r>
      <w:r>
        <w:rPr>
          <w:rStyle w:val="OperatorTok"/>
        </w:rPr>
        <w:t xml:space="preserve">=</w:t>
      </w:r>
      <w:r>
        <w:rPr>
          <w:rStyle w:val="NormalTok"/>
        </w:rPr>
        <w:t xml:space="preserve"> </w:t>
      </w:r>
      <w:r>
        <w:rPr>
          <w:rStyle w:val="VariableTok"/>
        </w:rPr>
        <w:t xml:space="preserve">$compteStockage</w:t>
      </w:r>
      <w:r>
        <w:rPr>
          <w:rStyle w:val="OperatorTok"/>
        </w:rPr>
        <w:t xml:space="preserve">.</w:t>
      </w:r>
      <w:r>
        <w:rPr>
          <w:rStyle w:val="FunctionTok"/>
        </w:rPr>
        <w:t xml:space="preserve">Context</w:t>
      </w:r>
      <w:r>
        <w:br/>
      </w:r>
      <w:r>
        <w:rPr>
          <w:rStyle w:val="NormalTok"/>
        </w:rPr>
        <w:t xml:space="preserve">New-AzStorageContainer </w:t>
      </w:r>
      <w:r>
        <w:rPr>
          <w:rStyle w:val="OperatorTok"/>
        </w:rPr>
        <w:t xml:space="preserve">-</w:t>
      </w:r>
      <w:r>
        <w:rPr>
          <w:rStyle w:val="NormalTok"/>
        </w:rPr>
        <w:t xml:space="preserve">Name </w:t>
      </w:r>
      <w:r>
        <w:rPr>
          <w:rStyle w:val="StringTok"/>
        </w:rPr>
        <w:t xml:space="preserve">"documents"</w:t>
      </w:r>
      <w:r>
        <w:rPr>
          <w:rStyle w:val="NormalTok"/>
        </w:rPr>
        <w:t xml:space="preserve"> </w:t>
      </w:r>
      <w:r>
        <w:rPr>
          <w:rStyle w:val="OperatorTok"/>
        </w:rPr>
        <w:t xml:space="preserve">-</w:t>
      </w:r>
      <w:r>
        <w:rPr>
          <w:rStyle w:val="NormalTok"/>
        </w:rPr>
        <w:t xml:space="preserve">Context </w:t>
      </w:r>
      <w:r>
        <w:rPr>
          <w:rStyle w:val="VariableTok"/>
        </w:rPr>
        <w:t xml:space="preserve">$contexte</w:t>
      </w:r>
      <w:r>
        <w:rPr>
          <w:rStyle w:val="NormalTok"/>
        </w:rPr>
        <w:t xml:space="preserve"> </w:t>
      </w:r>
      <w:r>
        <w:rPr>
          <w:rStyle w:val="OperatorTok"/>
        </w:rPr>
        <w:t xml:space="preserve">-</w:t>
      </w:r>
      <w:r>
        <w:rPr>
          <w:rStyle w:val="NormalTok"/>
        </w:rPr>
        <w:t xml:space="preserve">Permission Off</w:t>
      </w:r>
      <w:r>
        <w:br/>
      </w:r>
      <w:r>
        <w:br/>
      </w:r>
      <w:r>
        <w:rPr>
          <w:rStyle w:val="NormalTok"/>
        </w:rPr>
        <w:t xml:space="preserve">Set-AzStorageBlobContent </w:t>
      </w:r>
      <w:r>
        <w:rPr>
          <w:rStyle w:val="OperatorTok"/>
        </w:rPr>
        <w:t xml:space="preserve">-</w:t>
      </w:r>
      <w:r>
        <w:rPr>
          <w:rStyle w:val="NormalTok"/>
        </w:rPr>
        <w:t xml:space="preserve">File </w:t>
      </w:r>
      <w:r>
        <w:rPr>
          <w:rStyle w:val="StringTok"/>
        </w:rPr>
        <w:t xml:space="preserve">"C:\rapport.pdf"</w:t>
      </w:r>
      <w:r>
        <w:rPr>
          <w:rStyle w:val="NormalTok"/>
        </w:rPr>
        <w:t xml:space="preserve"> </w:t>
      </w:r>
      <w:r>
        <w:rPr>
          <w:rStyle w:val="OperatorTok"/>
        </w:rPr>
        <w:t xml:space="preserve">-</w:t>
      </w:r>
      <w:r>
        <w:rPr>
          <w:rStyle w:val="NormalTok"/>
        </w:rPr>
        <w:t xml:space="preserve">Container </w:t>
      </w:r>
      <w:r>
        <w:rPr>
          <w:rStyle w:val="StringTok"/>
        </w:rPr>
        <w:t xml:space="preserve">"documents"</w:t>
      </w:r>
      <w:r>
        <w:rPr>
          <w:rStyle w:val="NormalTok"/>
        </w:rPr>
        <w:t xml:space="preserve"> </w:t>
      </w:r>
      <w:r>
        <w:rPr>
          <w:rStyle w:val="OperatorTok"/>
        </w:rPr>
        <w:t xml:space="preserve">-</w:t>
      </w:r>
      <w:r>
        <w:rPr>
          <w:rStyle w:val="NormalTok"/>
        </w:rPr>
        <w:t xml:space="preserve">Blob </w:t>
      </w:r>
      <w:r>
        <w:rPr>
          <w:rStyle w:val="StringTok"/>
        </w:rPr>
        <w:t xml:space="preserve">"rapport.pdf"</w:t>
      </w:r>
      <w:r>
        <w:rPr>
          <w:rStyle w:val="NormalTok"/>
        </w:rPr>
        <w:t xml:space="preserve"> </w:t>
      </w:r>
      <w:r>
        <w:rPr>
          <w:rStyle w:val="OperatorTok"/>
        </w:rPr>
        <w:t xml:space="preserve">-</w:t>
      </w:r>
      <w:r>
        <w:rPr>
          <w:rStyle w:val="NormalTok"/>
        </w:rPr>
        <w:t xml:space="preserve">Context </w:t>
      </w:r>
      <w:r>
        <w:rPr>
          <w:rStyle w:val="VariableTok"/>
        </w:rPr>
        <w:t xml:space="preserve">$contexte</w:t>
      </w:r>
      <w:r>
        <w:br/>
      </w:r>
      <w:r>
        <w:rPr>
          <w:rStyle w:val="NormalTok"/>
        </w:rPr>
        <w:t xml:space="preserve">Get-AzStorageBlob </w:t>
      </w:r>
      <w:r>
        <w:rPr>
          <w:rStyle w:val="OperatorTok"/>
        </w:rPr>
        <w:t xml:space="preserve">-</w:t>
      </w:r>
      <w:r>
        <w:rPr>
          <w:rStyle w:val="NormalTok"/>
        </w:rPr>
        <w:t xml:space="preserve">Container </w:t>
      </w:r>
      <w:r>
        <w:rPr>
          <w:rStyle w:val="StringTok"/>
        </w:rPr>
        <w:t xml:space="preserve">"documents"</w:t>
      </w:r>
      <w:r>
        <w:rPr>
          <w:rStyle w:val="NormalTok"/>
        </w:rPr>
        <w:t xml:space="preserve"> </w:t>
      </w:r>
      <w:r>
        <w:rPr>
          <w:rStyle w:val="OperatorTok"/>
        </w:rPr>
        <w:t xml:space="preserve">-</w:t>
      </w:r>
      <w:r>
        <w:rPr>
          <w:rStyle w:val="NormalTok"/>
        </w:rPr>
        <w:t xml:space="preserve">Context </w:t>
      </w:r>
      <w:r>
        <w:rPr>
          <w:rStyle w:val="VariableTok"/>
        </w:rPr>
        <w:t xml:space="preserve">$contexte</w:t>
      </w:r>
    </w:p>
    <w:bookmarkEnd w:id="328"/>
    <w:bookmarkStart w:id="329" w:name="X0690a6b46dd679fc312fabac6250b48a9c2a338"/>
    <w:p>
      <w:pPr>
        <w:pStyle w:val="Heading2"/>
      </w:pPr>
      <w:r>
        <w:t xml:space="preserve">24.5 Automatiser un déploiement avec un script PowerShell</w:t>
      </w:r>
    </w:p>
    <w:p>
      <w:pPr>
        <w:pStyle w:val="SourceCode"/>
      </w:pPr>
      <w:r>
        <w:rPr>
          <w:rStyle w:val="KeywordTok"/>
        </w:rPr>
        <w:t xml:space="preserve">function</w:t>
      </w:r>
      <w:r>
        <w:rPr>
          <w:rStyle w:val="NormalTok"/>
        </w:rPr>
        <w:t xml:space="preserve"> New-EnvironnementTest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$NomProjet</w:t>
      </w:r>
      <w:r>
        <w:br/>
      </w:r>
      <w:r>
        <w:rPr>
          <w:rStyle w:val="NormalTok"/>
        </w:rPr>
        <w:t xml:space="preserve">    </w:t>
      </w:r>
      <w:r>
        <w:rPr>
          <w:rStyle w:val="OperatorTok"/>
        </w:rPr>
        <w:t xml:space="preserve">)</w:t>
      </w:r>
      <w:r>
        <w:br/>
      </w:r>
      <w:r>
        <w:br/>
      </w:r>
      <w:r>
        <w:rPr>
          <w:rStyle w:val="NormalTok"/>
        </w:rPr>
        <w:t xml:space="preserve">    </w:t>
      </w:r>
      <w:r>
        <w:rPr>
          <w:rStyle w:val="VariableTok"/>
        </w:rPr>
        <w:t xml:space="preserve">$rg</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$NomProjet</w:t>
      </w:r>
      <w:r>
        <w:rPr>
          <w:rStyle w:val="StringTok"/>
        </w:rPr>
        <w:t xml:space="preserve">-RG"</w:t>
      </w:r>
      <w:r>
        <w:br/>
      </w:r>
      <w:r>
        <w:rPr>
          <w:rStyle w:val="NormalTok"/>
        </w:rPr>
        <w:t xml:space="preserve">    New-AzResourceGroup </w:t>
      </w:r>
      <w:r>
        <w:rPr>
          <w:rStyle w:val="OperatorTok"/>
        </w:rPr>
        <w:t xml:space="preserve">-</w:t>
      </w:r>
      <w:r>
        <w:rPr>
          <w:rStyle w:val="NormalTok"/>
        </w:rPr>
        <w:t xml:space="preserve">Name </w:t>
      </w:r>
      <w:r>
        <w:rPr>
          <w:rStyle w:val="VariableTok"/>
        </w:rPr>
        <w:t xml:space="preserve">$rg</w:t>
      </w:r>
      <w:r>
        <w:rPr>
          <w:rStyle w:val="NormalTok"/>
        </w:rPr>
        <w:t xml:space="preserve"> </w:t>
      </w:r>
      <w:r>
        <w:rPr>
          <w:rStyle w:val="OperatorTok"/>
        </w:rPr>
        <w:t xml:space="preserve">-</w:t>
      </w:r>
      <w:r>
        <w:rPr>
          <w:rStyle w:val="NormalTok"/>
        </w:rPr>
        <w:t xml:space="preserve">Location </w:t>
      </w:r>
      <w:r>
        <w:rPr>
          <w:rStyle w:val="StringTok"/>
        </w:rPr>
        <w:t xml:space="preserve">"francecentral"</w:t>
      </w:r>
      <w:r>
        <w:br/>
      </w:r>
      <w:r>
        <w:br/>
      </w:r>
      <w:r>
        <w:rPr>
          <w:rStyle w:val="NormalTok"/>
        </w:rPr>
        <w:t xml:space="preserve">    New-AzStorageAccount </w:t>
      </w:r>
      <w:r>
        <w:rPr>
          <w:rStyle w:val="OperatorTok"/>
        </w:rPr>
        <w:t xml:space="preserve">-</w:t>
      </w:r>
      <w:r>
        <w:rPr>
          <w:rStyle w:val="NormalTok"/>
        </w:rPr>
        <w:t xml:space="preserve">ResourceGroupName </w:t>
      </w:r>
      <w:r>
        <w:rPr>
          <w:rStyle w:val="VariableTok"/>
        </w:rPr>
        <w:t xml:space="preserve">$rg</w:t>
      </w:r>
      <w:r>
        <w:rPr>
          <w:rStyle w:val="NormalTok"/>
        </w:rPr>
        <w:t xml:space="preserve"> </w:t>
      </w:r>
      <w:r>
        <w:rPr>
          <w:rStyle w:val="OperatorTok"/>
        </w:rPr>
        <w:t xml:space="preserve">-</w:t>
      </w:r>
      <w:r>
        <w:rPr>
          <w:rStyle w:val="NormalTok"/>
        </w:rPr>
        <w:t xml:space="preserve">Name </w:t>
      </w:r>
      <w:r>
        <w:rPr>
          <w:rStyle w:val="StringTok"/>
        </w:rPr>
        <w:t xml:space="preserve">"</w:t>
      </w:r>
      <w:r>
        <w:rPr>
          <w:rStyle w:val="OperatorTok"/>
        </w:rPr>
        <w:t xml:space="preserve">$(</w:t>
      </w:r>
      <w:r>
        <w:rPr>
          <w:rStyle w:val="VariableTok"/>
        </w:rPr>
        <w:t xml:space="preserve">$NomProjet</w:t>
      </w:r>
      <w:r>
        <w:rPr>
          <w:rStyle w:val="OperatorTok"/>
        </w:rPr>
        <w:t xml:space="preserve">.</w:t>
      </w:r>
      <w:r>
        <w:rPr>
          <w:rStyle w:val="FunctionTok"/>
        </w:rPr>
        <w:t xml:space="preserve">ToLower</w:t>
      </w:r>
      <w:r>
        <w:rPr>
          <w:rStyle w:val="OperatorTok"/>
        </w:rPr>
        <w:t xml:space="preserve">()</w:t>
      </w:r>
      <w:r>
        <w:rPr>
          <w:rStyle w:val="StringTok"/>
        </w:rPr>
        <w:t xml:space="preserve">)stockage"</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"francecentral"</w:t>
      </w:r>
      <w:r>
        <w:rPr>
          <w:rStyle w:val="NormalTok"/>
        </w:rPr>
        <w:t xml:space="preserve"> </w:t>
      </w:r>
      <w:r>
        <w:rPr>
          <w:rStyle w:val="OperatorTok"/>
        </w:rPr>
        <w:t xml:space="preserve">-</w:t>
      </w:r>
      <w:r>
        <w:rPr>
          <w:rStyle w:val="NormalTok"/>
        </w:rPr>
        <w:t xml:space="preserve">SkuName </w:t>
      </w:r>
      <w:r>
        <w:rPr>
          <w:rStyle w:val="StringTok"/>
        </w:rPr>
        <w:t xml:space="preserve">"Standard_LRS"</w:t>
      </w:r>
      <w:r>
        <w:br/>
      </w:r>
      <w:r>
        <w:br/>
      </w:r>
      <w:r>
        <w:rPr>
          <w:rStyle w:val="NormalTok"/>
        </w:rPr>
        <w:t xml:space="preserve">    </w:t>
      </w:r>
      <w:r>
        <w:rPr>
          <w:rStyle w:val="FunctionTok"/>
        </w:rPr>
        <w:t xml:space="preserve">Write-Output</w:t>
      </w:r>
      <w:r>
        <w:rPr>
          <w:rStyle w:val="NormalTok"/>
        </w:rPr>
        <w:t xml:space="preserve"> </w:t>
      </w:r>
      <w:r>
        <w:rPr>
          <w:rStyle w:val="StringTok"/>
        </w:rPr>
        <w:t xml:space="preserve">"Environnement '</w:t>
      </w:r>
      <w:r>
        <w:rPr>
          <w:rStyle w:val="VariableTok"/>
        </w:rPr>
        <w:t xml:space="preserve">$NomProjet</w:t>
      </w:r>
      <w:r>
        <w:rPr>
          <w:rStyle w:val="StringTok"/>
        </w:rPr>
        <w:t xml:space="preserve">' provisionné avec succès dans le groupe '</w:t>
      </w:r>
      <w:r>
        <w:rPr>
          <w:rStyle w:val="VariableTok"/>
        </w:rPr>
        <w:t xml:space="preserve">$rg</w:t>
      </w:r>
      <w:r>
        <w:rPr>
          <w:rStyle w:val="StringTok"/>
        </w:rPr>
        <w:t xml:space="preserve">'."</w:t>
      </w:r>
      <w:r>
        <w:br/>
      </w:r>
      <w:r>
        <w:rPr>
          <w:rStyle w:val="OperatorTok"/>
        </w:rPr>
        <w:t xml:space="preserve">}</w:t>
      </w:r>
      <w:r>
        <w:br/>
      </w:r>
      <w:r>
        <w:br/>
      </w:r>
      <w:r>
        <w:rPr>
          <w:rStyle w:val="NormalTok"/>
        </w:rPr>
        <w:t xml:space="preserve">New-EnvironnementTest </w:t>
      </w:r>
      <w:r>
        <w:rPr>
          <w:rStyle w:val="OperatorTok"/>
        </w:rPr>
        <w:t xml:space="preserve">-</w:t>
      </w:r>
      <w:r>
        <w:rPr>
          <w:rStyle w:val="NormalTok"/>
        </w:rPr>
        <w:t xml:space="preserve">NomProjet </w:t>
      </w:r>
      <w:r>
        <w:rPr>
          <w:rStyle w:val="StringTok"/>
        </w:rPr>
        <w:t xml:space="preserve">"ProjetDemo"</w:t>
      </w:r>
    </w:p>
    <w:bookmarkEnd w:id="329"/>
    <w:bookmarkStart w:id="330" w:name="nettoyer-un-environnement-de-test"/>
    <w:p>
      <w:pPr>
        <w:pStyle w:val="Heading2"/>
      </w:pPr>
      <w:r>
        <w:t xml:space="preserve">24.6 Nettoyer un environnement de test</w:t>
      </w:r>
    </w:p>
    <w:p>
      <w:pPr>
        <w:pStyle w:val="SourceCode"/>
      </w:pPr>
      <w:r>
        <w:rPr>
          <w:rStyle w:val="NormalTok"/>
        </w:rPr>
        <w:t xml:space="preserve">Remove-AzResourceGroup </w:t>
      </w:r>
      <w:r>
        <w:rPr>
          <w:rStyle w:val="OperatorTok"/>
        </w:rPr>
        <w:t xml:space="preserve">-</w:t>
      </w:r>
      <w:r>
        <w:rPr>
          <w:rStyle w:val="NormalTok"/>
        </w:rPr>
        <w:t xml:space="preserve">Name </w:t>
      </w:r>
      <w:r>
        <w:rPr>
          <w:rStyle w:val="StringTok"/>
        </w:rPr>
        <w:t xml:space="preserve">"MonProjetRG"</w:t>
      </w:r>
      <w:r>
        <w:rPr>
          <w:rStyle w:val="NormalTok"/>
        </w:rPr>
        <w:t xml:space="preserve"> </w:t>
      </w:r>
      <w:r>
        <w:rPr>
          <w:rStyle w:val="OperatorTok"/>
        </w:rPr>
        <w:t xml:space="preserve">-</w:t>
      </w:r>
      <w:r>
        <w:rPr>
          <w:rStyle w:val="NormalTok"/>
        </w:rPr>
        <w:t xml:space="preserve">Force</w:t>
      </w:r>
    </w:p>
    <w:p>
      <w:pPr>
        <w:pStyle w:val="FirstParagraph"/>
      </w:pPr>
      <w:r>
        <w:t xml:space="preserve">💡 Un seul Remove-AzResourceGroup supprime tout l’environnement de test</w:t>
      </w:r>
      <w:r>
        <w:t xml:space="preserve"> </w:t>
      </w:r>
      <w:r>
        <w:t xml:space="preserve">Cette commande unique évite d’avoir à supprimer manuellement chaque ressource individuellement (VM, disque, réseau, stockage) — pratique essentielle pour éviter une facturation résiduelle après un test, un piège fréquent chez les débutants du cloud.</w:t>
      </w:r>
    </w:p>
    <w:bookmarkEnd w:id="330"/>
    <w:bookmarkStart w:id="331" w:name="se-déconnecter"/>
    <w:p>
      <w:pPr>
        <w:pStyle w:val="Heading2"/>
      </w:pPr>
      <w:r>
        <w:t xml:space="preserve">24.7 Se déconnecter</w:t>
      </w:r>
    </w:p>
    <w:p>
      <w:pPr>
        <w:pStyle w:val="SourceCode"/>
      </w:pPr>
      <w:r>
        <w:rPr>
          <w:rStyle w:val="NormalTok"/>
        </w:rPr>
        <w:t xml:space="preserve">Disconnect-AzAccount</w:t>
      </w:r>
    </w:p>
    <w:bookmarkEnd w:id="331"/>
    <w:bookmarkStart w:id="332" w:name="erreurs-fréquentes-23"/>
    <w:p>
      <w:pPr>
        <w:pStyle w:val="Heading2"/>
      </w:pPr>
      <w:r>
        <w:t xml:space="preserve">24.8 Erreurs fréquentes</w:t>
      </w:r>
    </w:p>
    <w:p>
      <w:pPr>
        <w:pStyle w:val="FirstParagraph"/>
      </w:pPr>
      <w:r>
        <w:t xml:space="preserve">⚠️ Oublier de nettoyer les ressources après un test</w:t>
      </w:r>
      <w:r>
        <w:t xml:space="preserve"> </w:t>
      </w:r>
      <w:r>
        <w:t xml:space="preserve">Rappel de la section 24.6 : la cause la plus fréquente de facture cloud inattendue chez un développeur en apprentissage est simplement d’oublier de supprimer une ressource de test — automatiser le nettoyage (via un script planifié, chapitre 15) est une bonne pratique pour un compte d’entraînement personnel.</w:t>
      </w:r>
    </w:p>
    <w:bookmarkEnd w:id="332"/>
    <w:bookmarkStart w:id="333" w:name="bonnes-pratiques-23"/>
    <w:p>
      <w:pPr>
        <w:pStyle w:val="Heading2"/>
      </w:pPr>
      <w:r>
        <w:t xml:space="preserve">24.9 Bonnes pratiques</w:t>
      </w:r>
    </w:p>
    <w:p>
      <w:pPr>
        <w:pStyle w:val="Compact"/>
        <w:numPr>
          <w:ilvl w:val="0"/>
          <w:numId w:val="1047"/>
        </w:numPr>
      </w:pPr>
      <w:r>
        <w:t xml:space="preserve">Toujours vérifier le contexte actif (</w:t>
      </w:r>
      <w:r>
        <w:rPr>
          <w:rStyle w:val="VerbatimChar"/>
        </w:rPr>
        <w:t xml:space="preserve">Get-AzContext</w:t>
      </w:r>
      <w:r>
        <w:t xml:space="preserve">) avant d’exécuter une commande destructrice sur un abonnement de production.</w:t>
      </w:r>
    </w:p>
    <w:p>
      <w:pPr>
        <w:pStyle w:val="Compact"/>
        <w:numPr>
          <w:ilvl w:val="0"/>
          <w:numId w:val="1047"/>
        </w:numPr>
      </w:pPr>
      <w:r>
        <w:t xml:space="preserve">Nettoyer systématiquement les ressources de test via</w:t>
      </w:r>
      <w:r>
        <w:t xml:space="preserve"> </w:t>
      </w:r>
      <w:r>
        <w:rPr>
          <w:rStyle w:val="VerbatimChar"/>
        </w:rPr>
        <w:t xml:space="preserve">Remove-AzResourceGroup</w:t>
      </w:r>
      <w:r>
        <w:t xml:space="preserve">.</w:t>
      </w:r>
    </w:p>
    <w:p>
      <w:pPr>
        <w:pStyle w:val="Compact"/>
        <w:numPr>
          <w:ilvl w:val="0"/>
          <w:numId w:val="1047"/>
        </w:numPr>
      </w:pPr>
      <w:r>
        <w:t xml:space="preserve">Ne jamais coder d’identifiants Azure en clair dans un script (rappel du chapitre 22, SecretManagement).</w:t>
      </w:r>
    </w:p>
    <w:bookmarkEnd w:id="333"/>
    <w:bookmarkStart w:id="334" w:name="résumé-du-chapitre-23"/>
    <w:p>
      <w:pPr>
        <w:pStyle w:val="Heading2"/>
      </w:pPr>
      <w:r>
        <w:t xml:space="preserve">24.10 Résumé du chapitre</w:t>
      </w:r>
    </w:p>
    <w:p>
      <w:pPr>
        <w:pStyle w:val="Compact"/>
        <w:numPr>
          <w:ilvl w:val="0"/>
          <w:numId w:val="1048"/>
        </w:numPr>
      </w:pPr>
      <w:r>
        <w:t xml:space="preserve">Le module</w:t>
      </w:r>
      <w:r>
        <w:t xml:space="preserve"> </w:t>
      </w:r>
      <w:r>
        <w:rPr>
          <w:rStyle w:val="VerbatimChar"/>
        </w:rPr>
        <w:t xml:space="preserve">Az</w:t>
      </w:r>
      <w:r>
        <w:t xml:space="preserve"> </w:t>
      </w:r>
      <w:r>
        <w:t xml:space="preserve">étend PowerShell pour gérer des ressources Azure (VM, stockage, réseau) directement en ligne de commande.</w:t>
      </w:r>
    </w:p>
    <w:p>
      <w:pPr>
        <w:pStyle w:val="Compact"/>
        <w:numPr>
          <w:ilvl w:val="0"/>
          <w:numId w:val="1048"/>
        </w:numPr>
      </w:pPr>
      <w:r>
        <w:t xml:space="preserve">Un groupe de ressources regroupe logiquement toutes les ressources d’un projet, et sa suppression nettoie tout l’environnement en une commande.</w:t>
      </w:r>
    </w:p>
    <w:p>
      <w:pPr>
        <w:pStyle w:val="Compact"/>
        <w:numPr>
          <w:ilvl w:val="0"/>
          <w:numId w:val="1048"/>
        </w:numPr>
      </w:pPr>
      <w:r>
        <w:t xml:space="preserve">Automatiser le provisioning et le nettoyage via des fonctions PowerShell dédiées évite les oublis coûteux.</w:t>
      </w:r>
    </w:p>
    <w:bookmarkEnd w:id="334"/>
    <w:bookmarkStart w:id="335" w:name="exercices-23"/>
    <w:p>
      <w:pPr>
        <w:pStyle w:val="Heading2"/>
      </w:pPr>
      <w:r>
        <w:t xml:space="preserve">Exercices</w:t>
      </w:r>
    </w:p>
    <w:p>
      <w:pPr>
        <w:pStyle w:val="FirstParagraph"/>
      </w:pPr>
      <w:r>
        <w:t xml:space="preserve">📝 Exercice 24.1</w:t>
      </w:r>
    </w:p>
    <w:p>
      <w:pPr>
        <w:pStyle w:val="BodyText"/>
      </w:pPr>
      <w:r>
        <w:t xml:space="preserve">Écris une fonction qui liste toutes les VM en cours d’exécution (</w:t>
      </w:r>
      <w:r>
        <w:rPr>
          <w:rStyle w:val="VerbatimChar"/>
        </w:rPr>
        <w:t xml:space="preserve">PowerState</w:t>
      </w:r>
      <w:r>
        <w:t xml:space="preserve"> </w:t>
      </w:r>
      <w:r>
        <w:t xml:space="preserve">=</w:t>
      </w:r>
      <w:r>
        <w:t xml:space="preserve"> </w:t>
      </w:r>
      <w:r>
        <w:t xml:space="preserve">“VM running”</w:t>
      </w:r>
      <w:r>
        <w:t xml:space="preserve">) dans tous les groupes de ressources d’un abonnement.</w:t>
      </w:r>
    </w:p>
    <w:p>
      <w:pPr>
        <w:pStyle w:val="BodyText"/>
      </w:pPr>
      <w:r>
        <w:rPr>
          <w:b/>
          <w:bCs/>
        </w:rPr>
        <w:t xml:space="preserve">Corrigé :</w:t>
      </w:r>
    </w:p>
    <w:p>
      <w:pPr>
        <w:pStyle w:val="SourceCode"/>
      </w:pPr>
      <w:r>
        <w:rPr>
          <w:rStyle w:val="KeywordTok"/>
        </w:rPr>
        <w:t xml:space="preserve">function</w:t>
      </w:r>
      <w:r>
        <w:rPr>
          <w:rStyle w:val="NormalTok"/>
        </w:rPr>
        <w:t xml:space="preserve"> Get-VMEnCours </w:t>
      </w:r>
      <w:r>
        <w:rPr>
          <w:rStyle w:val="OperatorTok"/>
        </w:rPr>
        <w:t xml:space="preserve">{</w:t>
      </w:r>
      <w:r>
        <w:br/>
      </w:r>
      <w:r>
        <w:rPr>
          <w:rStyle w:val="NormalTok"/>
        </w:rPr>
        <w:t xml:space="preserve">    Get-AzVM </w:t>
      </w:r>
      <w:r>
        <w:rPr>
          <w:rStyle w:val="OperatorTok"/>
        </w:rPr>
        <w:t xml:space="preserve">-</w:t>
      </w:r>
      <w:r>
        <w:rPr>
          <w:rStyle w:val="NormalTok"/>
        </w:rPr>
        <w:t xml:space="preserve">Status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PowerState</w:t>
      </w:r>
      <w:r>
        <w:rPr>
          <w:rStyle w:val="NormalTok"/>
        </w:rPr>
        <w:t xml:space="preserve"> </w:t>
      </w:r>
      <w:r>
        <w:rPr>
          <w:rStyle w:val="OperatorTok"/>
        </w:rPr>
        <w:t xml:space="preserve">-eq</w:t>
      </w:r>
      <w:r>
        <w:rPr>
          <w:rStyle w:val="NormalTok"/>
        </w:rPr>
        <w:t xml:space="preserve"> </w:t>
      </w:r>
      <w:r>
        <w:rPr>
          <w:rStyle w:val="StringTok"/>
        </w:rPr>
        <w:t xml:space="preserve">"VM running"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ResourceGroupName</w:t>
      </w:r>
      <w:r>
        <w:rPr>
          <w:rStyle w:val="OperatorTok"/>
        </w:rPr>
        <w:t xml:space="preserve">,</w:t>
      </w:r>
      <w:r>
        <w:rPr>
          <w:rStyle w:val="NormalTok"/>
        </w:rPr>
        <w:t xml:space="preserve"> PowerState</w:t>
      </w:r>
      <w:r>
        <w:br/>
      </w:r>
      <w:r>
        <w:rPr>
          <w:rStyle w:val="OperatorTok"/>
        </w:rPr>
        <w:t xml:space="preserve">}</w:t>
      </w:r>
      <w:r>
        <w:br/>
      </w:r>
      <w:r>
        <w:rPr>
          <w:rStyle w:val="NormalTok"/>
        </w:rPr>
        <w:t xml:space="preserve">Get-VMEnCours</w:t>
      </w:r>
    </w:p>
    <w:p>
      <w:pPr>
        <w:pStyle w:val="FirstParagraph"/>
      </w:pPr>
      <w:r>
        <w:rPr>
          <w:i/>
          <w:iCs/>
        </w:rPr>
        <w:t xml:space="preserve">Chapitre suivant : PowerShell pour les développeurs (intégration avec Git, npm, Docker).</w:t>
      </w:r>
    </w:p>
    <w:p>
      <w:pPr>
        <w:pStyle w:val="BodyText"/>
      </w:pPr>
      <w:r>
        <w:t xml:space="preserve">CHAPITRE 25</w:t>
      </w:r>
    </w:p>
    <w:bookmarkEnd w:id="335"/>
    <w:bookmarkEnd w:id="336"/>
    <w:bookmarkStart w:id="349" w:name="powershell-pour-les-développeurs"/>
    <w:p>
      <w:pPr>
        <w:pStyle w:val="Heading1"/>
      </w:pPr>
      <w:r>
        <w:t xml:space="preserve">PowerShell pour les développeurs</w:t>
      </w:r>
    </w:p>
    <w:bookmarkStart w:id="337" w:name="objectifs-pédagogiques-24"/>
    <w:p>
      <w:pPr>
        <w:pStyle w:val="Heading2"/>
      </w:pPr>
      <w:r>
        <w:t xml:space="preserve">Objectifs pédagogiques</w:t>
      </w:r>
    </w:p>
    <w:p>
      <w:pPr>
        <w:pStyle w:val="FirstParagraph"/>
      </w:pPr>
      <w:r>
        <w:t xml:space="preserve">Intégrer PowerShell dans un flux de travail de développement quotidien : Git, npm/Node.js, Docker, variables d’environnement de projet, et automatisation de tâches répétitives de développement.</w:t>
      </w:r>
    </w:p>
    <w:bookmarkEnd w:id="337"/>
    <w:bookmarkStart w:id="338" w:name="prérequis-24"/>
    <w:p>
      <w:pPr>
        <w:pStyle w:val="Heading2"/>
      </w:pPr>
      <w:r>
        <w:t xml:space="preserve">Prérequis</w:t>
      </w:r>
    </w:p>
    <w:p>
      <w:pPr>
        <w:pStyle w:val="FirstParagraph"/>
      </w:pPr>
      <w:r>
        <w:t xml:space="preserve">Chapitres 9-24.</w:t>
      </w:r>
    </w:p>
    <w:bookmarkEnd w:id="338"/>
    <w:bookmarkStart w:id="339" w:name="git-depuis-powershell"/>
    <w:p>
      <w:pPr>
        <w:pStyle w:val="Heading2"/>
      </w:pPr>
      <w:r>
        <w:t xml:space="preserve">25.1 Git depuis PowerShell</w:t>
      </w:r>
    </w:p>
    <w:p>
      <w:pPr>
        <w:pStyle w:val="SourceCode"/>
      </w:pPr>
      <w:r>
        <w:rPr>
          <w:rStyle w:val="NormalTok"/>
        </w:rPr>
        <w:t xml:space="preserve">git status</w:t>
      </w:r>
      <w:r>
        <w:br/>
      </w:r>
      <w:r>
        <w:rPr>
          <w:rStyle w:val="NormalTok"/>
        </w:rPr>
        <w:t xml:space="preserve">git log </w:t>
      </w:r>
      <w:r>
        <w:rPr>
          <w:rStyle w:val="OperatorTok"/>
        </w:rPr>
        <w:t xml:space="preserve">--</w:t>
      </w:r>
      <w:r>
        <w:rPr>
          <w:rStyle w:val="NormalTok"/>
        </w:rPr>
        <w:t xml:space="preserve">oneline </w:t>
      </w:r>
      <w:r>
        <w:rPr>
          <w:rStyle w:val="OperatorTok"/>
        </w:rPr>
        <w:t xml:space="preserve">-</w:t>
      </w:r>
      <w:r>
        <w:rPr>
          <w:rStyle w:val="DecValTok"/>
        </w:rPr>
        <w:t xml:space="preserve">10</w:t>
      </w:r>
      <w:r>
        <w:br/>
      </w:r>
      <w:r>
        <w:br/>
      </w:r>
      <w:r>
        <w:rPr>
          <w:rStyle w:val="CommentTok"/>
        </w:rPr>
        <w:t xml:space="preserve"># Fonctions PowerShell pratiques autour de Git</w:t>
      </w:r>
      <w:r>
        <w:br/>
      </w:r>
      <w:r>
        <w:rPr>
          <w:rStyle w:val="KeywordTok"/>
        </w:rPr>
        <w:t xml:space="preserve">function</w:t>
      </w:r>
      <w:r>
        <w:rPr>
          <w:rStyle w:val="NormalTok"/>
        </w:rPr>
        <w:t xml:space="preserve"> Get-BrancheActuelle </w:t>
      </w:r>
      <w:r>
        <w:rPr>
          <w:rStyle w:val="OperatorTok"/>
        </w:rPr>
        <w:t xml:space="preserve">{</w:t>
      </w:r>
      <w:r>
        <w:br/>
      </w:r>
      <w:r>
        <w:rPr>
          <w:rStyle w:val="NormalTok"/>
        </w:rPr>
        <w:t xml:space="preserve">    </w:t>
      </w:r>
      <w:r>
        <w:rPr>
          <w:rStyle w:val="OperatorTok"/>
        </w:rPr>
        <w:t xml:space="preserve">(</w:t>
      </w:r>
      <w:r>
        <w:rPr>
          <w:rStyle w:val="NormalTok"/>
        </w:rPr>
        <w:t xml:space="preserve">git rev-parse </w:t>
      </w:r>
      <w:r>
        <w:rPr>
          <w:rStyle w:val="OperatorTok"/>
        </w:rPr>
        <w:t xml:space="preserve">--</w:t>
      </w:r>
      <w:r>
        <w:rPr>
          <w:rStyle w:val="NormalTok"/>
        </w:rPr>
        <w:t xml:space="preserve">abbrev-ref HEAD</w:t>
      </w:r>
      <w:r>
        <w:rPr>
          <w:rStyle w:val="OperatorTok"/>
        </w:rPr>
        <w:t xml:space="preserve">).</w:t>
      </w:r>
      <w:r>
        <w:rPr>
          <w:rStyle w:val="FunctionTok"/>
        </w:rPr>
        <w:t xml:space="preserve">Trim</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New-BranchePropre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OperatorTok"/>
        </w:rPr>
        <w:t xml:space="preserve">)</w:t>
      </w:r>
      <w:r>
        <w:br/>
      </w:r>
      <w:r>
        <w:rPr>
          <w:rStyle w:val="NormalTok"/>
        </w:rPr>
        <w:t xml:space="preserve">    git checkout main</w:t>
      </w:r>
      <w:r>
        <w:br/>
      </w:r>
      <w:r>
        <w:rPr>
          <w:rStyle w:val="NormalTok"/>
        </w:rPr>
        <w:t xml:space="preserve">    git pull</w:t>
      </w:r>
      <w:r>
        <w:br/>
      </w:r>
      <w:r>
        <w:rPr>
          <w:rStyle w:val="NormalTok"/>
        </w:rPr>
        <w:t xml:space="preserve">    git checkout </w:t>
      </w:r>
      <w:r>
        <w:rPr>
          <w:rStyle w:val="OperatorTok"/>
        </w:rPr>
        <w:t xml:space="preserve">-</w:t>
      </w:r>
      <w:r>
        <w:rPr>
          <w:rStyle w:val="NormalTok"/>
        </w:rPr>
        <w:t xml:space="preserve">b </w:t>
      </w:r>
      <w:r>
        <w:rPr>
          <w:rStyle w:val="VariableTok"/>
        </w:rPr>
        <w:t xml:space="preserve">$Nom</w:t>
      </w:r>
      <w:r>
        <w:br/>
      </w:r>
      <w:r>
        <w:rPr>
          <w:rStyle w:val="OperatorTok"/>
        </w:rPr>
        <w:t xml:space="preserve">}</w:t>
      </w:r>
      <w:r>
        <w:br/>
      </w:r>
      <w:r>
        <w:br/>
      </w:r>
      <w:r>
        <w:rPr>
          <w:rStyle w:val="NormalTok"/>
        </w:rPr>
        <w:t xml:space="preserve">New-BranchePropre </w:t>
      </w:r>
      <w:r>
        <w:rPr>
          <w:rStyle w:val="OperatorTok"/>
        </w:rPr>
        <w:t xml:space="preserve">-</w:t>
      </w:r>
      <w:r>
        <w:rPr>
          <w:rStyle w:val="NormalTok"/>
        </w:rPr>
        <w:t xml:space="preserve">Nom </w:t>
      </w:r>
      <w:r>
        <w:rPr>
          <w:rStyle w:val="StringTok"/>
        </w:rPr>
        <w:t xml:space="preserve">"feature/nouvelle-fonctionnalite"</w:t>
      </w:r>
    </w:p>
    <w:p>
      <w:pPr>
        <w:pStyle w:val="FirstParagraph"/>
      </w:pPr>
      <w:r>
        <w:t xml:space="preserve">💡 Personnaliser le prompt PowerShell pour afficher la branche Git active</w:t>
      </w:r>
    </w:p>
    <w:p>
      <w:pPr>
        <w:pStyle w:val="SourceCode"/>
      </w:pPr>
      <w:r>
        <w:rPr>
          <w:rStyle w:val="KeywordTok"/>
        </w:rPr>
        <w:t xml:space="preserve">function</w:t>
      </w:r>
      <w:r>
        <w:rPr>
          <w:rStyle w:val="NormalTok"/>
        </w:rPr>
        <w:t xml:space="preserve"> prompt </w:t>
      </w:r>
      <w:r>
        <w:rPr>
          <w:rStyle w:val="OperatorTok"/>
        </w:rPr>
        <w:t xml:space="preserve">{</w:t>
      </w:r>
      <w:r>
        <w:br/>
      </w:r>
      <w:r>
        <w:rPr>
          <w:rStyle w:val="NormalTok"/>
        </w:rPr>
        <w:t xml:space="preserve">    </w:t>
      </w:r>
      <w:r>
        <w:rPr>
          <w:rStyle w:val="VariableTok"/>
        </w:rPr>
        <w:t xml:space="preserve">$branche</w:t>
      </w:r>
      <w:r>
        <w:rPr>
          <w:rStyle w:val="NormalTok"/>
        </w:rPr>
        <w:t xml:space="preserve"> </w:t>
      </w:r>
      <w:r>
        <w:rPr>
          <w:rStyle w:val="OperatorTok"/>
        </w:rPr>
        <w:t xml:space="preserve">=</w:t>
      </w:r>
      <w:r>
        <w:rPr>
          <w:rStyle w:val="NormalTok"/>
        </w:rPr>
        <w:t xml:space="preserve"> git rev-parse </w:t>
      </w:r>
      <w:r>
        <w:rPr>
          <w:rStyle w:val="OperatorTok"/>
        </w:rPr>
        <w:t xml:space="preserve">--</w:t>
      </w:r>
      <w:r>
        <w:rPr>
          <w:rStyle w:val="NormalTok"/>
        </w:rPr>
        <w:t xml:space="preserve">abbrev-ref HEAD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$branche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"PS </w:t>
      </w:r>
      <w:r>
        <w:rPr>
          <w:rStyle w:val="OperatorTok"/>
        </w:rPr>
        <w:t xml:space="preserve">$(</w:t>
      </w:r>
      <w:r>
        <w:rPr>
          <w:rStyle w:val="FunctionTok"/>
        </w:rPr>
        <w:t xml:space="preserve">Get-Location</w:t>
      </w:r>
      <w:r>
        <w:rPr>
          <w:rStyle w:val="OperatorTok"/>
        </w:rPr>
        <w:t xml:space="preserve">)</w:t>
      </w:r>
      <w:r>
        <w:rPr>
          <w:rStyle w:val="StringTok"/>
        </w:rPr>
        <w:t xml:space="preserve"> [</w:t>
      </w:r>
      <w:r>
        <w:rPr>
          <w:rStyle w:val="VariableTok"/>
        </w:rPr>
        <w:t xml:space="preserve">$branche</w:t>
      </w:r>
      <w:r>
        <w:rPr>
          <w:rStyle w:val="StringTok"/>
        </w:rPr>
        <w:t xml:space="preserve">]&gt;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"PS </w:t>
      </w:r>
      <w:r>
        <w:rPr>
          <w:rStyle w:val="OperatorTok"/>
        </w:rPr>
        <w:t xml:space="preserve">$(</w:t>
      </w:r>
      <w:r>
        <w:rPr>
          <w:rStyle w:val="FunctionTok"/>
        </w:rPr>
        <w:t xml:space="preserve">Get-Location</w:t>
      </w:r>
      <w:r>
        <w:rPr>
          <w:rStyle w:val="OperatorTok"/>
        </w:rPr>
        <w:t xml:space="preserve">)</w:t>
      </w:r>
      <w:r>
        <w:rPr>
          <w:rStyle w:val="StringTok"/>
        </w:rPr>
        <w:t xml:space="preserve">&gt; "</w:t>
      </w:r>
      <w:r>
        <w:br/>
      </w:r>
      <w:r>
        <w:rPr>
          <w:rStyle w:val="NormalTok"/>
        </w:rPr>
        <w:t xml:space="preserve">    </w:t>
      </w:r>
      <w:r>
        <w:rPr>
          <w:rStyle w:val="OperatorTok"/>
        </w:rPr>
        <w:t xml:space="preserve">}</w:t>
      </w:r>
      <w:r>
        <w:br/>
      </w:r>
      <w:r>
        <w:rPr>
          <w:rStyle w:val="OperatorTok"/>
        </w:rPr>
        <w:t xml:space="preserve">}</w:t>
      </w:r>
    </w:p>
    <w:p>
      <w:pPr>
        <w:pStyle w:val="FirstParagraph"/>
      </w:pPr>
      <w:r>
        <w:t xml:space="preserve">Placée dans</w:t>
      </w:r>
      <w:r>
        <w:t xml:space="preserve"> </w:t>
      </w:r>
      <w:r>
        <w:rPr>
          <w:rStyle w:val="VerbatimChar"/>
        </w:rPr>
        <w:t xml:space="preserve">$PROFILE</w:t>
      </w:r>
      <w:r>
        <w:t xml:space="preserve"> </w:t>
      </w:r>
      <w:r>
        <w:t xml:space="preserve">(chapitre 23), cette fonction affiche la branche Git courante directement dans le prompt — évitant un</w:t>
      </w:r>
      <w:r>
        <w:t xml:space="preserve"> </w:t>
      </w:r>
      <w:r>
        <w:rPr>
          <w:rStyle w:val="VerbatimChar"/>
        </w:rPr>
        <w:t xml:space="preserve">git status</w:t>
      </w:r>
      <w:r>
        <w:t xml:space="preserve"> </w:t>
      </w:r>
      <w:r>
        <w:t xml:space="preserve">répété pour se rappeler où l’on se trouve.</w:t>
      </w:r>
    </w:p>
    <w:bookmarkEnd w:id="339"/>
    <w:bookmarkStart w:id="340" w:name="npm-et-node.js-depuis-powershell"/>
    <w:p>
      <w:pPr>
        <w:pStyle w:val="Heading2"/>
      </w:pPr>
      <w:r>
        <w:t xml:space="preserve">25.2 npm et Node.js depuis PowerShell</w:t>
      </w:r>
    </w:p>
    <w:p>
      <w:pPr>
        <w:pStyle w:val="SourceCode"/>
      </w:pPr>
      <w:r>
        <w:rPr>
          <w:rStyle w:val="NormalTok"/>
        </w:rPr>
        <w:t xml:space="preserve">npm install</w:t>
      </w:r>
      <w:r>
        <w:br/>
      </w:r>
      <w:r>
        <w:rPr>
          <w:rStyle w:val="NormalTok"/>
        </w:rPr>
        <w:t xml:space="preserve">npm run dev</w:t>
      </w:r>
      <w:r>
        <w:br/>
      </w:r>
      <w:r>
        <w:rPr>
          <w:rStyle w:val="NormalTok"/>
        </w:rPr>
        <w:t xml:space="preserve">npm run build</w:t>
      </w:r>
      <w:r>
        <w:br/>
      </w:r>
      <w:r>
        <w:br/>
      </w:r>
      <w:r>
        <w:rPr>
          <w:rStyle w:val="KeywordTok"/>
        </w:rPr>
        <w:t xml:space="preserve">function</w:t>
      </w:r>
      <w:r>
        <w:rPr>
          <w:rStyle w:val="NormalTok"/>
        </w:rPr>
        <w:t xml:space="preserve"> Start-ProjetNode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StringTok"/>
        </w:rPr>
        <w:t xml:space="preserve">"node_modules"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"node_modules absent, installation..."</w:t>
      </w:r>
      <w:r>
        <w:br/>
      </w:r>
      <w:r>
        <w:rPr>
          <w:rStyle w:val="NormalTok"/>
        </w:rPr>
        <w:t xml:space="preserve">        npm install</w:t>
      </w:r>
      <w:r>
        <w:br/>
      </w:r>
      <w:r>
        <w:rPr>
          <w:rStyle w:val="NormalTok"/>
        </w:rPr>
        <w:t xml:space="preserve">    </w:t>
      </w:r>
      <w:r>
        <w:rPr>
          <w:rStyle w:val="OperatorTok"/>
        </w:rPr>
        <w:t xml:space="preserve">}</w:t>
      </w:r>
      <w:r>
        <w:br/>
      </w:r>
      <w:r>
        <w:rPr>
          <w:rStyle w:val="NormalTok"/>
        </w:rPr>
        <w:t xml:space="preserve">    npm run dev</w:t>
      </w:r>
      <w:r>
        <w:br/>
      </w:r>
      <w:r>
        <w:rPr>
          <w:rStyle w:val="OperatorTok"/>
        </w:rPr>
        <w:t xml:space="preserve">}</w:t>
      </w:r>
    </w:p>
    <w:p>
      <w:pPr>
        <w:pStyle w:val="FirstParagraph"/>
      </w:pPr>
      <w:r>
        <w:t xml:space="preserve">💡 Automatiser le lancement d’un projet avec vérification des dépendances</w:t>
      </w:r>
      <w:r>
        <w:t xml:space="preserve"> </w:t>
      </w:r>
      <w:r>
        <w:t xml:space="preserve">Cette fonction évite l’erreur classique du</w:t>
      </w:r>
      <w:r>
        <w:t xml:space="preserve"> </w:t>
      </w:r>
      <w:r>
        <w:t xml:space="preserve">“ça ne marche pas”</w:t>
      </w:r>
      <w:r>
        <w:t xml:space="preserve"> </w:t>
      </w:r>
      <w:r>
        <w:t xml:space="preserve">après un</w:t>
      </w:r>
      <w:r>
        <w:t xml:space="preserve"> </w:t>
      </w:r>
      <w:r>
        <w:rPr>
          <w:rStyle w:val="VerbatimChar"/>
        </w:rPr>
        <w:t xml:space="preserve">git pull</w:t>
      </w:r>
      <w:r>
        <w:t xml:space="preserve"> </w:t>
      </w:r>
      <w:r>
        <w:t xml:space="preserve">qui a modifié</w:t>
      </w:r>
      <w:r>
        <w:t xml:space="preserve"> </w:t>
      </w:r>
      <w:r>
        <w:rPr>
          <w:rStyle w:val="VerbatimChar"/>
        </w:rPr>
        <w:t xml:space="preserve">package.json</w:t>
      </w:r>
      <w:r>
        <w:t xml:space="preserve"> </w:t>
      </w:r>
      <w:r>
        <w:t xml:space="preserve">— vérifier systématiquement la présence de</w:t>
      </w:r>
      <w:r>
        <w:t xml:space="preserve"> </w:t>
      </w:r>
      <w:r>
        <w:rPr>
          <w:rStyle w:val="VerbatimChar"/>
        </w:rPr>
        <w:t xml:space="preserve">node_modules</w:t>
      </w:r>
      <w:r>
        <w:t xml:space="preserve"> </w:t>
      </w:r>
      <w:r>
        <w:t xml:space="preserve">avant de lancer le serveur de développement (rappel direct du manuel Node.js/Express de cette collection).</w:t>
      </w:r>
    </w:p>
    <w:bookmarkEnd w:id="340"/>
    <w:bookmarkStart w:id="341" w:name="variables-denvironnement-de-projet-.env"/>
    <w:p>
      <w:pPr>
        <w:pStyle w:val="Heading2"/>
      </w:pPr>
      <w:r>
        <w:t xml:space="preserve">25.3 Variables d’environnement de projet (.env)</w:t>
      </w:r>
    </w:p>
    <w:p>
      <w:pPr>
        <w:pStyle w:val="SourceCode"/>
      </w:pPr>
      <w:r>
        <w:rPr>
          <w:rStyle w:val="KeywordTok"/>
        </w:rPr>
        <w:t xml:space="preserve">function</w:t>
      </w:r>
      <w:r>
        <w:rPr>
          <w:rStyle w:val="NormalTok"/>
        </w:rPr>
        <w:t xml:space="preserve"> Import-DotEnv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w:t>
      </w:r>
      <w:r>
        <w:rPr>
          <w:rStyle w:val="NormalTok"/>
        </w:rPr>
        <w:t xml:space="preserve"> </w:t>
      </w:r>
      <w:r>
        <w:rPr>
          <w:rStyle w:val="OperatorTok"/>
        </w:rPr>
        <w:t xml:space="preserve">=</w:t>
      </w:r>
      <w:r>
        <w:rPr>
          <w:rStyle w:val="NormalTok"/>
        </w:rPr>
        <w:t xml:space="preserve"> </w:t>
      </w:r>
      <w:r>
        <w:rPr>
          <w:rStyle w:val="StringTok"/>
        </w:rPr>
        <w:t xml:space="preserve">".env"</w:t>
      </w:r>
      <w:r>
        <w:rPr>
          <w:rStyle w:val="OperatorTok"/>
        </w:rPr>
        <w:t xml:space="preserve">)</w:t>
      </w:r>
      <w:r>
        <w:br/>
      </w:r>
      <w:r>
        <w:br/>
      </w:r>
      <w:r>
        <w:rPr>
          <w:rStyle w:val="NormalTok"/>
        </w:rPr>
        <w:t xml:space="preserve">    </w:t>
      </w:r>
      <w:r>
        <w:rPr>
          <w:rStyle w:val="FunctionTok"/>
        </w:rPr>
        <w:t xml:space="preserve">Get-Content</w:t>
      </w:r>
      <w:r>
        <w:rPr>
          <w:rStyle w:val="NormalTok"/>
        </w:rPr>
        <w:t xml:space="preserve"> </w:t>
      </w:r>
      <w:r>
        <w:rPr>
          <w:rStyle w:val="VariableTok"/>
        </w:rPr>
        <w:t xml:space="preserve">$Chemin</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$_</w:t>
      </w:r>
      <w:r>
        <w:rPr>
          <w:rStyle w:val="NormalTok"/>
        </w:rPr>
        <w:t xml:space="preserve"> </w:t>
      </w:r>
      <w:r>
        <w:rPr>
          <w:rStyle w:val="OperatorTok"/>
        </w:rPr>
        <w:t xml:space="preserve">-match</w:t>
      </w:r>
      <w:r>
        <w:rPr>
          <w:rStyle w:val="NormalTok"/>
        </w:rPr>
        <w:t xml:space="preserve"> </w:t>
      </w:r>
      <w:r>
        <w:rPr>
          <w:rStyle w:val="String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$nom</w:t>
      </w:r>
      <w:r>
        <w:rPr>
          <w:rStyle w:val="NormalTok"/>
        </w:rPr>
        <w:t xml:space="preserve"> </w:t>
      </w:r>
      <w:r>
        <w:rPr>
          <w:rStyle w:val="OperatorTok"/>
        </w:rPr>
        <w:t xml:space="preserve">=</w:t>
      </w:r>
      <w:r>
        <w:rPr>
          <w:rStyle w:val="NormalTok"/>
        </w:rPr>
        <w:t xml:space="preserve"> </w:t>
      </w:r>
      <w:r>
        <w:rPr>
          <w:rStyle w:val="VariableTok"/>
        </w:rPr>
        <w:t xml:space="preserve">$matches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VariableTok"/>
        </w:rPr>
        <w:t xml:space="preserve">$valeur</w:t>
      </w:r>
      <w:r>
        <w:rPr>
          <w:rStyle w:val="NormalTok"/>
        </w:rPr>
        <w:t xml:space="preserve"> </w:t>
      </w:r>
      <w:r>
        <w:rPr>
          <w:rStyle w:val="OperatorTok"/>
        </w:rPr>
        <w:t xml:space="preserve">=</w:t>
      </w:r>
      <w:r>
        <w:rPr>
          <w:rStyle w:val="NormalTok"/>
        </w:rPr>
        <w:t xml:space="preserve"> </w:t>
      </w:r>
      <w:r>
        <w:rPr>
          <w:rStyle w:val="VariableTok"/>
        </w:rPr>
        <w:t xml:space="preserve">$matches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VariableTok"/>
        </w:rPr>
        <w:t xml:space="preserve">$nom</w:t>
      </w:r>
      <w:r>
        <w:rPr>
          <w:rStyle w:val="OperatorTok"/>
        </w:rPr>
        <w:t xml:space="preserve">,</w:t>
      </w:r>
      <w:r>
        <w:rPr>
          <w:rStyle w:val="NormalTok"/>
        </w:rPr>
        <w:t xml:space="preserve"> </w:t>
      </w:r>
      <w:r>
        <w:rPr>
          <w:rStyle w:val="VariableTok"/>
        </w:rPr>
        <w:t xml:space="preserve">$valeur</w:t>
      </w:r>
      <w:r>
        <w:rPr>
          <w:rStyle w:val="OperatorTok"/>
        </w:rPr>
        <w:t xml:space="preserve">,</w:t>
      </w:r>
      <w:r>
        <w:rPr>
          <w:rStyle w:val="NormalTok"/>
        </w:rPr>
        <w:t xml:space="preserve"> </w:t>
      </w:r>
      <w:r>
        <w:rPr>
          <w:rStyle w:val="StringTok"/>
        </w:rPr>
        <w:t xml:space="preserve">"Process"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Import-DotEnv</w:t>
      </w:r>
      <w:r>
        <w:br/>
      </w:r>
      <w:r>
        <w:rPr>
          <w:rStyle w:val="VariableTok"/>
        </w:rPr>
        <w:t xml:space="preserve">$env</w:t>
      </w:r>
      <w:r>
        <w:rPr>
          <w:rStyle w:val="OperatorTok"/>
        </w:rPr>
        <w:t xml:space="preserve">:</w:t>
      </w:r>
      <w:r>
        <w:rPr>
          <w:rStyle w:val="VariableTok"/>
        </w:rPr>
        <w:t xml:space="preserve">DATABASE_URL</w:t>
      </w:r>
    </w:p>
    <w:p>
      <w:pPr>
        <w:pStyle w:val="FirstParagraph"/>
      </w:pPr>
      <w:r>
        <w:t xml:space="preserve">💡 PowerShell n’a pas de support .env natif, contrairement à certains frameworks Node.js</w:t>
      </w:r>
      <w:r>
        <w:t xml:space="preserve"> </w:t>
      </w:r>
      <w:r>
        <w:t xml:space="preserve">Cette fonction reproduit manuellement ce que fait</w:t>
      </w:r>
      <w:r>
        <w:t xml:space="preserve"> </w:t>
      </w:r>
      <w:r>
        <w:rPr>
          <w:rStyle w:val="VerbatimChar"/>
        </w:rPr>
        <w:t xml:space="preserve">dotenv</w:t>
      </w:r>
      <w:r>
        <w:t xml:space="preserve"> </w:t>
      </w:r>
      <w:r>
        <w:t xml:space="preserve">côté Node.js — charge chaque ligne</w:t>
      </w:r>
      <w:r>
        <w:t xml:space="preserve"> </w:t>
      </w:r>
      <w:r>
        <w:rPr>
          <w:rStyle w:val="VerbatimChar"/>
        </w:rPr>
        <w:t xml:space="preserve">CLE=valeur</w:t>
      </w:r>
      <w:r>
        <w:t xml:space="preserve"> </w:t>
      </w:r>
      <w:r>
        <w:t xml:space="preserve">du fichier</w:t>
      </w:r>
      <w:r>
        <w:t xml:space="preserve"> </w:t>
      </w:r>
      <w:r>
        <w:rPr>
          <w:rStyle w:val="VerbatimChar"/>
        </w:rPr>
        <w:t xml:space="preserve">.env</w:t>
      </w:r>
      <w:r>
        <w:t xml:space="preserve"> </w:t>
      </w:r>
      <w:r>
        <w:t xml:space="preserve">comme variable d’environnement de la session en cours (</w:t>
      </w:r>
      <w:r>
        <w:rPr>
          <w:rStyle w:val="VerbatimChar"/>
        </w:rPr>
        <w:t xml:space="preserve">"Process"</w:t>
      </w:r>
      <w:r>
        <w:t xml:space="preserve">, donc temporaire, jamais persistée sur la machine).</w:t>
      </w:r>
    </w:p>
    <w:bookmarkEnd w:id="341"/>
    <w:bookmarkStart w:id="342" w:name="docker-depuis-powershell"/>
    <w:p>
      <w:pPr>
        <w:pStyle w:val="Heading2"/>
      </w:pPr>
      <w:r>
        <w:t xml:space="preserve">25.4 Docker depuis PowerShell</w:t>
      </w:r>
    </w:p>
    <w:p>
      <w:pPr>
        <w:pStyle w:val="SourceCode"/>
      </w:pPr>
      <w:r>
        <w:rPr>
          <w:rStyle w:val="NormalTok"/>
        </w:rPr>
        <w:t xml:space="preserve">docker </w:t>
      </w:r>
      <w:r>
        <w:rPr>
          <w:rStyle w:val="FunctionTok"/>
        </w:rPr>
        <w:t xml:space="preserve">ps</w:t>
      </w:r>
      <w:r>
        <w:br/>
      </w:r>
      <w:r>
        <w:rPr>
          <w:rStyle w:val="NormalTok"/>
        </w:rPr>
        <w:t xml:space="preserve">docker images</w:t>
      </w:r>
      <w:r>
        <w:br/>
      </w:r>
      <w:r>
        <w:rPr>
          <w:rStyle w:val="NormalTok"/>
        </w:rPr>
        <w:t xml:space="preserve">docker build </w:t>
      </w:r>
      <w:r>
        <w:rPr>
          <w:rStyle w:val="OperatorTok"/>
        </w:rPr>
        <w:t xml:space="preserve">-</w:t>
      </w:r>
      <w:r>
        <w:rPr>
          <w:rStyle w:val="NormalTok"/>
        </w:rPr>
        <w:t xml:space="preserve">t mon-app </w:t>
      </w:r>
      <w:r>
        <w:rPr>
          <w:rStyle w:val="OperatorTok"/>
        </w:rPr>
        <w:t xml:space="preserve">.</w:t>
      </w:r>
      <w:r>
        <w:br/>
      </w:r>
      <w:r>
        <w:rPr>
          <w:rStyle w:val="NormalTok"/>
        </w:rPr>
        <w:t xml:space="preserve">docker run </w:t>
      </w:r>
      <w:r>
        <w:rPr>
          <w:rStyle w:val="OperatorTok"/>
        </w:rPr>
        <w:t xml:space="preserve">-</w:t>
      </w:r>
      <w:r>
        <w:rPr>
          <w:rStyle w:val="NormalTok"/>
        </w:rPr>
        <w:t xml:space="preserve">p </w:t>
      </w:r>
      <w:r>
        <w:rPr>
          <w:rStyle w:val="DecValTok"/>
        </w:rPr>
        <w:t xml:space="preserve">3000</w:t>
      </w:r>
      <w:r>
        <w:rPr>
          <w:rStyle w:val="OperatorTok"/>
        </w:rPr>
        <w:t xml:space="preserve">:</w:t>
      </w:r>
      <w:r>
        <w:rPr>
          <w:rStyle w:val="DecValTok"/>
        </w:rPr>
        <w:t xml:space="preserve">3000</w:t>
      </w:r>
      <w:r>
        <w:rPr>
          <w:rStyle w:val="NormalTok"/>
        </w:rPr>
        <w:t xml:space="preserve"> mon-app</w:t>
      </w:r>
      <w:r>
        <w:br/>
      </w:r>
      <w:r>
        <w:br/>
      </w:r>
      <w:r>
        <w:rPr>
          <w:rStyle w:val="KeywordTok"/>
        </w:rPr>
        <w:t xml:space="preserve">function</w:t>
      </w:r>
      <w:r>
        <w:rPr>
          <w:rStyle w:val="NormalTok"/>
        </w:rPr>
        <w:t xml:space="preserve"> Reset-DockerEnvironnement </w:t>
      </w:r>
      <w:r>
        <w:rPr>
          <w:rStyle w:val="OperatorTok"/>
        </w:rPr>
        <w:t xml:space="preserve">{</w:t>
      </w:r>
      <w:r>
        <w:br/>
      </w:r>
      <w:r>
        <w:rPr>
          <w:rStyle w:val="NormalTok"/>
        </w:rPr>
        <w:t xml:space="preserve">    docker compose down </w:t>
      </w:r>
      <w:r>
        <w:rPr>
          <w:rStyle w:val="OperatorTok"/>
        </w:rPr>
        <w:t xml:space="preserve">-</w:t>
      </w:r>
      <w:r>
        <w:rPr>
          <w:rStyle w:val="NormalTok"/>
        </w:rPr>
        <w:t xml:space="preserve">v</w:t>
      </w:r>
      <w:r>
        <w:br/>
      </w:r>
      <w:r>
        <w:rPr>
          <w:rStyle w:val="NormalTok"/>
        </w:rPr>
        <w:t xml:space="preserve">    docker compose up </w:t>
      </w:r>
      <w:r>
        <w:rPr>
          <w:rStyle w:val="OperatorTok"/>
        </w:rPr>
        <w:t xml:space="preserve">--</w:t>
      </w:r>
      <w:r>
        <w:rPr>
          <w:rStyle w:val="NormalTok"/>
        </w:rPr>
        <w:t xml:space="preserve">build </w:t>
      </w:r>
      <w:r>
        <w:rPr>
          <w:rStyle w:val="OperatorTok"/>
        </w:rPr>
        <w:t xml:space="preserve">-</w:t>
      </w:r>
      <w:r>
        <w:rPr>
          <w:rStyle w:val="NormalTok"/>
        </w:rPr>
        <w:t xml:space="preserve">d</w:t>
      </w:r>
      <w:r>
        <w:br/>
      </w:r>
      <w:r>
        <w:rPr>
          <w:rStyle w:val="NormalTok"/>
        </w:rPr>
        <w:t xml:space="preserve">    docker compose logs </w:t>
      </w:r>
      <w:r>
        <w:rPr>
          <w:rStyle w:val="OperatorTok"/>
        </w:rPr>
        <w:t xml:space="preserve">-</w:t>
      </w:r>
      <w:r>
        <w:rPr>
          <w:rStyle w:val="NormalTok"/>
        </w:rPr>
        <w:t xml:space="preserve">f</w:t>
      </w:r>
      <w:r>
        <w:br/>
      </w:r>
      <w:r>
        <w:rPr>
          <w:rStyle w:val="OperatorTok"/>
        </w:rPr>
        <w:t xml:space="preserve">}</w:t>
      </w:r>
    </w:p>
    <w:p>
      <w:pPr>
        <w:pStyle w:val="FirstParagraph"/>
      </w:pPr>
      <w:r>
        <w:t xml:space="preserve">💡 docker compose down -v : supprime aussi les volumes (données persistées)</w:t>
      </w:r>
      <w:r>
        <w:t xml:space="preserve"> </w:t>
      </w:r>
      <w:r>
        <w:rPr>
          <w:rStyle w:val="VerbatimChar"/>
        </w:rPr>
        <w:t xml:space="preserve">-v</w:t>
      </w:r>
      <w:r>
        <w:t xml:space="preserve"> </w:t>
      </w:r>
      <w:r>
        <w:t xml:space="preserve">(volumes) est nécessaire pour repartir d’une base de données totalement vierge lors d’un test — sans ce paramètre, les données d’un précédent test persistent dans le volume Docker malgré la suppression des conteneurs.</w:t>
      </w:r>
    </w:p>
    <w:bookmarkEnd w:id="342"/>
    <w:bookmarkStart w:id="343" w:name="Xcee3caebf96358713aa2f3bdd9d18c84ec377e3"/>
    <w:p>
      <w:pPr>
        <w:pStyle w:val="Heading2"/>
      </w:pPr>
      <w:r>
        <w:t xml:space="preserve">25.5 Scripts de tâches répétitives (task runner maison)</w:t>
      </w:r>
    </w:p>
    <w:p>
      <w:pPr>
        <w:pStyle w:val="SourceCode"/>
      </w:pPr>
      <w:r>
        <w:rPr>
          <w:rStyle w:val="KeywordTok"/>
        </w:rPr>
        <w:t xml:space="preserve">function</w:t>
      </w:r>
      <w:r>
        <w:rPr>
          <w:rStyle w:val="NormalTok"/>
        </w:rPr>
        <w:t xml:space="preserve"> Invoke-TacheProjet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"build"</w:t>
      </w:r>
      <w:r>
        <w:rPr>
          <w:rStyle w:val="OperatorTok"/>
        </w:rPr>
        <w:t xml:space="preserve">,</w:t>
      </w:r>
      <w:r>
        <w:rPr>
          <w:rStyle w:val="NormalTok"/>
        </w:rPr>
        <w:t xml:space="preserve"> </w:t>
      </w:r>
      <w:r>
        <w:rPr>
          <w:rStyle w:val="StringTok"/>
        </w:rPr>
        <w:t xml:space="preserve">"deploy"</w:t>
      </w:r>
      <w:r>
        <w:rPr>
          <w:rStyle w:val="OperatorTok"/>
        </w:rPr>
        <w:t xml:space="preserve">,</w:t>
      </w:r>
      <w:r>
        <w:rPr>
          <w:rStyle w:val="NormalTok"/>
        </w:rPr>
        <w:t xml:space="preserve"> </w:t>
      </w:r>
      <w:r>
        <w:rPr>
          <w:rStyle w:val="StringTok"/>
        </w:rPr>
        <w:t xml:space="preserve">"clean"</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$Tache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$Tache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"test"</w:t>
      </w:r>
      <w:r>
        <w:rPr>
          <w:rStyle w:val="NormalTok"/>
        </w:rPr>
        <w:t xml:space="preserve">   </w:t>
      </w:r>
      <w:r>
        <w:rPr>
          <w:rStyle w:val="OperatorTok"/>
        </w:rPr>
        <w:t xml:space="preserve">{</w:t>
      </w:r>
      <w:r>
        <w:rPr>
          <w:rStyle w:val="NormalTok"/>
        </w:rPr>
        <w:t xml:space="preserve"> npm test </w:t>
      </w:r>
      <w:r>
        <w:rPr>
          <w:rStyle w:val="OperatorTok"/>
        </w:rPr>
        <w:t xml:space="preserve">}</w:t>
      </w:r>
      <w:r>
        <w:br/>
      </w:r>
      <w:r>
        <w:rPr>
          <w:rStyle w:val="NormalTok"/>
        </w:rPr>
        <w:t xml:space="preserve">        </w:t>
      </w:r>
      <w:r>
        <w:rPr>
          <w:rStyle w:val="StringTok"/>
        </w:rPr>
        <w:t xml:space="preserve">"build"</w:t>
      </w:r>
      <w:r>
        <w:rPr>
          <w:rStyle w:val="NormalTok"/>
        </w:rPr>
        <w:t xml:space="preserve">  </w:t>
      </w:r>
      <w:r>
        <w:rPr>
          <w:rStyle w:val="OperatorTok"/>
        </w:rPr>
        <w:t xml:space="preserve">{</w:t>
      </w:r>
      <w:r>
        <w:rPr>
          <w:rStyle w:val="NormalTok"/>
        </w:rPr>
        <w:t xml:space="preserve"> npm run build </w:t>
      </w:r>
      <w:r>
        <w:rPr>
          <w:rStyle w:val="OperatorTok"/>
        </w:rPr>
        <w:t xml:space="preserve">}</w:t>
      </w:r>
      <w:r>
        <w:br/>
      </w:r>
      <w:r>
        <w:rPr>
          <w:rStyle w:val="NormalTok"/>
        </w:rPr>
        <w:t xml:space="preserve">        </w:t>
      </w:r>
      <w:r>
        <w:rPr>
          <w:rStyle w:val="StringTok"/>
        </w:rPr>
        <w:t xml:space="preserve">"deploy"</w:t>
      </w:r>
      <w:r>
        <w:rPr>
          <w:rStyle w:val="NormalTok"/>
        </w:rPr>
        <w:t xml:space="preserve"> </w:t>
      </w:r>
      <w:r>
        <w:rPr>
          <w:rStyle w:val="OperatorTok"/>
        </w:rPr>
        <w:t xml:space="preserve">{</w:t>
      </w:r>
      <w:r>
        <w:rPr>
          <w:rStyle w:val="NormalTok"/>
        </w:rPr>
        <w:t xml:space="preserve"> git push origin main</w:t>
      </w:r>
      <w:r>
        <w:rPr>
          <w:rStyle w:val="OperatorTok"/>
        </w:rPr>
        <w:t xml:space="preserve">;</w:t>
      </w:r>
      <w:r>
        <w:rPr>
          <w:rStyle w:val="NormalTok"/>
        </w:rPr>
        <w:t xml:space="preserve"> docker compose </w:t>
      </w:r>
      <w:r>
        <w:rPr>
          <w:rStyle w:val="OperatorTok"/>
        </w:rPr>
        <w:t xml:space="preserve">-</w:t>
      </w:r>
      <w:r>
        <w:rPr>
          <w:rStyle w:val="NormalTok"/>
        </w:rPr>
        <w:t xml:space="preserve">f docker-compose</w:t>
      </w:r>
      <w:r>
        <w:rPr>
          <w:rStyle w:val="OperatorTok"/>
        </w:rPr>
        <w:t xml:space="preserve">.</w:t>
      </w:r>
      <w:r>
        <w:rPr>
          <w:rStyle w:val="FunctionTok"/>
        </w:rPr>
        <w:t xml:space="preserve">prod</w:t>
      </w:r>
      <w:r>
        <w:rPr>
          <w:rStyle w:val="OperatorTok"/>
        </w:rPr>
        <w:t xml:space="preserve">.</w:t>
      </w:r>
      <w:r>
        <w:rPr>
          <w:rStyle w:val="FunctionTok"/>
        </w:rPr>
        <w:t xml:space="preserve">yml</w:t>
      </w:r>
      <w:r>
        <w:rPr>
          <w:rStyle w:val="NormalTok"/>
        </w:rPr>
        <w:t xml:space="preserve"> up </w:t>
      </w:r>
      <w:r>
        <w:rPr>
          <w:rStyle w:val="OperatorTok"/>
        </w:rPr>
        <w:t xml:space="preserve">-</w:t>
      </w:r>
      <w:r>
        <w:rPr>
          <w:rStyle w:val="NormalTok"/>
        </w:rPr>
        <w:t xml:space="preserve">d </w:t>
      </w:r>
      <w:r>
        <w:rPr>
          <w:rStyle w:val="OperatorTok"/>
        </w:rPr>
        <w:t xml:space="preserve">--</w:t>
      </w:r>
      <w:r>
        <w:rPr>
          <w:rStyle w:val="NormalTok"/>
        </w:rPr>
        <w:t xml:space="preserve">build </w:t>
      </w:r>
      <w:r>
        <w:rPr>
          <w:rStyle w:val="OperatorTok"/>
        </w:rPr>
        <w:t xml:space="preserve">}</w:t>
      </w:r>
      <w:r>
        <w:br/>
      </w:r>
      <w:r>
        <w:rPr>
          <w:rStyle w:val="NormalTok"/>
        </w:rPr>
        <w:t xml:space="preserve">        </w:t>
      </w:r>
      <w:r>
        <w:rPr>
          <w:rStyle w:val="StringTok"/>
        </w:rPr>
        <w:t xml:space="preserve">"clean"</w:t>
      </w:r>
      <w:r>
        <w:rPr>
          <w:rStyle w:val="NormalTok"/>
        </w:rPr>
        <w:t xml:space="preserve">  </w:t>
      </w:r>
      <w:r>
        <w:rPr>
          <w:rStyle w:val="OperatorTok"/>
        </w:rPr>
        <w:t xml:space="preserve">{</w:t>
      </w:r>
      <w:r>
        <w:rPr>
          <w:rStyle w:val="NormalTok"/>
        </w:rPr>
        <w:t xml:space="preserve"> </w:t>
      </w:r>
      <w:r>
        <w:rPr>
          <w:rStyle w:val="FunctionTok"/>
        </w:rPr>
        <w:t xml:space="preserve">Remove-Item</w:t>
      </w:r>
      <w:r>
        <w:rPr>
          <w:rStyle w:val="NormalTok"/>
        </w:rPr>
        <w:t xml:space="preserve"> node_modules</w:t>
      </w:r>
      <w:r>
        <w:rPr>
          <w:rStyle w:val="OperatorTok"/>
        </w:rPr>
        <w:t xml:space="preserve">,</w:t>
      </w:r>
      <w:r>
        <w:rPr>
          <w:rStyle w:val="NormalTok"/>
        </w:rPr>
        <w:t xml:space="preserve"> dist </w:t>
      </w:r>
      <w:r>
        <w:rPr>
          <w:rStyle w:val="OperatorTok"/>
        </w:rPr>
        <w:t xml:space="preserve">-</w:t>
      </w:r>
      <w:r>
        <w:rPr>
          <w:rStyle w:val="NormalTok"/>
        </w:rPr>
        <w:t xml:space="preserve">Recurse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Invoke-TacheProjet </w:t>
      </w:r>
      <w:r>
        <w:rPr>
          <w:rStyle w:val="OperatorTok"/>
        </w:rPr>
        <w:t xml:space="preserve">-</w:t>
      </w:r>
      <w:r>
        <w:rPr>
          <w:rStyle w:val="NormalTok"/>
        </w:rPr>
        <w:t xml:space="preserve">Tache build</w:t>
      </w:r>
    </w:p>
    <w:p>
      <w:pPr>
        <w:pStyle w:val="FirstParagraph"/>
      </w:pPr>
      <w:r>
        <w:t xml:space="preserve">💡 -ValidateSet : évite une faute de frappe silencieuse</w:t>
      </w:r>
      <w:r>
        <w:t xml:space="preserve"> </w:t>
      </w:r>
      <w:r>
        <w:t xml:space="preserve">Rappel du chapitre 14 : en limitant</w:t>
      </w:r>
      <w:r>
        <w:t xml:space="preserve"> </w:t>
      </w:r>
      <w:r>
        <w:rPr>
          <w:rStyle w:val="VerbatimChar"/>
        </w:rPr>
        <w:t xml:space="preserve">-Tache</w:t>
      </w:r>
      <w:r>
        <w:t xml:space="preserve"> </w:t>
      </w:r>
      <w:r>
        <w:t xml:space="preserve">aux valeurs</w:t>
      </w:r>
      <w:r>
        <w:t xml:space="preserve"> </w:t>
      </w:r>
      <w:r>
        <w:rPr>
          <w:rStyle w:val="VerbatimChar"/>
        </w:rPr>
        <w:t xml:space="preserve">test</w:t>
      </w:r>
      <w:r>
        <w:t xml:space="preserve">/</w:t>
      </w:r>
      <w:r>
        <w:rPr>
          <w:rStyle w:val="VerbatimChar"/>
        </w:rPr>
        <w:t xml:space="preserve">build</w:t>
      </w:r>
      <w:r>
        <w:t xml:space="preserve">/</w:t>
      </w:r>
      <w:r>
        <w:rPr>
          <w:rStyle w:val="VerbatimChar"/>
        </w:rPr>
        <w:t xml:space="preserve">deploy</w:t>
      </w:r>
      <w:r>
        <w:t xml:space="preserve">/</w:t>
      </w:r>
      <w:r>
        <w:rPr>
          <w:rStyle w:val="VerbatimChar"/>
        </w:rPr>
        <w:t xml:space="preserve">clean</w:t>
      </w:r>
      <w:r>
        <w:t xml:space="preserve">, PowerShell rejette immédiatement</w:t>
      </w:r>
      <w:r>
        <w:t xml:space="preserve"> </w:t>
      </w:r>
      <w:r>
        <w:rPr>
          <w:rStyle w:val="VerbatimChar"/>
        </w:rPr>
        <w:t xml:space="preserve">Invoke-TacheProjet -Tache biuld</w:t>
      </w:r>
      <w:r>
        <w:t xml:space="preserve"> </w:t>
      </w:r>
      <w:r>
        <w:t xml:space="preserve">avec un message d’erreur clair, plutôt que d’exécuter silencieusement aucune branche du</w:t>
      </w:r>
      <w:r>
        <w:t xml:space="preserve"> </w:t>
      </w:r>
      <w:r>
        <w:rPr>
          <w:rStyle w:val="VerbatimChar"/>
        </w:rPr>
        <w:t xml:space="preserve">switch</w:t>
      </w:r>
      <w:r>
        <w:t xml:space="preserve">.</w:t>
      </w:r>
    </w:p>
    <w:bookmarkEnd w:id="343"/>
    <w:bookmarkStart w:id="344" w:name="Xa9792413cf8280e069dc1a13a10d0beab59abb8"/>
    <w:p>
      <w:pPr>
        <w:pStyle w:val="Heading2"/>
      </w:pPr>
      <w:r>
        <w:t xml:space="preserve">25.6 Formater et valider du JSON en ligne de commande</w:t>
      </w:r>
    </w:p>
    <w:p>
      <w:pPr>
        <w:pStyle w:val="SourceCode"/>
      </w:pPr>
      <w:r>
        <w:rPr>
          <w:rStyle w:val="FunctionTok"/>
        </w:rPr>
        <w:t xml:space="preserve">Get-Content</w:t>
      </w:r>
      <w:r>
        <w:rPr>
          <w:rStyle w:val="NormalTok"/>
        </w:rPr>
        <w:t xml:space="preserve"> package</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 </w:t>
      </w:r>
      <w:r>
        <w:rPr>
          <w:rStyle w:val="FunctionTok"/>
        </w:rPr>
        <w:t xml:space="preserve">ConvertFrom-Json</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10</w:t>
      </w:r>
      <w:r>
        <w:br/>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config</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 </w:t>
      </w:r>
      <w:r>
        <w:rPr>
          <w:rStyle w:val="FunctionTok"/>
        </w:rPr>
        <w:t xml:space="preserve">ConvertFrom-Json</w:t>
      </w:r>
      <w:r>
        <w:br/>
      </w:r>
      <w:r>
        <w:rPr>
          <w:rStyle w:val="VariableTok"/>
        </w:rPr>
        <w:t xml:space="preserve">$config</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w:t>
      </w:r>
      <w:r>
        <w:rPr>
          <w:rStyle w:val="StringTok"/>
        </w:rPr>
        <w:t xml:space="preserve">"2.0.0"</w:t>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10</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config</w:t>
      </w:r>
      <w:r>
        <w:rPr>
          <w:rStyle w:val="OperatorTok"/>
        </w:rPr>
        <w:t xml:space="preserve">.</w:t>
      </w:r>
      <w:r>
        <w:rPr>
          <w:rStyle w:val="FunctionTok"/>
        </w:rPr>
        <w:t xml:space="preserve">json</w:t>
      </w:r>
    </w:p>
    <w:p>
      <w:pPr>
        <w:pStyle w:val="FirstParagraph"/>
      </w:pPr>
      <w:r>
        <w:t xml:space="preserve">💡 -Depth 10 : ConvertTo-Json tronque silencieusement au-delà de 2 niveaux par défaut</w:t>
      </w:r>
      <w:r>
        <w:t xml:space="preserve"> </w:t>
      </w:r>
      <w:r>
        <w:t xml:space="preserve">Un objet JSON imbriqué (configuration complexe, réponse d’API) perd ses niveaux profonds si</w:t>
      </w:r>
      <w:r>
        <w:t xml:space="preserve"> </w:t>
      </w:r>
      <w:r>
        <w:rPr>
          <w:rStyle w:val="VerbatimChar"/>
        </w:rPr>
        <w:t xml:space="preserve">-Depth</w:t>
      </w:r>
      <w:r>
        <w:t xml:space="preserve"> </w:t>
      </w:r>
      <w:r>
        <w:t xml:space="preserve">n’est pas explicitement augmenté — un piège fréquent qui produit un JSON incomplet sans message d’erreur.</w:t>
      </w:r>
    </w:p>
    <w:bookmarkEnd w:id="344"/>
    <w:bookmarkStart w:id="345" w:name="erreurs-fréquentes-24"/>
    <w:p>
      <w:pPr>
        <w:pStyle w:val="Heading2"/>
      </w:pPr>
      <w:r>
        <w:t xml:space="preserve">25.7 Erreurs fréquentes</w:t>
      </w:r>
    </w:p>
    <w:p>
      <w:pPr>
        <w:pStyle w:val="FirstParagraph"/>
      </w:pPr>
      <w:r>
        <w:t xml:space="preserve">⚠️ Oublier -Depth avec ConvertTo-Json sur une configuration imbriquée</w:t>
      </w:r>
      <w:r>
        <w:t xml:space="preserve"> </w:t>
      </w:r>
      <w:r>
        <w:t xml:space="preserve">Rappel de la section 25.6 : toujours vérifier la profondeur réelle de l’objet à sérialiser et ajuster</w:t>
      </w:r>
      <w:r>
        <w:t xml:space="preserve"> </w:t>
      </w:r>
      <w:r>
        <w:rPr>
          <w:rStyle w:val="VerbatimChar"/>
        </w:rPr>
        <w:t xml:space="preserve">-Depth</w:t>
      </w:r>
      <w:r>
        <w:t xml:space="preserve"> </w:t>
      </w:r>
      <w:r>
        <w:t xml:space="preserve">en conséquence, sous peine de perdre silencieusement des données lors de la réécriture d’un fichier JSON.</w:t>
      </w:r>
    </w:p>
    <w:bookmarkEnd w:id="345"/>
    <w:bookmarkStart w:id="346" w:name="bonnes-pratiques-24"/>
    <w:p>
      <w:pPr>
        <w:pStyle w:val="Heading2"/>
      </w:pPr>
      <w:r>
        <w:t xml:space="preserve">25.8 Bonnes pratiques</w:t>
      </w:r>
    </w:p>
    <w:p>
      <w:pPr>
        <w:pStyle w:val="Compact"/>
        <w:numPr>
          <w:ilvl w:val="0"/>
          <w:numId w:val="1049"/>
        </w:numPr>
      </w:pPr>
      <w:r>
        <w:t xml:space="preserve">Centraliser les tâches répétitives d’un projet (build, test, deploy) dans une fonction</w:t>
      </w:r>
      <w:r>
        <w:t xml:space="preserve"> </w:t>
      </w:r>
      <w:r>
        <w:rPr>
          <w:rStyle w:val="VerbatimChar"/>
        </w:rPr>
        <w:t xml:space="preserve">Invoke-TacheProjet</w:t>
      </w:r>
      <w:r>
        <w:t xml:space="preserve"> </w:t>
      </w:r>
      <w:r>
        <w:t xml:space="preserve">documentée, plutôt que de mémoriser des commandes éparses.</w:t>
      </w:r>
    </w:p>
    <w:p>
      <w:pPr>
        <w:pStyle w:val="Compact"/>
        <w:numPr>
          <w:ilvl w:val="0"/>
          <w:numId w:val="1049"/>
        </w:numPr>
      </w:pPr>
      <w:r>
        <w:t xml:space="preserve">Toujours vérifier la présence de</w:t>
      </w:r>
      <w:r>
        <w:t xml:space="preserve"> </w:t>
      </w:r>
      <w:r>
        <w:rPr>
          <w:rStyle w:val="VerbatimChar"/>
        </w:rPr>
        <w:t xml:space="preserve">node_modules</w:t>
      </w:r>
      <w:r>
        <w:t xml:space="preserve"> </w:t>
      </w:r>
      <w:r>
        <w:t xml:space="preserve">(ou équivalent) avant de lancer un serveur de développement.</w:t>
      </w:r>
    </w:p>
    <w:p>
      <w:pPr>
        <w:pStyle w:val="Compact"/>
        <w:numPr>
          <w:ilvl w:val="0"/>
          <w:numId w:val="1049"/>
        </w:numPr>
      </w:pPr>
      <w:r>
        <w:t xml:space="preserve">Utiliser</w:t>
      </w:r>
      <w:r>
        <w:t xml:space="preserve"> </w:t>
      </w:r>
      <w:r>
        <w:rPr>
          <w:rStyle w:val="VerbatimChar"/>
        </w:rPr>
        <w:t xml:space="preserve">-ValidateSet</w:t>
      </w:r>
      <w:r>
        <w:t xml:space="preserve"> </w:t>
      </w:r>
      <w:r>
        <w:t xml:space="preserve">pour toute fonction dont les valeurs d’entrée sont limitées à un ensemble connu.</w:t>
      </w:r>
    </w:p>
    <w:bookmarkEnd w:id="346"/>
    <w:bookmarkStart w:id="347" w:name="résumé-du-chapitre-24"/>
    <w:p>
      <w:pPr>
        <w:pStyle w:val="Heading2"/>
      </w:pPr>
      <w:r>
        <w:t xml:space="preserve">25.9 Résumé du chapitre</w:t>
      </w:r>
    </w:p>
    <w:p>
      <w:pPr>
        <w:pStyle w:val="Compact"/>
        <w:numPr>
          <w:ilvl w:val="0"/>
          <w:numId w:val="1050"/>
        </w:numPr>
      </w:pPr>
      <w:r>
        <w:t xml:space="preserve">PowerShell s’intègre naturellement avec Git, npm et Docker, permettant d’automatiser des tâches de développement quotidiennes.</w:t>
      </w:r>
    </w:p>
    <w:p>
      <w:pPr>
        <w:pStyle w:val="Compact"/>
        <w:numPr>
          <w:ilvl w:val="0"/>
          <w:numId w:val="1050"/>
        </w:numPr>
      </w:pPr>
      <w:r>
        <w:t xml:space="preserve">Une fonction</w:t>
      </w:r>
      <w:r>
        <w:t xml:space="preserve"> </w:t>
      </w:r>
      <w:r>
        <w:rPr>
          <w:rStyle w:val="VerbatimChar"/>
        </w:rPr>
        <w:t xml:space="preserve">Import-DotEnv</w:t>
      </w:r>
      <w:r>
        <w:t xml:space="preserve"> </w:t>
      </w:r>
      <w:r>
        <w:t xml:space="preserve">maison charge un fichier</w:t>
      </w:r>
      <w:r>
        <w:t xml:space="preserve"> </w:t>
      </w:r>
      <w:r>
        <w:rPr>
          <w:rStyle w:val="VerbatimChar"/>
        </w:rPr>
        <w:t xml:space="preserve">.env</w:t>
      </w:r>
      <w:r>
        <w:t xml:space="preserve"> </w:t>
      </w:r>
      <w:r>
        <w:t xml:space="preserve">en variables d’environnement de session.</w:t>
      </w:r>
    </w:p>
    <w:p>
      <w:pPr>
        <w:pStyle w:val="Compact"/>
        <w:numPr>
          <w:ilvl w:val="0"/>
          <w:numId w:val="1050"/>
        </w:numPr>
      </w:pPr>
      <w:r>
        <w:rPr>
          <w:rStyle w:val="VerbatimChar"/>
        </w:rPr>
        <w:t xml:space="preserve">ConvertFrom-Json</w:t>
      </w:r>
      <w:r>
        <w:t xml:space="preserve">/</w:t>
      </w:r>
      <w:r>
        <w:rPr>
          <w:rStyle w:val="VerbatimChar"/>
        </w:rPr>
        <w:t xml:space="preserve">ConvertTo-Json</w:t>
      </w:r>
      <w:r>
        <w:t xml:space="preserve"> </w:t>
      </w:r>
      <w:r>
        <w:t xml:space="preserve">(avec</w:t>
      </w:r>
      <w:r>
        <w:t xml:space="preserve"> </w:t>
      </w:r>
      <w:r>
        <w:rPr>
          <w:rStyle w:val="VerbatimChar"/>
        </w:rPr>
        <w:t xml:space="preserve">-Depth</w:t>
      </w:r>
      <w:r>
        <w:t xml:space="preserve"> </w:t>
      </w:r>
      <w:r>
        <w:t xml:space="preserve">ajusté) manipulent des fichiers de configuration JSON directement en PowerShell.</w:t>
      </w:r>
    </w:p>
    <w:bookmarkEnd w:id="347"/>
    <w:bookmarkStart w:id="348" w:name="exercices-24"/>
    <w:p>
      <w:pPr>
        <w:pStyle w:val="Heading2"/>
      </w:pPr>
      <w:r>
        <w:t xml:space="preserve">Exercices</w:t>
      </w:r>
    </w:p>
    <w:p>
      <w:pPr>
        <w:pStyle w:val="FirstParagraph"/>
      </w:pPr>
      <w:r>
        <w:t xml:space="preserve">📝 Exercice 25.1</w:t>
      </w:r>
    </w:p>
    <w:p>
      <w:pPr>
        <w:pStyle w:val="BodyText"/>
      </w:pPr>
      <w:r>
        <w:t xml:space="preserve">Écris une fonction</w:t>
      </w:r>
      <w:r>
        <w:t xml:space="preserve"> </w:t>
      </w:r>
      <w:r>
        <w:rPr>
          <w:rStyle w:val="VerbatimChar"/>
        </w:rPr>
        <w:t xml:space="preserve">Invoke-TacheProjet</w:t>
      </w:r>
      <w:r>
        <w:t xml:space="preserve"> </w:t>
      </w:r>
      <w:r>
        <w:t xml:space="preserve">avec les tâches</w:t>
      </w:r>
      <w:r>
        <w:t xml:space="preserve"> </w:t>
      </w:r>
      <w:r>
        <w:t xml:space="preserve">“test”</w:t>
      </w:r>
      <w:r>
        <w:t xml:space="preserve"> </w:t>
      </w:r>
      <w:r>
        <w:t xml:space="preserve">et</w:t>
      </w:r>
      <w:r>
        <w:t xml:space="preserve"> </w:t>
      </w:r>
      <w:r>
        <w:t xml:space="preserve">“lint”</w:t>
      </w:r>
      <w:r>
        <w:t xml:space="preserve">, qui exécute respectivement</w:t>
      </w:r>
      <w:r>
        <w:t xml:space="preserve"> </w:t>
      </w:r>
      <w:r>
        <w:rPr>
          <w:rStyle w:val="VerbatimChar"/>
        </w:rPr>
        <w:t xml:space="preserve">npm test</w:t>
      </w:r>
      <w:r>
        <w:t xml:space="preserve"> </w:t>
      </w:r>
      <w:r>
        <w:t xml:space="preserve">et</w:t>
      </w:r>
      <w:r>
        <w:t xml:space="preserve"> </w:t>
      </w:r>
      <w:r>
        <w:rPr>
          <w:rStyle w:val="VerbatimChar"/>
        </w:rPr>
        <w:t xml:space="preserve">npm run lint</w:t>
      </w:r>
      <w:r>
        <w:t xml:space="preserve">.</w:t>
      </w:r>
    </w:p>
    <w:p>
      <w:pPr>
        <w:pStyle w:val="BodyText"/>
      </w:pPr>
      <w:r>
        <w:rPr>
          <w:b/>
          <w:bCs/>
        </w:rPr>
        <w:t xml:space="preserve">Corrigé :</w:t>
      </w:r>
    </w:p>
    <w:p>
      <w:pPr>
        <w:pStyle w:val="SourceCode"/>
      </w:pPr>
      <w:r>
        <w:rPr>
          <w:rStyle w:val="KeywordTok"/>
        </w:rPr>
        <w:t xml:space="preserve">function</w:t>
      </w:r>
      <w:r>
        <w:rPr>
          <w:rStyle w:val="NormalTok"/>
        </w:rPr>
        <w:t xml:space="preserve"> Invoke-TacheProjet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NormalTok"/>
        </w:rPr>
        <w:t xml:space="preserve">ValidateSet</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"lint"</w:t>
      </w:r>
      <w:r>
        <w:rPr>
          <w:rStyle w:val="OperatorTok"/>
        </w:rPr>
        <w:t xml:space="preserve">)][</w:t>
      </w:r>
      <w:r>
        <w:rPr>
          <w:rStyle w:val="DataTypeTok"/>
        </w:rPr>
        <w:t xml:space="preserve">string</w:t>
      </w:r>
      <w:r>
        <w:rPr>
          <w:rStyle w:val="OperatorTok"/>
        </w:rPr>
        <w:t xml:space="preserve">]</w:t>
      </w:r>
      <w:r>
        <w:rPr>
          <w:rStyle w:val="VariableTok"/>
        </w:rPr>
        <w:t xml:space="preserve">$Tache</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$Tache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"test"</w:t>
      </w:r>
      <w:r>
        <w:rPr>
          <w:rStyle w:val="NormalTok"/>
        </w:rPr>
        <w:t xml:space="preserve"> </w:t>
      </w:r>
      <w:r>
        <w:rPr>
          <w:rStyle w:val="OperatorTok"/>
        </w:rPr>
        <w:t xml:space="preserve">{</w:t>
      </w:r>
      <w:r>
        <w:rPr>
          <w:rStyle w:val="NormalTok"/>
        </w:rPr>
        <w:t xml:space="preserve"> npm test </w:t>
      </w:r>
      <w:r>
        <w:rPr>
          <w:rStyle w:val="OperatorTok"/>
        </w:rPr>
        <w:t xml:space="preserve">}</w:t>
      </w:r>
      <w:r>
        <w:br/>
      </w:r>
      <w:r>
        <w:rPr>
          <w:rStyle w:val="NormalTok"/>
        </w:rPr>
        <w:t xml:space="preserve">        </w:t>
      </w:r>
      <w:r>
        <w:rPr>
          <w:rStyle w:val="StringTok"/>
        </w:rPr>
        <w:t xml:space="preserve">"lint"</w:t>
      </w:r>
      <w:r>
        <w:rPr>
          <w:rStyle w:val="NormalTok"/>
        </w:rPr>
        <w:t xml:space="preserve"> </w:t>
      </w:r>
      <w:r>
        <w:rPr>
          <w:rStyle w:val="OperatorTok"/>
        </w:rPr>
        <w:t xml:space="preserve">{</w:t>
      </w:r>
      <w:r>
        <w:rPr>
          <w:rStyle w:val="NormalTok"/>
        </w:rPr>
        <w:t xml:space="preserve"> npm run lint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PowerShell et DevOps (CI/CD, Git hooks, intégration avec les pipelines).</w:t>
      </w:r>
    </w:p>
    <w:p>
      <w:pPr>
        <w:pStyle w:val="BodyText"/>
      </w:pPr>
      <w:r>
        <w:t xml:space="preserve">CHAPITRE 26</w:t>
      </w:r>
    </w:p>
    <w:bookmarkEnd w:id="348"/>
    <w:bookmarkEnd w:id="349"/>
    <w:bookmarkStart w:id="361" w:name="powershell-et-devops"/>
    <w:p>
      <w:pPr>
        <w:pStyle w:val="Heading1"/>
      </w:pPr>
      <w:r>
        <w:t xml:space="preserve">PowerShell et DevOps</w:t>
      </w:r>
    </w:p>
    <w:bookmarkStart w:id="350" w:name="objectifs-pédagogiques-25"/>
    <w:p>
      <w:pPr>
        <w:pStyle w:val="Heading2"/>
      </w:pPr>
      <w:r>
        <w:t xml:space="preserve">Objectifs pédagogiques</w:t>
      </w:r>
    </w:p>
    <w:p>
      <w:pPr>
        <w:pStyle w:val="FirstParagraph"/>
      </w:pPr>
      <w:r>
        <w:t xml:space="preserve">Utiliser PowerShell dans des pipelines CI/CD (GitHub Actions, Azure DevOps), écrire des Git hooks en PowerShell, et automatiser des vérifications de qualité avant déploiement.</w:t>
      </w:r>
    </w:p>
    <w:bookmarkEnd w:id="350"/>
    <w:bookmarkStart w:id="351" w:name="prérequis-25"/>
    <w:p>
      <w:pPr>
        <w:pStyle w:val="Heading2"/>
      </w:pPr>
      <w:r>
        <w:t xml:space="preserve">Prérequis</w:t>
      </w:r>
    </w:p>
    <w:p>
      <w:pPr>
        <w:pStyle w:val="FirstParagraph"/>
      </w:pPr>
      <w:r>
        <w:t xml:space="preserve">Chapitres 9-25.</w:t>
      </w:r>
    </w:p>
    <w:bookmarkEnd w:id="351"/>
    <w:bookmarkStart w:id="352" w:name="powershell-dans-github-actions"/>
    <w:p>
      <w:pPr>
        <w:pStyle w:val="Heading2"/>
      </w:pPr>
      <w:r>
        <w:t xml:space="preserve">26.1 PowerShell dans GitHub Actions</w:t>
      </w:r>
    </w:p>
    <w:p>
      <w:pPr>
        <w:pStyle w:val="SourceCode"/>
      </w:pPr>
      <w:r>
        <w:rPr>
          <w:rStyle w:val="CommentTok"/>
        </w:rPr>
        <w:t xml:space="preserve"># .github/workflows/ci.yml</w:t>
      </w:r>
      <w:r>
        <w:br/>
      </w: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Installer les dependances</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AttributeTok"/>
        </w:rPr>
        <w:t xml:space="preserve">        </w:t>
      </w:r>
      <w:r>
        <w:rPr>
          <w:rStyle w:val="FunctionTok"/>
        </w:rPr>
        <w:t xml:space="preserve">run</w:t>
      </w:r>
      <w:r>
        <w:rPr>
          <w:rStyle w:val="KeywordTok"/>
        </w:rPr>
        <w:t xml:space="preserve">:</w:t>
      </w:r>
      <w:r>
        <w:rPr>
          <w:rStyle w:val="AttributeTok"/>
        </w:rPr>
        <w:t xml:space="preserve"> npm install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Executer les tests</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FunctionTok"/>
        </w:rPr>
        <w:t xml:space="preserve">        run</w:t>
      </w:r>
      <w:r>
        <w:rPr>
          <w:rStyle w:val="KeywordTok"/>
        </w:rPr>
        <w:t xml:space="preserve">: </w:t>
      </w:r>
      <w:r>
        <w:rPr>
          <w:rStyle w:val="CharTok"/>
        </w:rPr>
        <w:t xml:space="preserve">|</w:t>
      </w:r>
      <w:r>
        <w:br/>
      </w:r>
      <w:r>
        <w:rPr>
          <w:rStyle w:val="NormalTok"/>
        </w:rPr>
        <w:t xml:space="preserve">          npm test</w:t>
      </w:r>
      <w:r>
        <w:br/>
      </w:r>
      <w:r>
        <w:rPr>
          <w:rStyle w:val="NormalTok"/>
        </w:rPr>
        <w:t xml:space="preserve">          if ($LASTEXITCODE -ne 0) {</w:t>
      </w:r>
      <w:r>
        <w:br/>
      </w:r>
      <w:r>
        <w:rPr>
          <w:rStyle w:val="NormalTok"/>
        </w:rPr>
        <w:t xml:space="preserve">              Write-Error "Les tests ont echoue"</w:t>
      </w:r>
      <w:r>
        <w:br/>
      </w:r>
      <w:r>
        <w:rPr>
          <w:rStyle w:val="NormalTok"/>
        </w:rPr>
        <w:t xml:space="preserve">              exit 1</w:t>
      </w:r>
      <w:r>
        <w:br/>
      </w:r>
      <w:r>
        <w:rPr>
          <w:rStyle w:val="NormalTok"/>
        </w:rPr>
        <w:t xml:space="preserve">          }</w:t>
      </w:r>
    </w:p>
    <w:p>
      <w:pPr>
        <w:pStyle w:val="FirstParagraph"/>
      </w:pPr>
      <w:r>
        <w:t xml:space="preserve">💡 $LASTEXITCODE : vérifier le succès d’une commande externe</w:t>
      </w:r>
      <w:r>
        <w:t xml:space="preserve"> </w:t>
      </w:r>
      <w:r>
        <w:t xml:space="preserve">Contrairement à une cmdlet PowerShell native (qui lève une exception en cas d’erreur, gérable par</w:t>
      </w:r>
      <w:r>
        <w:t xml:space="preserve"> </w:t>
      </w:r>
      <w:r>
        <w:rPr>
          <w:rStyle w:val="VerbatimChar"/>
        </w:rPr>
        <w:t xml:space="preserve">try/catch</w:t>
      </w:r>
      <w:r>
        <w:t xml:space="preserve">), un programme externe (</w:t>
      </w:r>
      <w:r>
        <w:rPr>
          <w:rStyle w:val="VerbatimChar"/>
        </w:rPr>
        <w:t xml:space="preserve">npm</w:t>
      </w:r>
      <w:r>
        <w:t xml:space="preserve">,</w:t>
      </w:r>
      <w:r>
        <w:t xml:space="preserve"> </w:t>
      </w:r>
      <w:r>
        <w:rPr>
          <w:rStyle w:val="VerbatimChar"/>
        </w:rPr>
        <w:t xml:space="preserve">node</w:t>
      </w:r>
      <w:r>
        <w:t xml:space="preserve">,</w:t>
      </w:r>
      <w:r>
        <w:t xml:space="preserve"> </w:t>
      </w:r>
      <w:r>
        <w:rPr>
          <w:rStyle w:val="VerbatimChar"/>
        </w:rPr>
        <w:t xml:space="preserve">git</w:t>
      </w:r>
      <w:r>
        <w:t xml:space="preserve">) ne fait que renvoyer un</w:t>
      </w:r>
      <w:r>
        <w:t xml:space="preserve"> </w:t>
      </w:r>
      <w:r>
        <w:rPr>
          <w:b/>
          <w:bCs/>
        </w:rPr>
        <w:t xml:space="preserve">code de sortie</w:t>
      </w:r>
      <w:r>
        <w:t xml:space="preserve"> </w:t>
      </w:r>
      <w:r>
        <w:t xml:space="preserve">dans</w:t>
      </w:r>
      <w:r>
        <w:t xml:space="preserve"> </w:t>
      </w:r>
      <w:r>
        <w:rPr>
          <w:rStyle w:val="VerbatimChar"/>
        </w:rPr>
        <w:t xml:space="preserve">$LASTEXITCODE</w:t>
      </w:r>
      <w:r>
        <w:t xml:space="preserve"> </w:t>
      </w:r>
      <w:r>
        <w:t xml:space="preserve">— 0 signifie succès, toute autre valeur signale un échec à vérifier explicitement dans un pipeline CI/CD.</w:t>
      </w:r>
    </w:p>
    <w:bookmarkEnd w:id="352"/>
    <w:bookmarkStart w:id="353" w:name="powershell-dans-azure-devops-pipelines"/>
    <w:p>
      <w:pPr>
        <w:pStyle w:val="Heading2"/>
      </w:pPr>
      <w:r>
        <w:t xml:space="preserve">26.2 PowerShell dans Azure DevOps Pipelines</w:t>
      </w:r>
    </w:p>
    <w:p>
      <w:pPr>
        <w:pStyle w:val="SourceCode"/>
      </w:pPr>
      <w:r>
        <w:rPr>
          <w:rStyle w:val="CommentTok"/>
        </w:rPr>
        <w:t xml:space="preserve"># azure-pipelines.yml</w:t>
      </w:r>
      <w:r>
        <w:br/>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task</w:t>
      </w:r>
      <w:r>
        <w:rPr>
          <w:rStyle w:val="KeywordTok"/>
        </w:rPr>
        <w:t xml:space="preserve">:</w:t>
      </w:r>
      <w:r>
        <w:rPr>
          <w:rStyle w:val="AttributeTok"/>
        </w:rPr>
        <w:t xml:space="preserve"> PowerShell@2</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targetType</w:t>
      </w:r>
      <w:r>
        <w:rPr>
          <w:rStyle w:val="KeywordTok"/>
        </w:rPr>
        <w:t xml:space="preserve">:</w:t>
      </w:r>
      <w:r>
        <w:rPr>
          <w:rStyle w:val="AttributeTok"/>
        </w:rPr>
        <w:t xml:space="preserve"> </w:t>
      </w:r>
      <w:r>
        <w:rPr>
          <w:rStyle w:val="StringTok"/>
        </w:rPr>
        <w:t xml:space="preserve">'inline'</w:t>
      </w:r>
      <w:r>
        <w:br/>
      </w:r>
      <w:r>
        <w:rPr>
          <w:rStyle w:val="FunctionTok"/>
        </w:rPr>
        <w:t xml:space="preserve">      script</w:t>
      </w:r>
      <w:r>
        <w:rPr>
          <w:rStyle w:val="KeywordTok"/>
        </w:rPr>
        <w:t xml:space="preserve">: </w:t>
      </w:r>
      <w:r>
        <w:rPr>
          <w:rStyle w:val="CharTok"/>
        </w:rPr>
        <w:t xml:space="preserve">|</w:t>
      </w:r>
      <w:r>
        <w:br/>
      </w:r>
      <w:r>
        <w:rPr>
          <w:rStyle w:val="NormalTok"/>
        </w:rPr>
        <w:t xml:space="preserve">        Write-Output "Build numero : $(Build.BuildNumber)"</w:t>
      </w:r>
      <w:r>
        <w:br/>
      </w:r>
      <w:r>
        <w:rPr>
          <w:rStyle w:val="NormalTok"/>
        </w:rPr>
        <w:t xml:space="preserve">        npm run build</w:t>
      </w:r>
      <w:r>
        <w:br/>
      </w:r>
      <w:r>
        <w:rPr>
          <w:rStyle w:val="NormalTok"/>
        </w:rPr>
        <w:t xml:space="preserve">        if ($LASTEXITCODE -ne 0) { exit 1 }</w:t>
      </w:r>
    </w:p>
    <w:bookmarkEnd w:id="353"/>
    <w:bookmarkStart w:id="354" w:name="git-hooks-écrits-en-powershell"/>
    <w:p>
      <w:pPr>
        <w:pStyle w:val="Heading2"/>
      </w:pPr>
      <w:r>
        <w:t xml:space="preserve">26.3 Git hooks écrits en PowerShell</w:t>
      </w:r>
    </w:p>
    <w:p>
      <w:pPr>
        <w:pStyle w:val="SourceCode"/>
      </w:pPr>
      <w:r>
        <w:rPr>
          <w:rStyle w:val="CommentTok"/>
        </w:rPr>
        <w:t xml:space="preserve"># .git/hooks/pre-commit (nécessite un wrapper shell, voir encadré)</w:t>
      </w:r>
      <w:r>
        <w:br/>
      </w:r>
      <w:r>
        <w:rPr>
          <w:rStyle w:val="VariableTok"/>
        </w:rPr>
        <w:t xml:space="preserve">$fichiersModifies</w:t>
      </w:r>
      <w:r>
        <w:rPr>
          <w:rStyle w:val="NormalTok"/>
        </w:rPr>
        <w:t xml:space="preserve"> </w:t>
      </w:r>
      <w:r>
        <w:rPr>
          <w:rStyle w:val="OperatorTok"/>
        </w:rPr>
        <w:t xml:space="preserve">=</w:t>
      </w:r>
      <w:r>
        <w:rPr>
          <w:rStyle w:val="NormalTok"/>
        </w:rPr>
        <w:t xml:space="preserve"> git </w:t>
      </w:r>
      <w:r>
        <w:rPr>
          <w:rStyle w:val="FunctionTok"/>
        </w:rPr>
        <w:t xml:space="preserve">diff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name-only </w:t>
      </w:r>
      <w:r>
        <w:rPr>
          <w:rStyle w:val="OperatorTok"/>
        </w:rPr>
        <w:t xml:space="preserve">--</w:t>
      </w:r>
      <w:r>
        <w:rPr>
          <w:rStyle w:val="NormalTok"/>
        </w:rPr>
        <w:t xml:space="preserve">diff-filter</w:t>
      </w:r>
      <w:r>
        <w:rPr>
          <w:rStyle w:val="OperatorTok"/>
        </w:rPr>
        <w:t xml:space="preserve">=</w:t>
      </w:r>
      <w:r>
        <w:rPr>
          <w:rStyle w:val="NormalTok"/>
        </w:rPr>
        <w:t xml:space="preserve">ACM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NormalTok"/>
        </w:rPr>
        <w:t xml:space="preserve"> </w:t>
      </w:r>
      <w:r>
        <w:rPr>
          <w:rStyle w:val="OperatorTok"/>
        </w:rPr>
        <w:t xml:space="preserve">-match</w:t>
      </w:r>
      <w:r>
        <w:rPr>
          <w:rStyle w:val="NormalTok"/>
        </w:rPr>
        <w:t xml:space="preserve"> </w:t>
      </w:r>
      <w:r>
        <w:rPr>
          <w:rStyle w:val="StringTok"/>
        </w:rPr>
        <w:t xml:space="preserve">"\.(js|ts)$"</w:t>
      </w:r>
      <w:r>
        <w:rPr>
          <w:rStyle w:val="NormalTok"/>
        </w:rPr>
        <w:t xml:space="preserve"> </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$fichiersModifies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"Verification du linting avant commit..."</w:t>
      </w:r>
      <w:r>
        <w:br/>
      </w:r>
      <w:r>
        <w:rPr>
          <w:rStyle w:val="NormalTok"/>
        </w:rPr>
        <w:t xml:space="preserve">    npx eslint </w:t>
      </w:r>
      <w:r>
        <w:rPr>
          <w:rStyle w:val="VariableTok"/>
        </w:rPr>
        <w:t xml:space="preserve">$fichiersModifies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"Linting echoue. Commit annule."</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OperatorTok"/>
        </w:rPr>
        <w:t xml:space="preserve">}</w:t>
      </w:r>
    </w:p>
    <w:p>
      <w:pPr>
        <w:pStyle w:val="FirstParagraph"/>
      </w:pPr>
      <w:r>
        <w:t xml:space="preserve">⚠️ Git n’exécute pas nativement des fichiers .ps1 comme hooks</w:t>
      </w:r>
      <w:r>
        <w:t xml:space="preserve"> </w:t>
      </w:r>
      <w:r>
        <w:t xml:space="preserve">Les hooks Git (</w:t>
      </w:r>
      <w:r>
        <w:rPr>
          <w:rStyle w:val="VerbatimChar"/>
        </w:rPr>
        <w:t xml:space="preserve">.git/hooks/pre-commit</w:t>
      </w:r>
      <w:r>
        <w:t xml:space="preserve">) doivent être des scripts shell exécutables sans extension. Sur Windows, un petit wrapper est nécessaire :</w:t>
      </w:r>
    </w:p>
    <w:p>
      <w:pPr>
        <w:pStyle w:val="SourceCode"/>
      </w:pPr>
      <w:r>
        <w:rPr>
          <w:rStyle w:val="CommentTok"/>
        </w:rPr>
        <w:t xml:space="preserve">#!/bin/sh</w:t>
      </w:r>
      <w:r>
        <w:br/>
      </w:r>
      <w:r>
        <w:rPr>
          <w:rStyle w:val="ExtensionTok"/>
        </w:rPr>
        <w:t xml:space="preserve">powershell.exe</w:t>
      </w:r>
      <w:r>
        <w:rPr>
          <w:rStyle w:val="NormalTok"/>
        </w:rPr>
        <w:t xml:space="preserve"> </w:t>
      </w:r>
      <w:r>
        <w:rPr>
          <w:rStyle w:val="AttributeTok"/>
        </w:rPr>
        <w:t xml:space="preserve">-ExecutionPolicy</w:t>
      </w:r>
      <w:r>
        <w:rPr>
          <w:rStyle w:val="NormalTok"/>
        </w:rPr>
        <w:t xml:space="preserve"> Bypass </w:t>
      </w:r>
      <w:r>
        <w:rPr>
          <w:rStyle w:val="AttributeTok"/>
        </w:rPr>
        <w:t xml:space="preserve">-File</w:t>
      </w:r>
      <w:r>
        <w:rPr>
          <w:rStyle w:val="NormalTok"/>
        </w:rPr>
        <w:t xml:space="preserve"> </w:t>
      </w:r>
      <w:r>
        <w:rPr>
          <w:rStyle w:val="StringTok"/>
        </w:rPr>
        <w:t xml:space="preserve">".git/hooks/pre-commit.ps1"</w:t>
      </w:r>
    </w:p>
    <w:p>
      <w:pPr>
        <w:pStyle w:val="FirstParagraph"/>
      </w:pPr>
      <w:r>
        <w:t xml:space="preserve">Ce fichier</w:t>
      </w:r>
      <w:r>
        <w:t xml:space="preserve"> </w:t>
      </w:r>
      <w:r>
        <w:rPr>
          <w:rStyle w:val="VerbatimChar"/>
        </w:rPr>
        <w:t xml:space="preserve">pre-commit</w:t>
      </w:r>
      <w:r>
        <w:t xml:space="preserve"> </w:t>
      </w:r>
      <w:r>
        <w:t xml:space="preserve">(sans extension) appelle le vrai script PowerShell</w:t>
      </w:r>
      <w:r>
        <w:t xml:space="preserve"> </w:t>
      </w:r>
      <w:r>
        <w:rPr>
          <w:rStyle w:val="VerbatimChar"/>
        </w:rPr>
        <w:t xml:space="preserve">pre-commit.ps1</w:t>
      </w:r>
      <w:r>
        <w:t xml:space="preserve"> </w:t>
      </w:r>
      <w:r>
        <w:t xml:space="preserve">— une solution pragmatique pour bénéficier de la richesse de PowerShell dans un hook Git.</w:t>
      </w:r>
    </w:p>
    <w:bookmarkEnd w:id="354"/>
    <w:bookmarkStart w:id="355" w:name="Xc88250b9ccb6d41d33e83e35df32d453da461c1"/>
    <w:p>
      <w:pPr>
        <w:pStyle w:val="Heading2"/>
      </w:pPr>
      <w:r>
        <w:t xml:space="preserve">26.4 Script de vérification de qualité avant déploiement</w:t>
      </w:r>
    </w:p>
    <w:p>
      <w:pPr>
        <w:pStyle w:val="SourceCode"/>
      </w:pPr>
      <w:r>
        <w:rPr>
          <w:rStyle w:val="KeywordTok"/>
        </w:rPr>
        <w:t xml:space="preserve">function</w:t>
      </w:r>
      <w:r>
        <w:rPr>
          <w:rStyle w:val="NormalTok"/>
        </w:rPr>
        <w:t xml:space="preserve"> Test-PretPourDeploiement </w:t>
      </w:r>
      <w:r>
        <w:rPr>
          <w:rStyle w:val="OperatorTok"/>
        </w:rPr>
        <w:t xml:space="preserve">{</w:t>
      </w:r>
      <w:r>
        <w:br/>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npm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StringTok"/>
        </w:rPr>
        <w:t xml:space="preserve">"Tests unitaires en echec"</w:t>
      </w:r>
      <w:r>
        <w:rPr>
          <w:rStyle w:val="NormalTok"/>
        </w:rPr>
        <w:t xml:space="preserve"> </w:t>
      </w:r>
      <w:r>
        <w:rPr>
          <w:rStyle w:val="OperatorTok"/>
        </w:rPr>
        <w:t xml:space="preserve">}</w:t>
      </w:r>
      <w:r>
        <w:br/>
      </w:r>
      <w:r>
        <w:br/>
      </w:r>
      <w:r>
        <w:rPr>
          <w:rStyle w:val="NormalTok"/>
        </w:rPr>
        <w:t xml:space="preserve">    npm run lint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StringTok"/>
        </w:rPr>
        <w:t xml:space="preserve">"Linting en echec"</w:t>
      </w:r>
      <w:r>
        <w:rPr>
          <w:rStyle w:val="NormalTok"/>
        </w:rPr>
        <w:t xml:space="preserve"> </w:t>
      </w:r>
      <w:r>
        <w:rPr>
          <w:rStyle w:val="OperatorTok"/>
        </w:rPr>
        <w:t xml:space="preserve">}</w:t>
      </w:r>
      <w:r>
        <w:br/>
      </w:r>
      <w:r>
        <w:br/>
      </w:r>
      <w:r>
        <w:rPr>
          <w:rStyle w:val="NormalTok"/>
        </w:rPr>
        <w:t xml:space="preserve">    </w:t>
      </w:r>
      <w:r>
        <w:rPr>
          <w:rStyle w:val="VariableTok"/>
        </w:rPr>
        <w:t xml:space="preserve">$brancheActuelle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git rev-parse </w:t>
      </w:r>
      <w:r>
        <w:rPr>
          <w:rStyle w:val="OperatorTok"/>
        </w:rPr>
        <w:t xml:space="preserve">--</w:t>
      </w:r>
      <w:r>
        <w:rPr>
          <w:rStyle w:val="NormalTok"/>
        </w:rPr>
        <w:t xml:space="preserve">abbrev-ref HEAD</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$brancheActuelle</w:t>
      </w:r>
      <w:r>
        <w:rPr>
          <w:rStyle w:val="NormalTok"/>
        </w:rPr>
        <w:t xml:space="preserve"> </w:t>
      </w:r>
      <w:r>
        <w:rPr>
          <w:rStyle w:val="OperatorTok"/>
        </w:rPr>
        <w:t xml:space="preserve">-ne</w:t>
      </w:r>
      <w:r>
        <w:rPr>
          <w:rStyle w:val="NormalTok"/>
        </w:rPr>
        <w:t xml:space="preserve"> </w:t>
      </w:r>
      <w:r>
        <w:rPr>
          <w:rStyle w:val="StringTok"/>
        </w:rPr>
        <w:t xml:space="preserve">"main"</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StringTok"/>
        </w:rPr>
        <w:t xml:space="preserve">"Deploiement autorise uniquement depuis 'main' (branche actuelle : </w:t>
      </w:r>
      <w:r>
        <w:rPr>
          <w:rStyle w:val="VariableTok"/>
        </w:rPr>
        <w:t xml:space="preserve">$brancheActuelle</w:t>
      </w:r>
      <w:r>
        <w:rPr>
          <w:rStyle w:val="String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$erreurs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"Deploiement bloque :</w:t>
      </w:r>
      <w:r>
        <w:rPr>
          <w:rStyle w:val="CharTok"/>
        </w:rPr>
        <w:t xml:space="preserve">`n</w:t>
      </w:r>
      <w:r>
        <w:rPr>
          <w:rStyle w:val="OperatorTok"/>
        </w:rPr>
        <w:t xml:space="preserve">$(</w:t>
      </w:r>
      <w:r>
        <w:rPr>
          <w:rStyle w:val="VariableTok"/>
        </w:rPr>
        <w:t xml:space="preserve">$erreurs</w:t>
      </w:r>
      <w:r>
        <w:rPr>
          <w:rStyle w:val="NormalTok"/>
        </w:rPr>
        <w:t xml:space="preserve"> </w:t>
      </w:r>
      <w:r>
        <w:rPr>
          <w:rStyle w:val="OperatorTok"/>
        </w:rPr>
        <w:t xml:space="preserve">-join</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br/>
      </w:r>
      <w:r>
        <w:rPr>
          <w:rStyle w:val="NormalTok"/>
        </w:rPr>
        <w:t xml:space="preserve">    </w:t>
      </w:r>
      <w:r>
        <w:rPr>
          <w:rStyle w:val="FunctionTok"/>
        </w:rPr>
        <w:t xml:space="preserve">Write-Output</w:t>
      </w:r>
      <w:r>
        <w:rPr>
          <w:rStyle w:val="NormalTok"/>
        </w:rPr>
        <w:t xml:space="preserve"> </w:t>
      </w:r>
      <w:r>
        <w:rPr>
          <w:rStyle w:val="StringTok"/>
        </w:rPr>
        <w:t xml:space="preserve">"Toutes les verifications sont passees. Deploiement autorise."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Test-PretPourDeploiement</w:t>
      </w:r>
      <w:r>
        <w:rPr>
          <w:rStyle w:val="OperatorTok"/>
        </w:rPr>
        <w:t xml:space="preserve">)</w:t>
      </w:r>
      <w:r>
        <w:rPr>
          <w:rStyle w:val="NormalTok"/>
        </w:rPr>
        <w:t xml:space="preserve"> </w:t>
      </w:r>
      <w:r>
        <w:rPr>
          <w:rStyle w:val="OperatorTok"/>
        </w:rPr>
        <w:t xml:space="preserve">{</w:t>
      </w:r>
      <w:r>
        <w:br/>
      </w:r>
      <w:r>
        <w:rPr>
          <w:rStyle w:val="NormalTok"/>
        </w:rPr>
        <w:t xml:space="preserve">    docker compose </w:t>
      </w:r>
      <w:r>
        <w:rPr>
          <w:rStyle w:val="OperatorTok"/>
        </w:rPr>
        <w:t xml:space="preserve">-</w:t>
      </w:r>
      <w:r>
        <w:rPr>
          <w:rStyle w:val="NormalTok"/>
        </w:rPr>
        <w:t xml:space="preserve">f docker-compose</w:t>
      </w:r>
      <w:r>
        <w:rPr>
          <w:rStyle w:val="OperatorTok"/>
        </w:rPr>
        <w:t xml:space="preserve">.</w:t>
      </w:r>
      <w:r>
        <w:rPr>
          <w:rStyle w:val="FunctionTok"/>
        </w:rPr>
        <w:t xml:space="preserve">prod</w:t>
      </w:r>
      <w:r>
        <w:rPr>
          <w:rStyle w:val="OperatorTok"/>
        </w:rPr>
        <w:t xml:space="preserve">.</w:t>
      </w:r>
      <w:r>
        <w:rPr>
          <w:rStyle w:val="FunctionTok"/>
        </w:rPr>
        <w:t xml:space="preserve">yml</w:t>
      </w:r>
      <w:r>
        <w:rPr>
          <w:rStyle w:val="NormalTok"/>
        </w:rPr>
        <w:t xml:space="preserve"> up </w:t>
      </w:r>
      <w:r>
        <w:rPr>
          <w:rStyle w:val="OperatorTok"/>
        </w:rPr>
        <w:t xml:space="preserve">-</w:t>
      </w:r>
      <w:r>
        <w:rPr>
          <w:rStyle w:val="NormalTok"/>
        </w:rPr>
        <w:t xml:space="preserve">d </w:t>
      </w:r>
      <w:r>
        <w:rPr>
          <w:rStyle w:val="OperatorTok"/>
        </w:rPr>
        <w:t xml:space="preserve">--</w:t>
      </w:r>
      <w:r>
        <w:rPr>
          <w:rStyle w:val="NormalTok"/>
        </w:rPr>
        <w:t xml:space="preserve">build</w:t>
      </w:r>
      <w:r>
        <w:br/>
      </w:r>
      <w:r>
        <w:rPr>
          <w:rStyle w:val="OperatorTok"/>
        </w:rPr>
        <w:t xml:space="preserve">}</w:t>
      </w:r>
    </w:p>
    <w:bookmarkEnd w:id="355"/>
    <w:bookmarkStart w:id="356" w:name="X0d118c400aa8f8a0261b47ba2bb0e52a31b3c96"/>
    <w:p>
      <w:pPr>
        <w:pStyle w:val="Heading2"/>
      </w:pPr>
      <w:r>
        <w:t xml:space="preserve">26.5 Notifications de déploiement (webhook Slack/Discord)</w:t>
      </w:r>
    </w:p>
    <w:p>
      <w:pPr>
        <w:pStyle w:val="SourceCode"/>
      </w:pPr>
      <w:r>
        <w:rPr>
          <w:rStyle w:val="KeywordTok"/>
        </w:rPr>
        <w:t xml:space="preserve">function</w:t>
      </w:r>
      <w:r>
        <w:rPr>
          <w:rStyle w:val="NormalTok"/>
        </w:rPr>
        <w:t xml:space="preserve"> Send-NotificationDeploiement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$WebhookUrl</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$Message</w:t>
      </w:r>
      <w:r>
        <w:br/>
      </w:r>
      <w:r>
        <w:rPr>
          <w:rStyle w:val="NormalTok"/>
        </w:rPr>
        <w:t xml:space="preserve">    </w:t>
      </w:r>
      <w:r>
        <w:rPr>
          <w:rStyle w:val="OperatorTok"/>
        </w:rPr>
        <w:t xml:space="preserve">)</w:t>
      </w:r>
      <w:r>
        <w:br/>
      </w:r>
      <w:r>
        <w:br/>
      </w:r>
      <w:r>
        <w:rPr>
          <w:rStyle w:val="NormalTok"/>
        </w:rPr>
        <w:t xml:space="preserve">    </w:t>
      </w:r>
      <w:r>
        <w:rPr>
          <w:rStyle w:val="VariableTok"/>
        </w:rPr>
        <w:t xml:space="preserve">$corps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content </w:t>
      </w:r>
      <w:r>
        <w:rPr>
          <w:rStyle w:val="OperatorTok"/>
        </w:rPr>
        <w:t xml:space="preserve">=</w:t>
      </w:r>
      <w:r>
        <w:rPr>
          <w:rStyle w:val="NormalTok"/>
        </w:rPr>
        <w:t xml:space="preserve"> </w:t>
      </w:r>
      <w:r>
        <w:rPr>
          <w:rStyle w:val="VariableTok"/>
        </w:rPr>
        <w:t xml:space="preserve">$Message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$WebhookUrl</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Body </w:t>
      </w:r>
      <w:r>
        <w:rPr>
          <w:rStyle w:val="VariableTok"/>
        </w:rPr>
        <w:t xml:space="preserve">$corps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rPr>
          <w:rStyle w:val="OperatorTok"/>
        </w:rPr>
        <w:t xml:space="preserve">}</w:t>
      </w:r>
      <w:r>
        <w:br/>
      </w:r>
      <w:r>
        <w:br/>
      </w:r>
      <w:r>
        <w:rPr>
          <w:rStyle w:val="NormalTok"/>
        </w:rPr>
        <w:t xml:space="preserve">Send-NotificationDeploiement </w:t>
      </w:r>
      <w:r>
        <w:rPr>
          <w:rStyle w:val="OperatorTok"/>
        </w:rPr>
        <w:t xml:space="preserve">-</w:t>
      </w:r>
      <w:r>
        <w:rPr>
          <w:rStyle w:val="NormalTok"/>
        </w:rPr>
        <w:t xml:space="preserve">WebhookUrl </w:t>
      </w:r>
      <w:r>
        <w:rPr>
          <w:rStyle w:val="VariableTok"/>
        </w:rPr>
        <w:t xml:space="preserve">$env</w:t>
      </w:r>
      <w:r>
        <w:rPr>
          <w:rStyle w:val="OperatorTok"/>
        </w:rPr>
        <w:t xml:space="preserve">:</w:t>
      </w:r>
      <w:r>
        <w:rPr>
          <w:rStyle w:val="VariableTok"/>
        </w:rPr>
        <w:t xml:space="preserve">DISCORD_WEBHOOK</w:t>
      </w:r>
      <w:r>
        <w:rPr>
          <w:rStyle w:val="NormalTok"/>
        </w:rPr>
        <w:t xml:space="preserve"> </w:t>
      </w:r>
      <w:r>
        <w:rPr>
          <w:rStyle w:val="OperatorTok"/>
        </w:rPr>
        <w:t xml:space="preserve">-</w:t>
      </w:r>
      <w:r>
        <w:rPr>
          <w:rStyle w:val="NormalTok"/>
        </w:rPr>
        <w:t xml:space="preserve">Message </w:t>
      </w:r>
      <w:r>
        <w:rPr>
          <w:rStyle w:val="StringTok"/>
        </w:rPr>
        <w:t xml:space="preserve">"Deploiement de la version </w:t>
      </w:r>
      <w:r>
        <w:rPr>
          <w:rStyle w:val="OperatorTok"/>
        </w:rPr>
        <w:t xml:space="preserve">$(</w:t>
      </w:r>
      <w:r>
        <w:rPr>
          <w:rStyle w:val="NormalTok"/>
        </w:rPr>
        <w:t xml:space="preserve">git describe </w:t>
      </w:r>
      <w:r>
        <w:rPr>
          <w:rStyle w:val="OperatorTok"/>
        </w:rPr>
        <w:t xml:space="preserve">--</w:t>
      </w:r>
      <w:r>
        <w:rPr>
          <w:rStyle w:val="NormalTok"/>
        </w:rPr>
        <w:t xml:space="preserve">tags</w:t>
      </w:r>
      <w:r>
        <w:rPr>
          <w:rStyle w:val="OperatorTok"/>
        </w:rPr>
        <w:t xml:space="preserve">)</w:t>
      </w:r>
      <w:r>
        <w:rPr>
          <w:rStyle w:val="StringTok"/>
        </w:rPr>
        <w:t xml:space="preserve"> termine avec succes."</w:t>
      </w:r>
    </w:p>
    <w:p>
      <w:pPr>
        <w:pStyle w:val="FirstParagraph"/>
      </w:pPr>
      <w:r>
        <w:t xml:space="preserve">💡 Réutilisation directe d’Invoke-RestMethod (chapitre 18)</w:t>
      </w:r>
      <w:r>
        <w:t xml:space="preserve"> </w:t>
      </w:r>
      <w:r>
        <w:t xml:space="preserve">Cette fonction applique exactement le même principe que la consommation d’API vue au chapitre 18 — un webhook Discord/Slack n’est qu’une API REST acceptant un POST JSON, rien de spécifique à apprendre en plus.</w:t>
      </w:r>
    </w:p>
    <w:bookmarkEnd w:id="356"/>
    <w:bookmarkStart w:id="357" w:name="erreurs-fréquentes-25"/>
    <w:p>
      <w:pPr>
        <w:pStyle w:val="Heading2"/>
      </w:pPr>
      <w:r>
        <w:t xml:space="preserve">26.6 Erreurs fréquentes</w:t>
      </w:r>
    </w:p>
    <w:p>
      <w:pPr>
        <w:pStyle w:val="FirstParagraph"/>
      </w:pPr>
      <w:r>
        <w:t xml:space="preserve">⚠️ Ne pas vérifier $LASTEXITCODE après une commande externe dans un pipeline</w:t>
      </w:r>
      <w:r>
        <w:t xml:space="preserve"> </w:t>
      </w:r>
      <w:r>
        <w:t xml:space="preserve">Un script PowerShell continue son exécution même après l’échec d’une commande externe (</w:t>
      </w:r>
      <w:r>
        <w:rPr>
          <w:rStyle w:val="VerbatimChar"/>
        </w:rPr>
        <w:t xml:space="preserve">npm test</w:t>
      </w:r>
      <w:r>
        <w:t xml:space="preserve"> </w:t>
      </w:r>
      <w:r>
        <w:t xml:space="preserve">qui échoue ne stoppe pas le script à lui seul) — sans vérification explicite de</w:t>
      </w:r>
      <w:r>
        <w:t xml:space="preserve"> </w:t>
      </w:r>
      <w:r>
        <w:rPr>
          <w:rStyle w:val="VerbatimChar"/>
        </w:rPr>
        <w:t xml:space="preserve">$LASTEXITCODE</w:t>
      </w:r>
      <w:r>
        <w:t xml:space="preserve">, un pipeline CI/CD peut considérer un déploiement comme réussi malgré des tests en échec.</w:t>
      </w:r>
    </w:p>
    <w:bookmarkEnd w:id="357"/>
    <w:bookmarkStart w:id="358" w:name="bonnes-pratiques-25"/>
    <w:p>
      <w:pPr>
        <w:pStyle w:val="Heading2"/>
      </w:pPr>
      <w:r>
        <w:t xml:space="preserve">26.7 Bonnes pratiques</w:t>
      </w:r>
    </w:p>
    <w:p>
      <w:pPr>
        <w:pStyle w:val="Compact"/>
        <w:numPr>
          <w:ilvl w:val="0"/>
          <w:numId w:val="1051"/>
        </w:numPr>
      </w:pPr>
      <w:r>
        <w:t xml:space="preserve">Toujours vérifier</w:t>
      </w:r>
      <w:r>
        <w:t xml:space="preserve"> </w:t>
      </w:r>
      <w:r>
        <w:rPr>
          <w:rStyle w:val="VerbatimChar"/>
        </w:rPr>
        <w:t xml:space="preserve">$LASTEXITCODE</w:t>
      </w:r>
      <w:r>
        <w:t xml:space="preserve"> </w:t>
      </w:r>
      <w:r>
        <w:t xml:space="preserve">après l’appel d’une commande externe dans un script destiné à un pipeline CI/CD.</w:t>
      </w:r>
    </w:p>
    <w:p>
      <w:pPr>
        <w:pStyle w:val="Compact"/>
        <w:numPr>
          <w:ilvl w:val="0"/>
          <w:numId w:val="1051"/>
        </w:numPr>
      </w:pPr>
      <w:r>
        <w:t xml:space="preserve">Centraliser les vérifications pré-déploiement dans une fonction unique (</w:t>
      </w:r>
      <w:r>
        <w:rPr>
          <w:rStyle w:val="VerbatimChar"/>
        </w:rPr>
        <w:t xml:space="preserve">Test-PretPourDeploiement</w:t>
      </w:r>
      <w:r>
        <w:t xml:space="preserve">), pour garantir une politique cohérente.</w:t>
      </w:r>
    </w:p>
    <w:p>
      <w:pPr>
        <w:pStyle w:val="Compact"/>
        <w:numPr>
          <w:ilvl w:val="0"/>
          <w:numId w:val="1051"/>
        </w:numPr>
      </w:pPr>
      <w:r>
        <w:t xml:space="preserve">Envoyer une notification automatique après chaque déploiement, réussi ou échoué, pour une meilleure traçabilité d’équipe.</w:t>
      </w:r>
    </w:p>
    <w:bookmarkEnd w:id="358"/>
    <w:bookmarkStart w:id="359" w:name="résumé-du-chapitre-25"/>
    <w:p>
      <w:pPr>
        <w:pStyle w:val="Heading2"/>
      </w:pPr>
      <w:r>
        <w:t xml:space="preserve">26.8 Résumé du chapitre</w:t>
      </w:r>
    </w:p>
    <w:p>
      <w:pPr>
        <w:pStyle w:val="Compact"/>
        <w:numPr>
          <w:ilvl w:val="0"/>
          <w:numId w:val="1052"/>
        </w:numPr>
      </w:pPr>
      <w:r>
        <w:t xml:space="preserve">PowerShell (</w:t>
      </w:r>
      <w:r>
        <w:rPr>
          <w:rStyle w:val="VerbatimChar"/>
        </w:rPr>
        <w:t xml:space="preserve">pwsh</w:t>
      </w:r>
      <w:r>
        <w:t xml:space="preserve">) s’exécute nativement dans GitHub Actions et Azure DevOps Pipelines, avec vérification explicite de</w:t>
      </w:r>
      <w:r>
        <w:t xml:space="preserve"> </w:t>
      </w:r>
      <w:r>
        <w:rPr>
          <w:rStyle w:val="VerbatimChar"/>
        </w:rPr>
        <w:t xml:space="preserve">$LASTEXITCODE</w:t>
      </w:r>
      <w:r>
        <w:t xml:space="preserve">.</w:t>
      </w:r>
    </w:p>
    <w:p>
      <w:pPr>
        <w:pStyle w:val="Compact"/>
        <w:numPr>
          <w:ilvl w:val="0"/>
          <w:numId w:val="1052"/>
        </w:numPr>
      </w:pPr>
      <w:r>
        <w:t xml:space="preserve">Un Git hook PowerShell nécessite un petit wrapper shell, Git n’exécutant pas directement les fichiers</w:t>
      </w:r>
      <w:r>
        <w:t xml:space="preserve"> </w:t>
      </w:r>
      <w:r>
        <w:rPr>
          <w:rStyle w:val="VerbatimChar"/>
        </w:rPr>
        <w:t xml:space="preserve">.ps1</w:t>
      </w:r>
      <w:r>
        <w:t xml:space="preserve">.</w:t>
      </w:r>
    </w:p>
    <w:p>
      <w:pPr>
        <w:pStyle w:val="Compact"/>
        <w:numPr>
          <w:ilvl w:val="0"/>
          <w:numId w:val="1052"/>
        </w:numPr>
      </w:pPr>
      <w:r>
        <w:rPr>
          <w:rStyle w:val="VerbatimChar"/>
        </w:rPr>
        <w:t xml:space="preserve">Invoke-RestMethod</w:t>
      </w:r>
      <w:r>
        <w:t xml:space="preserve"> </w:t>
      </w:r>
      <w:r>
        <w:t xml:space="preserve">(déjà vu au chapitre 18) permet d’envoyer des notifications de déploiement vers Slack/Discord.</w:t>
      </w:r>
    </w:p>
    <w:bookmarkEnd w:id="359"/>
    <w:bookmarkStart w:id="360" w:name="exercices-25"/>
    <w:p>
      <w:pPr>
        <w:pStyle w:val="Heading2"/>
      </w:pPr>
      <w:r>
        <w:t xml:space="preserve">Exercices</w:t>
      </w:r>
    </w:p>
    <w:p>
      <w:pPr>
        <w:pStyle w:val="FirstParagraph"/>
      </w:pPr>
      <w:r>
        <w:t xml:space="preserve">📝 Exercice 26.1</w:t>
      </w:r>
    </w:p>
    <w:p>
      <w:pPr>
        <w:pStyle w:val="BodyText"/>
      </w:pPr>
      <w:r>
        <w:t xml:space="preserve">Écris un script qui exécute</w:t>
      </w:r>
      <w:r>
        <w:t xml:space="preserve"> </w:t>
      </w:r>
      <w:r>
        <w:rPr>
          <w:rStyle w:val="VerbatimChar"/>
        </w:rPr>
        <w:t xml:space="preserve">npm run build</w:t>
      </w:r>
      <w:r>
        <w:t xml:space="preserve"> </w:t>
      </w:r>
      <w:r>
        <w:t xml:space="preserve">et bloque le déploiement (message d’erreur + arrêt) si le build échoue.</w:t>
      </w:r>
    </w:p>
    <w:p>
      <w:pPr>
        <w:pStyle w:val="BodyText"/>
      </w:pPr>
      <w:r>
        <w:rPr>
          <w:b/>
          <w:bCs/>
        </w:rPr>
        <w:t xml:space="preserve">Corrigé :</w:t>
      </w:r>
    </w:p>
    <w:p>
      <w:pPr>
        <w:pStyle w:val="SourceCode"/>
      </w:pPr>
      <w:r>
        <w:rPr>
          <w:rStyle w:val="NormalTok"/>
        </w:rPr>
        <w:t xml:space="preserve">npm run build</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"Le build a echoue. Deploiement annule."</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OperatorTok"/>
        </w:rPr>
        <w:t xml:space="preserve">}</w:t>
      </w:r>
      <w:r>
        <w:br/>
      </w:r>
      <w:r>
        <w:rPr>
          <w:rStyle w:val="FunctionTok"/>
        </w:rPr>
        <w:t xml:space="preserve">Write-Output</w:t>
      </w:r>
      <w:r>
        <w:rPr>
          <w:rStyle w:val="NormalTok"/>
        </w:rPr>
        <w:t xml:space="preserve"> </w:t>
      </w:r>
      <w:r>
        <w:rPr>
          <w:rStyle w:val="StringTok"/>
        </w:rPr>
        <w:t xml:space="preserve">"Build reussi, deploiement en cours..."</w:t>
      </w:r>
    </w:p>
    <w:p>
      <w:pPr>
        <w:pStyle w:val="FirstParagraph"/>
      </w:pPr>
      <w:r>
        <w:rPr>
          <w:i/>
          <w:iCs/>
        </w:rPr>
        <w:t xml:space="preserve">Chapitre suivant : le débogage de scripts PowerShell.</w:t>
      </w:r>
    </w:p>
    <w:p>
      <w:pPr>
        <w:pStyle w:val="BodyText"/>
      </w:pPr>
      <w:r>
        <w:t xml:space="preserve">CHAPITRE 27</w:t>
      </w:r>
    </w:p>
    <w:bookmarkEnd w:id="360"/>
    <w:bookmarkEnd w:id="361"/>
    <w:bookmarkStart w:id="375" w:name="débogage-de-scripts-powershell"/>
    <w:p>
      <w:pPr>
        <w:pStyle w:val="Heading1"/>
      </w:pPr>
      <w:r>
        <w:t xml:space="preserve">Débogage de scripts PowerShell</w:t>
      </w:r>
    </w:p>
    <w:bookmarkStart w:id="362" w:name="objectifs-pédagogiques-26"/>
    <w:p>
      <w:pPr>
        <w:pStyle w:val="Heading2"/>
      </w:pPr>
      <w:r>
        <w:t xml:space="preserve">Objectifs pédagogiques</w:t>
      </w:r>
    </w:p>
    <w:p>
      <w:pPr>
        <w:pStyle w:val="FirstParagraph"/>
      </w:pPr>
      <w:r>
        <w:t xml:space="preserve">Utiliser le débogueur intégré de PowerShell (points d’arrêt, exécution pas à pas), gérer les erreurs avec try/catch, comprendre les flux de sortie (Write-Verbose, Write-Debug), et diagnostiquer les erreurs courantes.</w:t>
      </w:r>
    </w:p>
    <w:bookmarkEnd w:id="362"/>
    <w:bookmarkStart w:id="363" w:name="prérequis-26"/>
    <w:p>
      <w:pPr>
        <w:pStyle w:val="Heading2"/>
      </w:pPr>
      <w:r>
        <w:t xml:space="preserve">Prérequis</w:t>
      </w:r>
    </w:p>
    <w:p>
      <w:pPr>
        <w:pStyle w:val="FirstParagraph"/>
      </w:pPr>
      <w:r>
        <w:t xml:space="preserve">Chapitres 9-26.</w:t>
      </w:r>
    </w:p>
    <w:bookmarkEnd w:id="363"/>
    <w:bookmarkStart w:id="364" w:name="Xa392822f79cec6ccccc2d6b28df5c9e9c4f1cbd"/>
    <w:p>
      <w:pPr>
        <w:pStyle w:val="Heading2"/>
      </w:pPr>
      <w:r>
        <w:t xml:space="preserve">27.1 Try/Catch/Finally : gestion structurée des erreurs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$contenu</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Path </w:t>
      </w:r>
      <w:r>
        <w:rPr>
          <w:rStyle w:val="StringTok"/>
        </w:rPr>
        <w:t xml:space="preserve">"C:\fichier-inexistant.txt"</w:t>
      </w:r>
      <w:r>
        <w:rPr>
          <w:rStyle w:val="NormalTok"/>
        </w:rPr>
        <w:t xml:space="preserve"> </w:t>
      </w:r>
      <w:r>
        <w:rPr>
          <w:rStyle w:val="OperatorTok"/>
        </w:rPr>
        <w:t xml:space="preserve">-</w:t>
      </w:r>
      <w:r>
        <w:rPr>
          <w:rStyle w:val="NormalTok"/>
        </w:rPr>
        <w:t xml:space="preserve">ErrorAction Stop</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"Impossible de lire le fichier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"Tentative de lecture terminee."</w:t>
      </w:r>
      <w:r>
        <w:br/>
      </w:r>
      <w:r>
        <w:rPr>
          <w:rStyle w:val="OperatorTok"/>
        </w:rPr>
        <w:t xml:space="preserve">}</w:t>
      </w:r>
    </w:p>
    <w:p>
      <w:pPr>
        <w:pStyle w:val="FirstParagraph"/>
      </w:pPr>
      <w:r>
        <w:t xml:space="preserve">⚠️ -ErrorAction Stop est INDISPENSABLE pour que catch intercepte l’erreur</w:t>
      </w:r>
      <w:r>
        <w:t xml:space="preserve"> </w:t>
      </w:r>
      <w:r>
        <w:t xml:space="preserve">Par défaut, la plupart des cmdlets PowerShell génèrent des erreurs</w:t>
      </w:r>
      <w:r>
        <w:t xml:space="preserve"> </w:t>
      </w:r>
      <w:r>
        <w:t xml:space="preserve">“non-terminantes”</w:t>
      </w:r>
      <w:r>
        <w:t xml:space="preserve"> </w:t>
      </w:r>
      <w:r>
        <w:t xml:space="preserve">— le script continue et</w:t>
      </w:r>
      <w:r>
        <w:t xml:space="preserve"> </w:t>
      </w:r>
      <w:r>
        <w:rPr>
          <w:rStyle w:val="VerbatimChar"/>
        </w:rPr>
        <w:t xml:space="preserve">catch</w:t>
      </w:r>
      <w:r>
        <w:t xml:space="preserve"> </w:t>
      </w:r>
      <w:r>
        <w:t xml:space="preserve">n’est jamais déclenché.</w:t>
      </w:r>
      <w:r>
        <w:t xml:space="preserve"> </w:t>
      </w:r>
      <w:r>
        <w:rPr>
          <w:rStyle w:val="VerbatimChar"/>
        </w:rPr>
        <w:t xml:space="preserve">-ErrorAction Stop</w:t>
      </w:r>
      <w:r>
        <w:t xml:space="preserve"> </w:t>
      </w:r>
      <w:r>
        <w:t xml:space="preserve">transforme l’erreur en exception terminante, seule forme interceptable par un bloc</w:t>
      </w:r>
      <w:r>
        <w:t xml:space="preserve"> </w:t>
      </w:r>
      <w:r>
        <w:rPr>
          <w:rStyle w:val="VerbatimChar"/>
        </w:rPr>
        <w:t xml:space="preserve">catch</w:t>
      </w:r>
      <w:r>
        <w:t xml:space="preserve">. C’est l’erreur de débogage la plus fréquente chez les débutants PowerShell.</w:t>
      </w:r>
    </w:p>
    <w:bookmarkEnd w:id="364"/>
    <w:bookmarkStart w:id="365" w:name="types-derreurs-spécifiques"/>
    <w:p>
      <w:pPr>
        <w:pStyle w:val="Heading2"/>
      </w:pPr>
      <w:r>
        <w:t xml:space="preserve">27.2 Types d’erreurs spécifiques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Get-Item</w:t>
      </w:r>
      <w:r>
        <w:rPr>
          <w:rStyle w:val="NormalTok"/>
        </w:rPr>
        <w:t xml:space="preserve"> </w:t>
      </w:r>
      <w:r>
        <w:rPr>
          <w:rStyle w:val="OperatorTok"/>
        </w:rPr>
        <w:t xml:space="preserve">-</w:t>
      </w:r>
      <w:r>
        <w:rPr>
          <w:rStyle w:val="NormalTok"/>
        </w:rPr>
        <w:t xml:space="preserve">Path </w:t>
      </w:r>
      <w:r>
        <w:rPr>
          <w:rStyle w:val="StringTok"/>
        </w:rPr>
        <w:t xml:space="preserve">"C:\inexistant.txt"</w:t>
      </w:r>
      <w:r>
        <w:rPr>
          <w:rStyle w:val="NormalTok"/>
        </w:rPr>
        <w:t xml:space="preserve"> </w:t>
      </w:r>
      <w:r>
        <w:rPr>
          <w:rStyle w:val="OperatorTok"/>
        </w:rPr>
        <w:t xml:space="preserve">-</w:t>
      </w:r>
      <w:r>
        <w:rPr>
          <w:rStyle w:val="NormalTok"/>
        </w:rPr>
        <w:t xml:space="preserve">ErrorAction Stop</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Management</w:t>
      </w:r>
      <w:r>
        <w:rPr>
          <w:rStyle w:val="OperatorTok"/>
        </w:rPr>
        <w:t xml:space="preserve">.</w:t>
      </w:r>
      <w:r>
        <w:rPr>
          <w:rStyle w:val="FunctionTok"/>
        </w:rPr>
        <w:t xml:space="preserve">Automation</w:t>
      </w:r>
      <w:r>
        <w:rPr>
          <w:rStyle w:val="OperatorTok"/>
        </w:rPr>
        <w:t xml:space="preserve">.</w:t>
      </w:r>
      <w:r>
        <w:rPr>
          <w:rStyle w:val="FunctionTok"/>
        </w:rPr>
        <w:t xml:space="preserve">ItemNotFoundException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"Le fichier n'existe pas."</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"Une autre erreur est survenue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GetType</w:t>
      </w:r>
      <w:r>
        <w:rPr>
          <w:rStyle w:val="OperatorTok"/>
        </w:rPr>
        <w:t xml:space="preserve">()</w:t>
      </w:r>
      <w:r>
        <w:rPr>
          <w:rStyle w:val="StringTok"/>
        </w:rPr>
        <w:t xml:space="preserve">.Name)"</w:t>
      </w:r>
      <w:r>
        <w:br/>
      </w:r>
      <w:r>
        <w:rPr>
          <w:rStyle w:val="OperatorTok"/>
        </w:rPr>
        <w:t xml:space="preserve">}</w:t>
      </w:r>
    </w:p>
    <w:bookmarkEnd w:id="365"/>
    <w:bookmarkStart w:id="366" w:name="X6c5cd913d7fb543bfc50d962c1d22232a0d3fb8"/>
    <w:p>
      <w:pPr>
        <w:pStyle w:val="Heading2"/>
      </w:pPr>
      <w:r>
        <w:t xml:space="preserve">27.3 $Error : l’historique des erreurs de la session</w:t>
      </w:r>
    </w:p>
    <w:p>
      <w:pPr>
        <w:pStyle w:val="SourceCode"/>
      </w:pPr>
      <w:r>
        <w:rPr>
          <w:rStyle w:val="VariableTok"/>
        </w:rPr>
        <w:t xml:space="preserve">$Error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dernière erreur survenue</w:t>
      </w:r>
      <w:r>
        <w:br/>
      </w:r>
      <w:r>
        <w:rPr>
          <w:rStyle w:val="VariableTok"/>
        </w:rPr>
        <w:t xml:space="preserve">$Error</w:t>
      </w:r>
      <w:r>
        <w:rPr>
          <w:rStyle w:val="OperatorTok"/>
        </w:rPr>
        <w:t xml:space="preserve">[</w:t>
      </w:r>
      <w:r>
        <w:rPr>
          <w:rStyle w:val="DecValTok"/>
        </w:rPr>
        <w:t xml:space="preserve">0</w:t>
      </w:r>
      <w:r>
        <w:rPr>
          <w:rStyle w:val="OperatorTok"/>
        </w:rPr>
        <w:t xml:space="preserve">].</w:t>
      </w:r>
      <w:r>
        <w:rPr>
          <w:rStyle w:val="FunctionTok"/>
        </w:rPr>
        <w:t xml:space="preserve">InvocationInfo</w:t>
      </w:r>
      <w:r>
        <w:rPr>
          <w:rStyle w:val="OperatorTok"/>
        </w:rPr>
        <w:t xml:space="preserve">.</w:t>
      </w:r>
      <w:r>
        <w:rPr>
          <w:rStyle w:val="FunctionTok"/>
        </w:rPr>
        <w:t xml:space="preserve">Line</w:t>
      </w:r>
      <w:r>
        <w:rPr>
          <w:rStyle w:val="NormalTok"/>
        </w:rPr>
        <w:t xml:space="preserve">  </w:t>
      </w:r>
      <w:r>
        <w:rPr>
          <w:rStyle w:val="CommentTok"/>
        </w:rPr>
        <w:t xml:space="preserve"># la ligne de code exacte qui a échoué</w:t>
      </w:r>
      <w:r>
        <w:br/>
      </w:r>
      <w:r>
        <w:rPr>
          <w:rStyle w:val="VariableTok"/>
        </w:rPr>
        <w:t xml:space="preserve">$Error</w:t>
      </w:r>
      <w:r>
        <w:rPr>
          <w:rStyle w:val="OperatorTok"/>
        </w:rPr>
        <w:t xml:space="preserve">.</w:t>
      </w:r>
      <w:r>
        <w:rPr>
          <w:rStyle w:val="FunctionTok"/>
        </w:rPr>
        <w:t xml:space="preserve">Clear</w:t>
      </w:r>
      <w:r>
        <w:rPr>
          <w:rStyle w:val="OperatorTok"/>
        </w:rPr>
        <w:t xml:space="preserve">()</w:t>
      </w:r>
      <w:r>
        <w:rPr>
          <w:rStyle w:val="NormalTok"/>
        </w:rPr>
        <w:t xml:space="preserve">                  </w:t>
      </w:r>
      <w:r>
        <w:rPr>
          <w:rStyle w:val="CommentTok"/>
        </w:rPr>
        <w:t xml:space="preserve"># vider l'historique</w:t>
      </w:r>
    </w:p>
    <w:bookmarkEnd w:id="366"/>
    <w:bookmarkStart w:id="367" w:name="Xc6a3144316e443956e894d2e923030aad9b9b46"/>
    <w:p>
      <w:pPr>
        <w:pStyle w:val="Heading2"/>
      </w:pPr>
      <w:r>
        <w:t xml:space="preserve">27.4 Write-Verbose, Write-Debug, Write-Information</w:t>
      </w:r>
    </w:p>
    <w:p>
      <w:pPr>
        <w:pStyle w:val="SourceCode"/>
      </w:pPr>
      <w:r>
        <w:rPr>
          <w:rStyle w:val="KeywordTok"/>
        </w:rPr>
        <w:t xml:space="preserve">function</w:t>
      </w:r>
      <w:r>
        <w:rPr>
          <w:rStyle w:val="NormalTok"/>
        </w:rPr>
        <w:t xml:space="preserve"> Copier-Fichiers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OperatorTok"/>
        </w:rPr>
        <w:t xml:space="preserve">)</w:t>
      </w:r>
      <w:r>
        <w:br/>
      </w:r>
      <w:r>
        <w:br/>
      </w:r>
      <w:r>
        <w:rPr>
          <w:rStyle w:val="NormalTok"/>
        </w:rPr>
        <w:t xml:space="preserve">    </w:t>
      </w:r>
      <w:r>
        <w:rPr>
          <w:rStyle w:val="FunctionTok"/>
        </w:rPr>
        <w:t xml:space="preserve">Write-Verbose</w:t>
      </w:r>
      <w:r>
        <w:rPr>
          <w:rStyle w:val="NormalTok"/>
        </w:rPr>
        <w:t xml:space="preserve"> </w:t>
      </w:r>
      <w:r>
        <w:rPr>
          <w:rStyle w:val="StringTok"/>
        </w:rPr>
        <w:t xml:space="preserve">"Copie de </w:t>
      </w:r>
      <w:r>
        <w:rPr>
          <w:rStyle w:val="VariableTok"/>
        </w:rPr>
        <w:t xml:space="preserve">$Source</w:t>
      </w:r>
      <w:r>
        <w:rPr>
          <w:rStyle w:val="StringTok"/>
        </w:rPr>
        <w:t xml:space="preserve"> vers </w:t>
      </w:r>
      <w:r>
        <w:rPr>
          <w:rStyle w:val="VariableTok"/>
        </w:rPr>
        <w:t xml:space="preserve">$Destination</w:t>
      </w:r>
      <w:r>
        <w:rPr>
          <w:rStyle w:val="String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br/>
      </w:r>
      <w:r>
        <w:rPr>
          <w:rStyle w:val="NormalTok"/>
        </w:rPr>
        <w:t xml:space="preserve">    </w:t>
      </w:r>
      <w:r>
        <w:rPr>
          <w:rStyle w:val="FunctionTok"/>
        </w:rPr>
        <w:t xml:space="preserve">Write-Verbose</w:t>
      </w:r>
      <w:r>
        <w:rPr>
          <w:rStyle w:val="NormalTok"/>
        </w:rPr>
        <w:t xml:space="preserve"> </w:t>
      </w:r>
      <w:r>
        <w:rPr>
          <w:rStyle w:val="StringTok"/>
        </w:rPr>
        <w:t xml:space="preserve">"Copie terminee."</w:t>
      </w:r>
      <w:r>
        <w:br/>
      </w:r>
      <w:r>
        <w:rPr>
          <w:rStyle w:val="OperatorTok"/>
        </w:rPr>
        <w:t xml:space="preserve">}</w:t>
      </w:r>
      <w:r>
        <w:br/>
      </w:r>
      <w:r>
        <w:br/>
      </w:r>
      <w:r>
        <w:rPr>
          <w:rStyle w:val="NormalTok"/>
        </w:rPr>
        <w:t xml:space="preserve">Copier-Fichiers </w:t>
      </w:r>
      <w:r>
        <w:rPr>
          <w:rStyle w:val="OperatorTok"/>
        </w:rPr>
        <w:t xml:space="preserve">-</w:t>
      </w:r>
      <w:r>
        <w:rPr>
          <w:rStyle w:val="NormalTok"/>
        </w:rPr>
        <w:t xml:space="preserve">Source </w:t>
      </w:r>
      <w:r>
        <w:rPr>
          <w:rStyle w:val="StringTok"/>
        </w:rPr>
        <w:t xml:space="preserve">"a.txt"</w:t>
      </w:r>
      <w:r>
        <w:rPr>
          <w:rStyle w:val="NormalTok"/>
        </w:rPr>
        <w:t xml:space="preserve"> </w:t>
      </w:r>
      <w:r>
        <w:rPr>
          <w:rStyle w:val="OperatorTok"/>
        </w:rPr>
        <w:t xml:space="preserve">-</w:t>
      </w:r>
      <w:r>
        <w:rPr>
          <w:rStyle w:val="NormalTok"/>
        </w:rPr>
        <w:t xml:space="preserve">Destination </w:t>
      </w:r>
      <w:r>
        <w:rPr>
          <w:rStyle w:val="StringTok"/>
        </w:rPr>
        <w:t xml:space="preserve">"b.txt"</w:t>
      </w:r>
      <w:r>
        <w:rPr>
          <w:rStyle w:val="NormalTok"/>
        </w:rPr>
        <w:t xml:space="preserve"> </w:t>
      </w:r>
      <w:r>
        <w:rPr>
          <w:rStyle w:val="OperatorTok"/>
        </w:rPr>
        <w:t xml:space="preserve">-</w:t>
      </w:r>
      <w:r>
        <w:rPr>
          <w:rStyle w:val="NormalTok"/>
        </w:rPr>
        <w:t xml:space="preserve">Verbose</w:t>
      </w:r>
    </w:p>
    <w:p>
      <w:pPr>
        <w:pStyle w:val="FirstParagraph"/>
      </w:pPr>
      <w:r>
        <w:t xml:space="preserve">💡 -Verbose n’affiche rien sans [CmdletBinding()]</w:t>
      </w:r>
      <w:r>
        <w:t xml:space="preserve"> </w:t>
      </w:r>
      <w:r>
        <w:rPr>
          <w:rStyle w:val="VerbatimChar"/>
        </w:rPr>
        <w:t xml:space="preserve">Write-Verbose</w:t>
      </w:r>
      <w:r>
        <w:t xml:space="preserve"> </w:t>
      </w:r>
      <w:r>
        <w:t xml:space="preserve">reste silencieux par défaut, même avec</w:t>
      </w:r>
      <w:r>
        <w:t xml:space="preserve"> </w:t>
      </w:r>
      <w:r>
        <w:rPr>
          <w:rStyle w:val="VerbatimChar"/>
        </w:rPr>
        <w:t xml:space="preserve">-Verbose</w:t>
      </w:r>
      <w:r>
        <w:t xml:space="preserve"> </w:t>
      </w:r>
      <w:r>
        <w:t xml:space="preserve">passé en paramètre, si la fonction ne déclare pas</w:t>
      </w:r>
      <w:r>
        <w:t xml:space="preserve"> </w:t>
      </w:r>
      <w:r>
        <w:rPr>
          <w:rStyle w:val="VerbatimChar"/>
        </w:rPr>
        <w:t xml:space="preserve">[CmdletBinding()]</w:t>
      </w:r>
      <w:r>
        <w:t xml:space="preserve"> </w:t>
      </w:r>
      <w:r>
        <w:t xml:space="preserve">(rappel du chapitre 14) — cette déclaration active automatiquement les paramètres communs</w:t>
      </w:r>
      <w:r>
        <w:t xml:space="preserve"> </w:t>
      </w:r>
      <w:r>
        <w:rPr>
          <w:rStyle w:val="VerbatimChar"/>
        </w:rPr>
        <w:t xml:space="preserve">-Verbose</w:t>
      </w:r>
      <w:r>
        <w:t xml:space="preserve">,</w:t>
      </w:r>
      <w:r>
        <w:t xml:space="preserve"> </w:t>
      </w:r>
      <w:r>
        <w:rPr>
          <w:rStyle w:val="VerbatimChar"/>
        </w:rPr>
        <w:t xml:space="preserve">-Debug</w:t>
      </w:r>
      <w:r>
        <w:t xml:space="preserve">,</w:t>
      </w:r>
      <w:r>
        <w:t xml:space="preserve"> </w:t>
      </w:r>
      <w:r>
        <w:rPr>
          <w:rStyle w:val="VerbatimChar"/>
        </w:rPr>
        <w:t xml:space="preserve">-ErrorAction</w:t>
      </w:r>
      <w:r>
        <w:t xml:space="preserve"> </w:t>
      </w:r>
      <w:r>
        <w:t xml:space="preserve">sur toute fonction avancée.</w:t>
      </w:r>
    </w:p>
    <w:p>
      <w:pPr>
        <w:pStyle w:val="SourceCode"/>
      </w:pPr>
      <w:r>
        <w:rPr>
          <w:rStyle w:val="FunctionTok"/>
        </w:rPr>
        <w:t xml:space="preserve">Write-Debug</w:t>
      </w:r>
      <w:r>
        <w:rPr>
          <w:rStyle w:val="NormalTok"/>
        </w:rPr>
        <w:t xml:space="preserve"> </w:t>
      </w:r>
      <w:r>
        <w:rPr>
          <w:rStyle w:val="StringTok"/>
        </w:rPr>
        <w:t xml:space="preserve">"Valeur de la variable : </w:t>
      </w:r>
      <w:r>
        <w:rPr>
          <w:rStyle w:val="VariableTok"/>
        </w:rPr>
        <w:t xml:space="preserve">$maVariable</w:t>
      </w:r>
      <w:r>
        <w:rPr>
          <w:rStyle w:val="StringTok"/>
        </w:rPr>
        <w:t xml:space="preserve">"</w:t>
      </w:r>
      <w:r>
        <w:rPr>
          <w:rStyle w:val="NormalTok"/>
        </w:rPr>
        <w:t xml:space="preserve">     </w:t>
      </w:r>
      <w:r>
        <w:rPr>
          <w:rStyle w:val="CommentTok"/>
        </w:rPr>
        <w:t xml:space="preserve"># visible seulement avec -Debug</w:t>
      </w:r>
      <w:r>
        <w:br/>
      </w:r>
      <w:r>
        <w:rPr>
          <w:rStyle w:val="FunctionTok"/>
        </w:rPr>
        <w:t xml:space="preserve">Write-Information</w:t>
      </w:r>
      <w:r>
        <w:rPr>
          <w:rStyle w:val="NormalTok"/>
        </w:rPr>
        <w:t xml:space="preserve"> </w:t>
      </w:r>
      <w:r>
        <w:rPr>
          <w:rStyle w:val="StringTok"/>
        </w:rPr>
        <w:t xml:space="preserve">"Traitement en cours"</w:t>
      </w:r>
      <w:r>
        <w:rPr>
          <w:rStyle w:val="NormalTok"/>
        </w:rPr>
        <w:t xml:space="preserve"> </w:t>
      </w:r>
      <w:r>
        <w:rPr>
          <w:rStyle w:val="OperatorTok"/>
        </w:rPr>
        <w:t xml:space="preserve">-</w:t>
      </w:r>
      <w:r>
        <w:rPr>
          <w:rStyle w:val="NormalTok"/>
        </w:rPr>
        <w:t xml:space="preserve">InformationAction </w:t>
      </w:r>
      <w:r>
        <w:rPr>
          <w:rStyle w:val="ControlFlowTok"/>
        </w:rPr>
        <w:t xml:space="preserve">Continue</w:t>
      </w:r>
    </w:p>
    <w:bookmarkEnd w:id="367"/>
    <w:bookmarkStart w:id="368" w:name="le-débogueur-intégré-set-psbreakpoint"/>
    <w:p>
      <w:pPr>
        <w:pStyle w:val="Heading2"/>
      </w:pPr>
      <w:r>
        <w:t xml:space="preserve">27.5 Le débogueur intégré : Set-PSBreakpoint</w:t>
      </w:r>
    </w:p>
    <w:p>
      <w:pPr>
        <w:pStyle w:val="SourceCode"/>
      </w:pPr>
      <w:r>
        <w:rPr>
          <w:rStyle w:val="FunctionTok"/>
        </w:rPr>
        <w:t xml:space="preserve">Set-PSBreakpoint</w:t>
      </w:r>
      <w:r>
        <w:rPr>
          <w:rStyle w:val="NormalTok"/>
        </w:rPr>
        <w:t xml:space="preserve"> </w:t>
      </w:r>
      <w:r>
        <w:rPr>
          <w:rStyle w:val="OperatorTok"/>
        </w:rPr>
        <w:t xml:space="preserve">-</w:t>
      </w:r>
      <w:r>
        <w:rPr>
          <w:rStyle w:val="NormalTok"/>
        </w:rPr>
        <w:t xml:space="preserve">Script </w:t>
      </w:r>
      <w:r>
        <w:rPr>
          <w:rStyle w:val="StringTok"/>
        </w:rPr>
        <w:t xml:space="preserve">"C:\Scripts\traitement.ps1"</w:t>
      </w:r>
      <w:r>
        <w:rPr>
          <w:rStyle w:val="NormalTok"/>
        </w:rPr>
        <w:t xml:space="preserve"> </w:t>
      </w:r>
      <w:r>
        <w:rPr>
          <w:rStyle w:val="OperatorTok"/>
        </w:rPr>
        <w:t xml:space="preserve">-</w:t>
      </w:r>
      <w:r>
        <w:rPr>
          <w:rStyle w:val="NormalTok"/>
        </w:rPr>
        <w:t xml:space="preserve">Line </w:t>
      </w:r>
      <w:r>
        <w:rPr>
          <w:rStyle w:val="DecValTok"/>
        </w:rPr>
        <w:t xml:space="preserve">15</w:t>
      </w:r>
      <w:r>
        <w:br/>
      </w:r>
      <w:r>
        <w:br/>
      </w:r>
      <w:r>
        <w:rPr>
          <w:rStyle w:val="DataTypeTok"/>
        </w:rPr>
        <w:t xml:space="preserve">Set</w:t>
      </w:r>
      <w:r>
        <w:rPr>
          <w:rStyle w:val="OperatorTok"/>
        </w:rPr>
        <w:t xml:space="preserve">-</w:t>
      </w:r>
      <w:r>
        <w:rPr>
          <w:rStyle w:val="NormalTok"/>
        </w:rPr>
        <w:t xml:space="preserve">PSBreakpoint </w:t>
      </w:r>
      <w:r>
        <w:rPr>
          <w:rStyle w:val="OperatorTok"/>
        </w:rPr>
        <w:t xml:space="preserve">-</w:t>
      </w:r>
      <w:r>
        <w:rPr>
          <w:rStyle w:val="NormalTok"/>
        </w:rPr>
        <w:t xml:space="preserve">Script </w:t>
      </w:r>
      <w:r>
        <w:rPr>
          <w:rStyle w:val="StringTok"/>
        </w:rPr>
        <w:t xml:space="preserve">"C:\Scripts\traitement.ps1"</w:t>
      </w:r>
      <w:r>
        <w:rPr>
          <w:rStyle w:val="NormalTok"/>
        </w:rPr>
        <w:t xml:space="preserve"> </w:t>
      </w:r>
      <w:r>
        <w:rPr>
          <w:rStyle w:val="OperatorTok"/>
        </w:rPr>
        <w:t xml:space="preserve">-</w:t>
      </w:r>
      <w:r>
        <w:rPr>
          <w:rStyle w:val="NormalTok"/>
        </w:rPr>
        <w:t xml:space="preserve">Command </w:t>
      </w:r>
      <w:r>
        <w:rPr>
          <w:rStyle w:val="StringTok"/>
        </w:rPr>
        <w:t xml:space="preserve">"Get-Process"</w:t>
      </w:r>
      <w:r>
        <w:br/>
      </w:r>
      <w:r>
        <w:br/>
      </w:r>
      <w:r>
        <w:rPr>
          <w:rStyle w:val="FunctionTok"/>
        </w:rPr>
        <w:t xml:space="preserve">Set-PSBreakpoint</w:t>
      </w:r>
      <w:r>
        <w:rPr>
          <w:rStyle w:val="NormalTok"/>
        </w:rPr>
        <w:t xml:space="preserve"> </w:t>
      </w:r>
      <w:r>
        <w:rPr>
          <w:rStyle w:val="OperatorTok"/>
        </w:rPr>
        <w:t xml:space="preserve">-</w:t>
      </w:r>
      <w:r>
        <w:rPr>
          <w:rStyle w:val="NormalTok"/>
        </w:rPr>
        <w:t xml:space="preserve">Script </w:t>
      </w:r>
      <w:r>
        <w:rPr>
          <w:rStyle w:val="StringTok"/>
        </w:rPr>
        <w:t xml:space="preserve">"C:\Scripts\traitement.ps1"</w:t>
      </w:r>
      <w:r>
        <w:rPr>
          <w:rStyle w:val="NormalTok"/>
        </w:rPr>
        <w:t xml:space="preserve"> </w:t>
      </w:r>
      <w:r>
        <w:rPr>
          <w:rStyle w:val="OperatorTok"/>
        </w:rPr>
        <w:t xml:space="preserve">-</w:t>
      </w:r>
      <w:r>
        <w:rPr>
          <w:rStyle w:val="NormalTok"/>
        </w:rPr>
        <w:t xml:space="preserve">Variable </w:t>
      </w:r>
      <w:r>
        <w:rPr>
          <w:rStyle w:val="StringTok"/>
        </w:rPr>
        <w:t xml:space="preserve">"compteur"</w:t>
      </w:r>
      <w:r>
        <w:rPr>
          <w:rStyle w:val="NormalTok"/>
        </w:rPr>
        <w:t xml:space="preserve"> </w:t>
      </w:r>
      <w:r>
        <w:rPr>
          <w:rStyle w:val="OperatorTok"/>
        </w:rPr>
        <w:t xml:space="preserve">-</w:t>
      </w:r>
      <w:r>
        <w:rPr>
          <w:rStyle w:val="NormalTok"/>
        </w:rPr>
        <w:t xml:space="preserve">Mode </w:t>
      </w:r>
      <w:r>
        <w:rPr>
          <w:rStyle w:val="FunctionTok"/>
        </w:rPr>
        <w:t xml:space="preserve">Write</w:t>
      </w:r>
    </w:p>
    <w:p>
      <w:pPr>
        <w:pStyle w:val="FirstParagraph"/>
      </w:pPr>
      <w:r>
        <w:t xml:space="preserve">💡 Trois types de points d’arrêt : ligne, commande, variable</w:t>
      </w:r>
      <w:r>
        <w:t xml:space="preserve"> </w:t>
      </w:r>
      <w:r>
        <w:t xml:space="preserve">Un point d’arrêt sur une</w:t>
      </w:r>
      <w:r>
        <w:t xml:space="preserve"> </w:t>
      </w:r>
      <w:r>
        <w:rPr>
          <w:b/>
          <w:bCs/>
        </w:rPr>
        <w:t xml:space="preserve">ligne</w:t>
      </w:r>
      <w:r>
        <w:t xml:space="preserve"> </w:t>
      </w:r>
      <w:r>
        <w:t xml:space="preserve">interrompt à un endroit précis ; sur une</w:t>
      </w:r>
      <w:r>
        <w:t xml:space="preserve"> </w:t>
      </w:r>
      <w:r>
        <w:rPr>
          <w:b/>
          <w:bCs/>
        </w:rPr>
        <w:t xml:space="preserve">commande</w:t>
      </w:r>
      <w:r>
        <w:t xml:space="preserve"> </w:t>
      </w:r>
      <w:r>
        <w:t xml:space="preserve">interrompt chaque fois que cette commande est appelée (utile si elle apparaît à plusieurs endroits) ; sur une</w:t>
      </w:r>
      <w:r>
        <w:t xml:space="preserve"> </w:t>
      </w:r>
      <w:r>
        <w:rPr>
          <w:b/>
          <w:bCs/>
        </w:rPr>
        <w:t xml:space="preserve">variable</w:t>
      </w:r>
      <w:r>
        <w:t xml:space="preserve"> </w:t>
      </w:r>
      <w:r>
        <w:t xml:space="preserve">interrompt dès qu’elle est lue ou modifiée (</w:t>
      </w:r>
      <w:r>
        <w:rPr>
          <w:rStyle w:val="VerbatimChar"/>
        </w:rPr>
        <w:t xml:space="preserve">-Mode Write</w:t>
      </w:r>
      <w:r>
        <w:t xml:space="preserve">/</w:t>
      </w:r>
      <w:r>
        <w:rPr>
          <w:rStyle w:val="VerbatimChar"/>
        </w:rPr>
        <w:t xml:space="preserve">Read</w:t>
      </w:r>
      <w:r>
        <w:t xml:space="preserve">/</w:t>
      </w:r>
      <w:r>
        <w:rPr>
          <w:rStyle w:val="VerbatimChar"/>
        </w:rPr>
        <w:t xml:space="preserve">ReadWrite</w:t>
      </w:r>
      <w:r>
        <w:t xml:space="preserve">) — utile pour traquer une valeur qui change de façon inattendue.</w:t>
      </w:r>
    </w:p>
    <w:p>
      <w:pPr>
        <w:pStyle w:val="SourceCode"/>
      </w:pPr>
      <w:r>
        <w:rPr>
          <w:rStyle w:val="CommentTok"/>
        </w:rPr>
        <w:t xml:space="preserve"># Une fois le point d'arrêt atteint, commandes disponibles en mode débogage :</w:t>
      </w:r>
      <w:r>
        <w:br/>
      </w:r>
      <w:r>
        <w:rPr>
          <w:rStyle w:val="CommentTok"/>
        </w:rPr>
        <w:t xml:space="preserve"># s (step into), v (step over), o (step out), c (continue), q (quit)</w:t>
      </w:r>
    </w:p>
    <w:bookmarkEnd w:id="368"/>
    <w:bookmarkStart w:id="369" w:name="déboguer-avec-vs-code"/>
    <w:p>
      <w:pPr>
        <w:pStyle w:val="Heading2"/>
      </w:pPr>
      <w:r>
        <w:t xml:space="preserve">27.6 Déboguer avec VS Code</w:t>
      </w:r>
    </w:p>
    <w:p>
      <w:pPr>
        <w:pStyle w:val="FirstParagraph"/>
      </w:pPr>
      <w:r>
        <w:t xml:space="preserve">💡 VS Code + extension PowerShell : débogage visuel avec points d’arrêt cliquables</w:t>
      </w:r>
      <w:r>
        <w:t xml:space="preserve"> </w:t>
      </w:r>
      <w:r>
        <w:t xml:space="preserve">L’extension officielle</w:t>
      </w:r>
      <w:r>
        <w:t xml:space="preserve"> </w:t>
      </w:r>
      <w:r>
        <w:t xml:space="preserve">“PowerShell”</w:t>
      </w:r>
      <w:r>
        <w:t xml:space="preserve"> </w:t>
      </w:r>
      <w:r>
        <w:t xml:space="preserve">pour VS Code offre un débogueur graphique complet — clic dans la marge pour poser un point d’arrêt, inspection des variables dans un panneau dédié, console interactive au point d’arrêt — bien plus confortable que</w:t>
      </w:r>
      <w:r>
        <w:t xml:space="preserve"> </w:t>
      </w:r>
      <w:r>
        <w:rPr>
          <w:rStyle w:val="VerbatimChar"/>
        </w:rPr>
        <w:t xml:space="preserve">Set-PSBreakpoint</w:t>
      </w:r>
      <w:r>
        <w:t xml:space="preserve"> </w:t>
      </w:r>
      <w:r>
        <w:t xml:space="preserve">en ligne de commande pour un script complexe.</w:t>
      </w:r>
    </w:p>
    <w:bookmarkEnd w:id="369"/>
    <w:bookmarkStart w:id="370" w:name="mesurer-les-performances-dun-script"/>
    <w:p>
      <w:pPr>
        <w:pStyle w:val="Heading2"/>
      </w:pPr>
      <w:r>
        <w:t xml:space="preserve">27.7 Mesurer les performances d’un script</w:t>
      </w:r>
    </w:p>
    <w:p>
      <w:pPr>
        <w:pStyle w:val="SourceCode"/>
      </w:pPr>
      <w:r>
        <w:rPr>
          <w:rStyle w:val="FunctionTok"/>
        </w:rPr>
        <w:t xml:space="preserve">Measure-Command</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 </w:t>
      </w:r>
      <w:r>
        <w:rPr>
          <w:rStyle w:val="OperatorTok"/>
        </w:rPr>
        <w:t xml:space="preserve">}</w:t>
      </w:r>
      <w:r>
        <w:br/>
      </w:r>
      <w:r>
        <w:br/>
      </w:r>
      <w:r>
        <w:rPr>
          <w:rStyle w:val="VariableTok"/>
        </w:rPr>
        <w:t xml:space="preserve">$chrono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Diagnostics</w:t>
      </w:r>
      <w:r>
        <w:rPr>
          <w:rStyle w:val="OperatorTok"/>
        </w:rPr>
        <w:t xml:space="preserve">.</w:t>
      </w:r>
      <w:r>
        <w:rPr>
          <w:rStyle w:val="FunctionTok"/>
        </w:rPr>
        <w:t xml:space="preserve">Stopwatch</w:t>
      </w:r>
      <w:r>
        <w:rPr>
          <w:rStyle w:val="OperatorTok"/>
        </w:rPr>
        <w:t xml:space="preserve">]::</w:t>
      </w:r>
      <w:r>
        <w:rPr>
          <w:rStyle w:val="NormalTok"/>
        </w:rPr>
        <w:t xml:space="preserve">StartNew</w:t>
      </w:r>
      <w:r>
        <w:rPr>
          <w:rStyle w:val="OperatorTok"/>
        </w:rPr>
        <w:t xml:space="preserve">()</w:t>
      </w:r>
      <w:r>
        <w:br/>
      </w:r>
      <w:r>
        <w:rPr>
          <w:rStyle w:val="CommentTok"/>
        </w:rPr>
        <w:t xml:space="preserve"># ... traitement ...</w:t>
      </w:r>
      <w:r>
        <w:br/>
      </w:r>
      <w:r>
        <w:rPr>
          <w:rStyle w:val="VariableTok"/>
        </w:rPr>
        <w:t xml:space="preserve">$chrono</w:t>
      </w:r>
      <w:r>
        <w:rPr>
          <w:rStyle w:val="OperatorTok"/>
        </w:rPr>
        <w:t xml:space="preserve">.</w:t>
      </w:r>
      <w:r>
        <w:rPr>
          <w:rStyle w:val="FunctionTok"/>
        </w:rPr>
        <w:t xml:space="preserve">Stop</w:t>
      </w:r>
      <w:r>
        <w:rPr>
          <w:rStyle w:val="OperatorTok"/>
        </w:rPr>
        <w:t xml:space="preserve">()</w:t>
      </w:r>
      <w:r>
        <w:br/>
      </w:r>
      <w:r>
        <w:rPr>
          <w:rStyle w:val="FunctionTok"/>
        </w:rPr>
        <w:t xml:space="preserve">Write-Output</w:t>
      </w:r>
      <w:r>
        <w:rPr>
          <w:rStyle w:val="NormalTok"/>
        </w:rPr>
        <w:t xml:space="preserve"> </w:t>
      </w:r>
      <w:r>
        <w:rPr>
          <w:rStyle w:val="StringTok"/>
        </w:rPr>
        <w:t xml:space="preserve">"Temps ecoule : </w:t>
      </w:r>
      <w:r>
        <w:rPr>
          <w:rStyle w:val="OperatorTok"/>
        </w:rPr>
        <w:t xml:space="preserve">$(</w:t>
      </w:r>
      <w:r>
        <w:rPr>
          <w:rStyle w:val="VariableTok"/>
        </w:rPr>
        <w:t xml:space="preserve">$chrono</w:t>
      </w:r>
      <w:r>
        <w:rPr>
          <w:rStyle w:val="OperatorTok"/>
        </w:rPr>
        <w:t xml:space="preserve">.</w:t>
      </w:r>
      <w:r>
        <w:rPr>
          <w:rStyle w:val="FunctionTok"/>
        </w:rPr>
        <w:t xml:space="preserve">Elapsed</w:t>
      </w:r>
      <w:r>
        <w:rPr>
          <w:rStyle w:val="OperatorTok"/>
        </w:rPr>
        <w:t xml:space="preserve">.</w:t>
      </w:r>
      <w:r>
        <w:rPr>
          <w:rStyle w:val="FunctionTok"/>
        </w:rPr>
        <w:t xml:space="preserve">TotalSeconds</w:t>
      </w:r>
      <w:r>
        <w:rPr>
          <w:rStyle w:val="OperatorTok"/>
        </w:rPr>
        <w:t xml:space="preserve">)</w:t>
      </w:r>
      <w:r>
        <w:rPr>
          <w:rStyle w:val="StringTok"/>
        </w:rPr>
        <w:t xml:space="preserve"> secondes"</w:t>
      </w:r>
    </w:p>
    <w:bookmarkEnd w:id="370"/>
    <w:bookmarkStart w:id="371" w:name="erreurs-courantes-et-diagnostics"/>
    <w:p>
      <w:pPr>
        <w:pStyle w:val="Heading2"/>
      </w:pPr>
      <w:r>
        <w:t xml:space="preserve">27.8 Erreurs courantes et diagnostics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Symptôme</w:t>
            </w:r>
          </w:p>
        </w:tc>
        <w:tc>
          <w:tcPr/>
          <w:p>
            <w:pPr>
              <w:pStyle w:val="Compact"/>
            </w:pPr>
            <w:r>
              <w:t xml:space="preserve">Cause probable</w:t>
            </w:r>
          </w:p>
        </w:tc>
      </w:tr>
      <w:tr>
        <w:tc>
          <w:tcPr/>
          <w:p>
            <w:pPr>
              <w:pStyle w:val="Compact"/>
            </w:pPr>
            <w:r>
              <w:rPr>
                <w:rStyle w:val="VerbatimChar"/>
              </w:rPr>
              <w:t xml:space="preserve">catch</w:t>
            </w:r>
            <w:r>
              <w:t xml:space="preserve"> </w:t>
            </w:r>
            <w:r>
              <w:t xml:space="preserve">ne s’exécute jamais</w:t>
            </w:r>
          </w:p>
        </w:tc>
        <w:tc>
          <w:tcPr/>
          <w:p>
            <w:pPr>
              <w:pStyle w:val="Compact"/>
            </w:pPr>
            <w:r>
              <w:t xml:space="preserve">Oubli de</w:t>
            </w:r>
            <w:r>
              <w:t xml:space="preserve"> </w:t>
            </w:r>
            <w:r>
              <w:rPr>
                <w:rStyle w:val="VerbatimChar"/>
              </w:rPr>
              <w:t xml:space="preserve">-ErrorAction Stop</w:t>
            </w:r>
            <w:r>
              <w:t xml:space="preserve"> </w:t>
            </w:r>
            <w:r>
              <w:t xml:space="preserve">sur la commande en erreur</w:t>
            </w:r>
          </w:p>
        </w:tc>
      </w:tr>
      <w:tr>
        <w:tc>
          <w:tcPr/>
          <w:p>
            <w:pPr>
              <w:pStyle w:val="Compact"/>
            </w:pPr>
            <w:r>
              <w:rPr>
                <w:rStyle w:val="VerbatimChar"/>
              </w:rPr>
              <w:t xml:space="preserve">-Verbose</w:t>
            </w:r>
            <w:r>
              <w:t xml:space="preserve"> </w:t>
            </w:r>
            <w:r>
              <w:t xml:space="preserve">n’affiche rien</w:t>
            </w:r>
          </w:p>
        </w:tc>
        <w:tc>
          <w:tcPr/>
          <w:p>
            <w:pPr>
              <w:pStyle w:val="Compact"/>
            </w:pPr>
            <w:r>
              <w:t xml:space="preserve">Fonction sans</w:t>
            </w:r>
            <w:r>
              <w:t xml:space="preserve"> </w:t>
            </w:r>
            <w:r>
              <w:rPr>
                <w:rStyle w:val="VerbatimChar"/>
              </w:rPr>
              <w:t xml:space="preserve">[CmdletBinding()]</w:t>
            </w:r>
          </w:p>
        </w:tc>
      </w:tr>
      <w:tr>
        <w:tc>
          <w:tcPr/>
          <w:p>
            <w:pPr>
              <w:pStyle w:val="Compact"/>
            </w:pPr>
            <w:r>
              <w:t xml:space="preserve">Variable vide/inattendue</w:t>
            </w:r>
          </w:p>
        </w:tc>
        <w:tc>
          <w:tcPr/>
          <w:p>
            <w:pPr>
              <w:pStyle w:val="Compact"/>
            </w:pPr>
            <w:r>
              <w:t xml:space="preserve">Portée (scope) incorrecte, rappel du chapitre 14</w:t>
            </w:r>
          </w:p>
        </w:tc>
      </w:tr>
      <w:tr>
        <w:tc>
          <w:tcPr/>
          <w:p>
            <w:pPr>
              <w:pStyle w:val="Compact"/>
            </w:pPr>
            <w:r>
              <w:t xml:space="preserve">Script</w:t>
            </w:r>
            <w:r>
              <w:t xml:space="preserve"> </w:t>
            </w:r>
            <w:r>
              <w:t xml:space="preserve">“ne fait rien”</w:t>
            </w:r>
            <w:r>
              <w:t xml:space="preserve"> </w:t>
            </w:r>
            <w:r>
              <w:t xml:space="preserve">en tâche planifiée</w:t>
            </w:r>
          </w:p>
        </w:tc>
        <w:tc>
          <w:tcPr/>
          <w:p>
            <w:pPr>
              <w:pStyle w:val="Compact"/>
            </w:pPr>
            <w:r>
              <w:t xml:space="preserve">Chemin relatif utilisé au lieu d’un chemin absolu</w:t>
            </w:r>
          </w:p>
        </w:tc>
      </w:tr>
      <w:tr>
        <w:tc>
          <w:tcPr/>
          <w:p>
            <w:pPr>
              <w:pStyle w:val="Compact"/>
            </w:pPr>
            <w:r>
              <w:t xml:space="preserve">Erreur</w:t>
            </w:r>
            <w:r>
              <w:t xml:space="preserve"> </w:t>
            </w:r>
            <w:r>
              <w:t xml:space="preserve">“Access is denied”</w:t>
            </w:r>
            <w:r>
              <w:t xml:space="preserve"> </w:t>
            </w:r>
            <w:r>
              <w:t xml:space="preserve">en récursif</w:t>
            </w:r>
          </w:p>
        </w:tc>
        <w:tc>
          <w:tcPr/>
          <w:p>
            <w:pPr>
              <w:pStyle w:val="Compact"/>
            </w:pPr>
            <w:r>
              <w:t xml:space="preserve">Oubli de</w:t>
            </w:r>
            <w:r>
              <w:t xml:space="preserve"> </w:t>
            </w:r>
            <w:r>
              <w:rPr>
                <w:rStyle w:val="VerbatimChar"/>
              </w:rPr>
              <w:t xml:space="preserve">-ErrorAction SilentlyContinue</w:t>
            </w:r>
            <w:r>
              <w:t xml:space="preserve"> </w:t>
            </w:r>
            <w:r>
              <w:t xml:space="preserve">sur des dossiers protégés</w:t>
            </w:r>
          </w:p>
        </w:tc>
      </w:tr>
    </w:tbl>
    <w:p>
      <w:pPr>
        <w:pStyle w:val="BodyText"/>
      </w:pPr>
      <w:r>
        <w:t xml:space="preserve">⚠️ Un script fonctionnant en interactif peut échouer en tâche planifiée</w:t>
      </w:r>
      <w:r>
        <w:t xml:space="preserve"> </w:t>
      </w:r>
      <w:r>
        <w:t xml:space="preserve">Une tâche planifiée (chapitre 15) s’exécute souvent dans un répertoire de travail différent (typiquement</w:t>
      </w:r>
      <w:r>
        <w:t xml:space="preserve"> </w:t>
      </w:r>
      <w:r>
        <w:rPr>
          <w:rStyle w:val="VerbatimChar"/>
        </w:rPr>
        <w:t xml:space="preserve">C:\Windows\System32</w:t>
      </w:r>
      <w:r>
        <w:t xml:space="preserve">), rendant invalide tout chemin relatif (</w:t>
      </w:r>
      <w:r>
        <w:rPr>
          <w:rStyle w:val="VerbatimChar"/>
        </w:rPr>
        <w:t xml:space="preserve">.\donnees.csv</w:t>
      </w:r>
      <w:r>
        <w:t xml:space="preserve">) qui fonctionnait en session interactive — toujours utiliser des chemins absolus, ou</w:t>
      </w:r>
      <w:r>
        <w:t xml:space="preserve"> </w:t>
      </w:r>
      <w:r>
        <w:rPr>
          <w:rStyle w:val="VerbatimChar"/>
        </w:rPr>
        <w:t xml:space="preserve">$PSScriptRoot</w:t>
      </w:r>
      <w:r>
        <w:t xml:space="preserve"> </w:t>
      </w:r>
      <w:r>
        <w:t xml:space="preserve">pour un chemin relatif au script lui-même, dans tout script destiné à l’automatisation.</w:t>
      </w:r>
    </w:p>
    <w:bookmarkEnd w:id="371"/>
    <w:bookmarkStart w:id="372" w:name="bonnes-pratiques-26"/>
    <w:p>
      <w:pPr>
        <w:pStyle w:val="Heading2"/>
      </w:pPr>
      <w:r>
        <w:t xml:space="preserve">27.9 Bonnes pratiques</w:t>
      </w:r>
    </w:p>
    <w:p>
      <w:pPr>
        <w:pStyle w:val="Compact"/>
        <w:numPr>
          <w:ilvl w:val="0"/>
          <w:numId w:val="1053"/>
        </w:numPr>
      </w:pPr>
      <w:r>
        <w:t xml:space="preserve">Toujours</w:t>
      </w:r>
      <w:r>
        <w:t xml:space="preserve"> </w:t>
      </w:r>
      <w:r>
        <w:rPr>
          <w:rStyle w:val="VerbatimChar"/>
        </w:rPr>
        <w:t xml:space="preserve">-ErrorAction Stop</w:t>
      </w:r>
      <w:r>
        <w:t xml:space="preserve"> </w:t>
      </w:r>
      <w:r>
        <w:t xml:space="preserve">sur toute commande dont l’échec doit être intercepté par</w:t>
      </w:r>
      <w:r>
        <w:t xml:space="preserve"> </w:t>
      </w:r>
      <w:r>
        <w:rPr>
          <w:rStyle w:val="VerbatimChar"/>
        </w:rPr>
        <w:t xml:space="preserve">catch</w:t>
      </w:r>
      <w:r>
        <w:t xml:space="preserve">.</w:t>
      </w:r>
    </w:p>
    <w:p>
      <w:pPr>
        <w:pStyle w:val="Compact"/>
        <w:numPr>
          <w:ilvl w:val="0"/>
          <w:numId w:val="1053"/>
        </w:numPr>
      </w:pPr>
      <w:r>
        <w:t xml:space="preserve">Utiliser</w:t>
      </w:r>
      <w:r>
        <w:t xml:space="preserve"> </w:t>
      </w:r>
      <w:r>
        <w:rPr>
          <w:rStyle w:val="VerbatimChar"/>
        </w:rPr>
        <w:t xml:space="preserve">$PSScriptRoot</w:t>
      </w:r>
      <w:r>
        <w:t xml:space="preserve"> </w:t>
      </w:r>
      <w:r>
        <w:t xml:space="preserve">plutôt que des chemins relatifs dans tout script destiné à s’exécuter hors session interactive.</w:t>
      </w:r>
    </w:p>
    <w:p>
      <w:pPr>
        <w:pStyle w:val="Compact"/>
        <w:numPr>
          <w:ilvl w:val="0"/>
          <w:numId w:val="1053"/>
        </w:numPr>
      </w:pPr>
      <w:r>
        <w:t xml:space="preserve">Ajouter</w:t>
      </w:r>
      <w:r>
        <w:t xml:space="preserve"> </w:t>
      </w:r>
      <w:r>
        <w:rPr>
          <w:rStyle w:val="VerbatimChar"/>
        </w:rPr>
        <w:t xml:space="preserve">[CmdletBinding()]</w:t>
      </w:r>
      <w:r>
        <w:t xml:space="preserve"> </w:t>
      </w:r>
      <w:r>
        <w:t xml:space="preserve">à toute fonction avancée pour bénéficier de</w:t>
      </w:r>
      <w:r>
        <w:t xml:space="preserve"> </w:t>
      </w:r>
      <w:r>
        <w:rPr>
          <w:rStyle w:val="VerbatimChar"/>
        </w:rPr>
        <w:t xml:space="preserve">-Verbose</w:t>
      </w:r>
      <w:r>
        <w:t xml:space="preserve">/</w:t>
      </w:r>
      <w:r>
        <w:rPr>
          <w:rStyle w:val="VerbatimChar"/>
        </w:rPr>
        <w:t xml:space="preserve">-Debug</w:t>
      </w:r>
      <w:r>
        <w:t xml:space="preserve"> </w:t>
      </w:r>
      <w:r>
        <w:t xml:space="preserve">gratuitement.</w:t>
      </w:r>
    </w:p>
    <w:bookmarkEnd w:id="372"/>
    <w:bookmarkStart w:id="373" w:name="résumé-du-chapitre-26"/>
    <w:p>
      <w:pPr>
        <w:pStyle w:val="Heading2"/>
      </w:pPr>
      <w:r>
        <w:t xml:space="preserve">27.10 Résumé du chapitre</w:t>
      </w:r>
    </w:p>
    <w:p>
      <w:pPr>
        <w:pStyle w:val="Compact"/>
        <w:numPr>
          <w:ilvl w:val="0"/>
          <w:numId w:val="1054"/>
        </w:numPr>
      </w:pPr>
      <w:r>
        <w:rPr>
          <w:rStyle w:val="VerbatimChar"/>
        </w:rPr>
        <w:t xml:space="preserve">try/catch/finally</w:t>
      </w:r>
      <w:r>
        <w:t xml:space="preserve"> </w:t>
      </w:r>
      <w:r>
        <w:t xml:space="preserve">avec</w:t>
      </w:r>
      <w:r>
        <w:t xml:space="preserve"> </w:t>
      </w:r>
      <w:r>
        <w:rPr>
          <w:rStyle w:val="VerbatimChar"/>
        </w:rPr>
        <w:t xml:space="preserve">-ErrorAction Stop</w:t>
      </w:r>
      <w:r>
        <w:t xml:space="preserve"> </w:t>
      </w:r>
      <w:r>
        <w:t xml:space="preserve">structure la gestion d’erreurs ;</w:t>
      </w:r>
      <w:r>
        <w:t xml:space="preserve"> </w:t>
      </w:r>
      <w:r>
        <w:rPr>
          <w:rStyle w:val="VerbatimChar"/>
        </w:rPr>
        <w:t xml:space="preserve">$Error[0]</w:t>
      </w:r>
      <w:r>
        <w:t xml:space="preserve"> </w:t>
      </w:r>
      <w:r>
        <w:t xml:space="preserve">conserve l’historique de la session.</w:t>
      </w:r>
    </w:p>
    <w:p>
      <w:pPr>
        <w:pStyle w:val="Compact"/>
        <w:numPr>
          <w:ilvl w:val="0"/>
          <w:numId w:val="1054"/>
        </w:numPr>
      </w:pPr>
      <w:r>
        <w:rPr>
          <w:rStyle w:val="VerbatimChar"/>
        </w:rPr>
        <w:t xml:space="preserve">Write-Verbose</w:t>
      </w:r>
      <w:r>
        <w:t xml:space="preserve">/</w:t>
      </w:r>
      <w:r>
        <w:rPr>
          <w:rStyle w:val="VerbatimChar"/>
        </w:rPr>
        <w:t xml:space="preserve">Write-Debug</w:t>
      </w:r>
      <w:r>
        <w:t xml:space="preserve"> </w:t>
      </w:r>
      <w:r>
        <w:t xml:space="preserve">(avec</w:t>
      </w:r>
      <w:r>
        <w:t xml:space="preserve"> </w:t>
      </w:r>
      <w:r>
        <w:rPr>
          <w:rStyle w:val="VerbatimChar"/>
        </w:rPr>
        <w:t xml:space="preserve">[CmdletBinding()]</w:t>
      </w:r>
      <w:r>
        <w:t xml:space="preserve">) offrent une sortie de diagnostic activable à la demande.</w:t>
      </w:r>
    </w:p>
    <w:p>
      <w:pPr>
        <w:pStyle w:val="Compact"/>
        <w:numPr>
          <w:ilvl w:val="0"/>
          <w:numId w:val="1054"/>
        </w:numPr>
      </w:pPr>
      <w:r>
        <w:rPr>
          <w:rStyle w:val="VerbatimChar"/>
        </w:rPr>
        <w:t xml:space="preserve">Set-PSBreakpoint</w:t>
      </w:r>
      <w:r>
        <w:t xml:space="preserve"> </w:t>
      </w:r>
      <w:r>
        <w:t xml:space="preserve">(ligne, commande, ou variable) permet un débogage pas à pas natif, complété avantageusement par le débogueur visuel de VS Code.</w:t>
      </w:r>
    </w:p>
    <w:p>
      <w:pPr>
        <w:pStyle w:val="Compact"/>
        <w:numPr>
          <w:ilvl w:val="0"/>
          <w:numId w:val="1054"/>
        </w:numPr>
      </w:pPr>
      <w:r>
        <w:t xml:space="preserve">Un script fonctionnant en interactif peut échouer en tâche planifiée à cause de chemins relatifs invalides — toujours privilégier</w:t>
      </w:r>
      <w:r>
        <w:t xml:space="preserve"> </w:t>
      </w:r>
      <w:r>
        <w:rPr>
          <w:rStyle w:val="VerbatimChar"/>
        </w:rPr>
        <w:t xml:space="preserve">$PSScriptRoot</w:t>
      </w:r>
      <w:r>
        <w:t xml:space="preserve">.</w:t>
      </w:r>
    </w:p>
    <w:bookmarkEnd w:id="373"/>
    <w:bookmarkStart w:id="374" w:name="exercices-26"/>
    <w:p>
      <w:pPr>
        <w:pStyle w:val="Heading2"/>
      </w:pPr>
      <w:r>
        <w:t xml:space="preserve">Exercices</w:t>
      </w:r>
    </w:p>
    <w:p>
      <w:pPr>
        <w:pStyle w:val="FirstParagraph"/>
      </w:pPr>
      <w:r>
        <w:t xml:space="preserve">📝 Exercice 27.1</w:t>
      </w:r>
    </w:p>
    <w:p>
      <w:pPr>
        <w:pStyle w:val="BodyText"/>
      </w:pPr>
      <w:r>
        <w:t xml:space="preserve">Écris une fonction qui tente de lire un fichier et retourne un message d’erreur clair (via try/catch) s’il n’existe pas, plutôt que de laisser remonter l’exception brute.</w:t>
      </w:r>
    </w:p>
    <w:p>
      <w:pPr>
        <w:pStyle w:val="BodyText"/>
      </w:pPr>
      <w:r>
        <w:rPr>
          <w:b/>
          <w:bCs/>
        </w:rPr>
        <w:t xml:space="preserve">Corrigé :</w:t>
      </w:r>
    </w:p>
    <w:p>
      <w:pPr>
        <w:pStyle w:val="SourceCode"/>
      </w:pPr>
      <w:r>
        <w:rPr>
          <w:rStyle w:val="KeywordTok"/>
        </w:rPr>
        <w:t xml:space="preserve">function</w:t>
      </w:r>
      <w:r>
        <w:rPr>
          <w:rStyle w:val="NormalTok"/>
        </w:rPr>
        <w:t xml:space="preserve"> Lire-FichierSecurise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Path </w:t>
      </w:r>
      <w:r>
        <w:rPr>
          <w:rStyle w:val="VariableTok"/>
        </w:rPr>
        <w:t xml:space="preserve">$Chemin</w:t>
      </w:r>
      <w:r>
        <w:rPr>
          <w:rStyle w:val="NormalTok"/>
        </w:rPr>
        <w:t xml:space="preserve"> </w:t>
      </w:r>
      <w:r>
        <w:rPr>
          <w:rStyle w:val="OperatorTok"/>
        </w:rPr>
        <w:t xml:space="preserve">-</w:t>
      </w:r>
      <w:r>
        <w:rPr>
          <w:rStyle w:val="NormalTok"/>
        </w:rPr>
        <w:t xml:space="preserve">ErrorAction Stop</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"Erreur : le fichier '</w:t>
      </w:r>
      <w:r>
        <w:rPr>
          <w:rStyle w:val="VariableTok"/>
        </w:rPr>
        <w:t xml:space="preserve">$Chemin</w:t>
      </w:r>
      <w:r>
        <w:rPr>
          <w:rStyle w:val="StringTok"/>
        </w:rPr>
        <w:t xml:space="preserve">' est introuvable ou inaccessible."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les bonnes pratiques d’écriture de scripts PowerShell professionnels.</w:t>
      </w:r>
    </w:p>
    <w:p>
      <w:pPr>
        <w:pStyle w:val="BodyText"/>
      </w:pPr>
      <w:r>
        <w:t xml:space="preserve">CHAPITRE 28</w:t>
      </w:r>
    </w:p>
    <w:bookmarkEnd w:id="374"/>
    <w:bookmarkEnd w:id="375"/>
    <w:bookmarkStart w:id="389" w:name="X9caeed28ec158d121f1b55d9b13e2004410f194"/>
    <w:p>
      <w:pPr>
        <w:pStyle w:val="Heading1"/>
      </w:pPr>
      <w:r>
        <w:t xml:space="preserve">Bonnes pratiques d’écriture de scripts professionnels</w:t>
      </w:r>
    </w:p>
    <w:bookmarkStart w:id="376" w:name="objectifs-pédagogiques-27"/>
    <w:p>
      <w:pPr>
        <w:pStyle w:val="Heading2"/>
      </w:pPr>
      <w:r>
        <w:t xml:space="preserve">Objectifs pédagogiques</w:t>
      </w:r>
    </w:p>
    <w:p>
      <w:pPr>
        <w:pStyle w:val="FirstParagraph"/>
      </w:pPr>
      <w:r>
        <w:t xml:space="preserve">Synthétiser les conventions de nommage, de structure et de style qui distinguent un script PowerShell amateur d’un script professionnel maintenable, avant d’aborder les projets complets du chapitre 29.</w:t>
      </w:r>
    </w:p>
    <w:bookmarkEnd w:id="376"/>
    <w:bookmarkStart w:id="377" w:name="prérequis-27"/>
    <w:p>
      <w:pPr>
        <w:pStyle w:val="Heading2"/>
      </w:pPr>
      <w:r>
        <w:t xml:space="preserve">Prérequis</w:t>
      </w:r>
    </w:p>
    <w:p>
      <w:pPr>
        <w:pStyle w:val="FirstParagraph"/>
      </w:pPr>
      <w:r>
        <w:t xml:space="preserve">Chapitres 1-27 (chapitre de synthèse).</w:t>
      </w:r>
    </w:p>
    <w:bookmarkEnd w:id="377"/>
    <w:bookmarkStart w:id="378" w:name="convention-de-nommage-verb-noun"/>
    <w:p>
      <w:pPr>
        <w:pStyle w:val="Heading2"/>
      </w:pPr>
      <w:r>
        <w:t xml:space="preserve">28.1 Convention de nommage Verb-Noun</w:t>
      </w:r>
    </w:p>
    <w:p>
      <w:pPr>
        <w:pStyle w:val="FirstParagraph"/>
      </w:pPr>
      <w:r>
        <w:t xml:space="preserve">💡 Toujours utiliser un verbe approuvé par Microsoft</w:t>
      </w:r>
    </w:p>
    <w:p>
      <w:pPr>
        <w:pStyle w:val="SourceCode"/>
      </w:pPr>
      <w:r>
        <w:rPr>
          <w:rStyle w:val="NormalTok"/>
        </w:rPr>
        <w:t xml:space="preserve">Get-Verb    </w:t>
      </w:r>
      <w:r>
        <w:rPr>
          <w:rStyle w:val="CommentTok"/>
        </w:rPr>
        <w:t xml:space="preserve"># affiche la liste complète des verbes approuvés (Get, Set, New, Remove, Test, Invoke...)</w:t>
      </w:r>
    </w:p>
    <w:p>
      <w:pPr>
        <w:pStyle w:val="FirstParagraph"/>
      </w:pPr>
      <w:r>
        <w:t xml:space="preserve">Une fonction nommée</w:t>
      </w:r>
      <w:r>
        <w:t xml:space="preserve"> </w:t>
      </w:r>
      <w:r>
        <w:rPr>
          <w:rStyle w:val="VerbatimChar"/>
        </w:rPr>
        <w:t xml:space="preserve">Verifier-Utilisateur</w:t>
      </w:r>
      <w:r>
        <w:t xml:space="preserve"> </w:t>
      </w:r>
      <w:r>
        <w:t xml:space="preserve">(verbe français non approuvé) fonctionne techniquement, mais génère un avertissement lors du chargement en module et brise la cohérence de l’écosystème PowerShell — préférer</w:t>
      </w:r>
      <w:r>
        <w:t xml:space="preserve"> </w:t>
      </w:r>
      <w:r>
        <w:rPr>
          <w:rStyle w:val="VerbatimChar"/>
        </w:rPr>
        <w:t xml:space="preserve">Test-Utilisateur</w:t>
      </w:r>
      <w:r>
        <w:t xml:space="preserve">, cohérent avec</w:t>
      </w:r>
      <w:r>
        <w:t xml:space="preserve"> </w:t>
      </w:r>
      <w:r>
        <w:rPr>
          <w:rStyle w:val="VerbatimChar"/>
        </w:rPr>
        <w:t xml:space="preserve">Test-Connection</w:t>
      </w:r>
      <w:r>
        <w:t xml:space="preserve">,</w:t>
      </w:r>
      <w:r>
        <w:t xml:space="preserve"> </w:t>
      </w:r>
      <w:r>
        <w:rPr>
          <w:rStyle w:val="VerbatimChar"/>
        </w:rPr>
        <w:t xml:space="preserve">Test-Path</w:t>
      </w:r>
      <w:r>
        <w:t xml:space="preserve">, etc.</w:t>
      </w:r>
    </w:p>
    <w:bookmarkEnd w:id="378"/>
    <w:bookmarkStart w:id="379" w:name="Xf83e88e76f6697833c7857656937b0fe508866f"/>
    <w:p>
      <w:pPr>
        <w:pStyle w:val="Heading2"/>
      </w:pPr>
      <w:r>
        <w:t xml:space="preserve">28.2 Structure standard d’un script professionnel</w:t>
      </w:r>
    </w:p>
    <w:p>
      <w:pPr>
        <w:pStyle w:val="SourceCode"/>
      </w:pPr>
      <w:r>
        <w:rPr>
          <w:rStyle w:val="CommentTok"/>
        </w:rPr>
        <w:t xml:space="preserve">&lt;#</w:t>
      </w:r>
      <w:r>
        <w:br/>
      </w:r>
      <w:r>
        <w:rPr>
          <w:rStyle w:val="CommentTok"/>
        </w:rPr>
        <w:t xml:space="preserve">.SYNOPSIS</w:t>
      </w:r>
      <w:r>
        <w:br/>
      </w:r>
      <w:r>
        <w:rPr>
          <w:rStyle w:val="CommentTok"/>
        </w:rPr>
        <w:t xml:space="preserve">    Sauvegarde les fichiers d'un dossier vers une destination avec horodatage.</w:t>
      </w:r>
      <w:r>
        <w:br/>
      </w:r>
      <w:r>
        <w:rPr>
          <w:rStyle w:val="CommentTok"/>
        </w:rPr>
        <w:t xml:space="preserve">.DESCRIPTION</w:t>
      </w:r>
      <w:r>
        <w:br/>
      </w:r>
      <w:r>
        <w:rPr>
          <w:rStyle w:val="CommentTok"/>
        </w:rPr>
        <w:t xml:space="preserve">    Ce script compresse le contenu d'un dossier source et l'archive</w:t>
      </w:r>
      <w:r>
        <w:br/>
      </w:r>
      <w:r>
        <w:rPr>
          <w:rStyle w:val="CommentTok"/>
        </w:rPr>
        <w:t xml:space="preserve">    dans le dossier de destination, avec un nom de fichier horodaté.</w:t>
      </w:r>
      <w:r>
        <w:br/>
      </w:r>
      <w:r>
        <w:rPr>
          <w:rStyle w:val="CommentTok"/>
        </w:rPr>
        <w:t xml:space="preserve">.PARAMETER Source</w:t>
      </w:r>
      <w:r>
        <w:br/>
      </w:r>
      <w:r>
        <w:rPr>
          <w:rStyle w:val="CommentTok"/>
        </w:rPr>
        <w:t xml:space="preserve">    Chemin du dossier a sauvegarder.</w:t>
      </w:r>
      <w:r>
        <w:br/>
      </w:r>
      <w:r>
        <w:rPr>
          <w:rStyle w:val="CommentTok"/>
        </w:rPr>
        <w:t xml:space="preserve">.PARAMETER Destination</w:t>
      </w:r>
      <w:r>
        <w:br/>
      </w:r>
      <w:r>
        <w:rPr>
          <w:rStyle w:val="CommentTok"/>
        </w:rPr>
        <w:t xml:space="preserve">    Chemin du dossier ou stocker l'archive.</w:t>
      </w:r>
      <w:r>
        <w:br/>
      </w:r>
      <w:r>
        <w:rPr>
          <w:rStyle w:val="CommentTok"/>
        </w:rPr>
        <w:t xml:space="preserve">.EXAMPLE</w:t>
      </w:r>
      <w:r>
        <w:br/>
      </w:r>
      <w:r>
        <w:rPr>
          <w:rStyle w:val="CommentTok"/>
        </w:rPr>
        <w:t xml:space="preserve">    .\Sauvegarde.ps1 -Source "C:\Projets" -Destination "D:\Backups"</w:t>
      </w:r>
      <w:r>
        <w:br/>
      </w:r>
      <w:r>
        <w:rPr>
          <w:rStyle w:val="CommentTok"/>
        </w:rPr>
        <w:t xml:space="preserve">#&gt;</w:t>
      </w:r>
      <w:r>
        <w:br/>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ValidateScript</w:t>
      </w:r>
      <w:r>
        <w:rPr>
          <w:rStyle w:val="OperatorTok"/>
        </w:rPr>
        <w:t xml:space="preserve">({</w:t>
      </w:r>
      <w:r>
        <w:rPr>
          <w:rStyle w:val="NormalTok"/>
        </w:rPr>
        <w:t xml:space="preserve"> Test-Path </w:t>
      </w:r>
      <w:r>
        <w:rPr>
          <w:rStyle w:val="VariableTok"/>
        </w:rPr>
        <w:t xml:space="preserve">$_</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br/>
      </w:r>
      <w:r>
        <w:rPr>
          <w:rStyle w:val="KeywordTok"/>
        </w:rPr>
        <w:t xml:space="preserve">function</w:t>
      </w:r>
      <w:r>
        <w:rPr>
          <w:rStyle w:val="NormalTok"/>
        </w:rPr>
        <w:t xml:space="preserve"> Backup-Dossier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OperatorTok"/>
        </w:rPr>
        <w:t xml:space="preserve">)</w:t>
      </w:r>
      <w:r>
        <w:br/>
      </w:r>
      <w:r>
        <w:br/>
      </w:r>
      <w:r>
        <w:rPr>
          <w:rStyle w:val="NormalTok"/>
        </w:rPr>
        <w:t xml:space="preserve">    </w:t>
      </w:r>
      <w:r>
        <w:rPr>
          <w:rStyle w:val="VariableTok"/>
        </w:rPr>
        <w:t xml:space="preserve">$horodatage</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"yyyy-MM-dd_HHmmss"</w:t>
      </w:r>
      <w:r>
        <w:br/>
      </w:r>
      <w:r>
        <w:rPr>
          <w:rStyle w:val="NormalTok"/>
        </w:rPr>
        <w:t xml:space="preserve">    </w:t>
      </w:r>
      <w:r>
        <w:rPr>
          <w:rStyle w:val="VariableTok"/>
        </w:rPr>
        <w:t xml:space="preserve">$nomArchive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$Destination</w:t>
      </w:r>
      <w:r>
        <w:rPr>
          <w:rStyle w:val="NormalTok"/>
        </w:rPr>
        <w:t xml:space="preserve"> </w:t>
      </w:r>
      <w:r>
        <w:rPr>
          <w:rStyle w:val="StringTok"/>
        </w:rPr>
        <w:t xml:space="preserve">"sauvegarde_</w:t>
      </w:r>
      <w:r>
        <w:rPr>
          <w:rStyle w:val="VariableTok"/>
        </w:rPr>
        <w:t xml:space="preserve">$horodatage</w:t>
      </w:r>
      <w:r>
        <w:rPr>
          <w:rStyle w:val="StringTok"/>
        </w:rPr>
        <w:t xml:space="preserve">.zip"</w:t>
      </w:r>
      <w:r>
        <w:br/>
      </w:r>
      <w:r>
        <w:br/>
      </w:r>
      <w:r>
        <w:rPr>
          <w:rStyle w:val="NormalTok"/>
        </w:rPr>
        <w:t xml:space="preserve">    Compress-Archive </w:t>
      </w:r>
      <w:r>
        <w:rPr>
          <w:rStyle w:val="OperatorTok"/>
        </w:rPr>
        <w:t xml:space="preserve">-</w:t>
      </w:r>
      <w:r>
        <w:rPr>
          <w:rStyle w:val="NormalTok"/>
        </w:rPr>
        <w:t xml:space="preserve">Path </w:t>
      </w:r>
      <w:r>
        <w:rPr>
          <w:rStyle w:val="StringTok"/>
        </w:rPr>
        <w:t xml:space="preserve">"</w:t>
      </w:r>
      <w:r>
        <w:rPr>
          <w:rStyle w:val="VariableTok"/>
        </w:rPr>
        <w:t xml:space="preserve">$Source</w:t>
      </w:r>
      <w:r>
        <w:rPr>
          <w:rStyle w:val="StringTok"/>
        </w:rPr>
        <w:t xml:space="preserve">\*"</w:t>
      </w:r>
      <w:r>
        <w:rPr>
          <w:rStyle w:val="NormalTok"/>
        </w:rPr>
        <w:t xml:space="preserve"> </w:t>
      </w:r>
      <w:r>
        <w:rPr>
          <w:rStyle w:val="OperatorTok"/>
        </w:rPr>
        <w:t xml:space="preserve">-</w:t>
      </w:r>
      <w:r>
        <w:rPr>
          <w:rStyle w:val="NormalTok"/>
        </w:rPr>
        <w:t xml:space="preserve">DestinationPath </w:t>
      </w:r>
      <w:r>
        <w:rPr>
          <w:rStyle w:val="VariableTok"/>
        </w:rPr>
        <w:t xml:space="preserve">$nomArchive</w:t>
      </w:r>
      <w:r>
        <w:br/>
      </w:r>
      <w:r>
        <w:rPr>
          <w:rStyle w:val="NormalTok"/>
        </w:rPr>
        <w:t xml:space="preserve">    </w:t>
      </w:r>
      <w:r>
        <w:rPr>
          <w:rStyle w:val="FunctionTok"/>
        </w:rPr>
        <w:t xml:space="preserve">Write-Output</w:t>
      </w:r>
      <w:r>
        <w:rPr>
          <w:rStyle w:val="NormalTok"/>
        </w:rPr>
        <w:t xml:space="preserve"> </w:t>
      </w:r>
      <w:r>
        <w:rPr>
          <w:rStyle w:val="StringTok"/>
        </w:rPr>
        <w:t xml:space="preserve">"Sauvegarde creee : </w:t>
      </w:r>
      <w:r>
        <w:rPr>
          <w:rStyle w:val="VariableTok"/>
        </w:rPr>
        <w:t xml:space="preserve">$nomArchive</w:t>
      </w:r>
      <w:r>
        <w:rPr>
          <w:rStyle w:val="StringTok"/>
        </w:rPr>
        <w:t xml:space="preserve">"</w:t>
      </w:r>
      <w:r>
        <w:br/>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Backup-Dossier </w:t>
      </w:r>
      <w:r>
        <w:rPr>
          <w:rStyle w:val="OperatorTok"/>
        </w:rPr>
        <w:t xml:space="preserve">-</w:t>
      </w:r>
      <w:r>
        <w:rPr>
          <w:rStyle w:val="NormalTok"/>
        </w:rPr>
        <w:t xml:space="preserve">Source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"Echec de la sauvegarde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OperatorTok"/>
        </w:rPr>
        <w:t xml:space="preserve">}</w:t>
      </w:r>
    </w:p>
    <w:p>
      <w:pPr>
        <w:pStyle w:val="FirstParagraph"/>
      </w:pPr>
      <w:r>
        <w:t xml:space="preserve">💡 Le bloc d’aide comment-based (&lt;# .SYNOPSIS … #&gt;) alimente Get-Help</w:t>
      </w:r>
    </w:p>
    <w:p>
      <w:pPr>
        <w:pStyle w:val="SourceCode"/>
      </w:pPr>
      <w:r>
        <w:rPr>
          <w:rStyle w:val="FunctionTok"/>
        </w:rPr>
        <w:t xml:space="preserve">Get-Help</w:t>
      </w:r>
      <w:r>
        <w:rPr>
          <w:rStyle w:val="NormalTok"/>
        </w:rPr>
        <w:t xml:space="preserve"> </w:t>
      </w:r>
      <w:r>
        <w:rPr>
          <w:rStyle w:val="OperatorTok"/>
        </w:rPr>
        <w:t xml:space="preserve">.</w:t>
      </w:r>
      <w:r>
        <w:rPr>
          <w:rStyle w:val="NormalTok"/>
        </w:rPr>
        <w:t xml:space="preserve">\Sauvegarde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Full</w:t>
      </w:r>
    </w:p>
    <w:p>
      <w:pPr>
        <w:pStyle w:val="FirstParagraph"/>
      </w:pPr>
      <w:r>
        <w:t xml:space="preserve">Ce bloc, placé en tête de script, rend</w:t>
      </w:r>
      <w:r>
        <w:t xml:space="preserve"> </w:t>
      </w:r>
      <w:r>
        <w:rPr>
          <w:rStyle w:val="VerbatimChar"/>
        </w:rPr>
        <w:t xml:space="preserve">Get-Help</w:t>
      </w:r>
      <w:r>
        <w:t xml:space="preserve"> </w:t>
      </w:r>
      <w:r>
        <w:t xml:space="preserve">immédiatement fonctionnel sur le script lui-même — exactement comme pour une cmdlet native, sans documentation externe séparée à maintenir.</w:t>
      </w:r>
    </w:p>
    <w:bookmarkEnd w:id="379"/>
    <w:bookmarkStart w:id="380" w:name="Xab5b8004354c77a54d42a7ad41623aeb26b1e57"/>
    <w:p>
      <w:pPr>
        <w:pStyle w:val="Heading2"/>
      </w:pPr>
      <w:r>
        <w:t xml:space="preserve">28.3 $ErrorActionPreference =</w:t>
      </w:r>
      <w:r>
        <w:t xml:space="preserve"> </w:t>
      </w:r>
      <w:r>
        <w:t xml:space="preserve">“Stop”</w:t>
      </w:r>
      <w:r>
        <w:t xml:space="preserve"> </w:t>
      </w:r>
      <w:r>
        <w:t xml:space="preserve">en tête de script</w:t>
      </w:r>
    </w:p>
    <w:p>
      <w:pPr>
        <w:pStyle w:val="FirstParagraph"/>
      </w:pPr>
      <w:r>
        <w:t xml:space="preserve">💡 Éviter de répéter -ErrorAction Stop sur chaque commande</w:t>
      </w:r>
      <w:r>
        <w:t xml:space="preserve"> </w:t>
      </w:r>
      <w:r>
        <w:t xml:space="preserve">Définir</w:t>
      </w:r>
      <w:r>
        <w:t xml:space="preserve"> </w:t>
      </w:r>
      <w:r>
        <w:rPr>
          <w:rStyle w:val="VerbatimChar"/>
        </w:rPr>
        <w:t xml:space="preserve">$ErrorActionPreference = "Stop"</w:t>
      </w:r>
      <w:r>
        <w:t xml:space="preserve"> </w:t>
      </w:r>
      <w:r>
        <w:t xml:space="preserve">une seule fois en tête de script fait que</w:t>
      </w:r>
      <w:r>
        <w:t xml:space="preserve"> </w:t>
      </w:r>
      <w:r>
        <w:rPr>
          <w:b/>
          <w:bCs/>
        </w:rPr>
        <w:t xml:space="preserve">toutes</w:t>
      </w:r>
      <w:r>
        <w:t xml:space="preserve"> </w:t>
      </w:r>
      <w:r>
        <w:t xml:space="preserve">les erreurs deviennent terminantes par défaut, interceptables par</w:t>
      </w:r>
      <w:r>
        <w:t xml:space="preserve"> </w:t>
      </w:r>
      <w:r>
        <w:rPr>
          <w:rStyle w:val="VerbatimChar"/>
        </w:rPr>
        <w:t xml:space="preserve">try/catch</w:t>
      </w:r>
      <w:r>
        <w:t xml:space="preserve"> </w:t>
      </w:r>
      <w:r>
        <w:t xml:space="preserve">(rappel du chapitre 27) — plus sûr qu’un oubli ponctuel de</w:t>
      </w:r>
      <w:r>
        <w:t xml:space="preserve"> </w:t>
      </w:r>
      <w:r>
        <w:rPr>
          <w:rStyle w:val="VerbatimChar"/>
        </w:rPr>
        <w:t xml:space="preserve">-ErrorAction Stop</w:t>
      </w:r>
      <w:r>
        <w:t xml:space="preserve"> </w:t>
      </w:r>
      <w:r>
        <w:t xml:space="preserve">sur une commande isolée.</w:t>
      </w:r>
    </w:p>
    <w:bookmarkEnd w:id="380"/>
    <w:bookmarkStart w:id="381" w:name="validation-systématique-des-entrées"/>
    <w:p>
      <w:pPr>
        <w:pStyle w:val="Heading2"/>
      </w:pPr>
      <w:r>
        <w:t xml:space="preserve">28.4 Validation systématique des entrées</w:t>
      </w:r>
    </w:p>
    <w:p>
      <w:pPr>
        <w:pStyle w:val="SourceCode"/>
      </w:pP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ValidateScript</w:t>
      </w:r>
      <w:r>
        <w:rPr>
          <w:rStyle w:val="OperatorTok"/>
        </w:rPr>
        <w:t xml:space="preserve">({</w:t>
      </w:r>
      <w:r>
        <w:rPr>
          <w:rStyle w:val="NormalTok"/>
        </w:rPr>
        <w:t xml:space="preserve"> Test-Path </w:t>
      </w:r>
      <w:r>
        <w:rPr>
          <w:rStyle w:val="VariableTok"/>
        </w:rPr>
        <w:t xml:space="preserve">$_</w:t>
      </w:r>
      <w:r>
        <w:rPr>
          <w:rStyle w:val="NormalTok"/>
        </w:rPr>
        <w:t xml:space="preserve"> -PathType Container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$DossierSource</w:t>
      </w:r>
      <w:r>
        <w:rPr>
          <w:rStyle w:val="OperatorTok"/>
        </w:rPr>
        <w:t xml:space="preserve">,</w:t>
      </w:r>
      <w:r>
        <w:br/>
      </w:r>
      <w:r>
        <w:br/>
      </w:r>
      <w:r>
        <w:rPr>
          <w:rStyle w:val="NormalTok"/>
        </w:rPr>
        <w:t xml:space="preserve">    </w:t>
      </w:r>
      <w:r>
        <w:rPr>
          <w:rStyle w:val="OperatorTok"/>
        </w:rPr>
        <w:t xml:space="preserve">[</w:t>
      </w:r>
      <w:r>
        <w:rPr>
          <w:rStyle w:val="NormalTok"/>
        </w:rPr>
        <w:t xml:space="preserve">ValidateRange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365</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$JoursRetention</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"Quotidien"</w:t>
      </w:r>
      <w:r>
        <w:rPr>
          <w:rStyle w:val="OperatorTok"/>
        </w:rPr>
        <w:t xml:space="preserve">,</w:t>
      </w:r>
      <w:r>
        <w:rPr>
          <w:rStyle w:val="NormalTok"/>
        </w:rPr>
        <w:t xml:space="preserve"> </w:t>
      </w:r>
      <w:r>
        <w:rPr>
          <w:rStyle w:val="StringTok"/>
        </w:rPr>
        <w:t xml:space="preserve">"Hebdomadaire"</w:t>
      </w:r>
      <w:r>
        <w:rPr>
          <w:rStyle w:val="OperatorTok"/>
        </w:rPr>
        <w:t xml:space="preserve">,</w:t>
      </w:r>
      <w:r>
        <w:rPr>
          <w:rStyle w:val="NormalTok"/>
        </w:rPr>
        <w:t xml:space="preserve"> </w:t>
      </w:r>
      <w:r>
        <w:rPr>
          <w:rStyle w:val="StringTok"/>
        </w:rPr>
        <w:t xml:space="preserve">"Mensuel"</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$Frequence</w:t>
      </w:r>
      <w:r>
        <w:rPr>
          <w:rStyle w:val="NormalTok"/>
        </w:rPr>
        <w:t xml:space="preserve"> </w:t>
      </w:r>
      <w:r>
        <w:rPr>
          <w:rStyle w:val="OperatorTok"/>
        </w:rPr>
        <w:t xml:space="preserve">=</w:t>
      </w:r>
      <w:r>
        <w:rPr>
          <w:rStyle w:val="NormalTok"/>
        </w:rPr>
        <w:t xml:space="preserve"> </w:t>
      </w:r>
      <w:r>
        <w:rPr>
          <w:rStyle w:val="StringTok"/>
        </w:rPr>
        <w:t xml:space="preserve">"Quotidien"</w:t>
      </w:r>
      <w:r>
        <w:br/>
      </w:r>
      <w:r>
        <w:rPr>
          <w:rStyle w:val="OperatorTok"/>
        </w:rPr>
        <w:t xml:space="preserve">)</w:t>
      </w:r>
    </w:p>
    <w:bookmarkEnd w:id="381"/>
    <w:bookmarkStart w:id="382" w:name="éviter-les-valeurs-codées-en-dur"/>
    <w:p>
      <w:pPr>
        <w:pStyle w:val="Heading2"/>
      </w:pPr>
      <w:r>
        <w:t xml:space="preserve">28.5 Éviter les valeurs codées en dur</w:t>
      </w:r>
    </w:p>
    <w:p>
      <w:pPr>
        <w:pStyle w:val="SourceCode"/>
      </w:pPr>
      <w:r>
        <w:rPr>
          <w:rStyle w:val="CommentTok"/>
        </w:rPr>
        <w:t xml:space="preserve"># Éviter</w:t>
      </w:r>
      <w:r>
        <w:br/>
      </w:r>
      <w:r>
        <w:rPr>
          <w:rStyle w:val="FunctionTok"/>
        </w:rPr>
        <w:t xml:space="preserve">Copy-Item</w:t>
      </w:r>
      <w:r>
        <w:rPr>
          <w:rStyle w:val="NormalTok"/>
        </w:rPr>
        <w:t xml:space="preserve"> </w:t>
      </w:r>
      <w:r>
        <w:rPr>
          <w:rStyle w:val="StringTok"/>
        </w:rPr>
        <w:t xml:space="preserve">"C:\Users\Jaslin\Documents\rapport.docx"</w:t>
      </w:r>
      <w:r>
        <w:rPr>
          <w:rStyle w:val="NormalTok"/>
        </w:rPr>
        <w:t xml:space="preserve"> </w:t>
      </w:r>
      <w:r>
        <w:rPr>
          <w:rStyle w:val="StringTok"/>
        </w:rPr>
        <w:t xml:space="preserve">"D:\Backup\"</w:t>
      </w:r>
      <w:r>
        <w:rPr>
          <w:rStyle w:val="NormalTok"/>
        </w:rPr>
        <w:t xml:space="preserve">    </w:t>
      </w:r>
      <w:r>
        <w:rPr>
          <w:rStyle w:val="CommentTok"/>
        </w:rPr>
        <w:t xml:space="preserve"># ❌ chemin propre à une machine</w:t>
      </w:r>
      <w:r>
        <w:br/>
      </w:r>
      <w:r>
        <w:br/>
      </w:r>
      <w:r>
        <w:rPr>
          <w:rStyle w:val="CommentTok"/>
        </w:rPr>
        <w:t xml:space="preserve"># Préférer</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$CheminSource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USERPROFILE</w:t>
      </w:r>
      <w:r>
        <w:rPr>
          <w:rStyle w:val="NormalTok"/>
        </w:rPr>
        <w:t xml:space="preserve"> </w:t>
      </w:r>
      <w:r>
        <w:rPr>
          <w:rStyle w:val="StringTok"/>
        </w:rPr>
        <w:t xml:space="preserve">"Documents\rapport.docx"</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$CheminDestination</w:t>
      </w:r>
      <w:r>
        <w:rPr>
          <w:rStyle w:val="NormalTok"/>
        </w:rPr>
        <w:t xml:space="preserve"> </w:t>
      </w:r>
      <w:r>
        <w:rPr>
          <w:rStyle w:val="OperatorTok"/>
        </w:rPr>
        <w:t xml:space="preserve">=</w:t>
      </w:r>
      <w:r>
        <w:rPr>
          <w:rStyle w:val="NormalTok"/>
        </w:rPr>
        <w:t xml:space="preserve"> </w:t>
      </w:r>
      <w:r>
        <w:rPr>
          <w:rStyle w:val="StringTok"/>
        </w:rPr>
        <w:t xml:space="preserve">"D:\Backup\"</w:t>
      </w:r>
      <w:r>
        <w:br/>
      </w:r>
      <w:r>
        <w:rPr>
          <w:rStyle w:val="OperatorTok"/>
        </w:rPr>
        <w:t xml:space="preserve">)</w:t>
      </w:r>
    </w:p>
    <w:bookmarkEnd w:id="382"/>
    <w:bookmarkStart w:id="383" w:name="journalisation-logging-structurée"/>
    <w:p>
      <w:pPr>
        <w:pStyle w:val="Heading2"/>
      </w:pPr>
      <w:r>
        <w:t xml:space="preserve">28.6 Journalisation (logging) structurée</w:t>
      </w:r>
    </w:p>
    <w:p>
      <w:pPr>
        <w:pStyle w:val="SourceCode"/>
      </w:pPr>
      <w:r>
        <w:rPr>
          <w:rStyle w:val="KeywordTok"/>
        </w:rPr>
        <w:t xml:space="preserve">function</w:t>
      </w:r>
      <w:r>
        <w:rPr>
          <w:rStyle w:val="NormalTok"/>
        </w:rPr>
        <w:t xml:space="preserve"> Write-Log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"INFO"</w:t>
      </w:r>
      <w:r>
        <w:rPr>
          <w:rStyle w:val="OperatorTok"/>
        </w:rPr>
        <w:t xml:space="preserve">,</w:t>
      </w:r>
      <w:r>
        <w:rPr>
          <w:rStyle w:val="NormalTok"/>
        </w:rPr>
        <w:t xml:space="preserve"> </w:t>
      </w:r>
      <w:r>
        <w:rPr>
          <w:rStyle w:val="StringTok"/>
        </w:rPr>
        <w:t xml:space="preserve">"AVERTISSEMENT"</w:t>
      </w:r>
      <w:r>
        <w:rPr>
          <w:rStyle w:val="OperatorTok"/>
        </w:rPr>
        <w:t xml:space="preserve">,</w:t>
      </w:r>
      <w:r>
        <w:rPr>
          <w:rStyle w:val="NormalTok"/>
        </w:rPr>
        <w:t xml:space="preserve"> </w:t>
      </w:r>
      <w:r>
        <w:rPr>
          <w:rStyle w:val="StringTok"/>
        </w:rPr>
        <w:t xml:space="preserve">"ERREUR"</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$Niveau</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NormalTok"/>
        </w:rPr>
        <w:t xml:space="preserve">    </w:t>
      </w:r>
      <w:r>
        <w:rPr>
          <w:rStyle w:val="OperatorTok"/>
        </w:rPr>
        <w:t xml:space="preserve">)</w:t>
      </w:r>
      <w:r>
        <w:br/>
      </w:r>
      <w:r>
        <w:rPr>
          <w:rStyle w:val="NormalTok"/>
        </w:rPr>
        <w:t xml:space="preserve">    </w:t>
      </w:r>
      <w:r>
        <w:rPr>
          <w:rStyle w:val="VariableTok"/>
        </w:rPr>
        <w:t xml:space="preserve">$ligne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rPr>
          <w:rStyle w:val="OperatorTok"/>
        </w:rPr>
        <w:t xml:space="preserve">)</w:t>
      </w:r>
      <w:r>
        <w:rPr>
          <w:rStyle w:val="StringTok"/>
        </w:rPr>
        <w:t xml:space="preserve">] [</w:t>
      </w:r>
      <w:r>
        <w:rPr>
          <w:rStyle w:val="VariableTok"/>
        </w:rPr>
        <w:t xml:space="preserve">$Niveau</w:t>
      </w:r>
      <w:r>
        <w:rPr>
          <w:rStyle w:val="StringTok"/>
        </w:rPr>
        <w:t xml:space="preserve">] </w:t>
      </w:r>
      <w:r>
        <w:rPr>
          <w:rStyle w:val="VariableTok"/>
        </w:rPr>
        <w:t xml:space="preserve">$Message</w:t>
      </w:r>
      <w:r>
        <w:rPr>
          <w:rStyle w:val="StringTok"/>
        </w:rPr>
        <w:t xml:space="preserv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StringTok"/>
        </w:rPr>
        <w:t xml:space="preserve">"C:\Logs\script.log"</w:t>
      </w:r>
      <w:r>
        <w:rPr>
          <w:rStyle w:val="NormalTok"/>
        </w:rPr>
        <w:t xml:space="preserve"> </w:t>
      </w:r>
      <w:r>
        <w:rPr>
          <w:rStyle w:val="OperatorTok"/>
        </w:rPr>
        <w:t xml:space="preserve">-</w:t>
      </w:r>
      <w:r>
        <w:rPr>
          <w:rStyle w:val="NormalTok"/>
        </w:rPr>
        <w:t xml:space="preserve">Value </w:t>
      </w:r>
      <w:r>
        <w:rPr>
          <w:rStyle w:val="VariableTok"/>
        </w:rPr>
        <w:t xml:space="preserve">$ligne</w:t>
      </w:r>
      <w:r>
        <w:br/>
      </w:r>
      <w:r>
        <w:rPr>
          <w:rStyle w:val="NormalTok"/>
        </w:rPr>
        <w:t xml:space="preserve">    </w:t>
      </w:r>
      <w:r>
        <w:rPr>
          <w:rStyle w:val="FunctionTok"/>
        </w:rPr>
        <w:t xml:space="preserve">Write-Output</w:t>
      </w:r>
      <w:r>
        <w:rPr>
          <w:rStyle w:val="NormalTok"/>
        </w:rPr>
        <w:t xml:space="preserve"> </w:t>
      </w:r>
      <w:r>
        <w:rPr>
          <w:rStyle w:val="VariableTok"/>
        </w:rPr>
        <w:t xml:space="preserve">$ligne</w:t>
      </w:r>
      <w:r>
        <w:br/>
      </w:r>
      <w:r>
        <w:rPr>
          <w:rStyle w:val="OperatorTok"/>
        </w:rPr>
        <w:t xml:space="preserve">}</w:t>
      </w:r>
      <w:r>
        <w:br/>
      </w:r>
      <w:r>
        <w:br/>
      </w:r>
      <w:r>
        <w:rPr>
          <w:rStyle w:val="NormalTok"/>
        </w:rPr>
        <w:t xml:space="preserve">Write-Log </w:t>
      </w:r>
      <w:r>
        <w:rPr>
          <w:rStyle w:val="OperatorTok"/>
        </w:rPr>
        <w:t xml:space="preserve">-</w:t>
      </w:r>
      <w:r>
        <w:rPr>
          <w:rStyle w:val="NormalTok"/>
        </w:rPr>
        <w:t xml:space="preserve">Message </w:t>
      </w:r>
      <w:r>
        <w:rPr>
          <w:rStyle w:val="StringTok"/>
        </w:rPr>
        <w:t xml:space="preserve">"Debut du traitement"</w:t>
      </w:r>
      <w:r>
        <w:rPr>
          <w:rStyle w:val="NormalTok"/>
        </w:rPr>
        <w:t xml:space="preserve"> </w:t>
      </w:r>
      <w:r>
        <w:rPr>
          <w:rStyle w:val="OperatorTok"/>
        </w:rPr>
        <w:t xml:space="preserve">-</w:t>
      </w:r>
      <w:r>
        <w:rPr>
          <w:rStyle w:val="NormalTok"/>
        </w:rPr>
        <w:t xml:space="preserve">Niveau INFO</w:t>
      </w:r>
      <w:r>
        <w:br/>
      </w:r>
      <w:r>
        <w:rPr>
          <w:rStyle w:val="NormalTok"/>
        </w:rPr>
        <w:t xml:space="preserve">Write-Log </w:t>
      </w:r>
      <w:r>
        <w:rPr>
          <w:rStyle w:val="OperatorTok"/>
        </w:rPr>
        <w:t xml:space="preserve">-</w:t>
      </w:r>
      <w:r>
        <w:rPr>
          <w:rStyle w:val="NormalTok"/>
        </w:rPr>
        <w:t xml:space="preserve">Message </w:t>
      </w:r>
      <w:r>
        <w:rPr>
          <w:rStyle w:val="StringTok"/>
        </w:rPr>
        <w:t xml:space="preserve">"Fichier introuvable, ignore"</w:t>
      </w:r>
      <w:r>
        <w:rPr>
          <w:rStyle w:val="NormalTok"/>
        </w:rPr>
        <w:t xml:space="preserve"> </w:t>
      </w:r>
      <w:r>
        <w:rPr>
          <w:rStyle w:val="OperatorTok"/>
        </w:rPr>
        <w:t xml:space="preserve">-</w:t>
      </w:r>
      <w:r>
        <w:rPr>
          <w:rStyle w:val="NormalTok"/>
        </w:rPr>
        <w:t xml:space="preserve">Niveau AVERTISSEMENT</w:t>
      </w:r>
    </w:p>
    <w:p>
      <w:pPr>
        <w:pStyle w:val="FirstParagraph"/>
      </w:pPr>
      <w:r>
        <w:t xml:space="preserve">💡 Un log persistant est indispensable pour tout script automatisé (tâche planifiée)</w:t>
      </w:r>
      <w:r>
        <w:t xml:space="preserve"> </w:t>
      </w:r>
      <w:r>
        <w:t xml:space="preserve">Un script lancé interactivement affiche ses erreurs directement à l’écran ; le même script lancé via une tâche planifiée (chapitre 15) à 2h du matin n’a personne pour lire cet écran — un fichier de log persistant est la seule façon de diagnostiquer un échec après coup.</w:t>
      </w:r>
    </w:p>
    <w:bookmarkEnd w:id="383"/>
    <w:bookmarkStart w:id="384" w:name="découper-un-script-complexe-en-modules"/>
    <w:p>
      <w:pPr>
        <w:pStyle w:val="Heading2"/>
      </w:pPr>
      <w:r>
        <w:t xml:space="preserve">28.7 Découper un script complexe en modules</w:t>
      </w:r>
    </w:p>
    <w:p>
      <w:pPr>
        <w:pStyle w:val="FirstParagraph"/>
      </w:pPr>
      <w:r>
        <w:t xml:space="preserve">💡 Un script de plus de 100-150 lignes mérite d’être découpé</w:t>
      </w:r>
      <w:r>
        <w:t xml:space="preserve"> </w:t>
      </w:r>
      <w:r>
        <w:t xml:space="preserve">Rappel du chapitre 23 : extraire les fonctions réutilisables dans un module (</w:t>
      </w:r>
      <w:r>
        <w:rPr>
          <w:rStyle w:val="VerbatimChar"/>
        </w:rPr>
        <w:t xml:space="preserve">.psm1</w:t>
      </w:r>
      <w:r>
        <w:t xml:space="preserve">) séparé du script principal facilite les tests, la réutilisation dans d’autres scripts, et la lisibilité globale — un script principal devient alors une courte séquence d’appels à des fonctions bien nommées.</w:t>
      </w:r>
    </w:p>
    <w:bookmarkEnd w:id="384"/>
    <w:bookmarkStart w:id="385" w:name="checklist-avant-de-livrer-un-script"/>
    <w:p>
      <w:pPr>
        <w:pStyle w:val="Heading2"/>
      </w:pPr>
      <w:r>
        <w:t xml:space="preserve">28.8 Checklist avant de livrer un script</w:t>
      </w:r>
    </w:p>
    <w:p>
      <w:pPr>
        <w:pStyle w:val="Compact"/>
        <w:numPr>
          <w:ilvl w:val="0"/>
          <w:numId w:val="1055"/>
        </w:numPr>
      </w:pPr>
      <w:r>
        <w:t xml:space="preserve">Bloc d’aide comment-based présent (SYNOPSIS, DESCRIPTION, PARAMETER, EXAMPLE).</w:t>
      </w:r>
    </w:p>
    <w:p>
      <w:pPr>
        <w:pStyle w:val="Compact"/>
        <w:numPr>
          <w:ilvl w:val="0"/>
          <w:numId w:val="1056"/>
        </w:numPr>
      </w:pPr>
      <w:r>
        <w:rPr>
          <w:rStyle w:val="VerbatimChar"/>
        </w:rPr>
        <w:t xml:space="preserve">[CmdletBinding()]</w:t>
      </w:r>
      <w:r>
        <w:t xml:space="preserve"> </w:t>
      </w:r>
      <w:r>
        <w:t xml:space="preserve">présent, verbes de fonctions approuvés (</w:t>
      </w:r>
      <w:r>
        <w:rPr>
          <w:rStyle w:val="VerbatimChar"/>
        </w:rPr>
        <w:t xml:space="preserve">Get-Verb</w:t>
      </w:r>
      <w:r>
        <w:t xml:space="preserve">).</w:t>
      </w:r>
    </w:p>
    <w:p>
      <w:pPr>
        <w:pStyle w:val="Compact"/>
        <w:numPr>
          <w:ilvl w:val="0"/>
          <w:numId w:val="1057"/>
        </w:numPr>
      </w:pPr>
      <w:r>
        <w:rPr>
          <w:rStyle w:val="VerbatimChar"/>
        </w:rPr>
        <w:t xml:space="preserve">$ErrorActionPreference = "Stop"</w:t>
      </w:r>
      <w:r>
        <w:t xml:space="preserve"> </w:t>
      </w:r>
      <w:r>
        <w:t xml:space="preserve">et gestion</w:t>
      </w:r>
      <w:r>
        <w:t xml:space="preserve"> </w:t>
      </w:r>
      <w:r>
        <w:rPr>
          <w:rStyle w:val="VerbatimChar"/>
        </w:rPr>
        <w:t xml:space="preserve">try/catch</w:t>
      </w:r>
      <w:r>
        <w:t xml:space="preserve"> </w:t>
      </w:r>
      <w:r>
        <w:t xml:space="preserve">des erreurs critiques.</w:t>
      </w:r>
    </w:p>
    <w:p>
      <w:pPr>
        <w:pStyle w:val="Compact"/>
        <w:numPr>
          <w:ilvl w:val="0"/>
          <w:numId w:val="1058"/>
        </w:numPr>
      </w:pPr>
      <w:r>
        <w:t xml:space="preserve">Paramètres validés (</w:t>
      </w:r>
      <w:r>
        <w:rPr>
          <w:rStyle w:val="VerbatimChar"/>
        </w:rPr>
        <w:t xml:space="preserve">ValidateSet</w:t>
      </w:r>
      <w:r>
        <w:t xml:space="preserve">,</w:t>
      </w:r>
      <w:r>
        <w:t xml:space="preserve"> </w:t>
      </w:r>
      <w:r>
        <w:rPr>
          <w:rStyle w:val="VerbatimChar"/>
        </w:rPr>
        <w:t xml:space="preserve">ValidateRange</w:t>
      </w:r>
      <w:r>
        <w:t xml:space="preserve">,</w:t>
      </w:r>
      <w:r>
        <w:t xml:space="preserve"> </w:t>
      </w:r>
      <w:r>
        <w:rPr>
          <w:rStyle w:val="VerbatimChar"/>
        </w:rPr>
        <w:t xml:space="preserve">ValidateScript</w:t>
      </w:r>
      <w:r>
        <w:t xml:space="preserve">) plutôt que du texte libre non vérifié.</w:t>
      </w:r>
    </w:p>
    <w:p>
      <w:pPr>
        <w:pStyle w:val="Compact"/>
        <w:numPr>
          <w:ilvl w:val="0"/>
          <w:numId w:val="1059"/>
        </w:numPr>
      </w:pPr>
      <w:r>
        <w:t xml:space="preserve">Aucun chemin ni identifiant codé en dur.</w:t>
      </w:r>
    </w:p>
    <w:p>
      <w:pPr>
        <w:pStyle w:val="Compact"/>
        <w:numPr>
          <w:ilvl w:val="0"/>
          <w:numId w:val="1060"/>
        </w:numPr>
      </w:pPr>
      <w:r>
        <w:t xml:space="preserve">Journalisation en place si le script est destiné à l’automatisation non surveillée.</w:t>
      </w:r>
    </w:p>
    <w:p>
      <w:pPr>
        <w:pStyle w:val="Compact"/>
        <w:numPr>
          <w:ilvl w:val="0"/>
          <w:numId w:val="1061"/>
        </w:numPr>
      </w:pPr>
      <w:r>
        <w:t xml:space="preserve">Testé avec des entrées invalides, pas seulement le</w:t>
      </w:r>
      <w:r>
        <w:t xml:space="preserve"> </w:t>
      </w:r>
      <w:r>
        <w:t xml:space="preserve">“chemin heureux”</w:t>
      </w:r>
      <w:r>
        <w:t xml:space="preserve">.</w:t>
      </w:r>
    </w:p>
    <w:bookmarkEnd w:id="385"/>
    <w:bookmarkStart w:id="386" w:name="erreurs-fréquentes-26"/>
    <w:p>
      <w:pPr>
        <w:pStyle w:val="Heading2"/>
      </w:pPr>
      <w:r>
        <w:t xml:space="preserve">28.9 Erreurs fréquentes</w:t>
      </w:r>
    </w:p>
    <w:p>
      <w:pPr>
        <w:pStyle w:val="FirstParagraph"/>
      </w:pPr>
      <w:r>
        <w:t xml:space="preserve">⚠️ Un script qui fonctionne</w:t>
      </w:r>
      <w:r>
        <w:t xml:space="preserve"> </w:t>
      </w:r>
      <w:r>
        <w:t xml:space="preserve">“chez moi”</w:t>
      </w:r>
      <w:r>
        <w:t xml:space="preserve"> </w:t>
      </w:r>
      <w:r>
        <w:t xml:space="preserve">mais pas ailleurs</w:t>
      </w:r>
      <w:r>
        <w:t xml:space="preserve"> </w:t>
      </w:r>
      <w:r>
        <w:t xml:space="preserve">La cause la plus fréquente : des chemins codés en dur propres à la machine de développement (section 28.5). Un script professionnel doit fonctionner sur n’importe quelle machine respectant ses paramètres déclarés, sans dépendance implicite à un nom d’utilisateur ou une arborescence spécifique.</w:t>
      </w:r>
    </w:p>
    <w:bookmarkEnd w:id="386"/>
    <w:bookmarkStart w:id="387" w:name="résumé-du-chapitre-27"/>
    <w:p>
      <w:pPr>
        <w:pStyle w:val="Heading2"/>
      </w:pPr>
      <w:r>
        <w:t xml:space="preserve">28.10 Résumé du chapitre</w:t>
      </w:r>
    </w:p>
    <w:p>
      <w:pPr>
        <w:pStyle w:val="Compact"/>
        <w:numPr>
          <w:ilvl w:val="0"/>
          <w:numId w:val="1062"/>
        </w:numPr>
      </w:pPr>
      <w:r>
        <w:t xml:space="preserve">La convention Verb-Noun (vérifiée via</w:t>
      </w:r>
      <w:r>
        <w:t xml:space="preserve"> </w:t>
      </w:r>
      <w:r>
        <w:rPr>
          <w:rStyle w:val="VerbatimChar"/>
        </w:rPr>
        <w:t xml:space="preserve">Get-Verb</w:t>
      </w:r>
      <w:r>
        <w:t xml:space="preserve">) et le bloc d’aide comment-based rendent un script cohérent avec l’écosystème PowerShell natif.</w:t>
      </w:r>
    </w:p>
    <w:p>
      <w:pPr>
        <w:pStyle w:val="Compact"/>
        <w:numPr>
          <w:ilvl w:val="0"/>
          <w:numId w:val="1062"/>
        </w:numPr>
      </w:pPr>
      <w:r>
        <w:rPr>
          <w:rStyle w:val="VerbatimChar"/>
        </w:rPr>
        <w:t xml:space="preserve">$ErrorActionPreference = "Stop"</w:t>
      </w:r>
      <w:r>
        <w:t xml:space="preserve"> </w:t>
      </w:r>
      <w:r>
        <w:t xml:space="preserve">+</w:t>
      </w:r>
      <w:r>
        <w:t xml:space="preserve"> </w:t>
      </w:r>
      <w:r>
        <w:rPr>
          <w:rStyle w:val="VerbatimChar"/>
        </w:rPr>
        <w:t xml:space="preserve">try/catch</w:t>
      </w:r>
      <w:r>
        <w:t xml:space="preserve"> </w:t>
      </w:r>
      <w:r>
        <w:t xml:space="preserve">structurent une gestion d’erreurs fiable dès l’en-tête du script.</w:t>
      </w:r>
    </w:p>
    <w:p>
      <w:pPr>
        <w:pStyle w:val="Compact"/>
        <w:numPr>
          <w:ilvl w:val="0"/>
          <w:numId w:val="1062"/>
        </w:numPr>
      </w:pPr>
      <w:r>
        <w:t xml:space="preserve">La validation systématique des paramètres, l’absence de valeurs codées en dur, et une journalisation persistante distinguent un script professionnel d’un script jetable.</w:t>
      </w:r>
    </w:p>
    <w:bookmarkEnd w:id="387"/>
    <w:bookmarkStart w:id="388" w:name="exercices-27"/>
    <w:p>
      <w:pPr>
        <w:pStyle w:val="Heading2"/>
      </w:pPr>
      <w:r>
        <w:t xml:space="preserve">Exercices</w:t>
      </w:r>
    </w:p>
    <w:p>
      <w:pPr>
        <w:pStyle w:val="FirstParagraph"/>
      </w:pPr>
      <w:r>
        <w:t xml:space="preserve">📝 Exercice 28.1</w:t>
      </w:r>
    </w:p>
    <w:p>
      <w:pPr>
        <w:pStyle w:val="BodyText"/>
      </w:pPr>
      <w:r>
        <w:t xml:space="preserve">Reprends la fonction</w:t>
      </w:r>
      <w:r>
        <w:t xml:space="preserve"> </w:t>
      </w:r>
      <w:r>
        <w:rPr>
          <w:rStyle w:val="VerbatimChar"/>
        </w:rPr>
        <w:t xml:space="preserve">Get-InventaireMachine</w:t>
      </w:r>
      <w:r>
        <w:t xml:space="preserve"> </w:t>
      </w:r>
      <w:r>
        <w:t xml:space="preserve">du chapitre 20 et transforme-la en script professionnel complet : bloc d’aide,</w:t>
      </w:r>
      <w:r>
        <w:t xml:space="preserve"> </w:t>
      </w:r>
      <w:r>
        <w:rPr>
          <w:rStyle w:val="VerbatimChar"/>
        </w:rPr>
        <w:t xml:space="preserve">[CmdletBinding()]</w:t>
      </w:r>
      <w:r>
        <w:t xml:space="preserve">, gestion d’erreur, journalisation.</w:t>
      </w:r>
    </w:p>
    <w:p>
      <w:pPr>
        <w:pStyle w:val="BodyText"/>
      </w:pPr>
      <w:r>
        <w:rPr>
          <w:b/>
          <w:bCs/>
        </w:rPr>
        <w:t xml:space="preserve">Corrigé :</w:t>
      </w:r>
    </w:p>
    <w:p>
      <w:pPr>
        <w:pStyle w:val="SourceCode"/>
      </w:pPr>
      <w:r>
        <w:rPr>
          <w:rStyle w:val="CommentTok"/>
        </w:rPr>
        <w:t xml:space="preserve">&lt;#</w:t>
      </w:r>
      <w:r>
        <w:br/>
      </w:r>
      <w:r>
        <w:rPr>
          <w:rStyle w:val="CommentTok"/>
        </w:rPr>
        <w:t xml:space="preserve">.SYNOPSIS</w:t>
      </w:r>
      <w:r>
        <w:br/>
      </w:r>
      <w:r>
        <w:rPr>
          <w:rStyle w:val="CommentTok"/>
        </w:rPr>
        <w:t xml:space="preserve">    Genere un inventaire materiel de la machine locale.</w:t>
      </w:r>
      <w:r>
        <w:br/>
      </w:r>
      <w:r>
        <w:rPr>
          <w:rStyle w:val="CommentTok"/>
        </w:rPr>
        <w:t xml:space="preserve">.EXAMPLE</w:t>
      </w:r>
      <w:r>
        <w:br/>
      </w:r>
      <w:r>
        <w:rPr>
          <w:rStyle w:val="CommentTok"/>
        </w:rPr>
        <w:t xml:space="preserve">    .\Get-Inventaire.ps1</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br/>
      </w:r>
      <w:r>
        <w:rPr>
          <w:rStyle w:val="KeywordTok"/>
        </w:rPr>
        <w:t xml:space="preserve">function</w:t>
      </w:r>
      <w:r>
        <w:rPr>
          <w:rStyle w:val="NormalTok"/>
        </w:rPr>
        <w:t xml:space="preserve"> Write-Log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StringTok"/>
        </w:rPr>
        <w:t xml:space="preserve">"C:\Logs\inventaire.log"</w:t>
      </w:r>
      <w:r>
        <w:rPr>
          <w:rStyle w:val="NormalTok"/>
        </w:rPr>
        <w:t xml:space="preserve"> </w:t>
      </w:r>
      <w:r>
        <w:rPr>
          <w:rStyle w:val="OperatorTok"/>
        </w:rPr>
        <w:t xml:space="preserve">-</w:t>
      </w:r>
      <w:r>
        <w:rPr>
          <w:rStyle w:val="NormalTok"/>
        </w:rPr>
        <w:t xml:space="preserve">Value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rPr>
          <w:rStyle w:val="OperatorTok"/>
        </w:rPr>
        <w:t xml:space="preserve">)</w:t>
      </w:r>
      <w:r>
        <w:rPr>
          <w:rStyle w:val="StringTok"/>
        </w:rPr>
        <w:t xml:space="preserve">] </w:t>
      </w:r>
      <w:r>
        <w:rPr>
          <w:rStyle w:val="VariableTok"/>
        </w:rPr>
        <w:t xml:space="preserve">$Message</w:t>
      </w:r>
      <w:r>
        <w:rPr>
          <w:rStyle w:val="StringTok"/>
        </w:rPr>
        <w:t xml:space="preserve">"</w:t>
      </w:r>
      <w:r>
        <w:br/>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Write-Log </w:t>
      </w:r>
      <w:r>
        <w:rPr>
          <w:rStyle w:val="StringTok"/>
        </w:rPr>
        <w:t xml:space="preserve">"Debut de la generation d'inventaire"</w:t>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w:t>
      </w:r>
      <w:r>
        <w:br/>
      </w:r>
      <w:r>
        <w:rPr>
          <w:rStyle w:val="NormalTok"/>
        </w:rPr>
        <w:t xml:space="preserve">    </w:t>
      </w:r>
      <w:r>
        <w:rPr>
          <w:rStyle w:val="VariableTok"/>
        </w:rPr>
        <w:t xml:space="preserve">$systeme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Win32_ComputerSystem</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Name</w:t>
      </w:r>
      <w:r>
        <w:br/>
      </w:r>
      <w:r>
        <w:rPr>
          <w:rStyle w:val="NormalTok"/>
        </w:rPr>
        <w:t xml:space="preserve">        OS      </w:t>
      </w:r>
      <w:r>
        <w:rPr>
          <w:rStyle w:val="OperatorTok"/>
        </w:rPr>
        <w:t xml:space="preserve">=</w:t>
      </w:r>
      <w:r>
        <w:rPr>
          <w:rStyle w:val="NormalTok"/>
        </w:rPr>
        <w:t xml:space="preserve"> </w:t>
      </w:r>
      <w:r>
        <w:rPr>
          <w:rStyle w:val="VariableTok"/>
        </w:rPr>
        <w:t xml:space="preserve">$os</w:t>
      </w:r>
      <w:r>
        <w:rPr>
          <w:rStyle w:val="OperatorTok"/>
        </w:rPr>
        <w:t xml:space="preserve">.</w:t>
      </w:r>
      <w:r>
        <w:rPr>
          <w:rStyle w:val="FunctionTok"/>
        </w:rPr>
        <w:t xml:space="preserve">Caption</w:t>
      </w:r>
      <w:r>
        <w:br/>
      </w:r>
      <w:r>
        <w:rPr>
          <w:rStyle w:val="NormalTok"/>
        </w:rPr>
        <w:t xml:space="preserve">        RAM_Go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$systeme</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Write-Log </w:t>
      </w:r>
      <w:r>
        <w:rPr>
          <w:rStyle w:val="StringTok"/>
        </w:rPr>
        <w:t xml:space="preserve">"Inventaire genere avec succes"</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Write-Log </w:t>
      </w:r>
      <w:r>
        <w:rPr>
          <w:rStyle w:val="StringTok"/>
        </w:rPr>
        <w:t xml:space="preserve">"ERREUR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ControlFlowTok"/>
        </w:rPr>
        <w:t xml:space="preserve">throw</w:t>
      </w:r>
      <w:r>
        <w:br/>
      </w:r>
      <w:r>
        <w:rPr>
          <w:rStyle w:val="OperatorTok"/>
        </w:rPr>
        <w:t xml:space="preserve">}</w:t>
      </w:r>
    </w:p>
    <w:p>
      <w:pPr>
        <w:pStyle w:val="FirstParagraph"/>
      </w:pPr>
      <w:r>
        <w:rPr>
          <w:i/>
          <w:iCs/>
        </w:rPr>
        <w:t xml:space="preserve">Chapitre suivant : dix projets complets, mettant en pratique l’ensemble des notions de ce manuel.</w:t>
      </w:r>
    </w:p>
    <w:p>
      <w:pPr>
        <w:pStyle w:val="BodyText"/>
      </w:pPr>
      <w:r>
        <w:t xml:space="preserve">CHAPITRE 29</w:t>
      </w:r>
    </w:p>
    <w:bookmarkEnd w:id="388"/>
    <w:bookmarkEnd w:id="389"/>
    <w:bookmarkStart w:id="403" w:name="dix-projets-complets"/>
    <w:p>
      <w:pPr>
        <w:pStyle w:val="Heading1"/>
      </w:pPr>
      <w:r>
        <w:t xml:space="preserve">Dix projets complets</w:t>
      </w:r>
    </w:p>
    <w:bookmarkStart w:id="390" w:name="objectifs-pédagogiques-28"/>
    <w:p>
      <w:pPr>
        <w:pStyle w:val="Heading2"/>
      </w:pPr>
      <w:r>
        <w:t xml:space="preserve">Objectifs pédagogiques</w:t>
      </w:r>
    </w:p>
    <w:p>
      <w:pPr>
        <w:pStyle w:val="FirstParagraph"/>
      </w:pPr>
      <w:r>
        <w:t xml:space="preserve">Mettre en pratique l’ensemble des notions du manuel (CMD, PowerShell, objets, fonctions, réseau, sécurité, CIM, automatisation) à travers dix outils complets et directement réutilisables dans un contexte professionnel réel.</w:t>
      </w:r>
    </w:p>
    <w:bookmarkEnd w:id="390"/>
    <w:bookmarkStart w:id="391" w:name="prérequis-28"/>
    <w:p>
      <w:pPr>
        <w:pStyle w:val="Heading2"/>
      </w:pPr>
      <w:r>
        <w:t xml:space="preserve">Prérequis</w:t>
      </w:r>
    </w:p>
    <w:p>
      <w:pPr>
        <w:pStyle w:val="FirstParagraph"/>
      </w:pPr>
      <w:r>
        <w:t xml:space="preserve">L’ensemble des chapitres 1 à 28.</w:t>
      </w:r>
    </w:p>
    <w:p>
      <w:pPr>
        <w:pStyle w:val="BodyText"/>
      </w:pPr>
      <w:r>
        <w:t xml:space="preserve">💡 Comment utiliser ce chapitre</w:t>
      </w:r>
      <w:r>
        <w:t xml:space="preserve"> </w:t>
      </w:r>
      <w:r>
        <w:t xml:space="preserve">Chaque projet est autonome : script complet, commenté, accompagné d’une explication des choix techniques. Certains projets réutilisent et enrichissent des fonctions déjà écrites dans les chapitres précédents (</w:t>
      </w:r>
      <w:r>
        <w:rPr>
          <w:rStyle w:val="VerbatimChar"/>
        </w:rPr>
        <w:t xml:space="preserve">Test-PortsOuverts</w:t>
      </w:r>
      <w:r>
        <w:t xml:space="preserve"> </w:t>
      </w:r>
      <w:r>
        <w:t xml:space="preserve">du chapitre 18,</w:t>
      </w:r>
      <w:r>
        <w:t xml:space="preserve"> </w:t>
      </w:r>
      <w:r>
        <w:rPr>
          <w:rStyle w:val="VerbatimChar"/>
        </w:rPr>
        <w:t xml:space="preserve">Get-InventaireMachine</w:t>
      </w:r>
      <w:r>
        <w:t xml:space="preserve"> </w:t>
      </w:r>
      <w:r>
        <w:t xml:space="preserve">du chapitre 20) — l’objectif est de montrer comment un outil</w:t>
      </w:r>
      <w:r>
        <w:t xml:space="preserve"> </w:t>
      </w:r>
      <w:r>
        <w:t xml:space="preserve">“jouet”</w:t>
      </w:r>
      <w:r>
        <w:t xml:space="preserve"> </w:t>
      </w:r>
      <w:r>
        <w:t xml:space="preserve">d’exercice devient, avec quelques ajouts (paramètres, journalisation, gestion d’erreurs), un vrai outil de production.</w:t>
      </w:r>
    </w:p>
    <w:p>
      <w:r>
        <w:pict>
          <v:rect style="width:0;height:1.5pt" o:hralign="center" o:hrstd="t" o:hr="t"/>
        </w:pict>
      </w:r>
    </w:p>
    <w:bookmarkEnd w:id="391"/>
    <w:bookmarkStart w:id="392" w:name="X8629f04a38d32132eb2789e1c72ac19c26e4bdd"/>
    <w:p>
      <w:pPr>
        <w:pStyle w:val="Heading2"/>
      </w:pPr>
      <w:r>
        <w:t xml:space="preserve">29.1 Projet 1 : Gestionnaire de sauvegarde automatisé</w:t>
      </w:r>
    </w:p>
    <w:p>
      <w:pPr>
        <w:pStyle w:val="FirstParagraph"/>
      </w:pPr>
      <w:r>
        <w:rPr>
          <w:b/>
          <w:bCs/>
        </w:rPr>
        <w:t xml:space="preserve">Objectif :</w:t>
      </w:r>
      <w:r>
        <w:t xml:space="preserve"> </w:t>
      </w:r>
      <w:r>
        <w:t xml:space="preserve">sauvegarder un ou plusieurs dossiers vers une destination, avec horodatage, compression, et purge des sauvegardes trop anciennes.</w:t>
      </w:r>
    </w:p>
    <w:p>
      <w:pPr>
        <w:pStyle w:val="SourceCode"/>
      </w:pPr>
      <w:r>
        <w:rPr>
          <w:rStyle w:val="CommentTok"/>
        </w:rPr>
        <w:t xml:space="preserve">&lt;#</w:t>
      </w:r>
      <w:r>
        <w:br/>
      </w:r>
      <w:r>
        <w:rPr>
          <w:rStyle w:val="CommentTok"/>
        </w:rPr>
        <w:t xml:space="preserve">.SYNOPSIS</w:t>
      </w:r>
      <w:r>
        <w:br/>
      </w:r>
      <w:r>
        <w:rPr>
          <w:rStyle w:val="CommentTok"/>
        </w:rPr>
        <w:t xml:space="preserve">    Sauvegarde des dossiers sources vers une destination, avec purge automatique.</w:t>
      </w:r>
      <w:r>
        <w:br/>
      </w:r>
      <w:r>
        <w:rPr>
          <w:rStyle w:val="CommentTok"/>
        </w:rPr>
        <w:t xml:space="preserve">.EXAMPLE</w:t>
      </w:r>
      <w:r>
        <w:br/>
      </w:r>
      <w:r>
        <w:rPr>
          <w:rStyle w:val="CommentTok"/>
        </w:rPr>
        <w:t xml:space="preserve">    .\Backup-Dossiers.ps1 -Sources "C:\Projets","C:\Documents" -Destination "D:\Backups" -RetentionJours 30</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$Sources</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$RetentionJours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br/>
      </w:r>
      <w:r>
        <w:rPr>
          <w:rStyle w:val="KeywordTok"/>
        </w:rPr>
        <w:t xml:space="preserve">function</w:t>
      </w:r>
      <w:r>
        <w:rPr>
          <w:rStyle w:val="NormalTok"/>
        </w:rPr>
        <w:t xml:space="preserve"> Write-LogSauvegarde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br/>
      </w:r>
      <w:r>
        <w:rPr>
          <w:rStyle w:val="NormalTok"/>
        </w:rPr>
        <w:t xml:space="preserve">    </w:t>
      </w:r>
      <w:r>
        <w:rPr>
          <w:rStyle w:val="VariableTok"/>
        </w:rPr>
        <w:t xml:space="preserve">$ligne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rPr>
          <w:rStyle w:val="OperatorTok"/>
        </w:rPr>
        <w:t xml:space="preserve">)</w:t>
      </w:r>
      <w:r>
        <w:rPr>
          <w:rStyle w:val="StringTok"/>
        </w:rPr>
        <w:t xml:space="preserve">] </w:t>
      </w:r>
      <w:r>
        <w:rPr>
          <w:rStyle w:val="VariableTok"/>
        </w:rPr>
        <w:t xml:space="preserve">$Message</w:t>
      </w:r>
      <w:r>
        <w:rPr>
          <w:rStyle w:val="StringTok"/>
        </w:rPr>
        <w:t xml:space="preserv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OperatorTok"/>
        </w:rPr>
        <w:t xml:space="preserve">(</w:t>
      </w:r>
      <w:r>
        <w:rPr>
          <w:rStyle w:val="FunctionTok"/>
        </w:rPr>
        <w:t xml:space="preserve">Join-Path</w:t>
      </w:r>
      <w:r>
        <w:rPr>
          <w:rStyle w:val="NormalTok"/>
        </w:rPr>
        <w:t xml:space="preserve"> </w:t>
      </w:r>
      <w:r>
        <w:rPr>
          <w:rStyle w:val="VariableTok"/>
        </w:rPr>
        <w:t xml:space="preserve">$Destination</w:t>
      </w:r>
      <w:r>
        <w:rPr>
          <w:rStyle w:val="NormalTok"/>
        </w:rPr>
        <w:t xml:space="preserve"> </w:t>
      </w:r>
      <w:r>
        <w:rPr>
          <w:rStyle w:val="StringTok"/>
        </w:rPr>
        <w:t xml:space="preserve">"sauvegarde.log"</w:t>
      </w:r>
      <w:r>
        <w:rPr>
          <w:rStyle w:val="OperatorTok"/>
        </w:rPr>
        <w:t xml:space="preserve">)</w:t>
      </w:r>
      <w:r>
        <w:rPr>
          <w:rStyle w:val="NormalTok"/>
        </w:rPr>
        <w:t xml:space="preserve"> </w:t>
      </w:r>
      <w:r>
        <w:rPr>
          <w:rStyle w:val="OperatorTok"/>
        </w:rPr>
        <w:t xml:space="preserve">-</w:t>
      </w:r>
      <w:r>
        <w:rPr>
          <w:rStyle w:val="NormalTok"/>
        </w:rPr>
        <w:t xml:space="preserve">Value </w:t>
      </w:r>
      <w:r>
        <w:rPr>
          <w:rStyle w:val="VariableTok"/>
        </w:rPr>
        <w:t xml:space="preserve">$ligne</w:t>
      </w:r>
      <w:r>
        <w:br/>
      </w:r>
      <w:r>
        <w:rPr>
          <w:rStyle w:val="NormalTok"/>
        </w:rPr>
        <w:t xml:space="preserve">    </w:t>
      </w:r>
      <w:r>
        <w:rPr>
          <w:rStyle w:val="FunctionTok"/>
        </w:rPr>
        <w:t xml:space="preserve">Write-Output</w:t>
      </w:r>
      <w:r>
        <w:rPr>
          <w:rStyle w:val="NormalTok"/>
        </w:rPr>
        <w:t xml:space="preserve"> </w:t>
      </w:r>
      <w:r>
        <w:rPr>
          <w:rStyle w:val="VariableTok"/>
        </w:rPr>
        <w:t xml:space="preserve">$ligne</w:t>
      </w:r>
      <w:r>
        <w:br/>
      </w:r>
      <w:r>
        <w:rPr>
          <w:rStyle w:val="OperatorTok"/>
        </w:rPr>
        <w:t xml:space="preserve">}</w:t>
      </w:r>
      <w:r>
        <w:br/>
      </w:r>
      <w:r>
        <w:br/>
      </w:r>
      <w:r>
        <w:rPr>
          <w:rStyle w:val="KeywordTok"/>
        </w:rPr>
        <w:t xml:space="preserve">function</w:t>
      </w:r>
      <w:r>
        <w:rPr>
          <w:rStyle w:val="NormalTok"/>
        </w:rPr>
        <w:t xml:space="preserve"> Backup-UnDossier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$CheminSource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$CheminSource</w:t>
      </w:r>
      <w:r>
        <w:rPr>
          <w:rStyle w:val="OperatorTok"/>
        </w:rPr>
        <w:t xml:space="preserve">))</w:t>
      </w:r>
      <w:r>
        <w:rPr>
          <w:rStyle w:val="NormalTok"/>
        </w:rPr>
        <w:t xml:space="preserve"> </w:t>
      </w:r>
      <w:r>
        <w:rPr>
          <w:rStyle w:val="OperatorTok"/>
        </w:rPr>
        <w:t xml:space="preserve">{</w:t>
      </w:r>
      <w:r>
        <w:br/>
      </w:r>
      <w:r>
        <w:rPr>
          <w:rStyle w:val="NormalTok"/>
        </w:rPr>
        <w:t xml:space="preserve">        Write-LogSauvegarde </w:t>
      </w:r>
      <w:r>
        <w:rPr>
          <w:rStyle w:val="StringTok"/>
        </w:rPr>
        <w:t xml:space="preserve">"IGNORE : </w:t>
      </w:r>
      <w:r>
        <w:rPr>
          <w:rStyle w:val="VariableTok"/>
        </w:rPr>
        <w:t xml:space="preserve">$CheminSource</w:t>
      </w:r>
      <w:r>
        <w:rPr>
          <w:rStyle w:val="StringTok"/>
        </w:rPr>
        <w:t xml:space="preserve"> introuvable"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VariableTok"/>
        </w:rPr>
        <w:t xml:space="preserve">$nomDossier</w:t>
      </w:r>
      <w:r>
        <w:rPr>
          <w:rStyle w:val="NormalTok"/>
        </w:rPr>
        <w:t xml:space="preserve"> </w:t>
      </w:r>
      <w:r>
        <w:rPr>
          <w:rStyle w:val="OperatorTok"/>
        </w:rPr>
        <w:t xml:space="preserve">=</w:t>
      </w:r>
      <w:r>
        <w:rPr>
          <w:rStyle w:val="NormalTok"/>
        </w:rPr>
        <w:t xml:space="preserve"> </w:t>
      </w:r>
      <w:r>
        <w:rPr>
          <w:rStyle w:val="FunctionTok"/>
        </w:rPr>
        <w:t xml:space="preserve">Split-Path</w:t>
      </w:r>
      <w:r>
        <w:rPr>
          <w:rStyle w:val="NormalTok"/>
        </w:rPr>
        <w:t xml:space="preserve"> </w:t>
      </w:r>
      <w:r>
        <w:rPr>
          <w:rStyle w:val="VariableTok"/>
        </w:rPr>
        <w:t xml:space="preserve">$CheminSource</w:t>
      </w:r>
      <w:r>
        <w:rPr>
          <w:rStyle w:val="NormalTok"/>
        </w:rPr>
        <w:t xml:space="preserve"> </w:t>
      </w:r>
      <w:r>
        <w:rPr>
          <w:rStyle w:val="OperatorTok"/>
        </w:rPr>
        <w:t xml:space="preserve">-</w:t>
      </w:r>
      <w:r>
        <w:rPr>
          <w:rStyle w:val="NormalTok"/>
        </w:rPr>
        <w:t xml:space="preserve">Leaf</w:t>
      </w:r>
      <w:r>
        <w:br/>
      </w:r>
      <w:r>
        <w:rPr>
          <w:rStyle w:val="NormalTok"/>
        </w:rPr>
        <w:t xml:space="preserve">    </w:t>
      </w:r>
      <w:r>
        <w:rPr>
          <w:rStyle w:val="VariableTok"/>
        </w:rPr>
        <w:t xml:space="preserve">$horodatage</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"yyyy-MM-dd_HHmmss"</w:t>
      </w:r>
      <w:r>
        <w:br/>
      </w:r>
      <w:r>
        <w:rPr>
          <w:rStyle w:val="NormalTok"/>
        </w:rPr>
        <w:t xml:space="preserve">    </w:t>
      </w:r>
      <w:r>
        <w:rPr>
          <w:rStyle w:val="VariableTok"/>
        </w:rPr>
        <w:t xml:space="preserve">$nomArchive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$Destination</w:t>
      </w:r>
      <w:r>
        <w:rPr>
          <w:rStyle w:val="NormalTok"/>
        </w:rPr>
        <w:t xml:space="preserve"> </w:t>
      </w:r>
      <w:r>
        <w:rPr>
          <w:rStyle w:val="StringTok"/>
        </w:rPr>
        <w:t xml:space="preserve">"</w:t>
      </w:r>
      <w:r>
        <w:rPr>
          <w:rStyle w:val="VariableTok"/>
        </w:rPr>
        <w:t xml:space="preserve">$nomDossier</w:t>
      </w:r>
      <w:r>
        <w:rPr>
          <w:rStyle w:val="CharTok"/>
        </w:rPr>
        <w:t xml:space="preserve">`_</w:t>
      </w:r>
      <w:r>
        <w:rPr>
          <w:rStyle w:val="VariableTok"/>
        </w:rPr>
        <w:t xml:space="preserve">$horodatage</w:t>
      </w:r>
      <w:r>
        <w:rPr>
          <w:rStyle w:val="StringTok"/>
        </w:rPr>
        <w:t xml:space="preserve">.zip"</w:t>
      </w:r>
      <w:r>
        <w:br/>
      </w:r>
      <w:r>
        <w:br/>
      </w:r>
      <w:r>
        <w:rPr>
          <w:rStyle w:val="NormalTok"/>
        </w:rPr>
        <w:t xml:space="preserve">    Compress-Archive </w:t>
      </w:r>
      <w:r>
        <w:rPr>
          <w:rStyle w:val="OperatorTok"/>
        </w:rPr>
        <w:t xml:space="preserve">-</w:t>
      </w:r>
      <w:r>
        <w:rPr>
          <w:rStyle w:val="NormalTok"/>
        </w:rPr>
        <w:t xml:space="preserve">Path </w:t>
      </w:r>
      <w:r>
        <w:rPr>
          <w:rStyle w:val="StringTok"/>
        </w:rPr>
        <w:t xml:space="preserve">"</w:t>
      </w:r>
      <w:r>
        <w:rPr>
          <w:rStyle w:val="VariableTok"/>
        </w:rPr>
        <w:t xml:space="preserve">$CheminSource</w:t>
      </w:r>
      <w:r>
        <w:rPr>
          <w:rStyle w:val="StringTok"/>
        </w:rPr>
        <w:t xml:space="preserve">\*"</w:t>
      </w:r>
      <w:r>
        <w:rPr>
          <w:rStyle w:val="NormalTok"/>
        </w:rPr>
        <w:t xml:space="preserve"> </w:t>
      </w:r>
      <w:r>
        <w:rPr>
          <w:rStyle w:val="OperatorTok"/>
        </w:rPr>
        <w:t xml:space="preserve">-</w:t>
      </w:r>
      <w:r>
        <w:rPr>
          <w:rStyle w:val="NormalTok"/>
        </w:rPr>
        <w:t xml:space="preserve">DestinationPath </w:t>
      </w:r>
      <w:r>
        <w:rPr>
          <w:rStyle w:val="VariableTok"/>
        </w:rPr>
        <w:t xml:space="preserve">$nomArchive</w:t>
      </w:r>
      <w:r>
        <w:br/>
      </w:r>
      <w:r>
        <w:rPr>
          <w:rStyle w:val="NormalTok"/>
        </w:rPr>
        <w:t xml:space="preserve">    Write-LogSauvegarde </w:t>
      </w:r>
      <w:r>
        <w:rPr>
          <w:rStyle w:val="StringTok"/>
        </w:rPr>
        <w:t xml:space="preserve">"OK : </w:t>
      </w:r>
      <w:r>
        <w:rPr>
          <w:rStyle w:val="VariableTok"/>
        </w:rPr>
        <w:t xml:space="preserve">$CheminSource</w:t>
      </w:r>
      <w:r>
        <w:rPr>
          <w:rStyle w:val="StringTok"/>
        </w:rPr>
        <w:t xml:space="preserve"> -&gt; </w:t>
      </w:r>
      <w:r>
        <w:rPr>
          <w:rStyle w:val="VariableTok"/>
        </w:rPr>
        <w:t xml:space="preserve">$nomArchive</w:t>
      </w:r>
      <w:r>
        <w:rPr>
          <w:rStyle w:val="StringTok"/>
        </w:rPr>
        <w:t xml:space="preserve">"</w:t>
      </w:r>
      <w:r>
        <w:br/>
      </w:r>
      <w:r>
        <w:rPr>
          <w:rStyle w:val="OperatorTok"/>
        </w:rPr>
        <w:t xml:space="preserve">}</w:t>
      </w:r>
      <w:r>
        <w:br/>
      </w:r>
      <w:r>
        <w:br/>
      </w:r>
      <w:r>
        <w:rPr>
          <w:rStyle w:val="KeywordTok"/>
        </w:rPr>
        <w:t xml:space="preserve">function</w:t>
      </w:r>
      <w:r>
        <w:rPr>
          <w:rStyle w:val="NormalTok"/>
        </w:rPr>
        <w:t xml:space="preserve"> Remove-SauvegardesAnciennes </w:t>
      </w:r>
      <w:r>
        <w:rPr>
          <w:rStyle w:val="OperatorTok"/>
        </w:rPr>
        <w:t xml:space="preserve">{</w:t>
      </w:r>
      <w:r>
        <w:br/>
      </w:r>
      <w:r>
        <w:rPr>
          <w:rStyle w:val="NormalTok"/>
        </w:rPr>
        <w:t xml:space="preserve">    </w:t>
      </w:r>
      <w:r>
        <w:rPr>
          <w:rStyle w:val="VariableTok"/>
        </w:rPr>
        <w:t xml:space="preserve">$limite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VariableTok"/>
        </w:rPr>
        <w:t xml:space="preserve">$RetentionJours</w:t>
      </w:r>
      <w:r>
        <w:rPr>
          <w:rStyle w:val="OperatorTok"/>
        </w:rPr>
        <w:t xml:space="preserve">)</w:t>
      </w:r>
      <w:r>
        <w:br/>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$Destination</w:t>
      </w:r>
      <w:r>
        <w:rPr>
          <w:rStyle w:val="NormalTok"/>
        </w:rPr>
        <w:t xml:space="preserve"> </w:t>
      </w:r>
      <w:r>
        <w:rPr>
          <w:rStyle w:val="OperatorTok"/>
        </w:rPr>
        <w:t xml:space="preserve">-</w:t>
      </w:r>
      <w:r>
        <w:rPr>
          <w:rStyle w:val="NormalTok"/>
        </w:rPr>
        <w:t xml:space="preserve">Filter </w:t>
      </w:r>
      <w:r>
        <w:rPr>
          <w:rStyle w:val="StringTok"/>
        </w:rPr>
        <w:t xml:space="preserve">"*.zip"</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-lt</w:t>
      </w:r>
      <w:r>
        <w:rPr>
          <w:rStyle w:val="NormalTok"/>
        </w:rPr>
        <w:t xml:space="preserve"> </w:t>
      </w:r>
      <w:r>
        <w:rPr>
          <w:rStyle w:val="VariableTok"/>
        </w:rPr>
        <w:t xml:space="preserve">$limite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Remove-Item</w:t>
      </w:r>
      <w:r>
        <w:rPr>
          <w:rStyle w:val="NormalTok"/>
        </w:rPr>
        <w:t xml:space="preserve"> </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r>
        <w:br/>
      </w:r>
      <w:r>
        <w:rPr>
          <w:rStyle w:val="NormalTok"/>
        </w:rPr>
        <w:t xml:space="preserve">            Write-LogSauvegarde </w:t>
      </w:r>
      <w:r>
        <w:rPr>
          <w:rStyle w:val="StringTok"/>
        </w:rPr>
        <w:t xml:space="preserve">"PURGE : </w:t>
      </w:r>
      <w:r>
        <w:rPr>
          <w:rStyle w:val="OperatorTok"/>
        </w:rPr>
        <w:t xml:space="preserve">$(</w:t>
      </w:r>
      <w:r>
        <w:rPr>
          <w:rStyle w:val="VariableTok"/>
        </w:rPr>
        <w:t xml:space="preserve">$_</w:t>
      </w:r>
      <w:r>
        <w:rPr>
          <w:rStyle w:val="OperatorTok"/>
        </w:rPr>
        <w:t xml:space="preserve">.</w:t>
      </w:r>
      <w:r>
        <w:rPr>
          <w:rStyle w:val="FunctionTok"/>
        </w:rPr>
        <w:t xml:space="preserve">Name</w:t>
      </w:r>
      <w:r>
        <w:rPr>
          <w:rStyle w:val="OperatorTok"/>
        </w:rPr>
        <w:t xml:space="preserve">)</w:t>
      </w:r>
      <w:r>
        <w:rPr>
          <w:rStyle w:val="StringTok"/>
        </w:rPr>
        <w:t xml:space="preserve"> (plus vieux que </w:t>
      </w:r>
      <w:r>
        <w:rPr>
          <w:rStyle w:val="VariableTok"/>
        </w:rPr>
        <w:t xml:space="preserve">$RetentionJours</w:t>
      </w:r>
      <w:r>
        <w:rPr>
          <w:rStyle w:val="StringTok"/>
        </w:rPr>
        <w:t xml:space="preserve"> jours)"</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$Destination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VariableTok"/>
        </w:rPr>
        <w:t xml:space="preserve">$Destination</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Out-Null</w:t>
      </w:r>
      <w:r>
        <w:rPr>
          <w:rStyle w:val="NormalTok"/>
        </w:rPr>
        <w:t xml:space="preserve"> </w:t>
      </w:r>
      <w:r>
        <w:rPr>
          <w:rStyle w:val="OperatorTok"/>
        </w:rPr>
        <w:t xml:space="preserve">}</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$source</w:t>
      </w:r>
      <w:r>
        <w:rPr>
          <w:rStyle w:val="NormalTok"/>
        </w:rPr>
        <w:t xml:space="preserve"> </w:t>
      </w:r>
      <w:r>
        <w:rPr>
          <w:rStyle w:val="KeywordTok"/>
        </w:rPr>
        <w:t xml:space="preserve">in</w:t>
      </w:r>
      <w:r>
        <w:rPr>
          <w:rStyle w:val="NormalTok"/>
        </w:rPr>
        <w:t xml:space="preserve"> </w:t>
      </w:r>
      <w:r>
        <w:rPr>
          <w:rStyle w:val="VariableTok"/>
        </w:rPr>
        <w:t xml:space="preserve">$Sources</w:t>
      </w:r>
      <w:r>
        <w:rPr>
          <w:rStyle w:val="OperatorTok"/>
        </w:rPr>
        <w:t xml:space="preserve">)</w:t>
      </w:r>
      <w:r>
        <w:rPr>
          <w:rStyle w:val="NormalTok"/>
        </w:rPr>
        <w:t xml:space="preserve"> </w:t>
      </w:r>
      <w:r>
        <w:rPr>
          <w:rStyle w:val="OperatorTok"/>
        </w:rPr>
        <w:t xml:space="preserve">{</w:t>
      </w:r>
      <w:r>
        <w:rPr>
          <w:rStyle w:val="NormalTok"/>
        </w:rPr>
        <w:t xml:space="preserve"> Backup-UnDossier </w:t>
      </w:r>
      <w:r>
        <w:rPr>
          <w:rStyle w:val="OperatorTok"/>
        </w:rPr>
        <w:t xml:space="preserve">-</w:t>
      </w:r>
      <w:r>
        <w:rPr>
          <w:rStyle w:val="NormalTok"/>
        </w:rPr>
        <w:t xml:space="preserve">CheminSource </w:t>
      </w:r>
      <w:r>
        <w:rPr>
          <w:rStyle w:val="VariableTok"/>
        </w:rPr>
        <w:t xml:space="preserve">$source</w:t>
      </w:r>
      <w:r>
        <w:rPr>
          <w:rStyle w:val="NormalTok"/>
        </w:rPr>
        <w:t xml:space="preserve"> </w:t>
      </w:r>
      <w:r>
        <w:rPr>
          <w:rStyle w:val="OperatorTok"/>
        </w:rPr>
        <w:t xml:space="preserve">}</w:t>
      </w:r>
      <w:r>
        <w:br/>
      </w:r>
      <w:r>
        <w:rPr>
          <w:rStyle w:val="NormalTok"/>
        </w:rPr>
        <w:t xml:space="preserve">    Remove-SauvegardesAnciennes</w:t>
      </w:r>
      <w:r>
        <w:br/>
      </w:r>
      <w:r>
        <w:br/>
      </w:r>
      <w:r>
        <w:rPr>
          <w:rStyle w:val="NormalTok"/>
        </w:rPr>
        <w:t xml:space="preserve">    Write-LogSauvegarde </w:t>
      </w:r>
      <w:r>
        <w:rPr>
          <w:rStyle w:val="StringTok"/>
        </w:rPr>
        <w:t xml:space="preserve">"Sauvegarde terminee avec succes."</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Write-LogSauvegarde </w:t>
      </w:r>
      <w:r>
        <w:rPr>
          <w:rStyle w:val="StringTok"/>
        </w:rPr>
        <w:t xml:space="preserve">"ERREUR CRITIQUE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ControlFlowTok"/>
        </w:rPr>
        <w:t xml:space="preserve">throw</w:t>
      </w:r>
      <w:r>
        <w:br/>
      </w:r>
      <w:r>
        <w:rPr>
          <w:rStyle w:val="OperatorTok"/>
        </w:rPr>
        <w:t xml:space="preserve">}</w:t>
      </w:r>
    </w:p>
    <w:p>
      <w:pPr>
        <w:pStyle w:val="FirstParagraph"/>
      </w:pPr>
      <w:r>
        <w:t xml:space="preserve">💡 Choix techniques</w:t>
      </w:r>
      <w:r>
        <w:t xml:space="preserve"> </w:t>
      </w:r>
      <w:r>
        <w:rPr>
          <w:rStyle w:val="VerbatimChar"/>
        </w:rPr>
        <w:t xml:space="preserve">[string[]]$Sources</w:t>
      </w:r>
      <w:r>
        <w:t xml:space="preserve"> </w:t>
      </w:r>
      <w:r>
        <w:t xml:space="preserve">(chapitre 14) accepte un ou plusieurs dossiers en une seule invocation. La journalisation (chapitre 28) écrit dans le dossier de destination lui-même, la rendant consultable même après suppression du script. La purge (chapitre 17,</w:t>
      </w:r>
      <w:r>
        <w:t xml:space="preserve"> </w:t>
      </w:r>
      <w:r>
        <w:rPr>
          <w:rStyle w:val="VerbatimChar"/>
        </w:rPr>
        <w:t xml:space="preserve">Compress-Archive</w:t>
      </w:r>
      <w:r>
        <w:t xml:space="preserve">) s’appuie sur</w:t>
      </w:r>
      <w:r>
        <w:t xml:space="preserve"> </w:t>
      </w:r>
      <w:r>
        <w:rPr>
          <w:rStyle w:val="VerbatimChar"/>
        </w:rPr>
        <w:t xml:space="preserve">LastWriteTime</w:t>
      </w:r>
      <w:r>
        <w:t xml:space="preserve">, cohérent avec les critères déjà vus au chapitre 17 pour filtrer des fichiers par date.</w:t>
      </w:r>
    </w:p>
    <w:p>
      <w:r>
        <w:pict>
          <v:rect style="width:0;height:1.5pt" o:hralign="center" o:hrstd="t" o:hr="t"/>
        </w:pict>
      </w:r>
    </w:p>
    <w:bookmarkEnd w:id="392"/>
    <w:bookmarkStart w:id="393" w:name="projet-2-nettoyeur-windows"/>
    <w:p>
      <w:pPr>
        <w:pStyle w:val="Heading2"/>
      </w:pPr>
      <w:r>
        <w:t xml:space="preserve">29.2 Projet 2 : Nettoyeur Windows</w:t>
      </w:r>
    </w:p>
    <w:p>
      <w:pPr>
        <w:pStyle w:val="FirstParagraph"/>
      </w:pPr>
      <w:r>
        <w:rPr>
          <w:b/>
          <w:bCs/>
        </w:rPr>
        <w:t xml:space="preserve">Objectif :</w:t>
      </w:r>
      <w:r>
        <w:t xml:space="preserve"> </w:t>
      </w:r>
      <w:r>
        <w:t xml:space="preserve">libérer de l’espace disque en supprimant fichiers temporaires, cache, et corbeille, avec un mode simulation (</w:t>
      </w:r>
      <w:r>
        <w:rPr>
          <w:rStyle w:val="VerbatimChar"/>
        </w:rPr>
        <w:t xml:space="preserve">-WhatIf</w:t>
      </w:r>
      <w:r>
        <w:t xml:space="preserve">) avant suppression réelle.</w:t>
      </w:r>
    </w:p>
    <w:p>
      <w:pPr>
        <w:pStyle w:val="SourceCode"/>
      </w:pPr>
      <w:r>
        <w:rPr>
          <w:rStyle w:val="CommentTok"/>
        </w:rPr>
        <w:t xml:space="preserve">&lt;#</w:t>
      </w:r>
      <w:r>
        <w:br/>
      </w:r>
      <w:r>
        <w:rPr>
          <w:rStyle w:val="CommentTok"/>
        </w:rPr>
        <w:t xml:space="preserve">.SYNOPSIS</w:t>
      </w:r>
      <w:r>
        <w:br/>
      </w:r>
      <w:r>
        <w:rPr>
          <w:rStyle w:val="CommentTok"/>
        </w:rPr>
        <w:t xml:space="preserve">    Nettoie les fichiers temporaires et la corbeille pour liberer de l'espace disque.</w:t>
      </w:r>
      <w:r>
        <w:br/>
      </w:r>
      <w:r>
        <w:rPr>
          <w:rStyle w:val="CommentTok"/>
        </w:rPr>
        <w:t xml:space="preserve">.EXAMPLE</w:t>
      </w:r>
      <w:r>
        <w:br/>
      </w:r>
      <w:r>
        <w:rPr>
          <w:rStyle w:val="CommentTok"/>
        </w:rPr>
        <w:t xml:space="preserve">    .\Clear-SystemeWindows.ps1 -WhatIf</w:t>
      </w:r>
      <w:r>
        <w:br/>
      </w:r>
      <w:r>
        <w:rPr>
          <w:rStyle w:val="CommentTok"/>
        </w:rPr>
        <w:t xml:space="preserve">    .\Clear-SystemeWindows.ps1</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rPr>
          <w:rStyle w:val="NormalTok"/>
        </w:rPr>
        <w:t xml:space="preserve">SupportsShouldProcess</w:t>
      </w:r>
      <w:r>
        <w:rPr>
          <w:rStyle w:val="OperatorTok"/>
        </w:rPr>
        <w:t xml:space="preserve">=</w:t>
      </w:r>
      <w:r>
        <w:rPr>
          <w:rStyle w:val="VariableTok"/>
        </w:rPr>
        <w:t xml:space="preserve">$true</w:t>
      </w:r>
      <w:r>
        <w:rPr>
          <w:rStyle w:val="OperatorTok"/>
        </w:rPr>
        <w:t xml:space="preserve">)]</w:t>
      </w:r>
      <w:r>
        <w:br/>
      </w:r>
      <w:r>
        <w:rPr>
          <w:rStyle w:val="KeywordTok"/>
        </w:rPr>
        <w:t xml:space="preserve">param</w:t>
      </w:r>
      <w:r>
        <w:rPr>
          <w:rStyle w:val="OperatorTok"/>
        </w:rPr>
        <w:t xml:space="preserve">()</w:t>
      </w:r>
      <w:r>
        <w:br/>
      </w:r>
      <w:r>
        <w:br/>
      </w:r>
      <w:r>
        <w:rPr>
          <w:rStyle w:val="KeywordTok"/>
        </w:rPr>
        <w:t xml:space="preserve">function</w:t>
      </w:r>
      <w:r>
        <w:rPr>
          <w:rStyle w:val="NormalTok"/>
        </w:rPr>
        <w:t xml:space="preserve"> Get-TailleDossier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$Chemin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$Chemin</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Length </w:t>
      </w:r>
      <w:r>
        <w:rPr>
          <w:rStyle w:val="OperatorTok"/>
        </w:rPr>
        <w:t xml:space="preserve">-</w:t>
      </w:r>
      <w:r>
        <w:rPr>
          <w:rStyle w:val="NormalTok"/>
        </w:rPr>
        <w:t xml:space="preserve">Sum</w:t>
      </w:r>
      <w:r>
        <w:rPr>
          <w:rStyle w:val="OperatorTok"/>
        </w:rPr>
        <w:t xml:space="preserve">).</w:t>
      </w:r>
      <w:r>
        <w:rPr>
          <w:rStyle w:val="FunctionTok"/>
        </w:rPr>
        <w:t xml:space="preserve">Sum</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OperatorTok"/>
        </w:rPr>
        <w:t xml:space="preserve">}</w:t>
      </w:r>
      <w:r>
        <w:br/>
      </w:r>
      <w:r>
        <w:br/>
      </w:r>
      <w:r>
        <w:rPr>
          <w:rStyle w:val="VariableTok"/>
        </w:rPr>
        <w:t xml:space="preserve">$dossiersACibler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TEMP</w:t>
      </w:r>
      <w:r>
        <w:rPr>
          <w:rStyle w:val="StringTok"/>
        </w:rPr>
        <w:t xml:space="preserve">"</w:t>
      </w:r>
      <w:r>
        <w:rPr>
          <w:rStyle w:val="OperatorTok"/>
        </w:rPr>
        <w:t xml:space="preserve">,</w:t>
      </w:r>
      <w:r>
        <w:br/>
      </w:r>
      <w:r>
        <w:rPr>
          <w:rStyle w:val="NormalTok"/>
        </w:rPr>
        <w:t xml:space="preserve">    </w:t>
      </w:r>
      <w:r>
        <w:rPr>
          <w:rStyle w:val="StringTok"/>
        </w:rPr>
        <w:t xml:space="preserve">"C:\Windows\Temp"</w:t>
      </w:r>
      <w:r>
        <w:rPr>
          <w:rStyle w:val="OperatorTok"/>
        </w:rPr>
        <w:t xml:space="preserve">,</w:t>
      </w:r>
      <w:r>
        <w:br/>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LOCALAPPDATA</w:t>
      </w:r>
      <w:r>
        <w:rPr>
          <w:rStyle w:val="StringTok"/>
        </w:rPr>
        <w:t xml:space="preserve">\Microsoft\Windows\INetCache"</w:t>
      </w:r>
      <w:r>
        <w:br/>
      </w:r>
      <w:r>
        <w:rPr>
          <w:rStyle w:val="OperatorTok"/>
        </w:rPr>
        <w:t xml:space="preserve">)</w:t>
      </w:r>
      <w:r>
        <w:br/>
      </w:r>
      <w:r>
        <w:br/>
      </w:r>
      <w:r>
        <w:rPr>
          <w:rStyle w:val="VariableTok"/>
        </w:rPr>
        <w:t xml:space="preserve">$espaceLibereTotal</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DataTypeTok"/>
        </w:rPr>
        <w:t xml:space="preserve">foreach</w:t>
      </w:r>
      <w:r>
        <w:rPr>
          <w:rStyle w:val="NormalTok"/>
        </w:rPr>
        <w:t xml:space="preserve"> </w:t>
      </w:r>
      <w:r>
        <w:rPr>
          <w:rStyle w:val="OperatorTok"/>
        </w:rPr>
        <w:t xml:space="preserve">(</w:t>
      </w:r>
      <w:r>
        <w:rPr>
          <w:rStyle w:val="VariableTok"/>
        </w:rPr>
        <w:t xml:space="preserve">$dossier</w:t>
      </w:r>
      <w:r>
        <w:rPr>
          <w:rStyle w:val="NormalTok"/>
        </w:rPr>
        <w:t xml:space="preserve"> </w:t>
      </w:r>
      <w:r>
        <w:rPr>
          <w:rStyle w:val="KeywordTok"/>
        </w:rPr>
        <w:t xml:space="preserve">in</w:t>
      </w:r>
      <w:r>
        <w:rPr>
          <w:rStyle w:val="NormalTok"/>
        </w:rPr>
        <w:t xml:space="preserve"> </w:t>
      </w:r>
      <w:r>
        <w:rPr>
          <w:rStyle w:val="VariableTok"/>
        </w:rPr>
        <w:t xml:space="preserve">$dossiersACibler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$dossier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br/>
      </w:r>
      <w:r>
        <w:rPr>
          <w:rStyle w:val="NormalTok"/>
        </w:rPr>
        <w:t xml:space="preserve">    </w:t>
      </w:r>
      <w:r>
        <w:rPr>
          <w:rStyle w:val="VariableTok"/>
        </w:rPr>
        <w:t xml:space="preserve">$tailleAvant</w:t>
      </w:r>
      <w:r>
        <w:rPr>
          <w:rStyle w:val="NormalTok"/>
        </w:rPr>
        <w:t xml:space="preserve"> </w:t>
      </w:r>
      <w:r>
        <w:rPr>
          <w:rStyle w:val="OperatorTok"/>
        </w:rPr>
        <w:t xml:space="preserve">=</w:t>
      </w:r>
      <w:r>
        <w:rPr>
          <w:rStyle w:val="NormalTok"/>
        </w:rPr>
        <w:t xml:space="preserve"> Get-TailleDossier </w:t>
      </w:r>
      <w:r>
        <w:rPr>
          <w:rStyle w:val="OperatorTok"/>
        </w:rPr>
        <w:t xml:space="preserve">-</w:t>
      </w:r>
      <w:r>
        <w:rPr>
          <w:rStyle w:val="NormalTok"/>
        </w:rPr>
        <w:t xml:space="preserve">Chemin </w:t>
      </w:r>
      <w:r>
        <w:rPr>
          <w:rStyle w:val="VariableTok"/>
        </w:rPr>
        <w:t xml:space="preserve">$dossier</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$PSCmdlet</w:t>
      </w:r>
      <w:r>
        <w:rPr>
          <w:rStyle w:val="OperatorTok"/>
        </w:rPr>
        <w:t xml:space="preserve">.</w:t>
      </w:r>
      <w:r>
        <w:rPr>
          <w:rStyle w:val="FunctionTok"/>
        </w:rPr>
        <w:t xml:space="preserve">ShouldProcess</w:t>
      </w:r>
      <w:r>
        <w:rPr>
          <w:rStyle w:val="OperatorTok"/>
        </w:rPr>
        <w:t xml:space="preserve">(</w:t>
      </w:r>
      <w:r>
        <w:rPr>
          <w:rStyle w:val="VariableTok"/>
        </w:rPr>
        <w:t xml:space="preserve">$dossier</w:t>
      </w:r>
      <w:r>
        <w:rPr>
          <w:rStyle w:val="OperatorTok"/>
        </w:rPr>
        <w:t xml:space="preserve">,</w:t>
      </w:r>
      <w:r>
        <w:rPr>
          <w:rStyle w:val="NormalTok"/>
        </w:rPr>
        <w:t xml:space="preserve"> </w:t>
      </w:r>
      <w:r>
        <w:rPr>
          <w:rStyle w:val="StringTok"/>
        </w:rPr>
        <w:t xml:space="preserve">"Vider le contenu"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$dossier</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w:t>
      </w:r>
      <w:r>
        <w:br/>
      </w:r>
      <w:r>
        <w:rPr>
          <w:rStyle w:val="NormalTok"/>
        </w:rPr>
        <w:t xml:space="preserve">    </w:t>
      </w:r>
      <w:r>
        <w:rPr>
          <w:rStyle w:val="OperatorTok"/>
        </w:rPr>
        <w:t xml:space="preserve">}</w:t>
      </w:r>
      <w:r>
        <w:br/>
      </w:r>
      <w:r>
        <w:br/>
      </w:r>
      <w:r>
        <w:rPr>
          <w:rStyle w:val="NormalTok"/>
        </w:rPr>
        <w:t xml:space="preserve">    </w:t>
      </w:r>
      <w:r>
        <w:rPr>
          <w:rStyle w:val="VariableTok"/>
        </w:rPr>
        <w:t xml:space="preserve">$espaceLibereTotal</w:t>
      </w:r>
      <w:r>
        <w:rPr>
          <w:rStyle w:val="NormalTok"/>
        </w:rPr>
        <w:t xml:space="preserve"> </w:t>
      </w:r>
      <w:r>
        <w:rPr>
          <w:rStyle w:val="OperatorTok"/>
        </w:rPr>
        <w:t xml:space="preserve">+=</w:t>
      </w:r>
      <w:r>
        <w:rPr>
          <w:rStyle w:val="NormalTok"/>
        </w:rPr>
        <w:t xml:space="preserve"> </w:t>
      </w:r>
      <w:r>
        <w:rPr>
          <w:rStyle w:val="VariableTok"/>
        </w:rPr>
        <w:t xml:space="preserve">$tailleAvant</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$dossier</w:t>
      </w:r>
      <w:r>
        <w:rPr>
          <w:rStyle w:val="StringTok"/>
        </w:rPr>
        <w:t xml:space="preserve"> :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$tailleAvant</w:t>
      </w:r>
      <w:r>
        <w:rPr>
          <w:rStyle w:val="OperatorTok"/>
        </w:rPr>
        <w:t xml:space="preserve">/</w:t>
      </w:r>
      <w:r>
        <w:rPr>
          <w:rStyle w:val="NormalTok"/>
        </w:rPr>
        <w:t xml:space="preserve">1MB</w:t>
      </w:r>
      <w:r>
        <w:rPr>
          <w:rStyle w:val="OperatorTok"/>
        </w:rPr>
        <w:t xml:space="preserve">,</w:t>
      </w:r>
      <w:r>
        <w:rPr>
          <w:rStyle w:val="DecValTok"/>
        </w:rPr>
        <w:t xml:space="preserve">2</w:t>
      </w:r>
      <w:r>
        <w:rPr>
          <w:rStyle w:val="OperatorTok"/>
        </w:rPr>
        <w:t xml:space="preserve">)</w:t>
      </w:r>
      <w:r>
        <w:rPr>
          <w:rStyle w:val="StringTok"/>
        </w:rPr>
        <w:t xml:space="preserve">) Mo identifies"</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$PSCmdlet</w:t>
      </w:r>
      <w:r>
        <w:rPr>
          <w:rStyle w:val="OperatorTok"/>
        </w:rPr>
        <w:t xml:space="preserve">.</w:t>
      </w:r>
      <w:r>
        <w:rPr>
          <w:rStyle w:val="FunctionTok"/>
        </w:rPr>
        <w:t xml:space="preserve">ShouldProcess</w:t>
      </w:r>
      <w:r>
        <w:rPr>
          <w:rStyle w:val="OperatorTok"/>
        </w:rPr>
        <w:t xml:space="preserve">(</w:t>
      </w:r>
      <w:r>
        <w:rPr>
          <w:rStyle w:val="StringTok"/>
        </w:rPr>
        <w:t xml:space="preserve">"Corbeille"</w:t>
      </w:r>
      <w:r>
        <w:rPr>
          <w:rStyle w:val="OperatorTok"/>
        </w:rPr>
        <w:t xml:space="preserve">,</w:t>
      </w:r>
      <w:r>
        <w:rPr>
          <w:rStyle w:val="NormalTok"/>
        </w:rPr>
        <w:t xml:space="preserve"> </w:t>
      </w:r>
      <w:r>
        <w:rPr>
          <w:rStyle w:val="StringTok"/>
        </w:rPr>
        <w:t xml:space="preserve">"Vider"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Clear-RecycleBin</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w:t>
      </w:r>
      <w:r>
        <w:br/>
      </w:r>
      <w:r>
        <w:rPr>
          <w:rStyle w:val="OperatorTok"/>
        </w:rPr>
        <w:t xml:space="preserve">}</w:t>
      </w:r>
      <w:r>
        <w:br/>
      </w:r>
      <w:r>
        <w:br/>
      </w:r>
      <w:r>
        <w:rPr>
          <w:rStyle w:val="FunctionTok"/>
        </w:rPr>
        <w:t xml:space="preserve">Write-Output</w:t>
      </w:r>
      <w:r>
        <w:rPr>
          <w:rStyle w:val="NormalTok"/>
        </w:rPr>
        <w:t xml:space="preserve"> </w:t>
      </w:r>
      <w:r>
        <w:rPr>
          <w:rStyle w:val="StringTok"/>
        </w:rPr>
        <w:t xml:space="preserve">"</w:t>
      </w:r>
      <w:r>
        <w:rPr>
          <w:rStyle w:val="CharTok"/>
        </w:rPr>
        <w:t xml:space="preserve">`n</w:t>
      </w:r>
      <w:r>
        <w:rPr>
          <w:rStyle w:val="StringTok"/>
        </w:rPr>
        <w:t xml:space="preserve">Espace total identifie pour nettoyage :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$espaceLibereTotal</w:t>
      </w:r>
      <w:r>
        <w:rPr>
          <w:rStyle w:val="OperatorTok"/>
        </w:rPr>
        <w:t xml:space="preserve">/</w:t>
      </w:r>
      <w:r>
        <w:rPr>
          <w:rStyle w:val="NormalTok"/>
        </w:rPr>
        <w:t xml:space="preserve">1MB</w:t>
      </w:r>
      <w:r>
        <w:rPr>
          <w:rStyle w:val="OperatorTok"/>
        </w:rPr>
        <w:t xml:space="preserve">,</w:t>
      </w:r>
      <w:r>
        <w:rPr>
          <w:rStyle w:val="DecValTok"/>
        </w:rPr>
        <w:t xml:space="preserve">2</w:t>
      </w:r>
      <w:r>
        <w:rPr>
          <w:rStyle w:val="OperatorTok"/>
        </w:rPr>
        <w:t xml:space="preserve">)</w:t>
      </w:r>
      <w:r>
        <w:rPr>
          <w:rStyle w:val="StringTok"/>
        </w:rPr>
        <w:t xml:space="preserve">) Mo"</w:t>
      </w:r>
    </w:p>
    <w:p>
      <w:pPr>
        <w:pStyle w:val="FirstParagraph"/>
      </w:pPr>
      <w:r>
        <w:t xml:space="preserve">💡 SupportsShouldProcess : le -WhatIf natif de PowerShell</w:t>
      </w:r>
      <w:r>
        <w:t xml:space="preserve"> </w:t>
      </w:r>
      <w:r>
        <w:rPr>
          <w:rStyle w:val="VerbatimChar"/>
        </w:rPr>
        <w:t xml:space="preserve">[CmdletBinding(SupportsShouldProcess=$true)]</w:t>
      </w:r>
      <w:r>
        <w:t xml:space="preserve"> </w:t>
      </w:r>
      <w:r>
        <w:t xml:space="preserve">combiné à</w:t>
      </w:r>
      <w:r>
        <w:t xml:space="preserve"> </w:t>
      </w:r>
      <w:r>
        <w:rPr>
          <w:rStyle w:val="VerbatimChar"/>
        </w:rPr>
        <w:t xml:space="preserve">$PSCmdlet.ShouldProcess(...)</w:t>
      </w:r>
      <w:r>
        <w:t xml:space="preserve"> </w:t>
      </w:r>
      <w:r>
        <w:t xml:space="preserve">ajoute gratuitement le support de</w:t>
      </w:r>
      <w:r>
        <w:t xml:space="preserve"> </w:t>
      </w:r>
      <w:r>
        <w:rPr>
          <w:rStyle w:val="VerbatimChar"/>
        </w:rPr>
        <w:t xml:space="preserve">-WhatIf</w:t>
      </w:r>
      <w:r>
        <w:t xml:space="preserve"> </w:t>
      </w:r>
      <w:r>
        <w:t xml:space="preserve">(simule sans agir) et</w:t>
      </w:r>
      <w:r>
        <w:t xml:space="preserve"> </w:t>
      </w:r>
      <w:r>
        <w:rPr>
          <w:rStyle w:val="VerbatimChar"/>
        </w:rPr>
        <w:t xml:space="preserve">-Confirm</w:t>
      </w:r>
      <w:r>
        <w:t xml:space="preserve"> </w:t>
      </w:r>
      <w:r>
        <w:t xml:space="preserve">(demande confirmation ligne par ligne) — un pattern standard pour tout script effectuant des suppressions, permettant de vérifier l’impact avant exécution réelle.</w:t>
      </w:r>
    </w:p>
    <w:p>
      <w:r>
        <w:pict>
          <v:rect style="width:0;height:1.5pt" o:hralign="center" o:hrstd="t" o:hr="t"/>
        </w:pict>
      </w:r>
    </w:p>
    <w:bookmarkEnd w:id="393"/>
    <w:bookmarkStart w:id="394" w:name="X2c9dc0678e145405f85753f11e6862abc05190d"/>
    <w:p>
      <w:pPr>
        <w:pStyle w:val="Heading2"/>
      </w:pPr>
      <w:r>
        <w:t xml:space="preserve">29.3 Projet 3 : Gestionnaire de processus interactif</w:t>
      </w:r>
    </w:p>
    <w:p>
      <w:pPr>
        <w:pStyle w:val="FirstParagraph"/>
      </w:pPr>
      <w:r>
        <w:rPr>
          <w:b/>
          <w:bCs/>
        </w:rPr>
        <w:t xml:space="preserve">Objectif :</w:t>
      </w:r>
      <w:r>
        <w:t xml:space="preserve"> </w:t>
      </w:r>
      <w:r>
        <w:t xml:space="preserve">afficher les processus consommant le plus de ressources et permettre d’en arrêter un de façon interactive et sécurisée.</w:t>
      </w:r>
    </w:p>
    <w:p>
      <w:pPr>
        <w:pStyle w:val="SourceCode"/>
      </w:pPr>
      <w:r>
        <w:rPr>
          <w:rStyle w:val="CommentTok"/>
        </w:rPr>
        <w:t xml:space="preserve">&lt;#</w:t>
      </w:r>
      <w:r>
        <w:br/>
      </w:r>
      <w:r>
        <w:rPr>
          <w:rStyle w:val="CommentTok"/>
        </w:rPr>
        <w:t xml:space="preserve">.SYNOPSIS</w:t>
      </w:r>
      <w:r>
        <w:br/>
      </w:r>
      <w:r>
        <w:rPr>
          <w:rStyle w:val="CommentTok"/>
        </w:rPr>
        <w:t xml:space="preserve">    Affiche les processus les plus gourmands et permet d'en arreter un.</w:t>
      </w:r>
      <w:r>
        <w:br/>
      </w:r>
      <w:r>
        <w:rPr>
          <w:rStyle w:val="CommentTok"/>
        </w:rPr>
        <w:t xml:space="preserve">.EXAMPLE</w:t>
      </w:r>
      <w:r>
        <w:br/>
      </w:r>
      <w:r>
        <w:rPr>
          <w:rStyle w:val="CommentTok"/>
        </w:rPr>
        <w:t xml:space="preserve">    .\Manage-Processus.ps1 -Top 10</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rPr>
          <w:rStyle w:val="DataTypeTok"/>
        </w:rPr>
        <w:t xml:space="preserve">int</w:t>
      </w:r>
      <w:r>
        <w:rPr>
          <w:rStyle w:val="OperatorTok"/>
        </w:rPr>
        <w:t xml:space="preserve">]</w:t>
      </w:r>
      <w:r>
        <w:rPr>
          <w:rStyle w:val="VariableTok"/>
        </w:rPr>
        <w:t xml:space="preserve">$Top</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KeywordTok"/>
        </w:rPr>
        <w:t xml:space="preserve">function</w:t>
      </w:r>
      <w:r>
        <w:rPr>
          <w:rStyle w:val="NormalTok"/>
        </w:rPr>
        <w:t xml:space="preserve"> Show-ProcessusGourmands </w:t>
      </w:r>
      <w:r>
        <w:rPr>
          <w:rStyle w:val="OperatorTok"/>
        </w:rPr>
        <w:t xml:space="preserve">{</w:t>
      </w:r>
      <w:r>
        <w:br/>
      </w:r>
      <w:r>
        <w:rPr>
          <w:rStyle w:val="NormalTok"/>
        </w:rPr>
        <w:t xml:space="preserve">    </w:t>
      </w:r>
      <w:r>
        <w:rPr>
          <w:rStyle w:val="FunctionTok"/>
        </w:rPr>
        <w:t xml:space="preserve">Get-Process</w:t>
      </w:r>
      <w:r>
        <w:rPr>
          <w:rStyle w:val="NormalTok"/>
        </w:rPr>
        <w:t xml:space="preserve"> </w:t>
      </w:r>
      <w:r>
        <w:rPr>
          <w:rStyle w:val="OperatorTok"/>
        </w:rPr>
        <w:t xml:space="preserve">|</w:t>
      </w:r>
      <w:r>
        <w:br/>
      </w:r>
      <w:r>
        <w:rPr>
          <w:rStyle w:val="NormalTok"/>
        </w:rPr>
        <w:t xml:space="preserve">        </w:t>
      </w:r>
      <w:r>
        <w:rPr>
          <w:rStyle w:val="FunctionTok"/>
        </w:rPr>
        <w:t xml:space="preserve">Sort-Object</w:t>
      </w:r>
      <w:r>
        <w:rPr>
          <w:rStyle w:val="NormalTok"/>
        </w:rPr>
        <w:t xml:space="preserve"> </w:t>
      </w:r>
      <w:r>
        <w:rPr>
          <w:rStyle w:val="OperatorTok"/>
        </w:rPr>
        <w:t xml:space="preserve">-</w:t>
      </w:r>
      <w:r>
        <w:rPr>
          <w:rStyle w:val="NormalTok"/>
        </w:rPr>
        <w:t xml:space="preserve">Property CPU </w:t>
      </w:r>
      <w:r>
        <w:rPr>
          <w:rStyle w:val="OperatorTok"/>
        </w:rPr>
        <w:t xml:space="preserve">-</w:t>
      </w:r>
      <w:r>
        <w:rPr>
          <w:rStyle w:val="NormalTok"/>
        </w:rPr>
        <w:t xml:space="preserve">Descending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VariableTok"/>
        </w:rPr>
        <w:t xml:space="preserve">$Top</w:t>
      </w:r>
      <w:r>
        <w:rPr>
          <w:rStyle w:val="NormalTok"/>
        </w:rPr>
        <w:t xml:space="preserve"> </w:t>
      </w:r>
      <w:r>
        <w:rPr>
          <w:rStyle w:val="OperatorTok"/>
        </w:rPr>
        <w:t xml:space="preserve">-</w:t>
      </w:r>
      <w:r>
        <w:rPr>
          <w:rStyle w:val="NormalTok"/>
        </w:rPr>
        <w:t xml:space="preserve">Property Id</w:t>
      </w:r>
      <w:r>
        <w:rPr>
          <w:rStyle w:val="OperatorTok"/>
        </w:rPr>
        <w:t xml:space="preserve">,</w:t>
      </w:r>
      <w:r>
        <w:rPr>
          <w:rStyle w:val="NormalTok"/>
        </w:rPr>
        <w:t xml:space="preserve"> ProcessName</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"CPU_s"</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CPU</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"RAM_Mo"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WorkingSet64</w:t>
      </w:r>
      <w:r>
        <w:rPr>
          <w:rStyle w:val="OperatorTok"/>
        </w:rPr>
        <w:t xml:space="preserve">/</w:t>
      </w:r>
      <w:r>
        <w:rPr>
          <w:rStyle w:val="NormalTok"/>
        </w:rPr>
        <w:t xml:space="preserve">1MB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rPr>
          <w:rStyle w:val="OperatorTok"/>
        </w:rPr>
        <w:t xml:space="preserve">}</w:t>
      </w:r>
      <w:r>
        <w:br/>
      </w:r>
      <w:r>
        <w:br/>
      </w:r>
      <w:r>
        <w:rPr>
          <w:rStyle w:val="KeywordTok"/>
        </w:rPr>
        <w:t xml:space="preserve">function</w:t>
      </w:r>
      <w:r>
        <w:rPr>
          <w:rStyle w:val="NormalTok"/>
        </w:rPr>
        <w:t xml:space="preserve"> Stop-ProcessusInteractif </w:t>
      </w:r>
      <w:r>
        <w:rPr>
          <w:rStyle w:val="OperatorTok"/>
        </w:rPr>
        <w:t xml:space="preserve">{</w:t>
      </w:r>
      <w:r>
        <w:br/>
      </w:r>
      <w:r>
        <w:rPr>
          <w:rStyle w:val="NormalTok"/>
        </w:rPr>
        <w:t xml:space="preserve">    Show-ProcessusGourmands</w:t>
      </w:r>
      <w:r>
        <w:br/>
      </w:r>
      <w:r>
        <w:br/>
      </w:r>
      <w:r>
        <w:rPr>
          <w:rStyle w:val="NormalTok"/>
        </w:rPr>
        <w:t xml:space="preserve">    </w:t>
      </w:r>
      <w:r>
        <w:rPr>
          <w:rStyle w:val="VariableTok"/>
        </w:rPr>
        <w:t xml:space="preserve">$pid_cible</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w:t>
      </w:r>
      <w:r>
        <w:rPr>
          <w:rStyle w:val="CharTok"/>
        </w:rPr>
        <w:t xml:space="preserve">`n</w:t>
      </w:r>
      <w:r>
        <w:rPr>
          <w:rStyle w:val="StringTok"/>
        </w:rPr>
        <w:t xml:space="preserve">Entrez l'ID (PID) du processus a arreter (ou 'annuler')"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$pid_cible</w:t>
      </w:r>
      <w:r>
        <w:rPr>
          <w:rStyle w:val="NormalTok"/>
        </w:rPr>
        <w:t xml:space="preserve"> </w:t>
      </w:r>
      <w:r>
        <w:rPr>
          <w:rStyle w:val="OperatorTok"/>
        </w:rPr>
        <w:t xml:space="preserve">-eq</w:t>
      </w:r>
      <w:r>
        <w:rPr>
          <w:rStyle w:val="NormalTok"/>
        </w:rPr>
        <w:t xml:space="preserve"> </w:t>
      </w:r>
      <w:r>
        <w:rPr>
          <w:rStyle w:val="StringTok"/>
        </w:rPr>
        <w:t xml:space="preserve">"annuler"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w:t>
      </w: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Id </w:t>
      </w:r>
      <w:r>
        <w:rPr>
          <w:rStyle w:val="VariableTok"/>
        </w:rPr>
        <w:t xml:space="preserve">$pid_cible</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$processus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"Aucun processus avec ce PID."</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VariableTok"/>
        </w:rPr>
        <w:t xml:space="preserve">$confirmation</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"Confirmer l'arret de '</w:t>
      </w:r>
      <w:r>
        <w:rPr>
          <w:rStyle w:val="OperatorTok"/>
        </w:rPr>
        <w:t xml:space="preserve">$(</w:t>
      </w:r>
      <w:r>
        <w:rPr>
          <w:rStyle w:val="VariableTok"/>
        </w:rPr>
        <w:t xml:space="preserve">$processus</w:t>
      </w:r>
      <w:r>
        <w:rPr>
          <w:rStyle w:val="OperatorTok"/>
        </w:rPr>
        <w:t xml:space="preserve">.</w:t>
      </w:r>
      <w:r>
        <w:rPr>
          <w:rStyle w:val="FunctionTok"/>
        </w:rPr>
        <w:t xml:space="preserve">ProcessName</w:t>
      </w:r>
      <w:r>
        <w:rPr>
          <w:rStyle w:val="OperatorTok"/>
        </w:rPr>
        <w:t xml:space="preserve">)</w:t>
      </w:r>
      <w:r>
        <w:rPr>
          <w:rStyle w:val="StringTok"/>
        </w:rPr>
        <w:t xml:space="preserve">' (PID </w:t>
      </w:r>
      <w:r>
        <w:rPr>
          <w:rStyle w:val="VariableTok"/>
        </w:rPr>
        <w:t xml:space="preserve">$pid_cible</w:t>
      </w:r>
      <w:r>
        <w:rPr>
          <w:rStyle w:val="StringTok"/>
        </w:rPr>
        <w:t xml:space="preserve">) ? (oui/non)"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$confirmation</w:t>
      </w:r>
      <w:r>
        <w:rPr>
          <w:rStyle w:val="NormalTok"/>
        </w:rPr>
        <w:t xml:space="preserve"> </w:t>
      </w:r>
      <w:r>
        <w:rPr>
          <w:rStyle w:val="OperatorTok"/>
        </w:rPr>
        <w:t xml:space="preserve">-eq</w:t>
      </w:r>
      <w:r>
        <w:rPr>
          <w:rStyle w:val="NormalTok"/>
        </w:rPr>
        <w:t xml:space="preserve"> </w:t>
      </w:r>
      <w:r>
        <w:rPr>
          <w:rStyle w:val="StringTok"/>
        </w:rPr>
        <w:t xml:space="preserve">"oui"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Id </w:t>
      </w:r>
      <w:r>
        <w:rPr>
          <w:rStyle w:val="VariableTok"/>
        </w:rPr>
        <w:t xml:space="preserve">$pid_cible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Write-Output</w:t>
      </w:r>
      <w:r>
        <w:rPr>
          <w:rStyle w:val="NormalTok"/>
        </w:rPr>
        <w:t xml:space="preserve"> </w:t>
      </w:r>
      <w:r>
        <w:rPr>
          <w:rStyle w:val="StringTok"/>
        </w:rPr>
        <w:t xml:space="preserve">"Processus </w:t>
      </w:r>
      <w:r>
        <w:rPr>
          <w:rStyle w:val="OperatorTok"/>
        </w:rPr>
        <w:t xml:space="preserve">$(</w:t>
      </w:r>
      <w:r>
        <w:rPr>
          <w:rStyle w:val="VariableTok"/>
        </w:rPr>
        <w:t xml:space="preserve">$processus</w:t>
      </w:r>
      <w:r>
        <w:rPr>
          <w:rStyle w:val="OperatorTok"/>
        </w:rPr>
        <w:t xml:space="preserve">.</w:t>
      </w:r>
      <w:r>
        <w:rPr>
          <w:rStyle w:val="FunctionTok"/>
        </w:rPr>
        <w:t xml:space="preserve">ProcessName</w:t>
      </w:r>
      <w:r>
        <w:rPr>
          <w:rStyle w:val="OperatorTok"/>
        </w:rPr>
        <w:t xml:space="preserve">)</w:t>
      </w:r>
      <w:r>
        <w:rPr>
          <w:rStyle w:val="StringTok"/>
        </w:rPr>
        <w:t xml:space="preserve"> arrete."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Stop-ProcessusInteractif</w:t>
      </w:r>
    </w:p>
    <w:p>
      <w:pPr>
        <w:pStyle w:val="FirstParagraph"/>
      </w:pPr>
      <w:r>
        <w:t xml:space="preserve">💡 Double confirmation avant une action destructive interactive</w:t>
      </w:r>
      <w:r>
        <w:t xml:space="preserve"> </w:t>
      </w:r>
      <w:r>
        <w:t xml:space="preserve">Contrairement à un script d’automatisation (où</w:t>
      </w:r>
      <w:r>
        <w:t xml:space="preserve"> </w:t>
      </w:r>
      <w:r>
        <w:rPr>
          <w:rStyle w:val="VerbatimChar"/>
        </w:rPr>
        <w:t xml:space="preserve">-Force</w:t>
      </w:r>
      <w:r>
        <w:t xml:space="preserve"> </w:t>
      </w:r>
      <w:r>
        <w:t xml:space="preserve">est acceptable, chapitre 15), un outil interactif utilisé par un humain gagne à demander une confirmation explicite en texte libre (</w:t>
      </w:r>
      <w:r>
        <w:rPr>
          <w:rStyle w:val="VerbatimChar"/>
        </w:rPr>
        <w:t xml:space="preserve">Read-Host</w:t>
      </w:r>
      <w:r>
        <w:t xml:space="preserve">) avant d’arrêter un processus — évite qu’une faute de frappe sur le PID ne termine le mauvais programme.</w:t>
      </w:r>
    </w:p>
    <w:p>
      <w:r>
        <w:pict>
          <v:rect style="width:0;height:1.5pt" o:hralign="center" o:hrstd="t" o:hr="t"/>
        </w:pict>
      </w:r>
    </w:p>
    <w:bookmarkEnd w:id="394"/>
    <w:bookmarkStart w:id="395" w:name="projet-4-scanner-réseau"/>
    <w:p>
      <w:pPr>
        <w:pStyle w:val="Heading2"/>
      </w:pPr>
      <w:r>
        <w:t xml:space="preserve">29.4 Projet 4 : Scanner réseau</w:t>
      </w:r>
    </w:p>
    <w:p>
      <w:pPr>
        <w:pStyle w:val="FirstParagraph"/>
      </w:pPr>
      <w:r>
        <w:rPr>
          <w:b/>
          <w:bCs/>
        </w:rPr>
        <w:t xml:space="preserve">Objectif :</w:t>
      </w:r>
      <w:r>
        <w:t xml:space="preserve"> </w:t>
      </w:r>
      <w:r>
        <w:t xml:space="preserve">analyser une plage d’adresses IP et une liste de ports pour identifier les machines actives et leurs services ouverts, en enrichissant</w:t>
      </w:r>
      <w:r>
        <w:t xml:space="preserve"> </w:t>
      </w:r>
      <w:r>
        <w:rPr>
          <w:rStyle w:val="VerbatimChar"/>
        </w:rPr>
        <w:t xml:space="preserve">Test-PortsOuverts</w:t>
      </w:r>
      <w:r>
        <w:t xml:space="preserve"> </w:t>
      </w:r>
      <w:r>
        <w:t xml:space="preserve">du chapitre 18.</w:t>
      </w:r>
    </w:p>
    <w:p>
      <w:pPr>
        <w:pStyle w:val="SourceCode"/>
      </w:pPr>
      <w:r>
        <w:rPr>
          <w:rStyle w:val="CommentTok"/>
        </w:rPr>
        <w:t xml:space="preserve">&lt;#</w:t>
      </w:r>
      <w:r>
        <w:br/>
      </w:r>
      <w:r>
        <w:rPr>
          <w:rStyle w:val="CommentTok"/>
        </w:rPr>
        <w:t xml:space="preserve">.SYNOPSIS</w:t>
      </w:r>
      <w:r>
        <w:br/>
      </w:r>
      <w:r>
        <w:rPr>
          <w:rStyle w:val="CommentTok"/>
        </w:rPr>
        <w:t xml:space="preserve">    Scanne une plage d'adresses IP et une liste de ports.</w:t>
      </w:r>
      <w:r>
        <w:br/>
      </w:r>
      <w:r>
        <w:rPr>
          <w:rStyle w:val="CommentTok"/>
        </w:rPr>
        <w:t xml:space="preserve">.EXAMPLE</w:t>
      </w:r>
      <w:r>
        <w:br/>
      </w:r>
      <w:r>
        <w:rPr>
          <w:rStyle w:val="CommentTok"/>
        </w:rPr>
        <w:t xml:space="preserve">    .\Scan-Reseau.ps1 -Prefixe "192.168.1" -Debut 1 -Fin 254 -Ports 80,443,22,3389</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$Prefixe</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$Debut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$Fin</w:t>
      </w:r>
      <w:r>
        <w:rPr>
          <w:rStyle w:val="NormalTok"/>
        </w:rPr>
        <w:t xml:space="preserve"> </w:t>
      </w:r>
      <w:r>
        <w:rPr>
          <w:rStyle w:val="OperatorTok"/>
        </w:rPr>
        <w:t xml:space="preserve">=</w:t>
      </w:r>
      <w:r>
        <w:rPr>
          <w:rStyle w:val="NormalTok"/>
        </w:rPr>
        <w:t xml:space="preserve"> </w:t>
      </w:r>
      <w:r>
        <w:rPr>
          <w:rStyle w:val="DecValTok"/>
        </w:rPr>
        <w:t xml:space="preserve">254</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$Ports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80</w:t>
      </w:r>
      <w:r>
        <w:rPr>
          <w:rStyle w:val="OperatorTok"/>
        </w:rPr>
        <w:t xml:space="preserve">,</w:t>
      </w:r>
      <w:r>
        <w:rPr>
          <w:rStyle w:val="NormalTok"/>
        </w:rPr>
        <w:t xml:space="preserve"> </w:t>
      </w:r>
      <w:r>
        <w:rPr>
          <w:rStyle w:val="DecValTok"/>
        </w:rPr>
        <w:t xml:space="preserve">443</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3389</w:t>
      </w:r>
      <w:r>
        <w:rPr>
          <w:rStyle w:val="OperatorTok"/>
        </w:rPr>
        <w:t xml:space="preserve">,</w:t>
      </w:r>
      <w:r>
        <w:rPr>
          <w:rStyle w:val="NormalTok"/>
        </w:rPr>
        <w:t xml:space="preserve"> </w:t>
      </w:r>
      <w:r>
        <w:rPr>
          <w:rStyle w:val="DecValTok"/>
        </w:rPr>
        <w:t xml:space="preserve">445</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Test-MachineActive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$Ip</w:t>
      </w:r>
      <w:r>
        <w:rPr>
          <w:rStyle w:val="OperatorTok"/>
        </w:rPr>
        <w:t xml:space="preserve">)</w:t>
      </w:r>
      <w:r>
        <w:br/>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$Ip</w:t>
      </w:r>
      <w:r>
        <w:rPr>
          <w:rStyle w:val="NormalTok"/>
        </w:rPr>
        <w:t xml:space="preserve"> </w:t>
      </w:r>
      <w:r>
        <w:rPr>
          <w:rStyle w:val="OperatorTok"/>
        </w:rPr>
        <w:t xml:space="preserve">-</w:t>
      </w:r>
      <w:r>
        <w:rPr>
          <w:rStyle w:val="NormalTok"/>
        </w:rPr>
        <w:t xml:space="preserve">Count </w:t>
      </w:r>
      <w:r>
        <w:rPr>
          <w:rStyle w:val="DecValTok"/>
        </w:rPr>
        <w:t xml:space="preserve">1</w:t>
      </w:r>
      <w:r>
        <w:rPr>
          <w:rStyle w:val="NormalTok"/>
        </w:rPr>
        <w:t xml:space="preserve"> </w:t>
      </w:r>
      <w:r>
        <w:rPr>
          <w:rStyle w:val="OperatorTok"/>
        </w:rPr>
        <w:t xml:space="preserve">-</w:t>
      </w:r>
      <w:r>
        <w:rPr>
          <w:rStyle w:val="NormalTok"/>
        </w:rPr>
        <w:t xml:space="preserve">Quiet </w:t>
      </w:r>
      <w:r>
        <w:rPr>
          <w:rStyle w:val="OperatorTok"/>
        </w:rPr>
        <w:t xml:space="preserve">-</w:t>
      </w:r>
      <w:r>
        <w:rPr>
          <w:rStyle w:val="NormalTok"/>
        </w:rPr>
        <w:t xml:space="preserve">ErrorAction SilentlyContinue</w:t>
      </w:r>
      <w:r>
        <w:br/>
      </w:r>
      <w:r>
        <w:rPr>
          <w:rStyle w:val="OperatorTok"/>
        </w:rPr>
        <w:t xml:space="preserve">}</w:t>
      </w:r>
      <w:r>
        <w:br/>
      </w:r>
      <w:r>
        <w:br/>
      </w:r>
      <w:r>
        <w:rPr>
          <w:rStyle w:val="KeywordTok"/>
        </w:rPr>
        <w:t xml:space="preserve">function</w:t>
      </w:r>
      <w:r>
        <w:rPr>
          <w:rStyle w:val="NormalTok"/>
        </w:rPr>
        <w:t xml:space="preserve"> Test-PortsOuverts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$Ip</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$Ports</w:t>
      </w:r>
      <w:r>
        <w:rPr>
          <w:rStyle w:val="OperatorTok"/>
        </w:rPr>
        <w:t xml:space="preserve">)</w:t>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$port</w:t>
      </w:r>
      <w:r>
        <w:rPr>
          <w:rStyle w:val="NormalTok"/>
        </w:rPr>
        <w:t xml:space="preserve"> </w:t>
      </w:r>
      <w:r>
        <w:rPr>
          <w:rStyle w:val="KeywordTok"/>
        </w:rPr>
        <w:t xml:space="preserve">in</w:t>
      </w:r>
      <w:r>
        <w:rPr>
          <w:rStyle w:val="NormalTok"/>
        </w:rPr>
        <w:t xml:space="preserve"> </w:t>
      </w:r>
      <w:r>
        <w:rPr>
          <w:rStyle w:val="VariableTok"/>
        </w:rPr>
        <w:t xml:space="preserve">$Ports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Test-NetConnection </w:t>
      </w:r>
      <w:r>
        <w:rPr>
          <w:rStyle w:val="OperatorTok"/>
        </w:rPr>
        <w:t xml:space="preserve">-</w:t>
      </w:r>
      <w:r>
        <w:rPr>
          <w:rStyle w:val="NormalTok"/>
        </w:rPr>
        <w:t xml:space="preserve">ComputerName </w:t>
      </w:r>
      <w:r>
        <w:rPr>
          <w:rStyle w:val="VariableTok"/>
        </w:rPr>
        <w:t xml:space="preserve">$Ip</w:t>
      </w:r>
      <w:r>
        <w:rPr>
          <w:rStyle w:val="NormalTok"/>
        </w:rPr>
        <w:t xml:space="preserve"> </w:t>
      </w:r>
      <w:r>
        <w:rPr>
          <w:rStyle w:val="OperatorTok"/>
        </w:rPr>
        <w:t xml:space="preserve">-</w:t>
      </w:r>
      <w:r>
        <w:rPr>
          <w:rStyle w:val="NormalTok"/>
        </w:rPr>
        <w:t xml:space="preserve">Port </w:t>
      </w:r>
      <w:r>
        <w:rPr>
          <w:rStyle w:val="VariableTok"/>
        </w:rPr>
        <w:t xml:space="preserve">$port</w:t>
      </w:r>
      <w:r>
        <w:rPr>
          <w:rStyle w:val="NormalTok"/>
        </w:rPr>
        <w:t xml:space="preserve"> </w:t>
      </w:r>
      <w:r>
        <w:rPr>
          <w:rStyle w:val="OperatorTok"/>
        </w:rPr>
        <w:t xml:space="preserve">-</w:t>
      </w:r>
      <w:r>
        <w:rPr>
          <w:rStyle w:val="NormalTok"/>
        </w:rPr>
        <w:t xml:space="preserve">WarningAction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$resultat</w:t>
      </w:r>
      <w:r>
        <w:rPr>
          <w:rStyle w:val="OperatorTok"/>
        </w:rPr>
        <w:t xml:space="preserve">.</w:t>
      </w:r>
      <w:r>
        <w:rPr>
          <w:rStyle w:val="FunctionTok"/>
        </w:rPr>
        <w:t xml:space="preserve">TcpTestSucceeded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IP </w:t>
      </w:r>
      <w:r>
        <w:rPr>
          <w:rStyle w:val="OperatorTok"/>
        </w:rPr>
        <w:t xml:space="preserve">=</w:t>
      </w:r>
      <w:r>
        <w:rPr>
          <w:rStyle w:val="NormalTok"/>
        </w:rPr>
        <w:t xml:space="preserve"> </w:t>
      </w:r>
      <w:r>
        <w:rPr>
          <w:rStyle w:val="VariableTok"/>
        </w:rPr>
        <w:t xml:space="preserve">$Ip</w:t>
      </w:r>
      <w:r>
        <w:rPr>
          <w:rStyle w:val="OperatorTok"/>
        </w:rPr>
        <w:t xml:space="preserve">;</w:t>
      </w:r>
      <w:r>
        <w:rPr>
          <w:rStyle w:val="NormalTok"/>
        </w:rPr>
        <w:t xml:space="preserve"> Port </w:t>
      </w:r>
      <w:r>
        <w:rPr>
          <w:rStyle w:val="OperatorTok"/>
        </w:rPr>
        <w:t xml:space="preserve">=</w:t>
      </w:r>
      <w:r>
        <w:rPr>
          <w:rStyle w:val="NormalTok"/>
        </w:rPr>
        <w:t xml:space="preserve"> </w:t>
      </w:r>
      <w:r>
        <w:rPr>
          <w:rStyle w:val="VariableTok"/>
        </w:rPr>
        <w:t xml:space="preserve">$port</w:t>
      </w:r>
      <w:r>
        <w:rPr>
          <w:rStyle w:val="OperatorTok"/>
        </w:rPr>
        <w:t xml:space="preserve">;</w:t>
      </w:r>
      <w:r>
        <w:rPr>
          <w:rStyle w:val="NormalTok"/>
        </w:rPr>
        <w:t xml:space="preserve"> Etat </w:t>
      </w:r>
      <w:r>
        <w:rPr>
          <w:rStyle w:val="OperatorTok"/>
        </w:rPr>
        <w:t xml:space="preserve">=</w:t>
      </w:r>
      <w:r>
        <w:rPr>
          <w:rStyle w:val="NormalTok"/>
        </w:rPr>
        <w:t xml:space="preserve"> </w:t>
      </w:r>
      <w:r>
        <w:rPr>
          <w:rStyle w:val="StringTok"/>
        </w:rPr>
        <w:t xml:space="preserve">"Ouvert"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$resultats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$Debut</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-le</w:t>
      </w:r>
      <w:r>
        <w:rPr>
          <w:rStyle w:val="NormalTok"/>
        </w:rPr>
        <w:t xml:space="preserve"> </w:t>
      </w:r>
      <w:r>
        <w:rPr>
          <w:rStyle w:val="VariableTok"/>
        </w:rPr>
        <w:t xml:space="preserve">$Fin</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$ip</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$Prefixe</w:t>
      </w:r>
      <w:r>
        <w:rPr>
          <w:rStyle w:val="StringTok"/>
        </w:rPr>
        <w:t xml:space="preserve">.</w:t>
      </w:r>
      <w:r>
        <w:rPr>
          <w:rStyle w:val="VariableTok"/>
        </w:rPr>
        <w:t xml:space="preserve">$i</w:t>
      </w:r>
      <w:r>
        <w:rPr>
          <w:rStyle w:val="StringTok"/>
        </w:rPr>
        <w:t xml:space="preserve">"</w:t>
      </w:r>
      <w:r>
        <w:br/>
      </w:r>
      <w:r>
        <w:rPr>
          <w:rStyle w:val="NormalTok"/>
        </w:rPr>
        <w:t xml:space="preserve">    </w:t>
      </w:r>
      <w:r>
        <w:rPr>
          <w:rStyle w:val="FunctionTok"/>
        </w:rPr>
        <w:t xml:space="preserve">Write-Progress</w:t>
      </w:r>
      <w:r>
        <w:rPr>
          <w:rStyle w:val="NormalTok"/>
        </w:rPr>
        <w:t xml:space="preserve"> </w:t>
      </w:r>
      <w:r>
        <w:rPr>
          <w:rStyle w:val="OperatorTok"/>
        </w:rPr>
        <w:t xml:space="preserve">-</w:t>
      </w:r>
      <w:r>
        <w:rPr>
          <w:rStyle w:val="NormalTok"/>
        </w:rPr>
        <w:t xml:space="preserve">Activity </w:t>
      </w:r>
      <w:r>
        <w:rPr>
          <w:rStyle w:val="StringTok"/>
        </w:rPr>
        <w:t xml:space="preserve">"Scan reseau"</w:t>
      </w:r>
      <w:r>
        <w:rPr>
          <w:rStyle w:val="NormalTok"/>
        </w:rPr>
        <w:t xml:space="preserve"> </w:t>
      </w:r>
      <w:r>
        <w:rPr>
          <w:rStyle w:val="OperatorTok"/>
        </w:rPr>
        <w:t xml:space="preserve">-</w:t>
      </w:r>
      <w:r>
        <w:rPr>
          <w:rStyle w:val="NormalTok"/>
        </w:rPr>
        <w:t xml:space="preserve">Status </w:t>
      </w:r>
      <w:r>
        <w:rPr>
          <w:rStyle w:val="VariableTok"/>
        </w:rPr>
        <w:t xml:space="preserve">$ip</w:t>
      </w:r>
      <w:r>
        <w:rPr>
          <w:rStyle w:val="NormalTok"/>
        </w:rPr>
        <w:t xml:space="preserve"> </w:t>
      </w:r>
      <w:r>
        <w:rPr>
          <w:rStyle w:val="OperatorTok"/>
        </w:rPr>
        <w:t xml:space="preserve">-</w:t>
      </w:r>
      <w:r>
        <w:rPr>
          <w:rStyle w:val="NormalTok"/>
        </w:rPr>
        <w:t xml:space="preserve">PercentComplete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$Debut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$Fin</w:t>
      </w:r>
      <w:r>
        <w:rPr>
          <w:rStyle w:val="NormalTok"/>
        </w:rPr>
        <w:t xml:space="preserve"> </w:t>
      </w:r>
      <w:r>
        <w:rPr>
          <w:rStyle w:val="OperatorTok"/>
        </w:rPr>
        <w:t xml:space="preserve">-</w:t>
      </w:r>
      <w:r>
        <w:rPr>
          <w:rStyle w:val="NormalTok"/>
        </w:rPr>
        <w:t xml:space="preserve"> </w:t>
      </w:r>
      <w:r>
        <w:rPr>
          <w:rStyle w:val="VariableTok"/>
        </w:rPr>
        <w:t xml:space="preserve">$Debut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Test-MachineActive </w:t>
      </w:r>
      <w:r>
        <w:rPr>
          <w:rStyle w:val="OperatorTok"/>
        </w:rPr>
        <w:t xml:space="preserve">-</w:t>
      </w:r>
      <w:r>
        <w:rPr>
          <w:rStyle w:val="NormalTok"/>
        </w:rPr>
        <w:t xml:space="preserve">Ip </w:t>
      </w:r>
      <w:r>
        <w:rPr>
          <w:rStyle w:val="VariableTok"/>
        </w:rPr>
        <w:t xml:space="preserve">$ip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"Machine active : </w:t>
      </w:r>
      <w:r>
        <w:rPr>
          <w:rStyle w:val="VariableTok"/>
        </w:rPr>
        <w:t xml:space="preserve">$ip</w:t>
      </w:r>
      <w:r>
        <w:rPr>
          <w:rStyle w:val="StringTok"/>
        </w:rPr>
        <w:t xml:space="preserve">"</w:t>
      </w:r>
      <w:r>
        <w:br/>
      </w:r>
      <w:r>
        <w:rPr>
          <w:rStyle w:val="NormalTok"/>
        </w:rPr>
        <w:t xml:space="preserve">        </w:t>
      </w:r>
      <w:r>
        <w:rPr>
          <w:rStyle w:val="VariableTok"/>
        </w:rPr>
        <w:t xml:space="preserve">$resultats</w:t>
      </w:r>
      <w:r>
        <w:rPr>
          <w:rStyle w:val="NormalTok"/>
        </w:rPr>
        <w:t xml:space="preserve"> </w:t>
      </w:r>
      <w:r>
        <w:rPr>
          <w:rStyle w:val="OperatorTok"/>
        </w:rPr>
        <w:t xml:space="preserve">+=</w:t>
      </w:r>
      <w:r>
        <w:rPr>
          <w:rStyle w:val="NormalTok"/>
        </w:rPr>
        <w:t xml:space="preserve"> Test-PortsOuverts </w:t>
      </w:r>
      <w:r>
        <w:rPr>
          <w:rStyle w:val="OperatorTok"/>
        </w:rPr>
        <w:t xml:space="preserve">-</w:t>
      </w:r>
      <w:r>
        <w:rPr>
          <w:rStyle w:val="NormalTok"/>
        </w:rPr>
        <w:t xml:space="preserve">Ip </w:t>
      </w:r>
      <w:r>
        <w:rPr>
          <w:rStyle w:val="VariableTok"/>
        </w:rPr>
        <w:t xml:space="preserve">$ip</w:t>
      </w:r>
      <w:r>
        <w:rPr>
          <w:rStyle w:val="NormalTok"/>
        </w:rPr>
        <w:t xml:space="preserve"> </w:t>
      </w:r>
      <w:r>
        <w:rPr>
          <w:rStyle w:val="OperatorTok"/>
        </w:rPr>
        <w:t xml:space="preserve">-</w:t>
      </w:r>
      <w:r>
        <w:rPr>
          <w:rStyle w:val="NormalTok"/>
        </w:rPr>
        <w:t xml:space="preserve">Ports </w:t>
      </w:r>
      <w:r>
        <w:rPr>
          <w:rStyle w:val="VariableTok"/>
        </w:rPr>
        <w:t xml:space="preserve">$Ports</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Write-Progress</w:t>
      </w:r>
      <w:r>
        <w:rPr>
          <w:rStyle w:val="NormalTok"/>
        </w:rPr>
        <w:t xml:space="preserve"> </w:t>
      </w:r>
      <w:r>
        <w:rPr>
          <w:rStyle w:val="OperatorTok"/>
        </w:rPr>
        <w:t xml:space="preserve">-</w:t>
      </w:r>
      <w:r>
        <w:rPr>
          <w:rStyle w:val="NormalTok"/>
        </w:rPr>
        <w:t xml:space="preserve">Activity </w:t>
      </w:r>
      <w:r>
        <w:rPr>
          <w:rStyle w:val="StringTok"/>
        </w:rPr>
        <w:t xml:space="preserve">"Scan reseau"</w:t>
      </w:r>
      <w:r>
        <w:rPr>
          <w:rStyle w:val="NormalTok"/>
        </w:rPr>
        <w:t xml:space="preserve"> </w:t>
      </w:r>
      <w:r>
        <w:rPr>
          <w:rStyle w:val="OperatorTok"/>
        </w:rPr>
        <w:t xml:space="preserve">-</w:t>
      </w:r>
      <w:r>
        <w:rPr>
          <w:rStyle w:val="NormalTok"/>
        </w:rPr>
        <w:t xml:space="preserve">Completed</w:t>
      </w:r>
      <w:r>
        <w:br/>
      </w:r>
      <w:r>
        <w:rPr>
          <w:rStyle w:val="VariableTok"/>
        </w:rPr>
        <w:t xml:space="preserve">$resultats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p>
      <w:pPr>
        <w:pStyle w:val="FirstParagraph"/>
      </w:pPr>
      <w:r>
        <w:t xml:space="preserve">💡 Write-Progress : une barre de progression native pour un scan long</w:t>
      </w:r>
      <w:r>
        <w:t xml:space="preserve"> </w:t>
      </w:r>
      <w:r>
        <w:t xml:space="preserve">Balayer 254 adresses IP peut prendre plusieurs minutes ;</w:t>
      </w:r>
      <w:r>
        <w:t xml:space="preserve"> </w:t>
      </w:r>
      <w:r>
        <w:rPr>
          <w:rStyle w:val="VerbatimChar"/>
        </w:rPr>
        <w:t xml:space="preserve">Write-Progress</w:t>
      </w:r>
      <w:r>
        <w:t xml:space="preserve"> </w:t>
      </w:r>
      <w:r>
        <w:t xml:space="preserve">affiche une barre de progression native dans la console, rassurant l’utilisateur que le script n’est pas figé — un ajout simple mais déterminant pour l’expérience d’un outil long à exécuter.</w:t>
      </w:r>
    </w:p>
    <w:p>
      <w:pPr>
        <w:pStyle w:val="BodyText"/>
      </w:pPr>
      <w:r>
        <w:t xml:space="preserve">⚠️ Un scan de ports sur un réseau qui ne vous appartient pas est illégal</w:t>
      </w:r>
      <w:r>
        <w:t xml:space="preserve"> </w:t>
      </w:r>
      <w:r>
        <w:t xml:space="preserve">Ce script ne doit être exécuté que sur des réseaux dont vous avez l’autorisation explicite d’analyse (votre propre réseau domestique, un réseau d’entreprise avec accord IT) — scanner un réseau tiers sans autorisation constitue une intrusion informatique dans la plupart des juridictions.</w:t>
      </w:r>
    </w:p>
    <w:p>
      <w:r>
        <w:pict>
          <v:rect style="width:0;height:1.5pt" o:hralign="center" o:hrstd="t" o:hr="t"/>
        </w:pict>
      </w:r>
    </w:p>
    <w:bookmarkEnd w:id="395"/>
    <w:bookmarkStart w:id="396" w:name="projet-5-surveillance-de-serveur"/>
    <w:p>
      <w:pPr>
        <w:pStyle w:val="Heading2"/>
      </w:pPr>
      <w:r>
        <w:t xml:space="preserve">29.5 Projet 5 : Surveillance de serveur</w:t>
      </w:r>
    </w:p>
    <w:p>
      <w:pPr>
        <w:pStyle w:val="FirstParagraph"/>
      </w:pPr>
      <w:r>
        <w:rPr>
          <w:b/>
          <w:bCs/>
        </w:rPr>
        <w:t xml:space="preserve">Objectif :</w:t>
      </w:r>
      <w:r>
        <w:t xml:space="preserve"> </w:t>
      </w:r>
      <w:r>
        <w:t xml:space="preserve">surveiller en continu CPU, RAM, disque et services critiques, avec alerte si un seuil est dépassé.</w:t>
      </w:r>
    </w:p>
    <w:p>
      <w:pPr>
        <w:pStyle w:val="SourceCode"/>
      </w:pPr>
      <w:r>
        <w:rPr>
          <w:rStyle w:val="CommentTok"/>
        </w:rPr>
        <w:t xml:space="preserve">&lt;#</w:t>
      </w:r>
      <w:r>
        <w:br/>
      </w:r>
      <w:r>
        <w:rPr>
          <w:rStyle w:val="CommentTok"/>
        </w:rPr>
        <w:t xml:space="preserve">.SYNOPSIS</w:t>
      </w:r>
      <w:r>
        <w:br/>
      </w:r>
      <w:r>
        <w:rPr>
          <w:rStyle w:val="CommentTok"/>
        </w:rPr>
        <w:t xml:space="preserve">    Surveille CPU, RAM, disque et services critiques, avec alerte sur seuil.</w:t>
      </w:r>
      <w:r>
        <w:br/>
      </w:r>
      <w:r>
        <w:rPr>
          <w:rStyle w:val="CommentTok"/>
        </w:rPr>
        <w:t xml:space="preserve">.EXAMPLE</w:t>
      </w:r>
      <w:r>
        <w:br/>
      </w:r>
      <w:r>
        <w:rPr>
          <w:rStyle w:val="CommentTok"/>
        </w:rPr>
        <w:t xml:space="preserve">    .\Watch-Serveur.ps1 -ServicesCritiques "Spooler","W32Time" -SeuilCpu 90 -SeuilDisque 10</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$ServicesCritiques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$SeuilCpu</w:t>
      </w:r>
      <w:r>
        <w:rPr>
          <w:rStyle w:val="NormalTok"/>
        </w:rPr>
        <w:t xml:space="preserv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$SeuilDisqueLibrePourcent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$IntervalleSecondes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OperatorTok"/>
        </w:rPr>
        <w:t xml:space="preserve">)</w:t>
      </w:r>
      <w:r>
        <w:br/>
      </w:r>
      <w:r>
        <w:br/>
      </w:r>
      <w:r>
        <w:rPr>
          <w:rStyle w:val="KeywordTok"/>
        </w:rPr>
        <w:t xml:space="preserve">function</w:t>
      </w:r>
      <w:r>
        <w:rPr>
          <w:rStyle w:val="NormalTok"/>
        </w:rPr>
        <w:t xml:space="preserve"> Write-Alerte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$Message</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VariableTok"/>
        </w:rPr>
        <w:t xml:space="preserve">$Message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StringTok"/>
        </w:rPr>
        <w:t xml:space="preserve">"C:\Logs\alertes-serveur.log"</w:t>
      </w:r>
      <w:r>
        <w:rPr>
          <w:rStyle w:val="NormalTok"/>
        </w:rPr>
        <w:t xml:space="preserve"> </w:t>
      </w:r>
      <w:r>
        <w:rPr>
          <w:rStyle w:val="OperatorTok"/>
        </w:rPr>
        <w:t xml:space="preserve">-</w:t>
      </w:r>
      <w:r>
        <w:rPr>
          <w:rStyle w:val="NormalTok"/>
        </w:rPr>
        <w:t xml:space="preserve">Value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rPr>
          <w:rStyle w:val="OperatorTok"/>
        </w:rPr>
        <w:t xml:space="preserve">)</w:t>
      </w:r>
      <w:r>
        <w:rPr>
          <w:rStyle w:val="StringTok"/>
        </w:rPr>
        <w:t xml:space="preserve">] ALERTE : </w:t>
      </w:r>
      <w:r>
        <w:rPr>
          <w:rStyle w:val="VariableTok"/>
        </w:rPr>
        <w:t xml:space="preserve">$Message</w:t>
      </w:r>
      <w:r>
        <w:rPr>
          <w:rStyle w:val="StringTok"/>
        </w:rPr>
        <w:t xml:space="preserve">"</w:t>
      </w:r>
      <w:r>
        <w:br/>
      </w:r>
      <w:r>
        <w:rPr>
          <w:rStyle w:val="OperatorTok"/>
        </w:rPr>
        <w:t xml:space="preserve">}</w:t>
      </w:r>
      <w:r>
        <w:br/>
      </w:r>
      <w:r>
        <w:br/>
      </w:r>
      <w:r>
        <w:rPr>
          <w:rStyle w:val="KeywordTok"/>
        </w:rPr>
        <w:t xml:space="preserve">function</w:t>
      </w:r>
      <w:r>
        <w:rPr>
          <w:rStyle w:val="NormalTok"/>
        </w:rPr>
        <w:t xml:space="preserve"> Test-Ressources </w:t>
      </w:r>
      <w:r>
        <w:rPr>
          <w:rStyle w:val="OperatorTok"/>
        </w:rPr>
        <w:t xml:space="preserve">{</w:t>
      </w:r>
      <w:r>
        <w:br/>
      </w:r>
      <w:r>
        <w:rPr>
          <w:rStyle w:val="NormalTok"/>
        </w:rPr>
        <w:t xml:space="preserve">    </w:t>
      </w:r>
      <w:r>
        <w:rPr>
          <w:rStyle w:val="VariableTok"/>
        </w:rPr>
        <w:t xml:space="preserve">$cpu</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Get-CimInstance</w:t>
      </w:r>
      <w:r>
        <w:rPr>
          <w:rStyle w:val="NormalTok"/>
        </w:rPr>
        <w:t xml:space="preserve"> Win32_Processor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LoadPercentage </w:t>
      </w:r>
      <w:r>
        <w:rPr>
          <w:rStyle w:val="OperatorTok"/>
        </w:rPr>
        <w:t xml:space="preserve">-</w:t>
      </w:r>
      <w:r>
        <w:rPr>
          <w:rStyle w:val="NormalTok"/>
        </w:rPr>
        <w:t xml:space="preserve">Average</w:t>
      </w:r>
      <w:r>
        <w:rPr>
          <w:rStyle w:val="OperatorTok"/>
        </w:rPr>
        <w:t xml:space="preserve">).</w:t>
      </w:r>
      <w:r>
        <w:rPr>
          <w:rStyle w:val="FunctionTok"/>
        </w:rPr>
        <w:t xml:space="preserve">Average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$cpu</w:t>
      </w:r>
      <w:r>
        <w:rPr>
          <w:rStyle w:val="NormalTok"/>
        </w:rPr>
        <w:t xml:space="preserve"> </w:t>
      </w:r>
      <w:r>
        <w:rPr>
          <w:rStyle w:val="OperatorTok"/>
        </w:rPr>
        <w:t xml:space="preserve">-gt</w:t>
      </w:r>
      <w:r>
        <w:rPr>
          <w:rStyle w:val="NormalTok"/>
        </w:rPr>
        <w:t xml:space="preserve"> </w:t>
      </w:r>
      <w:r>
        <w:rPr>
          <w:rStyle w:val="VariableTok"/>
        </w:rPr>
        <w:t xml:space="preserve">$SeuilCpu</w:t>
      </w:r>
      <w:r>
        <w:rPr>
          <w:rStyle w:val="OperatorTok"/>
        </w:rPr>
        <w:t xml:space="preserve">)</w:t>
      </w:r>
      <w:r>
        <w:rPr>
          <w:rStyle w:val="NormalTok"/>
        </w:rPr>
        <w:t xml:space="preserve"> </w:t>
      </w:r>
      <w:r>
        <w:rPr>
          <w:rStyle w:val="OperatorTok"/>
        </w:rPr>
        <w:t xml:space="preserve">{</w:t>
      </w:r>
      <w:r>
        <w:rPr>
          <w:rStyle w:val="NormalTok"/>
        </w:rPr>
        <w:t xml:space="preserve"> Write-Alerte </w:t>
      </w:r>
      <w:r>
        <w:rPr>
          <w:rStyle w:val="StringTok"/>
        </w:rPr>
        <w:t xml:space="preserve">"CPU a </w:t>
      </w:r>
      <w:r>
        <w:rPr>
          <w:rStyle w:val="VariableTok"/>
        </w:rPr>
        <w:t xml:space="preserve">$cpu</w:t>
      </w:r>
      <w:r>
        <w:rPr>
          <w:rStyle w:val="StringTok"/>
        </w:rPr>
        <w:t xml:space="preserve">% (seuil : </w:t>
      </w:r>
      <w:r>
        <w:rPr>
          <w:rStyle w:val="VariableTok"/>
        </w:rPr>
        <w:t xml:space="preserve">$SeuilCpu</w:t>
      </w:r>
      <w:r>
        <w:rPr>
          <w:rStyle w:val="StringTok"/>
        </w:rPr>
        <w:t xml:space="preserve">%)"</w:t>
      </w:r>
      <w:r>
        <w:rPr>
          <w:rStyle w:val="NormalTok"/>
        </w:rPr>
        <w:t xml:space="preserve"> </w:t>
      </w:r>
      <w:r>
        <w:rPr>
          <w:rStyle w:val="OperatorTok"/>
        </w:rPr>
        <w:t xml:space="preserve">}</w:t>
      </w:r>
      <w:r>
        <w:br/>
      </w:r>
      <w:r>
        <w:br/>
      </w:r>
      <w:r>
        <w:rPr>
          <w:rStyle w:val="NormalTok"/>
        </w:rPr>
        <w:t xml:space="preserve">    Get-Volume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DriveLetter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$pourcentLibre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SizeRemaining</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$pourcentLibre</w:t>
      </w:r>
      <w:r>
        <w:rPr>
          <w:rStyle w:val="NormalTok"/>
        </w:rPr>
        <w:t xml:space="preserve"> </w:t>
      </w:r>
      <w:r>
        <w:rPr>
          <w:rStyle w:val="OperatorTok"/>
        </w:rPr>
        <w:t xml:space="preserve">-lt</w:t>
      </w:r>
      <w:r>
        <w:rPr>
          <w:rStyle w:val="NormalTok"/>
        </w:rPr>
        <w:t xml:space="preserve"> </w:t>
      </w:r>
      <w:r>
        <w:rPr>
          <w:rStyle w:val="VariableTok"/>
        </w:rPr>
        <w:t xml:space="preserve">$SeuilDisqueLibrePourcent</w:t>
      </w:r>
      <w:r>
        <w:rPr>
          <w:rStyle w:val="OperatorTok"/>
        </w:rPr>
        <w:t xml:space="preserve">)</w:t>
      </w:r>
      <w:r>
        <w:rPr>
          <w:rStyle w:val="NormalTok"/>
        </w:rPr>
        <w:t xml:space="preserve"> </w:t>
      </w:r>
      <w:r>
        <w:rPr>
          <w:rStyle w:val="OperatorTok"/>
        </w:rPr>
        <w:t xml:space="preserve">{</w:t>
      </w:r>
      <w:r>
        <w:br/>
      </w:r>
      <w:r>
        <w:rPr>
          <w:rStyle w:val="NormalTok"/>
        </w:rPr>
        <w:t xml:space="preserve">            Write-Alerte </w:t>
      </w:r>
      <w:r>
        <w:rPr>
          <w:rStyle w:val="StringTok"/>
        </w:rPr>
        <w:t xml:space="preserve">"Disque </w:t>
      </w:r>
      <w:r>
        <w:rPr>
          <w:rStyle w:val="OperatorTok"/>
        </w:rPr>
        <w:t xml:space="preserve">$(</w:t>
      </w:r>
      <w:r>
        <w:rPr>
          <w:rStyle w:val="VariableTok"/>
        </w:rPr>
        <w:t xml:space="preserve">$_</w:t>
      </w:r>
      <w:r>
        <w:rPr>
          <w:rStyle w:val="OperatorTok"/>
        </w:rPr>
        <w:t xml:space="preserve">.</w:t>
      </w:r>
      <w:r>
        <w:rPr>
          <w:rStyle w:val="FunctionTok"/>
        </w:rPr>
        <w:t xml:space="preserve">DriveLetter</w:t>
      </w:r>
      <w:r>
        <w:rPr>
          <w:rStyle w:val="OperatorTok"/>
        </w:rPr>
        <w:t xml:space="preserve">)</w:t>
      </w:r>
      <w:r>
        <w:rPr>
          <w:rStyle w:val="StringTok"/>
        </w:rPr>
        <w:t xml:space="preserve">: seulement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$pourcentLibre</w:t>
      </w:r>
      <w:r>
        <w:rPr>
          <w:rStyle w:val="OperatorTok"/>
        </w:rPr>
        <w:t xml:space="preserve">,</w:t>
      </w:r>
      <w:r>
        <w:rPr>
          <w:rStyle w:val="DecValTok"/>
        </w:rPr>
        <w:t xml:space="preserve">1</w:t>
      </w:r>
      <w:r>
        <w:rPr>
          <w:rStyle w:val="OperatorTok"/>
        </w:rPr>
        <w:t xml:space="preserve">)</w:t>
      </w:r>
      <w:r>
        <w:rPr>
          <w:rStyle w:val="StringTok"/>
        </w:rPr>
        <w:t xml:space="preserve">)% libre"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$nomService</w:t>
      </w:r>
      <w:r>
        <w:rPr>
          <w:rStyle w:val="NormalTok"/>
        </w:rPr>
        <w:t xml:space="preserve"> </w:t>
      </w:r>
      <w:r>
        <w:rPr>
          <w:rStyle w:val="KeywordTok"/>
        </w:rPr>
        <w:t xml:space="preserve">in</w:t>
      </w:r>
      <w:r>
        <w:rPr>
          <w:rStyle w:val="NormalTok"/>
        </w:rPr>
        <w:t xml:space="preserve"> </w:t>
      </w:r>
      <w:r>
        <w:rPr>
          <w:rStyle w:val="VariableTok"/>
        </w:rPr>
        <w:t xml:space="preserve">$ServicesCritiques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VariableTok"/>
        </w:rPr>
        <w:t xml:space="preserve">$nomService</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$service</w:t>
      </w:r>
      <w:r>
        <w:rPr>
          <w:rStyle w:val="NormalTok"/>
        </w:rPr>
        <w:t xml:space="preserve"> </w:t>
      </w:r>
      <w:r>
        <w:rPr>
          <w:rStyle w:val="OperatorTok"/>
        </w:rPr>
        <w:t xml:space="preserve">-and</w:t>
      </w:r>
      <w:r>
        <w:rPr>
          <w:rStyle w:val="NormalTok"/>
        </w:rPr>
        <w:t xml:space="preserve"> </w:t>
      </w:r>
      <w:r>
        <w:rPr>
          <w:rStyle w:val="VariableTok"/>
        </w:rPr>
        <w:t xml:space="preserve">$service</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OperatorTok"/>
        </w:rPr>
        <w:t xml:space="preserve">)</w:t>
      </w:r>
      <w:r>
        <w:rPr>
          <w:rStyle w:val="NormalTok"/>
        </w:rPr>
        <w:t xml:space="preserve"> </w:t>
      </w:r>
      <w:r>
        <w:rPr>
          <w:rStyle w:val="OperatorTok"/>
        </w:rPr>
        <w:t xml:space="preserve">{</w:t>
      </w:r>
      <w:r>
        <w:br/>
      </w:r>
      <w:r>
        <w:rPr>
          <w:rStyle w:val="NormalTok"/>
        </w:rPr>
        <w:t xml:space="preserve">            Write-Alerte </w:t>
      </w:r>
      <w:r>
        <w:rPr>
          <w:rStyle w:val="StringTok"/>
        </w:rPr>
        <w:t xml:space="preserve">"Service critique '</w:t>
      </w:r>
      <w:r>
        <w:rPr>
          <w:rStyle w:val="VariableTok"/>
        </w:rPr>
        <w:t xml:space="preserve">$nomService</w:t>
      </w:r>
      <w:r>
        <w:rPr>
          <w:rStyle w:val="StringTok"/>
        </w:rPr>
        <w:t xml:space="preserve">' est a l'etat '</w:t>
      </w:r>
      <w:r>
        <w:rPr>
          <w:rStyle w:val="OperatorTok"/>
        </w:rPr>
        <w:t xml:space="preserve">$(</w:t>
      </w:r>
      <w:r>
        <w:rPr>
          <w:rStyle w:val="VariableTok"/>
        </w:rPr>
        <w:t xml:space="preserve">$service</w:t>
      </w:r>
      <w:r>
        <w:rPr>
          <w:rStyle w:val="OperatorTok"/>
        </w:rPr>
        <w:t xml:space="preserve">.</w:t>
      </w:r>
      <w:r>
        <w:rPr>
          <w:rStyle w:val="FunctionTok"/>
        </w:rPr>
        <w:t xml:space="preserve">Status</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Write-Output</w:t>
      </w:r>
      <w:r>
        <w:rPr>
          <w:rStyle w:val="NormalTok"/>
        </w:rPr>
        <w:t xml:space="preserve"> </w:t>
      </w:r>
      <w:r>
        <w:rPr>
          <w:rStyle w:val="StringTok"/>
        </w:rPr>
        <w:t xml:space="preserve">"Surveillance demarree (Ctrl+C pour arreter)..."</w:t>
      </w:r>
      <w:r>
        <w:br/>
      </w:r>
      <w:r>
        <w:rPr>
          <w:rStyle w:val="ControlFlowTok"/>
        </w:rPr>
        <w:t xml:space="preserve">while</w:t>
      </w:r>
      <w:r>
        <w:rPr>
          <w:rStyle w:val="NormalTok"/>
        </w:rPr>
        <w:t xml:space="preserve"> </w:t>
      </w:r>
      <w:r>
        <w:rPr>
          <w:rStyle w:val="OperatorTok"/>
        </w:rPr>
        <w:t xml:space="preserve">(</w:t>
      </w:r>
      <w:r>
        <w:rPr>
          <w:rStyle w:val="Variable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Test-Ressources</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VariableTok"/>
        </w:rPr>
        <w:t xml:space="preserve">$IntervalleSecondes</w:t>
      </w:r>
      <w:r>
        <w:br/>
      </w:r>
      <w:r>
        <w:rPr>
          <w:rStyle w:val="OperatorTok"/>
        </w:rPr>
        <w:t xml:space="preserve">}</w:t>
      </w:r>
    </w:p>
    <w:p>
      <w:pPr>
        <w:pStyle w:val="FirstParagraph"/>
      </w:pPr>
      <w:r>
        <w:t xml:space="preserve">💡 En production, préférer une tâche planifiée récurrente à une boucle infinie</w:t>
      </w:r>
      <w:r>
        <w:t xml:space="preserve"> </w:t>
      </w:r>
      <w:r>
        <w:t xml:space="preserve">Cette boucle</w:t>
      </w:r>
      <w:r>
        <w:t xml:space="preserve"> </w:t>
      </w:r>
      <w:r>
        <w:rPr>
          <w:rStyle w:val="VerbatimChar"/>
        </w:rPr>
        <w:t xml:space="preserve">while ($true)</w:t>
      </w:r>
      <w:r>
        <w:t xml:space="preserve"> </w:t>
      </w:r>
      <w:r>
        <w:t xml:space="preserve">est pédagogiquement simple, mais une vraie infrastructure préfère une tâche planifiée (chapitre 15) exécutée toutes les 5 minutes — plus résiliente (redémarre automatiquement après un crash du script), et ne monopolise pas indéfiniment une session PowerShell ouverte.</w:t>
      </w:r>
    </w:p>
    <w:p>
      <w:r>
        <w:pict>
          <v:rect style="width:0;height:1.5pt" o:hralign="center" o:hrstd="t" o:hr="t"/>
        </w:pict>
      </w:r>
    </w:p>
    <w:bookmarkEnd w:id="396"/>
    <w:bookmarkStart w:id="397" w:name="X63bb35da06531b2d781b9b08980542aa638e328"/>
    <w:p>
      <w:pPr>
        <w:pStyle w:val="Heading2"/>
      </w:pPr>
      <w:r>
        <w:t xml:space="preserve">29.6 Projet 6 : Inventaire matériel et logiciel complet</w:t>
      </w:r>
    </w:p>
    <w:p>
      <w:pPr>
        <w:pStyle w:val="FirstParagraph"/>
      </w:pPr>
      <w:r>
        <w:rPr>
          <w:b/>
          <w:bCs/>
        </w:rPr>
        <w:t xml:space="preserve">Objectif :</w:t>
      </w:r>
      <w:r>
        <w:t xml:space="preserve"> </w:t>
      </w:r>
      <w:r>
        <w:t xml:space="preserve">générer un rapport CSV complet (matériel, OS, logiciels installés) sur une ou plusieurs machines, en enrichissant</w:t>
      </w:r>
      <w:r>
        <w:t xml:space="preserve"> </w:t>
      </w:r>
      <w:r>
        <w:rPr>
          <w:rStyle w:val="VerbatimChar"/>
        </w:rPr>
        <w:t xml:space="preserve">Get-InventaireMachine</w:t>
      </w:r>
      <w:r>
        <w:t xml:space="preserve"> </w:t>
      </w:r>
      <w:r>
        <w:t xml:space="preserve">du chapitre 20.</w:t>
      </w:r>
    </w:p>
    <w:p>
      <w:pPr>
        <w:pStyle w:val="SourceCode"/>
      </w:pPr>
      <w:r>
        <w:rPr>
          <w:rStyle w:val="CommentTok"/>
        </w:rPr>
        <w:t xml:space="preserve">&lt;#</w:t>
      </w:r>
      <w:r>
        <w:br/>
      </w:r>
      <w:r>
        <w:rPr>
          <w:rStyle w:val="CommentTok"/>
        </w:rPr>
        <w:t xml:space="preserve">.SYNOPSIS</w:t>
      </w:r>
      <w:r>
        <w:br/>
      </w:r>
      <w:r>
        <w:rPr>
          <w:rStyle w:val="CommentTok"/>
        </w:rPr>
        <w:t xml:space="preserve">    Genere un rapport d'inventaire materiel et logiciel au format CSV.</w:t>
      </w:r>
      <w:r>
        <w:br/>
      </w:r>
      <w:r>
        <w:rPr>
          <w:rStyle w:val="CommentTok"/>
        </w:rPr>
        <w:t xml:space="preserve">.EXAMPLE</w:t>
      </w:r>
      <w:r>
        <w:br/>
      </w:r>
      <w:r>
        <w:rPr>
          <w:rStyle w:val="CommentTok"/>
        </w:rPr>
        <w:t xml:space="preserve">    .\Get-InventaireComplet.ps1 -ComputerName "PC01","PC02" -CheminRapport "C:\Rapports\inventaire.csv"</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$ComputerName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$env</w:t>
      </w:r>
      <w:r>
        <w:rPr>
          <w:rStyle w:val="OperatorTok"/>
        </w:rPr>
        <w:t xml:space="preserve">:</w:t>
      </w:r>
      <w:r>
        <w:rPr>
          <w:rStyle w:val="VariableTok"/>
        </w:rPr>
        <w:t xml:space="preserve">COMPUTERNAME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$CheminRapport</w:t>
      </w:r>
      <w:r>
        <w:rPr>
          <w:rStyle w:val="NormalTok"/>
        </w:rPr>
        <w:t xml:space="preserve"> </w:t>
      </w:r>
      <w:r>
        <w:rPr>
          <w:rStyle w:val="OperatorTok"/>
        </w:rPr>
        <w:t xml:space="preserve">=</w:t>
      </w:r>
      <w:r>
        <w:rPr>
          <w:rStyle w:val="NormalTok"/>
        </w:rPr>
        <w:t xml:space="preserve"> </w:t>
      </w:r>
      <w:r>
        <w:rPr>
          <w:rStyle w:val="StringTok"/>
        </w:rPr>
        <w:t xml:space="preserve">"inventaire.csv"</w:t>
      </w:r>
      <w:r>
        <w:br/>
      </w:r>
      <w:r>
        <w:rPr>
          <w:rStyle w:val="OperatorTok"/>
        </w:rPr>
        <w:t xml:space="preserve">)</w:t>
      </w:r>
      <w:r>
        <w:br/>
      </w:r>
      <w:r>
        <w:br/>
      </w:r>
      <w:r>
        <w:rPr>
          <w:rStyle w:val="KeywordTok"/>
        </w:rPr>
        <w:t xml:space="preserve">function</w:t>
      </w:r>
      <w:r>
        <w:rPr>
          <w:rStyle w:val="NormalTok"/>
        </w:rPr>
        <w:t xml:space="preserve"> Get-InventaireUneMachine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$Machine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ComputerName </w:t>
      </w:r>
      <w:r>
        <w:rPr>
          <w:rStyle w:val="OperatorTok"/>
        </w:rPr>
        <w:t xml:space="preserve">=</w:t>
      </w:r>
      <w:r>
        <w:rPr>
          <w:rStyle w:val="NormalTok"/>
        </w:rPr>
        <w:t xml:space="preserve"> </w:t>
      </w:r>
      <w:r>
        <w:rPr>
          <w:rStyle w:val="VariableTok"/>
        </w:rPr>
        <w:t xml:space="preserve">$Machine</w:t>
      </w:r>
      <w:r>
        <w:rPr>
          <w:rStyle w:val="OperatorTok"/>
        </w:rPr>
        <w:t xml:space="preserve">;</w:t>
      </w:r>
      <w:r>
        <w:rPr>
          <w:rStyle w:val="NormalTok"/>
        </w:rPr>
        <w:t xml:space="preserve"> ErrorAction </w:t>
      </w:r>
      <w:r>
        <w:rPr>
          <w:rStyle w:val="OperatorTok"/>
        </w:rPr>
        <w:t xml:space="preserve">=</w:t>
      </w:r>
      <w:r>
        <w:rPr>
          <w:rStyle w:val="NormalTok"/>
        </w:rPr>
        <w:t xml:space="preserve"> </w:t>
      </w:r>
      <w:r>
        <w:rPr>
          <w:rStyle w:val="StringTok"/>
        </w:rPr>
        <w:t xml:space="preserve">"Stop"</w:t>
      </w:r>
      <w:r>
        <w:rPr>
          <w:rStyle w:val="NormalTok"/>
        </w:rPr>
        <w:t xml:space="preserve"> </w:t>
      </w:r>
      <w:r>
        <w:rPr>
          <w:rStyle w:val="OperatorTok"/>
        </w:rPr>
        <w:t xml:space="preserve">}</w:t>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 @params</w:t>
      </w:r>
      <w:r>
        <w:br/>
      </w:r>
      <w:r>
        <w:rPr>
          <w:rStyle w:val="NormalTok"/>
        </w:rPr>
        <w:t xml:space="preserve">        </w:t>
      </w:r>
      <w:r>
        <w:rPr>
          <w:rStyle w:val="VariableTok"/>
        </w:rPr>
        <w:t xml:space="preserve">$cpu</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Win32_Processor @params</w:t>
      </w:r>
      <w:r>
        <w:br/>
      </w:r>
      <w:r>
        <w:rPr>
          <w:rStyle w:val="NormalTok"/>
        </w:rPr>
        <w:t xml:space="preserve">        </w:t>
      </w:r>
      <w:r>
        <w:rPr>
          <w:rStyle w:val="VariableTok"/>
        </w:rPr>
        <w:t xml:space="preserve">$systeme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Win32_ComputerSystem @params</w:t>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@params</w:t>
      </w:r>
      <w:r>
        <w:br/>
      </w:r>
      <w:r>
        <w:rPr>
          <w:rStyle w:val="NormalTok"/>
        </w:rPr>
        <w:t xml:space="preserve">        </w:t>
      </w:r>
      <w:r>
        <w:rPr>
          <w:rStyle w:val="VariableTok"/>
        </w:rPr>
        <w:t xml:space="preserve">$logiciels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Win32_Product @params</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$Machine</w:t>
      </w:r>
      <w:r>
        <w:br/>
      </w:r>
      <w:r>
        <w:rPr>
          <w:rStyle w:val="NormalTok"/>
        </w:rPr>
        <w:t xml:space="preserve">            Fabricant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Manufacturer</w:t>
      </w:r>
      <w:r>
        <w:br/>
      </w:r>
      <w:r>
        <w:rPr>
          <w:rStyle w:val="NormalTok"/>
        </w:rPr>
        <w:t xml:space="preserve">            Modele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Model</w:t>
      </w:r>
      <w:r>
        <w:br/>
      </w:r>
      <w:r>
        <w:rPr>
          <w:rStyle w:val="NormalTok"/>
        </w:rPr>
        <w:t xml:space="preserve">            OS            </w:t>
      </w:r>
      <w:r>
        <w:rPr>
          <w:rStyle w:val="OperatorTok"/>
        </w:rPr>
        <w:t xml:space="preserve">=</w:t>
      </w:r>
      <w:r>
        <w:rPr>
          <w:rStyle w:val="NormalTok"/>
        </w:rPr>
        <w:t xml:space="preserve"> </w:t>
      </w:r>
      <w:r>
        <w:rPr>
          <w:rStyle w:val="VariableTok"/>
        </w:rPr>
        <w:t xml:space="preserve">$os</w:t>
      </w:r>
      <w:r>
        <w:rPr>
          <w:rStyle w:val="OperatorTok"/>
        </w:rPr>
        <w:t xml:space="preserve">.</w:t>
      </w:r>
      <w:r>
        <w:rPr>
          <w:rStyle w:val="FunctionTok"/>
        </w:rPr>
        <w:t xml:space="preserve">Caption</w:t>
      </w:r>
      <w:r>
        <w:br/>
      </w:r>
      <w:r>
        <w:rPr>
          <w:rStyle w:val="NormalTok"/>
        </w:rPr>
        <w:t xml:space="preserve">            RAM_Go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$systeme</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CPU           </w:t>
      </w:r>
      <w:r>
        <w:rPr>
          <w:rStyle w:val="OperatorTok"/>
        </w:rPr>
        <w:t xml:space="preserve">=</w:t>
      </w:r>
      <w:r>
        <w:rPr>
          <w:rStyle w:val="NormalTok"/>
        </w:rPr>
        <w:t xml:space="preserve"> </w:t>
      </w:r>
      <w:r>
        <w:rPr>
          <w:rStyle w:val="VariableTok"/>
        </w:rPr>
        <w:t xml:space="preserve">$cpu</w:t>
      </w:r>
      <w:r>
        <w:rPr>
          <w:rStyle w:val="OperatorTok"/>
        </w:rPr>
        <w:t xml:space="preserve">.</w:t>
      </w:r>
      <w:r>
        <w:rPr>
          <w:rStyle w:val="FunctionTok"/>
        </w:rPr>
        <w:t xml:space="preserve">Name</w:t>
      </w:r>
      <w:r>
        <w:br/>
      </w:r>
      <w:r>
        <w:rPr>
          <w:rStyle w:val="NormalTok"/>
        </w:rPr>
        <w:t xml:space="preserve">            DisqueLibreGo </w:t>
      </w:r>
      <w:r>
        <w:rPr>
          <w:rStyle w:val="OperatorTok"/>
        </w:rPr>
        <w:t xml:space="preserve">=</w:t>
      </w:r>
      <w:r>
        <w:rPr>
          <w:rStyle w:val="NormalTok"/>
        </w:rPr>
        <w:t xml:space="preserve"> </w:t>
      </w:r>
      <w:r>
        <w:rPr>
          <w:rStyle w:val="OperatorTok"/>
        </w:rPr>
        <w:t xml:space="preserve">(</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FreeSpace </w:t>
      </w:r>
      <w:r>
        <w:rPr>
          <w:rStyle w:val="OperatorTok"/>
        </w:rPr>
        <w:t xml:space="preserve">-</w:t>
      </w:r>
      <w:r>
        <w:rPr>
          <w:rStyle w:val="NormalTok"/>
        </w:rPr>
        <w:t xml:space="preserve">Sum</w:t>
      </w:r>
      <w:r>
        <w:rPr>
          <w:rStyle w:val="OperatorTok"/>
        </w:rPr>
        <w:t xml:space="preserve">).</w:t>
      </w:r>
      <w:r>
        <w:rPr>
          <w:rStyle w:val="FunctionTok"/>
        </w:rPr>
        <w:t xml:space="preserve">Sum</w:t>
      </w:r>
      <w:r>
        <w:rPr>
          <w:rStyle w:val="NormalTok"/>
        </w:rPr>
        <w:t xml:space="preserve"> </w:t>
      </w:r>
      <w:r>
        <w:rPr>
          <w:rStyle w:val="OperatorTok"/>
        </w:rPr>
        <w:t xml:space="preserve">/</w:t>
      </w:r>
      <w:r>
        <w:rPr>
          <w:rStyle w:val="NormalTok"/>
        </w:rPr>
        <w:t xml:space="preserve"> 1GB</w:t>
      </w:r>
      <w:r>
        <w:br/>
      </w:r>
      <w:r>
        <w:rPr>
          <w:rStyle w:val="NormalTok"/>
        </w:rPr>
        <w:t xml:space="preserve">            NbLogiciels   </w:t>
      </w:r>
      <w:r>
        <w:rPr>
          <w:rStyle w:val="OperatorTok"/>
        </w:rPr>
        <w:t xml:space="preserve">=</w:t>
      </w:r>
      <w:r>
        <w:rPr>
          <w:rStyle w:val="NormalTok"/>
        </w:rPr>
        <w:t xml:space="preserve"> </w:t>
      </w:r>
      <w:r>
        <w:rPr>
          <w:rStyle w:val="VariableTok"/>
        </w:rPr>
        <w:t xml:space="preserve">$logiciels</w:t>
      </w:r>
      <w:r>
        <w:rPr>
          <w:rStyle w:val="OperatorTok"/>
        </w:rPr>
        <w:t xml:space="preserve">.</w:t>
      </w:r>
      <w:r>
        <w:rPr>
          <w:rStyle w:val="FunctionTok"/>
        </w:rPr>
        <w:t xml:space="preserve">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"Impossible d'interroger </w:t>
      </w:r>
      <w:r>
        <w:rPr>
          <w:rStyle w:val="VariableTok"/>
        </w:rPr>
        <w:t xml:space="preserve">$Machine</w:t>
      </w:r>
      <w:r>
        <w:rPr>
          <w:rStyle w:val="StringTok"/>
        </w:rPr>
        <w:t xml:space="preserv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Machine </w:t>
      </w:r>
      <w:r>
        <w:rPr>
          <w:rStyle w:val="OperatorTok"/>
        </w:rPr>
        <w:t xml:space="preserve">=</w:t>
      </w:r>
      <w:r>
        <w:rPr>
          <w:rStyle w:val="NormalTok"/>
        </w:rPr>
        <w:t xml:space="preserve"> </w:t>
      </w:r>
      <w:r>
        <w:rPr>
          <w:rStyle w:val="VariableTok"/>
        </w:rPr>
        <w:t xml:space="preserve">$Machine</w:t>
      </w:r>
      <w:r>
        <w:rPr>
          <w:rStyle w:val="OperatorTok"/>
        </w:rPr>
        <w:t xml:space="preserve">;</w:t>
      </w:r>
      <w:r>
        <w:rPr>
          <w:rStyle w:val="NormalTok"/>
        </w:rPr>
        <w:t xml:space="preserve"> Fabricant </w:t>
      </w:r>
      <w:r>
        <w:rPr>
          <w:rStyle w:val="OperatorTok"/>
        </w:rPr>
        <w:t xml:space="preserve">=</w:t>
      </w:r>
      <w:r>
        <w:rPr>
          <w:rStyle w:val="NormalTok"/>
        </w:rPr>
        <w:t xml:space="preserve"> </w:t>
      </w:r>
      <w:r>
        <w:rPr>
          <w:rStyle w:val="StringTok"/>
        </w:rPr>
        <w:t xml:space="preserve">"ERREUR"</w:t>
      </w:r>
      <w:r>
        <w:rPr>
          <w:rStyle w:val="OperatorTok"/>
        </w:rPr>
        <w:t xml:space="preserve">;</w:t>
      </w:r>
      <w:r>
        <w:rPr>
          <w:rStyle w:val="NormalTok"/>
        </w:rPr>
        <w:t xml:space="preserve"> Modele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$rapport</w:t>
      </w:r>
      <w:r>
        <w:rPr>
          <w:rStyle w:val="NormalTok"/>
        </w:rPr>
        <w:t xml:space="preserve"> </w:t>
      </w:r>
      <w:r>
        <w:rPr>
          <w:rStyle w:val="OperatorTok"/>
        </w:rPr>
        <w:t xml:space="preserve">=</w:t>
      </w:r>
      <w:r>
        <w:rPr>
          <w:rStyle w:val="NormalTok"/>
        </w:rPr>
        <w:t xml:space="preserve"> </w:t>
      </w:r>
      <w:r>
        <w:rPr>
          <w:rStyle w:val="VariableTok"/>
        </w:rPr>
        <w:t xml:space="preserve">$ComputerName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Get-InventaireUneMachine </w:t>
      </w:r>
      <w:r>
        <w:rPr>
          <w:rStyle w:val="OperatorTok"/>
        </w:rPr>
        <w:t xml:space="preserve">-</w:t>
      </w:r>
      <w:r>
        <w:rPr>
          <w:rStyle w:val="NormalTok"/>
        </w:rPr>
        <w:t xml:space="preserve">Machine </w:t>
      </w:r>
      <w:r>
        <w:rPr>
          <w:rStyle w:val="VariableTok"/>
        </w:rPr>
        <w:t xml:space="preserve">$_</w:t>
      </w:r>
      <w:r>
        <w:rPr>
          <w:rStyle w:val="NormalTok"/>
        </w:rPr>
        <w:t xml:space="preserve"> </w:t>
      </w:r>
      <w:r>
        <w:rPr>
          <w:rStyle w:val="OperatorTok"/>
        </w:rPr>
        <w:t xml:space="preserve">}</w:t>
      </w:r>
      <w:r>
        <w:br/>
      </w:r>
      <w:r>
        <w:rPr>
          <w:rStyle w:val="VariableTok"/>
        </w:rPr>
        <w:t xml:space="preserve">$rapport</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VariableTok"/>
        </w:rPr>
        <w:t xml:space="preserve">$CheminRapport</w:t>
      </w:r>
      <w:r>
        <w:rPr>
          <w:rStyle w:val="NormalTok"/>
        </w:rPr>
        <w:t xml:space="preserve"> </w:t>
      </w:r>
      <w:r>
        <w:rPr>
          <w:rStyle w:val="OperatorTok"/>
        </w:rPr>
        <w:t xml:space="preserve">-</w:t>
      </w:r>
      <w:r>
        <w:rPr>
          <w:rStyle w:val="NormalTok"/>
        </w:rPr>
        <w:t xml:space="preserve">NoTypeInformation </w:t>
      </w:r>
      <w:r>
        <w:rPr>
          <w:rStyle w:val="OperatorTok"/>
        </w:rPr>
        <w:t xml:space="preserve">-</w:t>
      </w:r>
      <w:r>
        <w:rPr>
          <w:rStyle w:val="NormalTok"/>
        </w:rPr>
        <w:t xml:space="preserve">Encoding UTF8</w:t>
      </w:r>
      <w:r>
        <w:br/>
      </w:r>
      <w:r>
        <w:br/>
      </w:r>
      <w:r>
        <w:rPr>
          <w:rStyle w:val="FunctionTok"/>
        </w:rPr>
        <w:t xml:space="preserve">Write-Output</w:t>
      </w:r>
      <w:r>
        <w:rPr>
          <w:rStyle w:val="NormalTok"/>
        </w:rPr>
        <w:t xml:space="preserve"> </w:t>
      </w:r>
      <w:r>
        <w:rPr>
          <w:rStyle w:val="StringTok"/>
        </w:rPr>
        <w:t xml:space="preserve">"Rapport genere : </w:t>
      </w:r>
      <w:r>
        <w:rPr>
          <w:rStyle w:val="VariableTok"/>
        </w:rPr>
        <w:t xml:space="preserve">$CheminRapport</w:t>
      </w:r>
      <w:r>
        <w:rPr>
          <w:rStyle w:val="StringTok"/>
        </w:rPr>
        <w:t xml:space="preserve"> (</w:t>
      </w:r>
      <w:r>
        <w:rPr>
          <w:rStyle w:val="OperatorTok"/>
        </w:rPr>
        <w:t xml:space="preserve">$(</w:t>
      </w:r>
      <w:r>
        <w:rPr>
          <w:rStyle w:val="VariableTok"/>
        </w:rPr>
        <w:t xml:space="preserve">$rapport</w:t>
      </w:r>
      <w:r>
        <w:rPr>
          <w:rStyle w:val="OperatorTok"/>
        </w:rPr>
        <w:t xml:space="preserve">.</w:t>
      </w:r>
      <w:r>
        <w:rPr>
          <w:rStyle w:val="FunctionTok"/>
        </w:rPr>
        <w:t xml:space="preserve">Count</w:t>
      </w:r>
      <w:r>
        <w:rPr>
          <w:rStyle w:val="OperatorTok"/>
        </w:rPr>
        <w:t xml:space="preserve">)</w:t>
      </w:r>
      <w:r>
        <w:rPr>
          <w:rStyle w:val="StringTok"/>
        </w:rPr>
        <w:t xml:space="preserve"> machine(s))"</w:t>
      </w:r>
      <w:r>
        <w:br/>
      </w:r>
      <w:r>
        <w:rPr>
          <w:rStyle w:val="VariableTok"/>
        </w:rPr>
        <w:t xml:space="preserve">$rapport</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p>
      <w:pPr>
        <w:pStyle w:val="FirstParagraph"/>
      </w:pPr>
      <w:r>
        <w:t xml:space="preserve">💡 Export-Csv : le format universel pour un rapport consultable dans Excel</w:t>
      </w:r>
      <w:r>
        <w:t xml:space="preserve"> </w:t>
      </w:r>
      <w:r>
        <w:rPr>
          <w:rStyle w:val="VerbatimChar"/>
        </w:rPr>
        <w:t xml:space="preserve">-NoTypeInformation</w:t>
      </w:r>
      <w:r>
        <w:t xml:space="preserve"> </w:t>
      </w:r>
      <w:r>
        <w:t xml:space="preserve">évite qu’Export-Csv n’ajoute une ligne d’en-tête technique (</w:t>
      </w:r>
      <w:r>
        <w:rPr>
          <w:rStyle w:val="VerbatimChar"/>
        </w:rPr>
        <w:t xml:space="preserve">#TYPE System.Management...</w:t>
      </w:r>
      <w:r>
        <w:t xml:space="preserve">) qui perturberait l’ouverture directe dans Excel — un ajustement mineur mais qui distingue un rapport professionnel d’un export brut.</w:t>
      </w:r>
    </w:p>
    <w:p>
      <w:r>
        <w:pict>
          <v:rect style="width:0;height:1.5pt" o:hralign="center" o:hrstd="t" o:hr="t"/>
        </w:pict>
      </w:r>
    </w:p>
    <w:bookmarkEnd w:id="397"/>
    <w:bookmarkStart w:id="398" w:name="X544aee97c83b3ae0ef0f384035df3603aeb5677"/>
    <w:p>
      <w:pPr>
        <w:pStyle w:val="Heading2"/>
      </w:pPr>
      <w:r>
        <w:t xml:space="preserve">29.7 Projet 7 : Gestionnaire d’utilisateurs en masse</w:t>
      </w:r>
    </w:p>
    <w:p>
      <w:pPr>
        <w:pStyle w:val="FirstParagraph"/>
      </w:pPr>
      <w:r>
        <w:rPr>
          <w:b/>
          <w:bCs/>
        </w:rPr>
        <w:t xml:space="preserve">Objectif :</w:t>
      </w:r>
      <w:r>
        <w:t xml:space="preserve"> </w:t>
      </w:r>
      <w:r>
        <w:t xml:space="preserve">créer plusieurs comptes utilisateurs locaux depuis un fichier CSV, avec mot de passe généré aléatoirement et export sécurisé des identifiants.</w:t>
      </w:r>
    </w:p>
    <w:p>
      <w:pPr>
        <w:pStyle w:val="SourceCode"/>
      </w:pPr>
      <w:r>
        <w:rPr>
          <w:rStyle w:val="CommentTok"/>
        </w:rPr>
        <w:t xml:space="preserve">&lt;#</w:t>
      </w:r>
      <w:r>
        <w:br/>
      </w:r>
      <w:r>
        <w:rPr>
          <w:rStyle w:val="CommentTok"/>
        </w:rPr>
        <w:t xml:space="preserve">.SYNOPSIS</w:t>
      </w:r>
      <w:r>
        <w:br/>
      </w:r>
      <w:r>
        <w:rPr>
          <w:rStyle w:val="CommentTok"/>
        </w:rPr>
        <w:t xml:space="preserve">    Cree des comptes utilisateurs locaux en masse depuis un fichier CSV.</w:t>
      </w:r>
      <w:r>
        <w:br/>
      </w:r>
      <w:r>
        <w:rPr>
          <w:rStyle w:val="CommentTok"/>
        </w:rPr>
        <w:t xml:space="preserve">.EXAMPLE</w:t>
      </w:r>
      <w:r>
        <w:br/>
      </w:r>
      <w:r>
        <w:rPr>
          <w:rStyle w:val="CommentTok"/>
        </w:rPr>
        <w:t xml:space="preserve">    .\New-UtilisateursEnMasse.ps1 -CheminCsv "nouveaux_employes.csv"</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ValidateScript</w:t>
      </w:r>
      <w:r>
        <w:rPr>
          <w:rStyle w:val="OperatorTok"/>
        </w:rPr>
        <w:t xml:space="preserve">({</w:t>
      </w:r>
      <w:r>
        <w:rPr>
          <w:rStyle w:val="NormalTok"/>
        </w:rPr>
        <w:t xml:space="preserve"> Test-Path </w:t>
      </w:r>
      <w:r>
        <w:rPr>
          <w:rStyle w:val="VariableTok"/>
        </w:rPr>
        <w:t xml:space="preserve">$_</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$CheminCsv</w:t>
      </w:r>
      <w:r>
        <w:br/>
      </w:r>
      <w:r>
        <w:rPr>
          <w:rStyle w:val="OperatorTok"/>
        </w:rPr>
        <w:t xml:space="preserve">)</w:t>
      </w:r>
      <w:r>
        <w:br/>
      </w:r>
      <w:r>
        <w:br/>
      </w:r>
      <w:r>
        <w:rPr>
          <w:rStyle w:val="KeywordTok"/>
        </w:rPr>
        <w:t xml:space="preserve">function</w:t>
      </w:r>
      <w:r>
        <w:rPr>
          <w:rStyle w:val="NormalTok"/>
        </w:rPr>
        <w:t xml:space="preserve"> New-MotDePasseAleatoire </w:t>
      </w:r>
      <w:r>
        <w:rPr>
          <w:rStyle w:val="OperatorTok"/>
        </w:rPr>
        <w:t xml:space="preserve">{</w:t>
      </w:r>
      <w:r>
        <w:br/>
      </w:r>
      <w:r>
        <w:rPr>
          <w:rStyle w:val="NormalTok"/>
        </w:rPr>
        <w:t xml:space="preserve">    </w:t>
      </w:r>
      <w:r>
        <w:rPr>
          <w:rStyle w:val="VariableTok"/>
        </w:rPr>
        <w:t xml:space="preserve">$caracteres</w:t>
      </w:r>
      <w:r>
        <w:rPr>
          <w:rStyle w:val="NormalTok"/>
        </w:rPr>
        <w:t xml:space="preserve"> </w:t>
      </w:r>
      <w:r>
        <w:rPr>
          <w:rStyle w:val="OperatorTok"/>
        </w:rPr>
        <w:t xml:space="preserve">=</w:t>
      </w:r>
      <w:r>
        <w:rPr>
          <w:rStyle w:val="NormalTok"/>
        </w:rPr>
        <w:t xml:space="preserve"> </w:t>
      </w:r>
      <w:r>
        <w:rPr>
          <w:rStyle w:val="StringTok"/>
        </w:rPr>
        <w:t xml:space="preserve">'ABCDEFGHJKLMNPQRSTUVWXYZabcdefghijkmnopqrstuvwxyz23456789!@#$%'</w:t>
      </w:r>
      <w:r>
        <w:br/>
      </w:r>
      <w:r>
        <w:rPr>
          <w:rStyle w:val="NormalTok"/>
        </w:rPr>
        <w:t xml:space="preserve">    </w:t>
      </w:r>
      <w:r>
        <w:rPr>
          <w:rStyle w:val="OperatorTok"/>
        </w:rPr>
        <w:t xml:space="preserve">-join</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VariableTok"/>
        </w:rPr>
        <w:t xml:space="preserve">$caracteres</w:t>
      </w:r>
      <w:r>
        <w:rPr>
          <w:rStyle w:val="OperatorTok"/>
        </w:rPr>
        <w:t xml:space="preserve">[(</w:t>
      </w:r>
      <w:r>
        <w:rPr>
          <w:rStyle w:val="NormalTok"/>
        </w:rPr>
        <w:t xml:space="preserve">Get-Random -Maximum </w:t>
      </w:r>
      <w:r>
        <w:rPr>
          <w:rStyle w:val="VariableTok"/>
        </w:rPr>
        <w:t xml:space="preserve">$caracteres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VariableTok"/>
        </w:rPr>
        <w:t xml:space="preserve">$employes</w:t>
      </w:r>
      <w:r>
        <w:rPr>
          <w:rStyle w:val="NormalTok"/>
        </w:rPr>
        <w:t xml:space="preserve"> </w:t>
      </w:r>
      <w:r>
        <w:rPr>
          <w:rStyle w:val="OperatorTok"/>
        </w:rPr>
        <w:t xml:space="preserve">=</w:t>
      </w:r>
      <w:r>
        <w:rPr>
          <w:rStyle w:val="NormalTok"/>
        </w:rPr>
        <w:t xml:space="preserve"> </w:t>
      </w:r>
      <w:r>
        <w:rPr>
          <w:rStyle w:val="FunctionTok"/>
        </w:rPr>
        <w:t xml:space="preserve">Import-Csv</w:t>
      </w:r>
      <w:r>
        <w:rPr>
          <w:rStyle w:val="NormalTok"/>
        </w:rPr>
        <w:t xml:space="preserve"> </w:t>
      </w:r>
      <w:r>
        <w:rPr>
          <w:rStyle w:val="OperatorTok"/>
        </w:rPr>
        <w:t xml:space="preserve">-</w:t>
      </w:r>
      <w:r>
        <w:rPr>
          <w:rStyle w:val="NormalTok"/>
        </w:rPr>
        <w:t xml:space="preserve">Path </w:t>
      </w:r>
      <w:r>
        <w:rPr>
          <w:rStyle w:val="VariableTok"/>
        </w:rPr>
        <w:t xml:space="preserve">$CheminCsv</w:t>
      </w:r>
      <w:r>
        <w:rPr>
          <w:rStyle w:val="NormalTok"/>
        </w:rPr>
        <w:t xml:space="preserve">    </w:t>
      </w:r>
      <w:r>
        <w:rPr>
          <w:rStyle w:val="CommentTok"/>
        </w:rPr>
        <w:t xml:space="preserve"># colonnes attendues : NomComplet, NomUtilisateur, Departement</w:t>
      </w:r>
      <w:r>
        <w:br/>
      </w:r>
      <w:r>
        <w:rPr>
          <w:rStyle w:val="VariableTok"/>
        </w:rPr>
        <w:t xml:space="preserve">$resultats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$employe</w:t>
      </w:r>
      <w:r>
        <w:rPr>
          <w:rStyle w:val="NormalTok"/>
        </w:rPr>
        <w:t xml:space="preserve"> </w:t>
      </w:r>
      <w:r>
        <w:rPr>
          <w:rStyle w:val="KeywordTok"/>
        </w:rPr>
        <w:t xml:space="preserve">in</w:t>
      </w:r>
      <w:r>
        <w:rPr>
          <w:rStyle w:val="NormalTok"/>
        </w:rPr>
        <w:t xml:space="preserve"> </w:t>
      </w:r>
      <w:r>
        <w:rPr>
          <w:rStyle w:val="VariableTok"/>
        </w:rPr>
        <w:t xml:space="preserve">$employes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$motDePasse</w:t>
      </w:r>
      <w:r>
        <w:rPr>
          <w:rStyle w:val="NormalTok"/>
        </w:rPr>
        <w:t xml:space="preserve"> </w:t>
      </w:r>
      <w:r>
        <w:rPr>
          <w:rStyle w:val="OperatorTok"/>
        </w:rPr>
        <w:t xml:space="preserve">=</w:t>
      </w:r>
      <w:r>
        <w:rPr>
          <w:rStyle w:val="NormalTok"/>
        </w:rPr>
        <w:t xml:space="preserve"> New-MotDePasseAleatoire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New-LocalUser </w:t>
      </w:r>
      <w:r>
        <w:rPr>
          <w:rStyle w:val="OperatorTok"/>
        </w:rPr>
        <w:t xml:space="preserve">-</w:t>
      </w:r>
      <w:r>
        <w:rPr>
          <w:rStyle w:val="NormalTok"/>
        </w:rPr>
        <w:t xml:space="preserve">Name </w:t>
      </w:r>
      <w:r>
        <w:rPr>
          <w:rStyle w:val="VariableTok"/>
        </w:rPr>
        <w:t xml:space="preserve">$employe</w:t>
      </w:r>
      <w:r>
        <w:rPr>
          <w:rStyle w:val="OperatorTok"/>
        </w:rPr>
        <w:t xml:space="preserve">.</w:t>
      </w:r>
      <w:r>
        <w:rPr>
          <w:rStyle w:val="FunctionTok"/>
        </w:rPr>
        <w:t xml:space="preserve">NomUtilisateur</w:t>
      </w:r>
      <w:r>
        <w:rPr>
          <w:rStyle w:val="NormalTok"/>
        </w:rPr>
        <w:t xml:space="preserve"> `</w:t>
      </w:r>
      <w:r>
        <w:br/>
      </w:r>
      <w:r>
        <w:rPr>
          <w:rStyle w:val="NormalTok"/>
        </w:rPr>
        <w:t xml:space="preserve">            </w:t>
      </w:r>
      <w:r>
        <w:rPr>
          <w:rStyle w:val="OperatorTok"/>
        </w:rPr>
        <w:t xml:space="preserve">-</w:t>
      </w:r>
      <w:r>
        <w:rPr>
          <w:rStyle w:val="NormalTok"/>
        </w:rPr>
        <w:t xml:space="preserve">Password </w:t>
      </w:r>
      <w:r>
        <w:rPr>
          <w:rStyle w:val="OperatorTok"/>
        </w:rPr>
        <w:t xml:space="preserve">(</w:t>
      </w:r>
      <w:r>
        <w:rPr>
          <w:rStyle w:val="FunctionTok"/>
        </w:rPr>
        <w:t xml:space="preserve">ConvertTo-SecureString</w:t>
      </w:r>
      <w:r>
        <w:rPr>
          <w:rStyle w:val="NormalTok"/>
        </w:rPr>
        <w:t xml:space="preserve"> </w:t>
      </w:r>
      <w:r>
        <w:rPr>
          <w:rStyle w:val="VariableTok"/>
        </w:rPr>
        <w:t xml:space="preserve">$motDePasse</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FullName </w:t>
      </w:r>
      <w:r>
        <w:rPr>
          <w:rStyle w:val="VariableTok"/>
        </w:rPr>
        <w:t xml:space="preserve">$employe</w:t>
      </w:r>
      <w:r>
        <w:rPr>
          <w:rStyle w:val="OperatorTok"/>
        </w:rPr>
        <w:t xml:space="preserve">.</w:t>
      </w:r>
      <w:r>
        <w:rPr>
          <w:rStyle w:val="FunctionTok"/>
        </w:rPr>
        <w:t xml:space="preserve">NomComplet</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VariableTok"/>
        </w:rPr>
        <w:t xml:space="preserve">$employe</w:t>
      </w:r>
      <w:r>
        <w:rPr>
          <w:rStyle w:val="OperatorTok"/>
        </w:rPr>
        <w:t xml:space="preserve">.</w:t>
      </w:r>
      <w:r>
        <w:rPr>
          <w:rStyle w:val="FunctionTok"/>
        </w:rPr>
        <w:t xml:space="preserve">Departement</w:t>
      </w:r>
      <w:r>
        <w:rPr>
          <w:rStyle w:val="NormalTok"/>
        </w:rPr>
        <w:t xml:space="preserve"> `</w:t>
      </w:r>
      <w:r>
        <w:br/>
      </w:r>
      <w:r>
        <w:rPr>
          <w:rStyle w:val="NormalTok"/>
        </w:rPr>
        <w:t xml:space="preserve">            </w:t>
      </w:r>
      <w:r>
        <w:rPr>
          <w:rStyle w:val="OperatorTok"/>
        </w:rPr>
        <w:t xml:space="preserve">-</w:t>
      </w:r>
      <w:r>
        <w:rPr>
          <w:rStyle w:val="NormalTok"/>
        </w:rPr>
        <w:t xml:space="preserve">ErrorAction Stop</w:t>
      </w:r>
      <w:r>
        <w:br/>
      </w:r>
      <w:r>
        <w:br/>
      </w:r>
      <w:r>
        <w:rPr>
          <w:rStyle w:val="NormalTok"/>
        </w:rPr>
        <w:t xml:space="preserve">        </w:t>
      </w:r>
      <w:r>
        <w:rPr>
          <w:rStyle w:val="VariableTok"/>
        </w:rPr>
        <w:t xml:space="preserve">$resultats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NomUtilisateur </w:t>
      </w:r>
      <w:r>
        <w:rPr>
          <w:rStyle w:val="OperatorTok"/>
        </w:rPr>
        <w:t xml:space="preserve">=</w:t>
      </w:r>
      <w:r>
        <w:rPr>
          <w:rStyle w:val="NormalTok"/>
        </w:rPr>
        <w:t xml:space="preserve"> </w:t>
      </w:r>
      <w:r>
        <w:rPr>
          <w:rStyle w:val="VariableTok"/>
        </w:rPr>
        <w:t xml:space="preserve">$employe</w:t>
      </w:r>
      <w:r>
        <w:rPr>
          <w:rStyle w:val="OperatorTok"/>
        </w:rPr>
        <w:t xml:space="preserve">.</w:t>
      </w:r>
      <w:r>
        <w:rPr>
          <w:rStyle w:val="FunctionTok"/>
        </w:rPr>
        <w:t xml:space="preserve">NomUtilisateur</w:t>
      </w:r>
      <w:r>
        <w:br/>
      </w:r>
      <w:r>
        <w:rPr>
          <w:rStyle w:val="NormalTok"/>
        </w:rPr>
        <w:t xml:space="preserve">            MotDePasse     </w:t>
      </w:r>
      <w:r>
        <w:rPr>
          <w:rStyle w:val="OperatorTok"/>
        </w:rPr>
        <w:t xml:space="preserve">=</w:t>
      </w:r>
      <w:r>
        <w:rPr>
          <w:rStyle w:val="NormalTok"/>
        </w:rPr>
        <w:t xml:space="preserve"> </w:t>
      </w:r>
      <w:r>
        <w:rPr>
          <w:rStyle w:val="VariableTok"/>
        </w:rPr>
        <w:t xml:space="preserve">$motDePasse</w:t>
      </w:r>
      <w:r>
        <w:br/>
      </w:r>
      <w:r>
        <w:rPr>
          <w:rStyle w:val="NormalTok"/>
        </w:rPr>
        <w:t xml:space="preserve">            Statut         </w:t>
      </w:r>
      <w:r>
        <w:rPr>
          <w:rStyle w:val="OperatorTok"/>
        </w:rPr>
        <w:t xml:space="preserve">=</w:t>
      </w:r>
      <w:r>
        <w:rPr>
          <w:rStyle w:val="NormalTok"/>
        </w:rPr>
        <w:t xml:space="preserve"> </w:t>
      </w:r>
      <w:r>
        <w:rPr>
          <w:rStyle w:val="StringTok"/>
        </w:rPr>
        <w:t xml:space="preserve">"Cree"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$resultats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NomUtilisateur </w:t>
      </w:r>
      <w:r>
        <w:rPr>
          <w:rStyle w:val="OperatorTok"/>
        </w:rPr>
        <w:t xml:space="preserve">=</w:t>
      </w:r>
      <w:r>
        <w:rPr>
          <w:rStyle w:val="NormalTok"/>
        </w:rPr>
        <w:t xml:space="preserve"> </w:t>
      </w:r>
      <w:r>
        <w:rPr>
          <w:rStyle w:val="VariableTok"/>
        </w:rPr>
        <w:t xml:space="preserve">$employe</w:t>
      </w:r>
      <w:r>
        <w:rPr>
          <w:rStyle w:val="OperatorTok"/>
        </w:rPr>
        <w:t xml:space="preserve">.</w:t>
      </w:r>
      <w:r>
        <w:rPr>
          <w:rStyle w:val="FunctionTok"/>
        </w:rPr>
        <w:t xml:space="preserve">NomUtilisateur</w:t>
      </w:r>
      <w:r>
        <w:br/>
      </w:r>
      <w:r>
        <w:rPr>
          <w:rStyle w:val="NormalTok"/>
        </w:rPr>
        <w:t xml:space="preserve">            MotDePasse     </w:t>
      </w:r>
      <w:r>
        <w:rPr>
          <w:rStyle w:val="OperatorTok"/>
        </w:rPr>
        <w:t xml:space="preserve">=</w:t>
      </w:r>
      <w:r>
        <w:rPr>
          <w:rStyle w:val="NormalTok"/>
        </w:rPr>
        <w:t xml:space="preserve"> </w:t>
      </w:r>
      <w:r>
        <w:rPr>
          <w:rStyle w:val="StringTok"/>
        </w:rPr>
        <w:t xml:space="preserve">"N/A"</w:t>
      </w:r>
      <w:r>
        <w:br/>
      </w:r>
      <w:r>
        <w:rPr>
          <w:rStyle w:val="NormalTok"/>
        </w:rPr>
        <w:t xml:space="preserve">            Statut         </w:t>
      </w:r>
      <w:r>
        <w:rPr>
          <w:rStyle w:val="OperatorTok"/>
        </w:rPr>
        <w:t xml:space="preserve">=</w:t>
      </w:r>
      <w:r>
        <w:rPr>
          <w:rStyle w:val="NormalTok"/>
        </w:rPr>
        <w:t xml:space="preserve"> </w:t>
      </w:r>
      <w:r>
        <w:rPr>
          <w:rStyle w:val="StringTok"/>
        </w:rPr>
        <w:t xml:space="preserve">"ECHEC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$resultats</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"identifiants_generes.csv"</w:t>
      </w:r>
      <w:r>
        <w:rPr>
          <w:rStyle w:val="NormalTok"/>
        </w:rPr>
        <w:t xml:space="preserve"> </w:t>
      </w:r>
      <w:r>
        <w:rPr>
          <w:rStyle w:val="OperatorTok"/>
        </w:rPr>
        <w:t xml:space="preserve">-</w:t>
      </w:r>
      <w:r>
        <w:rPr>
          <w:rStyle w:val="NormalTok"/>
        </w:rPr>
        <w:t xml:space="preserve">NoTypeInformation </w:t>
      </w:r>
      <w:r>
        <w:rPr>
          <w:rStyle w:val="OperatorTok"/>
        </w:rPr>
        <w:t xml:space="preserve">-</w:t>
      </w:r>
      <w:r>
        <w:rPr>
          <w:rStyle w:val="NormalTok"/>
        </w:rPr>
        <w:t xml:space="preserve">Encoding UTF8</w:t>
      </w:r>
      <w:r>
        <w:br/>
      </w:r>
      <w:r>
        <w:rPr>
          <w:rStyle w:val="FunctionTok"/>
        </w:rPr>
        <w:t xml:space="preserve">Write-Output</w:t>
      </w:r>
      <w:r>
        <w:rPr>
          <w:rStyle w:val="NormalTok"/>
        </w:rPr>
        <w:t xml:space="preserve"> </w:t>
      </w:r>
      <w:r>
        <w:rPr>
          <w:rStyle w:val="StringTok"/>
        </w:rPr>
        <w:t xml:space="preserve">"Traitement termine. Identifiants exportes dans identifiants_generes.csv"</w:t>
      </w:r>
    </w:p>
    <w:p>
      <w:pPr>
        <w:pStyle w:val="FirstParagraph"/>
      </w:pPr>
      <w:r>
        <w:t xml:space="preserve">⚠️ Le fichier d’identifiants généré contient des mots de passe en clair</w:t>
      </w:r>
      <w:r>
        <w:t xml:space="preserve"> </w:t>
      </w:r>
      <w:r>
        <w:rPr>
          <w:rStyle w:val="VerbatimChar"/>
        </w:rPr>
        <w:t xml:space="preserve">identifiants_generes.csv</w:t>
      </w:r>
      <w:r>
        <w:t xml:space="preserve"> </w:t>
      </w:r>
      <w:r>
        <w:t xml:space="preserve">doit être transmis de façon sécurisée (jamais par email non chiffré) puis</w:t>
      </w:r>
      <w:r>
        <w:t xml:space="preserve"> </w:t>
      </w:r>
      <w:r>
        <w:rPr>
          <w:b/>
          <w:bCs/>
        </w:rPr>
        <w:t xml:space="preserve">supprimé immédiatement</w:t>
      </w:r>
      <w:r>
        <w:t xml:space="preserve"> </w:t>
      </w:r>
      <w:r>
        <w:t xml:space="preserve">après transmission — rappel direct du chapitre 22 sur la gestion des secrets, appliqué ici à un cas concret de provisioning en masse.</w:t>
      </w:r>
    </w:p>
    <w:p>
      <w:r>
        <w:pict>
          <v:rect style="width:0;height:1.5pt" o:hralign="center" o:hrstd="t" o:hr="t"/>
        </w:pict>
      </w:r>
    </w:p>
    <w:bookmarkEnd w:id="398"/>
    <w:bookmarkStart w:id="399" w:name="X12d229b076331ba1f0a6cddd4513f429029ceb2"/>
    <w:p>
      <w:pPr>
        <w:pStyle w:val="Heading2"/>
      </w:pPr>
      <w:r>
        <w:t xml:space="preserve">29.8 Projet 8 : Outil de déploiement automatique</w:t>
      </w:r>
    </w:p>
    <w:p>
      <w:pPr>
        <w:pStyle w:val="FirstParagraph"/>
      </w:pPr>
      <w:r>
        <w:rPr>
          <w:b/>
          <w:bCs/>
        </w:rPr>
        <w:t xml:space="preserve">Objectif :</w:t>
      </w:r>
      <w:r>
        <w:t xml:space="preserve"> </w:t>
      </w:r>
      <w:r>
        <w:t xml:space="preserve">déployer une application (copie de fichiers, configuration, redémarrage de service) sur une ou plusieurs machines distantes.</w:t>
      </w:r>
    </w:p>
    <w:p>
      <w:pPr>
        <w:pStyle w:val="SourceCode"/>
      </w:pPr>
      <w:r>
        <w:rPr>
          <w:rStyle w:val="CommentTok"/>
        </w:rPr>
        <w:t xml:space="preserve">&lt;#</w:t>
      </w:r>
      <w:r>
        <w:br/>
      </w:r>
      <w:r>
        <w:rPr>
          <w:rStyle w:val="CommentTok"/>
        </w:rPr>
        <w:t xml:space="preserve">.SYNOPSIS</w:t>
      </w:r>
      <w:r>
        <w:br/>
      </w:r>
      <w:r>
        <w:rPr>
          <w:rStyle w:val="CommentTok"/>
        </w:rPr>
        <w:t xml:space="preserve">    Deploie une application sur une ou plusieurs machines distantes.</w:t>
      </w:r>
      <w:r>
        <w:br/>
      </w:r>
      <w:r>
        <w:rPr>
          <w:rStyle w:val="CommentTok"/>
        </w:rPr>
        <w:t xml:space="preserve">.EXAMPLE</w:t>
      </w:r>
      <w:r>
        <w:br/>
      </w:r>
      <w:r>
        <w:rPr>
          <w:rStyle w:val="CommentTok"/>
        </w:rPr>
        <w:t xml:space="preserve">    .\Deploy-Application.ps1 -Machines "SERVEUR01","SERVEUR02" -SourceLocale "C:\Build\app" -CheminDistant "C:\Applications\monapp" -NomService "MonAppService"</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rPr>
          <w:rStyle w:val="NormalTok"/>
        </w:rPr>
        <w:t xml:space="preserve">SupportsShouldProcess</w:t>
      </w:r>
      <w:r>
        <w:rPr>
          <w:rStyle w:val="OperatorTok"/>
        </w:rPr>
        <w:t xml:space="preserve">=</w:t>
      </w:r>
      <w:r>
        <w:rPr>
          <w:rStyle w:val="VariableTok"/>
        </w:rPr>
        <w:t xml:space="preserve">$true</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$Machines</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$SourceLocale</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$CheminDistant</w:t>
      </w:r>
      <w:r>
        <w:rPr>
          <w:rStyle w:val="OperatorTok"/>
        </w:rPr>
        <w:t xml:space="preserve">,</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$NomService</w:t>
      </w:r>
      <w:r>
        <w:br/>
      </w:r>
      <w:r>
        <w:rPr>
          <w:rStyle w:val="OperatorTok"/>
        </w:rPr>
        <w:t xml:space="preserve">)</w:t>
      </w:r>
      <w:r>
        <w:br/>
      </w:r>
      <w:r>
        <w:br/>
      </w:r>
      <w:r>
        <w:rPr>
          <w:rStyle w:val="KeywordTok"/>
        </w:rPr>
        <w:t xml:space="preserve">function</w:t>
      </w:r>
      <w:r>
        <w:rPr>
          <w:rStyle w:val="NormalTok"/>
        </w:rPr>
        <w:t xml:space="preserve"> Deploy-UneMachine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$Machine</w:t>
      </w:r>
      <w:r>
        <w:rPr>
          <w:rStyle w:val="OperatorTok"/>
        </w:rPr>
        <w:t xml:space="preserve">)</w:t>
      </w:r>
      <w:r>
        <w:br/>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CharTok"/>
        </w:rPr>
        <w:t xml:space="preserve">`n</w:t>
      </w:r>
      <w:r>
        <w:rPr>
          <w:rStyle w:val="StringTok"/>
        </w:rPr>
        <w:t xml:space="preserve">=== Deploiement sur </w:t>
      </w:r>
      <w:r>
        <w:rPr>
          <w:rStyle w:val="VariableTok"/>
        </w:rPr>
        <w:t xml:space="preserve">$Machine</w:t>
      </w:r>
      <w:r>
        <w:rPr>
          <w:rStyle w:val="StringTok"/>
        </w:rPr>
        <w:t xml:space="preserve"> ==="</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$NomService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$Machine</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$svc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VariableTok"/>
        </w:rPr>
        <w:t xml:space="preserve">$svc</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Stop-Service</w:t>
      </w:r>
      <w:r>
        <w:rPr>
          <w:rStyle w:val="NormalTok"/>
        </w:rPr>
        <w:t xml:space="preserve"> </w:t>
      </w:r>
      <w:r>
        <w:rPr>
          <w:rStyle w:val="OperatorTok"/>
        </w:rPr>
        <w:t xml:space="preserve">-</w:t>
      </w:r>
      <w:r>
        <w:rPr>
          <w:rStyle w:val="NormalTok"/>
        </w:rPr>
        <w:t xml:space="preserve">Name </w:t>
      </w:r>
      <w:r>
        <w:rPr>
          <w:rStyle w:val="VariableTok"/>
        </w:rPr>
        <w:t xml:space="preserve">$svc</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ArgumentList </w:t>
      </w:r>
      <w:r>
        <w:rPr>
          <w:rStyle w:val="VariableTok"/>
        </w:rPr>
        <w:t xml:space="preserve">$NomService</w:t>
      </w:r>
      <w:r>
        <w:br/>
      </w:r>
      <w:r>
        <w:rPr>
          <w:rStyle w:val="NormalTok"/>
        </w:rPr>
        <w:t xml:space="preserve">        </w:t>
      </w:r>
      <w:r>
        <w:rPr>
          <w:rStyle w:val="OperatorTok"/>
        </w:rPr>
        <w:t xml:space="preserve">}</w:t>
      </w:r>
      <w:r>
        <w:br/>
      </w:r>
      <w:r>
        <w:br/>
      </w:r>
      <w:r>
        <w:rPr>
          <w:rStyle w:val="NormalTok"/>
        </w:rPr>
        <w:t xml:space="preserve">        </w:t>
      </w:r>
      <w:r>
        <w:rPr>
          <w:rStyle w:val="VariableTok"/>
        </w:rPr>
        <w:t xml:space="preserve">$cheminPartage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$Machine</w:t>
      </w:r>
      <w:r>
        <w:rPr>
          <w:rStyle w:val="StringTok"/>
        </w:rPr>
        <w:t xml:space="preserve">\</w:t>
      </w:r>
      <w:r>
        <w:rPr>
          <w:rStyle w:val="OperatorTok"/>
        </w:rPr>
        <w:t xml:space="preserve">$(</w:t>
      </w:r>
      <w:r>
        <w:rPr>
          <w:rStyle w:val="VariableTok"/>
        </w:rPr>
        <w:t xml:space="preserve">$CheminDistant</w:t>
      </w:r>
      <w:r>
        <w:rPr>
          <w:rStyle w:val="NormalTok"/>
        </w:rPr>
        <w:t xml:space="preserve"> </w:t>
      </w:r>
      <w:r>
        <w:rPr>
          <w:rStyle w:val="OperatorTok"/>
        </w:rPr>
        <w:t xml:space="preserve">-replace</w:t>
      </w:r>
      <w:r>
        <w:rPr>
          <w:rStyle w:val="NormalTok"/>
        </w:rPr>
        <w:t xml:space="preserve"> </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$PSCmdlet</w:t>
      </w:r>
      <w:r>
        <w:rPr>
          <w:rStyle w:val="OperatorTok"/>
        </w:rPr>
        <w:t xml:space="preserve">.</w:t>
      </w:r>
      <w:r>
        <w:rPr>
          <w:rStyle w:val="FunctionTok"/>
        </w:rPr>
        <w:t xml:space="preserve">ShouldProcess</w:t>
      </w:r>
      <w:r>
        <w:rPr>
          <w:rStyle w:val="OperatorTok"/>
        </w:rPr>
        <w:t xml:space="preserve">(</w:t>
      </w:r>
      <w:r>
        <w:rPr>
          <w:rStyle w:val="VariableTok"/>
        </w:rPr>
        <w:t xml:space="preserve">$cheminPartage</w:t>
      </w:r>
      <w:r>
        <w:rPr>
          <w:rStyle w:val="OperatorTok"/>
        </w:rPr>
        <w:t xml:space="preserve">,</w:t>
      </w:r>
      <w:r>
        <w:rPr>
          <w:rStyle w:val="NormalTok"/>
        </w:rPr>
        <w:t xml:space="preserve"> </w:t>
      </w:r>
      <w:r>
        <w:rPr>
          <w:rStyle w:val="StringTok"/>
        </w:rPr>
        <w:t xml:space="preserve">"Copier les fichiers"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StringTok"/>
        </w:rPr>
        <w:t xml:space="preserve">"</w:t>
      </w:r>
      <w:r>
        <w:rPr>
          <w:rStyle w:val="VariableTok"/>
        </w:rPr>
        <w:t xml:space="preserve">$SourceLocale</w:t>
      </w:r>
      <w:r>
        <w:rPr>
          <w:rStyle w:val="StringTok"/>
        </w:rPr>
        <w:t xml:space="preserve">\*"</w:t>
      </w:r>
      <w:r>
        <w:rPr>
          <w:rStyle w:val="NormalTok"/>
        </w:rPr>
        <w:t xml:space="preserve"> </w:t>
      </w:r>
      <w:r>
        <w:rPr>
          <w:rStyle w:val="OperatorTok"/>
        </w:rPr>
        <w:t xml:space="preserve">-</w:t>
      </w:r>
      <w:r>
        <w:rPr>
          <w:rStyle w:val="NormalTok"/>
        </w:rPr>
        <w:t xml:space="preserve">Destination </w:t>
      </w:r>
      <w:r>
        <w:rPr>
          <w:rStyle w:val="VariableTok"/>
        </w:rPr>
        <w:t xml:space="preserve">$cheminPartage</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$NomService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$Machine</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VariableTok"/>
        </w:rPr>
        <w:t xml:space="preserve">$svc</w:t>
      </w:r>
      <w:r>
        <w:rPr>
          <w:rStyle w:val="OperatorTok"/>
        </w:rPr>
        <w:t xml:space="preserve">)</w:t>
      </w:r>
      <w:r>
        <w:br/>
      </w:r>
      <w:r>
        <w:rPr>
          <w:rStyle w:val="NormalTok"/>
        </w:rPr>
        <w:t xml:space="preserve">                </w:t>
      </w:r>
      <w:r>
        <w:rPr>
          <w:rStyle w:val="FunctionTok"/>
        </w:rPr>
        <w:t xml:space="preserve">Start-Service</w:t>
      </w:r>
      <w:r>
        <w:rPr>
          <w:rStyle w:val="NormalTok"/>
        </w:rPr>
        <w:t xml:space="preserve"> </w:t>
      </w:r>
      <w:r>
        <w:rPr>
          <w:rStyle w:val="OperatorTok"/>
        </w:rPr>
        <w:t xml:space="preserve">-</w:t>
      </w:r>
      <w:r>
        <w:rPr>
          <w:rStyle w:val="NormalTok"/>
        </w:rPr>
        <w:t xml:space="preserve">Name </w:t>
      </w:r>
      <w:r>
        <w:rPr>
          <w:rStyle w:val="VariableTok"/>
        </w:rPr>
        <w:t xml:space="preserve">$svc</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ArgumentList </w:t>
      </w:r>
      <w:r>
        <w:rPr>
          <w:rStyle w:val="VariableTok"/>
        </w:rPr>
        <w:t xml:space="preserve">$NomService</w:t>
      </w:r>
      <w:r>
        <w:br/>
      </w:r>
      <w:r>
        <w:rPr>
          <w:rStyle w:val="NormalTok"/>
        </w:rPr>
        <w:t xml:space="preserve">        </w:t>
      </w:r>
      <w:r>
        <w:rPr>
          <w:rStyle w:val="OperatorTok"/>
        </w:rPr>
        <w:t xml:space="preserve">}</w:t>
      </w:r>
      <w:r>
        <w:br/>
      </w:r>
      <w:r>
        <w:br/>
      </w:r>
      <w:r>
        <w:rPr>
          <w:rStyle w:val="NormalTok"/>
        </w:rPr>
        <w:t xml:space="preserve">        </w:t>
      </w:r>
      <w:r>
        <w:rPr>
          <w:rStyle w:val="FunctionTok"/>
        </w:rPr>
        <w:t xml:space="preserve">Write-Output</w:t>
      </w:r>
      <w:r>
        <w:rPr>
          <w:rStyle w:val="NormalTok"/>
        </w:rPr>
        <w:t xml:space="preserve"> </w:t>
      </w:r>
      <w:r>
        <w:rPr>
          <w:rStyle w:val="StringTok"/>
        </w:rPr>
        <w:t xml:space="preserve">"Deploiement reussi sur </w:t>
      </w:r>
      <w:r>
        <w:rPr>
          <w:rStyle w:val="VariableTok"/>
        </w:rPr>
        <w:t xml:space="preserve">$Machine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Machine </w:t>
      </w:r>
      <w:r>
        <w:rPr>
          <w:rStyle w:val="OperatorTok"/>
        </w:rPr>
        <w:t xml:space="preserve">=</w:t>
      </w:r>
      <w:r>
        <w:rPr>
          <w:rStyle w:val="NormalTok"/>
        </w:rPr>
        <w:t xml:space="preserve"> </w:t>
      </w:r>
      <w:r>
        <w:rPr>
          <w:rStyle w:val="VariableTok"/>
        </w:rPr>
        <w:t xml:space="preserve">$Machine</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"Succes"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"Echec du deploiement sur </w:t>
      </w:r>
      <w:r>
        <w:rPr>
          <w:rStyle w:val="VariableTok"/>
        </w:rPr>
        <w:t xml:space="preserve">$Machine</w:t>
      </w:r>
      <w:r>
        <w:rPr>
          <w:rStyle w:val="StringTok"/>
        </w:rPr>
        <w:t xml:space="preserv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Machine </w:t>
      </w:r>
      <w:r>
        <w:rPr>
          <w:rStyle w:val="OperatorTok"/>
        </w:rPr>
        <w:t xml:space="preserve">=</w:t>
      </w:r>
      <w:r>
        <w:rPr>
          <w:rStyle w:val="NormalTok"/>
        </w:rPr>
        <w:t xml:space="preserve"> </w:t>
      </w:r>
      <w:r>
        <w:rPr>
          <w:rStyle w:val="VariableTok"/>
        </w:rPr>
        <w:t xml:space="preserve">$Machine</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"Echec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$resultats</w:t>
      </w:r>
      <w:r>
        <w:rPr>
          <w:rStyle w:val="NormalTok"/>
        </w:rPr>
        <w:t xml:space="preserve"> </w:t>
      </w:r>
      <w:r>
        <w:rPr>
          <w:rStyle w:val="OperatorTok"/>
        </w:rPr>
        <w:t xml:space="preserve">=</w:t>
      </w:r>
      <w:r>
        <w:rPr>
          <w:rStyle w:val="NormalTok"/>
        </w:rPr>
        <w:t xml:space="preserve"> </w:t>
      </w:r>
      <w:r>
        <w:rPr>
          <w:rStyle w:val="VariableTok"/>
        </w:rPr>
        <w:t xml:space="preserve">$Machines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Deploy-UneMachine </w:t>
      </w:r>
      <w:r>
        <w:rPr>
          <w:rStyle w:val="OperatorTok"/>
        </w:rPr>
        <w:t xml:space="preserve">-</w:t>
      </w:r>
      <w:r>
        <w:rPr>
          <w:rStyle w:val="NormalTok"/>
        </w:rPr>
        <w:t xml:space="preserve">Machine </w:t>
      </w:r>
      <w:r>
        <w:rPr>
          <w:rStyle w:val="VariableTok"/>
        </w:rPr>
        <w:t xml:space="preserve">$_</w:t>
      </w:r>
      <w:r>
        <w:rPr>
          <w:rStyle w:val="NormalTok"/>
        </w:rPr>
        <w:t xml:space="preserve"> </w:t>
      </w:r>
      <w:r>
        <w:rPr>
          <w:rStyle w:val="OperatorTok"/>
        </w:rPr>
        <w:t xml:space="preserve">}</w:t>
      </w:r>
      <w:r>
        <w:br/>
      </w:r>
      <w:r>
        <w:rPr>
          <w:rStyle w:val="VariableTok"/>
        </w:rPr>
        <w:t xml:space="preserve">$resultats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p>
      <w:pPr>
        <w:pStyle w:val="FirstParagraph"/>
      </w:pPr>
      <w:r>
        <w:t xml:space="preserve">💡 Arrêter le service avant de copier les fichiers évite un fichier verrouillé</w:t>
      </w:r>
      <w:r>
        <w:t xml:space="preserve"> </w:t>
      </w:r>
      <w:r>
        <w:t xml:space="preserve">Un exécutable ou une DLL en cours d’utilisation par un service actif ne peut pas être remplacé (fichier verrouillé par le système) — arrêter le service, copier, puis redémarrer est la séquence standard d’un déploiement in-place, rappel implicite du chapitre 15 (gestion des services) combiné au chapitre 23 (remoting).</w:t>
      </w:r>
    </w:p>
    <w:p>
      <w:r>
        <w:pict>
          <v:rect style="width:0;height:1.5pt" o:hralign="center" o:hrstd="t" o:hr="t"/>
        </w:pict>
      </w:r>
    </w:p>
    <w:bookmarkEnd w:id="399"/>
    <w:bookmarkStart w:id="400" w:name="Xf3b5e05685058cce02b6c75bee1d44883b7d5d9"/>
    <w:p>
      <w:pPr>
        <w:pStyle w:val="Heading2"/>
      </w:pPr>
      <w:r>
        <w:t xml:space="preserve">29.9 Projet 9 : Outil d’administration Windows tout-en-un (menu interactif)</w:t>
      </w:r>
    </w:p>
    <w:p>
      <w:pPr>
        <w:pStyle w:val="FirstParagraph"/>
      </w:pPr>
      <w:r>
        <w:rPr>
          <w:b/>
          <w:bCs/>
        </w:rPr>
        <w:t xml:space="preserve">Objectif :</w:t>
      </w:r>
      <w:r>
        <w:t xml:space="preserve"> </w:t>
      </w:r>
      <w:r>
        <w:t xml:space="preserve">regrouper les tâches d’administration courantes (chapitres 15, 16, 19) derrière un menu interactif simple.</w:t>
      </w:r>
    </w:p>
    <w:p>
      <w:pPr>
        <w:pStyle w:val="SourceCode"/>
      </w:pPr>
      <w:r>
        <w:rPr>
          <w:rStyle w:val="CommentTok"/>
        </w:rPr>
        <w:t xml:space="preserve">&lt;#</w:t>
      </w:r>
      <w:r>
        <w:br/>
      </w:r>
      <w:r>
        <w:rPr>
          <w:rStyle w:val="CommentTok"/>
        </w:rPr>
        <w:t xml:space="preserve">.SYNOPSIS</w:t>
      </w:r>
      <w:r>
        <w:br/>
      </w:r>
      <w:r>
        <w:rPr>
          <w:rStyle w:val="CommentTok"/>
        </w:rPr>
        <w:t xml:space="preserve">    Menu interactif regroupant les taches d'administration Windows courantes.</w:t>
      </w:r>
      <w:r>
        <w:br/>
      </w:r>
      <w:r>
        <w:rPr>
          <w:rStyle w:val="CommentTok"/>
        </w:rPr>
        <w:t xml:space="preserve">.EXAMPLE</w:t>
      </w:r>
      <w:r>
        <w:br/>
      </w:r>
      <w:r>
        <w:rPr>
          <w:rStyle w:val="CommentTok"/>
        </w:rPr>
        <w:t xml:space="preserve">    .\AdminTool.ps1</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br/>
      </w:r>
      <w:r>
        <w:rPr>
          <w:rStyle w:val="KeywordTok"/>
        </w:rPr>
        <w:t xml:space="preserve">function</w:t>
      </w:r>
      <w:r>
        <w:rPr>
          <w:rStyle w:val="NormalTok"/>
        </w:rPr>
        <w:t xml:space="preserve"> Show-Menu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VerbatimStringTok"/>
        </w:rPr>
        <w:t xml:space="preserve">@"</w:t>
      </w:r>
      <w:r>
        <w:br/>
      </w:r>
      <w:r>
        <w:br/>
      </w:r>
      <w:r>
        <w:rPr>
          <w:rStyle w:val="VerbatimStringTok"/>
        </w:rPr>
        <w:t xml:space="preserve">===== Outil d'administration Windows =====</w:t>
      </w:r>
      <w:r>
        <w:br/>
      </w:r>
      <w:r>
        <w:rPr>
          <w:rStyle w:val="VerbatimStringTok"/>
        </w:rPr>
        <w:t xml:space="preserve">1. Lister les services arretes (demarrage automatique)</w:t>
      </w:r>
      <w:r>
        <w:br/>
      </w:r>
      <w:r>
        <w:rPr>
          <w:rStyle w:val="VerbatimStringTok"/>
        </w:rPr>
        <w:t xml:space="preserve">2. Lister les comptes utilisateurs locaux</w:t>
      </w:r>
      <w:r>
        <w:br/>
      </w:r>
      <w:r>
        <w:rPr>
          <w:rStyle w:val="VerbatimStringTok"/>
        </w:rPr>
        <w:t xml:space="preserve">3. Verifier l'espace disque</w:t>
      </w:r>
      <w:r>
        <w:br/>
      </w:r>
      <w:r>
        <w:rPr>
          <w:rStyle w:val="VerbatimStringTok"/>
        </w:rPr>
        <w:t xml:space="preserve">4. Lister les 5 processus les plus gourmands en CPU</w:t>
      </w:r>
      <w:r>
        <w:br/>
      </w:r>
      <w:r>
        <w:rPr>
          <w:rStyle w:val="VerbatimStringTok"/>
        </w:rPr>
        <w:t xml:space="preserve">5. Quitter</w:t>
      </w:r>
      <w:r>
        <w:br/>
      </w:r>
      <w:r>
        <w:rPr>
          <w:rStyle w:val="VerbatimStringTok"/>
        </w:rPr>
        <w:t xml:space="preserve">============================================</w:t>
      </w:r>
      <w:r>
        <w:br/>
      </w:r>
      <w:r>
        <w:rPr>
          <w:rStyle w:val="VerbatimStringTok"/>
        </w:rPr>
        <w:t xml:space="preserve">"@</w:t>
      </w:r>
      <w:r>
        <w:br/>
      </w:r>
      <w:r>
        <w:rPr>
          <w:rStyle w:val="OperatorTok"/>
        </w:rPr>
        <w:t xml:space="preserve">}</w:t>
      </w:r>
      <w:r>
        <w:br/>
      </w:r>
      <w:r>
        <w:br/>
      </w:r>
      <w:r>
        <w:rPr>
          <w:rStyle w:val="KeywordTok"/>
        </w:rPr>
        <w:t xml:space="preserve">function</w:t>
      </w:r>
      <w:r>
        <w:rPr>
          <w:rStyle w:val="NormalTok"/>
        </w:rPr>
        <w:t xml:space="preserve"> Invoke-ChoixMenu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$Choix</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$Choix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 </w:t>
      </w:r>
      <w:r>
        <w:rPr>
          <w:rStyle w:val="OperatorTok"/>
        </w:rPr>
        <w:t xml:space="preserve">}</w:t>
      </w:r>
      <w:r>
        <w:br/>
      </w:r>
      <w:r>
        <w:rPr>
          <w:rStyle w:val="NormalTok"/>
        </w:rPr>
        <w:t xml:space="preserve">        </w:t>
      </w:r>
      <w:r>
        <w:rPr>
          <w:rStyle w:val="StringTok"/>
        </w:rPr>
        <w:t xml:space="preserve">"2"</w:t>
      </w:r>
      <w:r>
        <w:rPr>
          <w:rStyle w:val="NormalTok"/>
        </w:rPr>
        <w:t xml:space="preserve"> </w:t>
      </w:r>
      <w:r>
        <w:rPr>
          <w:rStyle w:val="OperatorTok"/>
        </w:rPr>
        <w:t xml:space="preserve">{</w:t>
      </w:r>
      <w:r>
        <w:rPr>
          <w:rStyle w:val="NormalTok"/>
        </w:rPr>
        <w:t xml:space="preserve"> Get-LocalUser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Enabled</w:t>
      </w:r>
      <w:r>
        <w:rPr>
          <w:rStyle w:val="OperatorTok"/>
        </w:rPr>
        <w:t xml:space="preserve">,</w:t>
      </w:r>
      <w:r>
        <w:rPr>
          <w:rStyle w:val="NormalTok"/>
        </w:rPr>
        <w:t xml:space="preserve"> LastLogon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 </w:t>
      </w:r>
      <w:r>
        <w:rPr>
          <w:rStyle w:val="OperatorTok"/>
        </w:rPr>
        <w:t xml:space="preserve">}</w:t>
      </w:r>
      <w:r>
        <w:br/>
      </w:r>
      <w:r>
        <w:rPr>
          <w:rStyle w:val="NormalTok"/>
        </w:rPr>
        <w:t xml:space="preserve">        </w:t>
      </w:r>
      <w:r>
        <w:rPr>
          <w:rStyle w:val="StringTok"/>
        </w:rPr>
        <w:t xml:space="preserve">"3"</w:t>
      </w:r>
      <w:r>
        <w:rPr>
          <w:rStyle w:val="NormalTok"/>
        </w:rPr>
        <w:t xml:space="preserve"> </w:t>
      </w:r>
      <w:r>
        <w:rPr>
          <w:rStyle w:val="OperatorTok"/>
        </w:rPr>
        <w:t xml:space="preserve">{</w:t>
      </w:r>
      <w:r>
        <w:rPr>
          <w:rStyle w:val="NormalTok"/>
        </w:rPr>
        <w:t xml:space="preserve"> Get-Volume </w:t>
      </w:r>
      <w:r>
        <w:rPr>
          <w:rStyle w:val="OperatorTok"/>
        </w:rPr>
        <w:t xml:space="preserve">|</w:t>
      </w:r>
      <w:r>
        <w:rPr>
          <w:rStyle w:val="NormalTok"/>
        </w:rPr>
        <w:t xml:space="preserve"> </w:t>
      </w:r>
      <w:r>
        <w:rPr>
          <w:rStyle w:val="FunctionTok"/>
        </w:rPr>
        <w:t xml:space="preserve">Where-Object</w:t>
      </w:r>
      <w:r>
        <w:rPr>
          <w:rStyle w:val="NormalTok"/>
        </w:rPr>
        <w:t xml:space="preserve"> DriveLetter </w:t>
      </w:r>
      <w:r>
        <w:rPr>
          <w:rStyle w:val="OperatorTok"/>
        </w:rPr>
        <w:t xml:space="preserve">|</w:t>
      </w:r>
      <w:r>
        <w:rPr>
          <w:rStyle w:val="NormalTok"/>
        </w:rPr>
        <w:t xml:space="preserve"> </w:t>
      </w:r>
      <w:r>
        <w:rPr>
          <w:rStyle w:val="FunctionTok"/>
        </w:rPr>
        <w:t xml:space="preserve">Select-Object</w:t>
      </w:r>
      <w:r>
        <w:rPr>
          <w:rStyle w:val="NormalTok"/>
        </w:rPr>
        <w:t xml:space="preserve"> DriveLetter</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"LibreGo"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SizeRemaining</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"TotalGo"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 </w:t>
      </w:r>
      <w:r>
        <w:rPr>
          <w:rStyle w:val="OperatorTok"/>
        </w:rPr>
        <w:t xml:space="preserve">}</w:t>
      </w:r>
      <w:r>
        <w:br/>
      </w:r>
      <w:r>
        <w:rPr>
          <w:rStyle w:val="NormalTok"/>
        </w:rPr>
        <w:t xml:space="preserve">        </w:t>
      </w:r>
      <w:r>
        <w:rPr>
          <w:rStyle w:val="StringTok"/>
        </w:rPr>
        <w:t xml:space="preserve">"4"</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r>
        <w:rPr>
          <w:rStyle w:val="NormalTok"/>
        </w:rPr>
        <w:t xml:space="preserve"> ProcessName</w:t>
      </w:r>
      <w:r>
        <w:rPr>
          <w:rStyle w:val="OperatorTok"/>
        </w:rPr>
        <w:t xml:space="preserve">,</w:t>
      </w:r>
      <w:r>
        <w:rPr>
          <w:rStyle w:val="NormalTok"/>
        </w:rPr>
        <w:t xml:space="preserve"> Id</w:t>
      </w:r>
      <w:r>
        <w:rPr>
          <w:rStyle w:val="OperatorTok"/>
        </w:rPr>
        <w:t xml:space="preserve">,</w:t>
      </w:r>
      <w:r>
        <w:rPr>
          <w:rStyle w:val="NormalTok"/>
        </w:rPr>
        <w:t xml:space="preserve"> CPU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Write-Warning</w:t>
      </w:r>
      <w:r>
        <w:rPr>
          <w:rStyle w:val="NormalTok"/>
        </w:rPr>
        <w:t xml:space="preserve"> </w:t>
      </w:r>
      <w:r>
        <w:rPr>
          <w:rStyle w:val="StringTok"/>
        </w:rPr>
        <w:t xml:space="preserve">"Choix invalide."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$continuer</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ControlFlowTok"/>
        </w:rPr>
        <w:t xml:space="preserve">while</w:t>
      </w:r>
      <w:r>
        <w:rPr>
          <w:rStyle w:val="NormalTok"/>
        </w:rPr>
        <w:t xml:space="preserve"> </w:t>
      </w:r>
      <w:r>
        <w:rPr>
          <w:rStyle w:val="OperatorTok"/>
        </w:rPr>
        <w:t xml:space="preserve">(</w:t>
      </w:r>
      <w:r>
        <w:rPr>
          <w:rStyle w:val="VariableTok"/>
        </w:rPr>
        <w:t xml:space="preserve">$continuer</w:t>
      </w:r>
      <w:r>
        <w:rPr>
          <w:rStyle w:val="OperatorTok"/>
        </w:rPr>
        <w:t xml:space="preserve">)</w:t>
      </w:r>
      <w:r>
        <w:rPr>
          <w:rStyle w:val="NormalTok"/>
        </w:rPr>
        <w:t xml:space="preserve"> </w:t>
      </w:r>
      <w:r>
        <w:rPr>
          <w:rStyle w:val="OperatorTok"/>
        </w:rPr>
        <w:t xml:space="preserve">{</w:t>
      </w:r>
      <w:r>
        <w:br/>
      </w:r>
      <w:r>
        <w:rPr>
          <w:rStyle w:val="NormalTok"/>
        </w:rPr>
        <w:t xml:space="preserve">    Show-Menu</w:t>
      </w:r>
      <w:r>
        <w:br/>
      </w:r>
      <w:r>
        <w:rPr>
          <w:rStyle w:val="NormalTok"/>
        </w:rPr>
        <w:t xml:space="preserve">    </w:t>
      </w:r>
      <w:r>
        <w:rPr>
          <w:rStyle w:val="VariableTok"/>
        </w:rPr>
        <w:t xml:space="preserve">$choix</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"Votre choix"</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$choix</w:t>
      </w:r>
      <w:r>
        <w:rPr>
          <w:rStyle w:val="NormalTok"/>
        </w:rPr>
        <w:t xml:space="preserve"> </w:t>
      </w:r>
      <w:r>
        <w:rPr>
          <w:rStyle w:val="OperatorTok"/>
        </w:rPr>
        <w:t xml:space="preserve">-eq</w:t>
      </w:r>
      <w:r>
        <w:rPr>
          <w:rStyle w:val="NormalTok"/>
        </w:rPr>
        <w:t xml:space="preserve"> </w:t>
      </w:r>
      <w:r>
        <w:rPr>
          <w:rStyle w:val="String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$continuer</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Invoke-ChoixMenu </w:t>
      </w:r>
      <w:r>
        <w:rPr>
          <w:rStyle w:val="OperatorTok"/>
        </w:rPr>
        <w:t xml:space="preserve">-</w:t>
      </w:r>
      <w:r>
        <w:rPr>
          <w:rStyle w:val="NormalTok"/>
        </w:rPr>
        <w:t xml:space="preserve">Choix </w:t>
      </w:r>
      <w:r>
        <w:rPr>
          <w:rStyle w:val="VariableTok"/>
        </w:rPr>
        <w:t xml:space="preserve">$choix</w:t>
      </w:r>
      <w:r>
        <w:rPr>
          <w:rStyle w:val="NormalTok"/>
        </w:rPr>
        <w:t xml:space="preserve"> </w:t>
      </w:r>
      <w:r>
        <w:rPr>
          <w:rStyle w:val="OperatorTok"/>
        </w:rPr>
        <w:t xml:space="preserve">}</w:t>
      </w:r>
      <w:r>
        <w:br/>
      </w:r>
      <w:r>
        <w:rPr>
          <w:rStyle w:val="OperatorTok"/>
        </w:rPr>
        <w:t xml:space="preserve">}</w:t>
      </w:r>
      <w:r>
        <w:br/>
      </w:r>
      <w:r>
        <w:br/>
      </w:r>
      <w:r>
        <w:rPr>
          <w:rStyle w:val="FunctionTok"/>
        </w:rPr>
        <w:t xml:space="preserve">Write-Output</w:t>
      </w:r>
      <w:r>
        <w:rPr>
          <w:rStyle w:val="NormalTok"/>
        </w:rPr>
        <w:t xml:space="preserve"> </w:t>
      </w:r>
      <w:r>
        <w:rPr>
          <w:rStyle w:val="StringTok"/>
        </w:rPr>
        <w:t xml:space="preserve">"Fermeture de l'outil d'administration."</w:t>
      </w:r>
    </w:p>
    <w:p>
      <w:pPr>
        <w:pStyle w:val="FirstParagraph"/>
      </w:pPr>
      <w:r>
        <w:t xml:space="preserve">💡 Un menu interactif simple rend un script accessible à un collègue non-développeur</w:t>
      </w:r>
      <w:r>
        <w:t xml:space="preserve"> </w:t>
      </w:r>
      <w:r>
        <w:t xml:space="preserve">Ce pattern (boucle</w:t>
      </w:r>
      <w:r>
        <w:t xml:space="preserve"> </w:t>
      </w:r>
      <w:r>
        <w:rPr>
          <w:rStyle w:val="VerbatimChar"/>
        </w:rPr>
        <w:t xml:space="preserve">while</w:t>
      </w:r>
      <w:r>
        <w:t xml:space="preserve"> </w:t>
      </w:r>
      <w:r>
        <w:t xml:space="preserve">+</w:t>
      </w:r>
      <w:r>
        <w:t xml:space="preserve"> </w:t>
      </w:r>
      <w:r>
        <w:rPr>
          <w:rStyle w:val="VerbatimChar"/>
        </w:rPr>
        <w:t xml:space="preserve">switch</w:t>
      </w:r>
      <w:r>
        <w:t xml:space="preserve"> </w:t>
      </w:r>
      <w:r>
        <w:t xml:space="preserve">+</w:t>
      </w:r>
      <w:r>
        <w:t xml:space="preserve"> </w:t>
      </w:r>
      <w:r>
        <w:rPr>
          <w:rStyle w:val="VerbatimChar"/>
        </w:rPr>
        <w:t xml:space="preserve">Read-Host</w:t>
      </w:r>
      <w:r>
        <w:t xml:space="preserve">) transforme une collection de commandes PowerShell éparses en un vrai outil utilisable par un technicien support qui ne connaît pas PowerShell en détail — un investissement de structuration rentable dès que l’outil est partagé avec une équipe.</w:t>
      </w:r>
    </w:p>
    <w:p>
      <w:r>
        <w:pict>
          <v:rect style="width:0;height:1.5pt" o:hralign="center" o:hrstd="t" o:hr="t"/>
        </w:pict>
      </w:r>
    </w:p>
    <w:bookmarkEnd w:id="400"/>
    <w:bookmarkStart w:id="401" w:name="Xd1dc837df70ab8bafad97d83bfa147bdf26f225"/>
    <w:p>
      <w:pPr>
        <w:pStyle w:val="Heading2"/>
      </w:pPr>
      <w:r>
        <w:t xml:space="preserve">29.10 Projet 10 : Outil de maintenance informatique planifiée</w:t>
      </w:r>
    </w:p>
    <w:p>
      <w:pPr>
        <w:pStyle w:val="FirstParagraph"/>
      </w:pPr>
      <w:r>
        <w:rPr>
          <w:b/>
          <w:bCs/>
        </w:rPr>
        <w:t xml:space="preserve">Objectif :</w:t>
      </w:r>
      <w:r>
        <w:t xml:space="preserve"> </w:t>
      </w:r>
      <w:r>
        <w:t xml:space="preserve">combiner nettoyage, vérification de mises à jour, et rapport de santé, à exécuter automatiquement via une tâche planifiée hebdomadaire (chapitre 15).</w:t>
      </w:r>
    </w:p>
    <w:p>
      <w:pPr>
        <w:pStyle w:val="SourceCode"/>
      </w:pPr>
      <w:r>
        <w:rPr>
          <w:rStyle w:val="CommentTok"/>
        </w:rPr>
        <w:t xml:space="preserve">&lt;#</w:t>
      </w:r>
      <w:r>
        <w:br/>
      </w:r>
      <w:r>
        <w:rPr>
          <w:rStyle w:val="CommentTok"/>
        </w:rPr>
        <w:t xml:space="preserve">.SYNOPSIS</w:t>
      </w:r>
      <w:r>
        <w:br/>
      </w:r>
      <w:r>
        <w:rPr>
          <w:rStyle w:val="CommentTok"/>
        </w:rPr>
        <w:t xml:space="preserve">    Effectue une maintenance hebdomadaire complete : nettoyage, verification MAJ, rapport de sante.</w:t>
      </w:r>
      <w:r>
        <w:br/>
      </w:r>
      <w:r>
        <w:rPr>
          <w:rStyle w:val="CommentTok"/>
        </w:rPr>
        <w:t xml:space="preserve">.EXAMPLE</w:t>
      </w:r>
      <w:r>
        <w:br/>
      </w:r>
      <w:r>
        <w:rPr>
          <w:rStyle w:val="CommentTok"/>
        </w:rPr>
        <w:t xml:space="preserve">    .\Invoke-MaintenanceHebdomadaire.ps1</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$CheminRapport</w:t>
      </w:r>
      <w:r>
        <w:rPr>
          <w:rStyle w:val="NormalTok"/>
        </w:rPr>
        <w:t xml:space="preserve"> </w:t>
      </w:r>
      <w:r>
        <w:rPr>
          <w:rStyle w:val="OperatorTok"/>
        </w:rPr>
        <w:t xml:space="preserve">=</w:t>
      </w:r>
      <w:r>
        <w:rPr>
          <w:rStyle w:val="NormalTok"/>
        </w:rPr>
        <w:t xml:space="preserve"> </w:t>
      </w:r>
      <w:r>
        <w:rPr>
          <w:rStyle w:val="StringTok"/>
        </w:rPr>
        <w:t xml:space="preserve">"C:\Logs\maintenance_</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w:t>
      </w:r>
      <w:r>
        <w:rPr>
          <w:rStyle w:val="OperatorTok"/>
        </w:rPr>
        <w:t xml:space="preserve">)</w:t>
      </w:r>
      <w:r>
        <w:rPr>
          <w:rStyle w:val="StringTok"/>
        </w:rPr>
        <w:t xml:space="preserve">.txt"</w:t>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"Continue"</w:t>
      </w:r>
      <w:r>
        <w:br/>
      </w:r>
      <w:r>
        <w:rPr>
          <w:rStyle w:val="VariableTok"/>
        </w:rPr>
        <w:t xml:space="preserve">$rapport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List</w:t>
      </w:r>
      <w:r>
        <w:rPr>
          <w:rStyle w:val="OperatorTok"/>
        </w:rPr>
        <w:t xml:space="preserve">[</w:t>
      </w:r>
      <w:r>
        <w:rPr>
          <w:rStyle w:val="DataTypeTok"/>
        </w:rPr>
        <w:t xml:space="preserve">string</w:t>
      </w:r>
      <w:r>
        <w:rPr>
          <w:rStyle w:val="OperatorTok"/>
        </w:rPr>
        <w:t xml:space="preserve">]]::</w:t>
      </w:r>
      <w:r>
        <w:rPr>
          <w:rStyle w:val="NormalTok"/>
        </w:rPr>
        <w:t xml:space="preserve">new</w:t>
      </w:r>
      <w:r>
        <w:rPr>
          <w:rStyle w:val="OperatorTok"/>
        </w:rPr>
        <w:t xml:space="preserve">()</w:t>
      </w:r>
      <w:r>
        <w:br/>
      </w:r>
      <w:r>
        <w:br/>
      </w:r>
      <w:r>
        <w:rPr>
          <w:rStyle w:val="KeywordTok"/>
        </w:rPr>
        <w:t xml:space="preserve">function</w:t>
      </w:r>
      <w:r>
        <w:rPr>
          <w:rStyle w:val="NormalTok"/>
        </w:rPr>
        <w:t xml:space="preserve"> Add-Rapport </w:t>
      </w:r>
      <w:r>
        <w:rPr>
          <w:rStyle w:val="OperatorTok"/>
        </w:rPr>
        <w:t xml:space="preserve">{</w:t>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$Texte</w:t>
      </w:r>
      <w:r>
        <w:rPr>
          <w:rStyle w:val="OperatorTok"/>
        </w:rPr>
        <w:t xml:space="preserve">)</w:t>
      </w:r>
      <w:r>
        <w:rPr>
          <w:rStyle w:val="NormalTok"/>
        </w:rPr>
        <w:t xml:space="preserve"> </w:t>
      </w:r>
      <w:r>
        <w:rPr>
          <w:rStyle w:val="VariableTok"/>
        </w:rPr>
        <w:t xml:space="preserve">$rapport</w:t>
      </w:r>
      <w:r>
        <w:rPr>
          <w:rStyle w:val="OperatorTok"/>
        </w:rPr>
        <w:t xml:space="preserve">.</w:t>
      </w:r>
      <w:r>
        <w:rPr>
          <w:rStyle w:val="FunctionTok"/>
        </w:rPr>
        <w:t xml:space="preserve">Add</w:t>
      </w:r>
      <w:r>
        <w:rPr>
          <w:rStyle w:val="OperatorTok"/>
        </w:rPr>
        <w:t xml:space="preserve">(</w:t>
      </w:r>
      <w:r>
        <w:rPr>
          <w:rStyle w:val="VariableTok"/>
        </w:rPr>
        <w:t xml:space="preserve">$Texte</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$Texte</w:t>
      </w:r>
      <w:r>
        <w:rPr>
          <w:rStyle w:val="NormalTok"/>
        </w:rPr>
        <w:t xml:space="preserve"> </w:t>
      </w:r>
      <w:r>
        <w:rPr>
          <w:rStyle w:val="OperatorTok"/>
        </w:rPr>
        <w:t xml:space="preserve">}</w:t>
      </w:r>
      <w:r>
        <w:br/>
      </w:r>
      <w:r>
        <w:br/>
      </w:r>
      <w:r>
        <w:rPr>
          <w:rStyle w:val="NormalTok"/>
        </w:rPr>
        <w:t xml:space="preserve">Add-Rapport </w:t>
      </w:r>
      <w:r>
        <w:rPr>
          <w:rStyle w:val="StringTok"/>
        </w:rPr>
        <w:t xml:space="preserve">"=== Maintenance du </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'dd/MM/yyyy HH:mm'</w:t>
      </w:r>
      <w:r>
        <w:rPr>
          <w:rStyle w:val="OperatorTok"/>
        </w:rPr>
        <w:t xml:space="preserve">)</w:t>
      </w:r>
      <w:r>
        <w:rPr>
          <w:rStyle w:val="StringTok"/>
        </w:rPr>
        <w:t xml:space="preserve"> ==="</w:t>
      </w:r>
      <w:r>
        <w:br/>
      </w:r>
      <w:r>
        <w:br/>
      </w:r>
      <w:r>
        <w:rPr>
          <w:rStyle w:val="NormalTok"/>
        </w:rPr>
        <w:t xml:space="preserve">Add-Rapport </w:t>
      </w:r>
      <w:r>
        <w:rPr>
          <w:rStyle w:val="StringTok"/>
        </w:rPr>
        <w:t xml:space="preserve">"</w:t>
      </w:r>
      <w:r>
        <w:rPr>
          <w:rStyle w:val="CharTok"/>
        </w:rPr>
        <w:t xml:space="preserve">`n</w:t>
      </w:r>
      <w:r>
        <w:rPr>
          <w:rStyle w:val="StringTok"/>
        </w:rPr>
        <w:t xml:space="preserve">-- Nettoyage --"</w:t>
      </w:r>
      <w:r>
        <w:br/>
      </w:r>
      <w:r>
        <w:rPr>
          <w:rStyle w:val="VariableTok"/>
        </w:rPr>
        <w:t xml:space="preserve">$tempAvant</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VariableTok"/>
        </w:rPr>
        <w:t xml:space="preserve">$env</w:t>
      </w:r>
      <w:r>
        <w:rPr>
          <w:rStyle w:val="OperatorTok"/>
        </w:rPr>
        <w:t xml:space="preserve">:</w:t>
      </w:r>
      <w:r>
        <w:rPr>
          <w:rStyle w:val="VariableTok"/>
        </w:rPr>
        <w:t xml:space="preserve">TEMP</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 </w:t>
      </w:r>
      <w:r>
        <w:rPr>
          <w:rStyle w:val="OperatorTok"/>
        </w:rPr>
        <w:t xml:space="preserve">|</w:t>
      </w:r>
      <w:r>
        <w:rPr>
          <w:rStyle w:val="NormalTok"/>
        </w:rPr>
        <w:t xml:space="preserve"> </w:t>
      </w:r>
      <w:r>
        <w:rPr>
          <w:rStyle w:val="FunctionTok"/>
        </w:rPr>
        <w:t xml:space="preserve">Measure-Object</w:t>
      </w:r>
      <w:r>
        <w:rPr>
          <w:rStyle w:val="NormalTok"/>
        </w:rPr>
        <w:t xml:space="preserve"> Length </w:t>
      </w:r>
      <w:r>
        <w:rPr>
          <w:rStyle w:val="OperatorTok"/>
        </w:rPr>
        <w:t xml:space="preserve">-</w:t>
      </w:r>
      <w:r>
        <w:rPr>
          <w:rStyle w:val="NormalTok"/>
        </w:rPr>
        <w:t xml:space="preserve">Sum</w:t>
      </w:r>
      <w:r>
        <w:rPr>
          <w:rStyle w:val="OperatorTok"/>
        </w:rPr>
        <w:t xml:space="preserve">).</w:t>
      </w:r>
      <w:r>
        <w:rPr>
          <w:rStyle w:val="FunctionTok"/>
        </w:rPr>
        <w:t xml:space="preserve">Sum</w:t>
      </w:r>
      <w:r>
        <w:br/>
      </w:r>
      <w:r>
        <w:rPr>
          <w:rStyle w:val="FunctionTok"/>
        </w:rPr>
        <w:t xml:space="preserve">Get-ChildItem</w:t>
      </w:r>
      <w:r>
        <w:rPr>
          <w:rStyle w:val="NormalTok"/>
        </w:rPr>
        <w:t xml:space="preserve"> </w:t>
      </w:r>
      <w:r>
        <w:rPr>
          <w:rStyle w:val="VariableTok"/>
        </w:rPr>
        <w:t xml:space="preserve">$env</w:t>
      </w:r>
      <w:r>
        <w:rPr>
          <w:rStyle w:val="OperatorTok"/>
        </w:rPr>
        <w:t xml:space="preserve">:</w:t>
      </w:r>
      <w:r>
        <w:rPr>
          <w:rStyle w:val="VariableTok"/>
        </w:rPr>
        <w:t xml:space="preserve">TEMP</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 </w:t>
      </w:r>
      <w:r>
        <w:rPr>
          <w:rStyle w:val="OperatorTok"/>
        </w:rPr>
        <w:t xml:space="preserve">|</w:t>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w:t>
      </w:r>
      <w:r>
        <w:br/>
      </w:r>
      <w:r>
        <w:rPr>
          <w:rStyle w:val="NormalTok"/>
        </w:rPr>
        <w:t xml:space="preserve">Add-Rapport </w:t>
      </w:r>
      <w:r>
        <w:rPr>
          <w:rStyle w:val="StringTok"/>
        </w:rPr>
        <w:t xml:space="preserve">"Fichiers temporaires nettoyes :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$tempAvant</w:t>
      </w:r>
      <w:r>
        <w:rPr>
          <w:rStyle w:val="OperatorTok"/>
        </w:rPr>
        <w:t xml:space="preserve">/</w:t>
      </w:r>
      <w:r>
        <w:rPr>
          <w:rStyle w:val="NormalTok"/>
        </w:rPr>
        <w:t xml:space="preserve">1MB</w:t>
      </w:r>
      <w:r>
        <w:rPr>
          <w:rStyle w:val="OperatorTok"/>
        </w:rPr>
        <w:t xml:space="preserve">,</w:t>
      </w:r>
      <w:r>
        <w:rPr>
          <w:rStyle w:val="DecValTok"/>
        </w:rPr>
        <w:t xml:space="preserve">2</w:t>
      </w:r>
      <w:r>
        <w:rPr>
          <w:rStyle w:val="OperatorTok"/>
        </w:rPr>
        <w:t xml:space="preserve">)</w:t>
      </w:r>
      <w:r>
        <w:rPr>
          <w:rStyle w:val="StringTok"/>
        </w:rPr>
        <w:t xml:space="preserve">) Mo liberes"</w:t>
      </w:r>
      <w:r>
        <w:br/>
      </w:r>
      <w:r>
        <w:br/>
      </w:r>
      <w:r>
        <w:rPr>
          <w:rStyle w:val="NormalTok"/>
        </w:rPr>
        <w:t xml:space="preserve">Add-Rapport </w:t>
      </w:r>
      <w:r>
        <w:rPr>
          <w:rStyle w:val="StringTok"/>
        </w:rPr>
        <w:t xml:space="preserve">"</w:t>
      </w:r>
      <w:r>
        <w:rPr>
          <w:rStyle w:val="CharTok"/>
        </w:rPr>
        <w:t xml:space="preserve">`n</w:t>
      </w:r>
      <w:r>
        <w:rPr>
          <w:rStyle w:val="StringTok"/>
        </w:rPr>
        <w:t xml:space="preserve">-- Mises a jour Windows en attente --"</w:t>
      </w:r>
      <w:r>
        <w:br/>
      </w:r>
      <w:r>
        <w:rPr>
          <w:rStyle w:val="VariableTok"/>
        </w:rPr>
        <w:t xml:space="preserve">$sessionMaj</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w:t>
      </w:r>
      <w:r>
        <w:rPr>
          <w:rStyle w:val="OperatorTok"/>
        </w:rPr>
        <w:t xml:space="preserve">-</w:t>
      </w:r>
      <w:r>
        <w:rPr>
          <w:rStyle w:val="NormalTok"/>
        </w:rPr>
        <w:t xml:space="preserve">ComObject Microsoft</w:t>
      </w:r>
      <w:r>
        <w:rPr>
          <w:rStyle w:val="OperatorTok"/>
        </w:rPr>
        <w:t xml:space="preserve">.</w:t>
      </w:r>
      <w:r>
        <w:rPr>
          <w:rStyle w:val="FunctionTok"/>
        </w:rPr>
        <w:t xml:space="preserve">Update</w:t>
      </w:r>
      <w:r>
        <w:rPr>
          <w:rStyle w:val="OperatorTok"/>
        </w:rPr>
        <w:t xml:space="preserve">.</w:t>
      </w:r>
      <w:r>
        <w:rPr>
          <w:rStyle w:val="FunctionTok"/>
        </w:rPr>
        <w:t xml:space="preserve">Session</w:t>
      </w:r>
      <w:r>
        <w:br/>
      </w:r>
      <w:r>
        <w:rPr>
          <w:rStyle w:val="VariableTok"/>
        </w:rPr>
        <w:t xml:space="preserve">$recherche</w:t>
      </w:r>
      <w:r>
        <w:rPr>
          <w:rStyle w:val="NormalTok"/>
        </w:rPr>
        <w:t xml:space="preserve"> </w:t>
      </w:r>
      <w:r>
        <w:rPr>
          <w:rStyle w:val="OperatorTok"/>
        </w:rPr>
        <w:t xml:space="preserve">=</w:t>
      </w:r>
      <w:r>
        <w:rPr>
          <w:rStyle w:val="NormalTok"/>
        </w:rPr>
        <w:t xml:space="preserve"> </w:t>
      </w:r>
      <w:r>
        <w:rPr>
          <w:rStyle w:val="VariableTok"/>
        </w:rPr>
        <w:t xml:space="preserve">$sessionMaj</w:t>
      </w:r>
      <w:r>
        <w:rPr>
          <w:rStyle w:val="OperatorTok"/>
        </w:rPr>
        <w:t xml:space="preserve">.</w:t>
      </w:r>
      <w:r>
        <w:rPr>
          <w:rStyle w:val="FunctionTok"/>
        </w:rPr>
        <w:t xml:space="preserve">CreateUpdateSearcher</w:t>
      </w:r>
      <w:r>
        <w:rPr>
          <w:rStyle w:val="OperatorTok"/>
        </w:rPr>
        <w:t xml:space="preserve">()</w:t>
      </w:r>
      <w:r>
        <w:br/>
      </w:r>
      <w:r>
        <w:rPr>
          <w:rStyle w:val="VariableTok"/>
        </w:rPr>
        <w:t xml:space="preserve">$resultat</w:t>
      </w:r>
      <w:r>
        <w:rPr>
          <w:rStyle w:val="NormalTok"/>
        </w:rPr>
        <w:t xml:space="preserve"> </w:t>
      </w:r>
      <w:r>
        <w:rPr>
          <w:rStyle w:val="OperatorTok"/>
        </w:rPr>
        <w:t xml:space="preserve">=</w:t>
      </w:r>
      <w:r>
        <w:rPr>
          <w:rStyle w:val="NormalTok"/>
        </w:rPr>
        <w:t xml:space="preserve"> </w:t>
      </w:r>
      <w:r>
        <w:rPr>
          <w:rStyle w:val="VariableTok"/>
        </w:rPr>
        <w:t xml:space="preserve">$recherche</w:t>
      </w:r>
      <w:r>
        <w:rPr>
          <w:rStyle w:val="OperatorTok"/>
        </w:rPr>
        <w:t xml:space="preserve">.</w:t>
      </w:r>
      <w:r>
        <w:rPr>
          <w:rStyle w:val="FunctionTok"/>
        </w:rPr>
        <w:t xml:space="preserve">Search</w:t>
      </w:r>
      <w:r>
        <w:rPr>
          <w:rStyle w:val="OperatorTok"/>
        </w:rPr>
        <w:t xml:space="preserve">(</w:t>
      </w:r>
      <w:r>
        <w:rPr>
          <w:rStyle w:val="StringTok"/>
        </w:rPr>
        <w:t xml:space="preserve">"IsInstalled=0"</w:t>
      </w:r>
      <w:r>
        <w:rPr>
          <w:rStyle w:val="OperatorTok"/>
        </w:rPr>
        <w:t xml:space="preserve">)</w:t>
      </w:r>
      <w:r>
        <w:br/>
      </w:r>
      <w:r>
        <w:rPr>
          <w:rStyle w:val="NormalTok"/>
        </w:rPr>
        <w:t xml:space="preserve">Add-Rapport </w:t>
      </w:r>
      <w:r>
        <w:rPr>
          <w:rStyle w:val="StringTok"/>
        </w:rPr>
        <w:t xml:space="preserve">"</w:t>
      </w:r>
      <w:r>
        <w:rPr>
          <w:rStyle w:val="OperatorTok"/>
        </w:rPr>
        <w:t xml:space="preserve">$(</w:t>
      </w:r>
      <w:r>
        <w:rPr>
          <w:rStyle w:val="VariableTok"/>
        </w:rPr>
        <w:t xml:space="preserve">$resultat</w:t>
      </w:r>
      <w:r>
        <w:rPr>
          <w:rStyle w:val="OperatorTok"/>
        </w:rPr>
        <w:t xml:space="preserve">.</w:t>
      </w:r>
      <w:r>
        <w:rPr>
          <w:rStyle w:val="FunctionTok"/>
        </w:rPr>
        <w:t xml:space="preserve">Updates</w:t>
      </w:r>
      <w:r>
        <w:rPr>
          <w:rStyle w:val="OperatorTok"/>
        </w:rPr>
        <w:t xml:space="preserve">.</w:t>
      </w:r>
      <w:r>
        <w:rPr>
          <w:rStyle w:val="FunctionTok"/>
        </w:rPr>
        <w:t xml:space="preserve">Count</w:t>
      </w:r>
      <w:r>
        <w:rPr>
          <w:rStyle w:val="OperatorTok"/>
        </w:rPr>
        <w:t xml:space="preserve">)</w:t>
      </w:r>
      <w:r>
        <w:rPr>
          <w:rStyle w:val="StringTok"/>
        </w:rPr>
        <w:t xml:space="preserve"> mise(s) a jour en attente"</w:t>
      </w:r>
      <w:r>
        <w:br/>
      </w:r>
      <w:r>
        <w:br/>
      </w:r>
      <w:r>
        <w:rPr>
          <w:rStyle w:val="NormalTok"/>
        </w:rPr>
        <w:t xml:space="preserve">Add-Rapport </w:t>
      </w:r>
      <w:r>
        <w:rPr>
          <w:rStyle w:val="StringTok"/>
        </w:rPr>
        <w:t xml:space="preserve">"</w:t>
      </w:r>
      <w:r>
        <w:rPr>
          <w:rStyle w:val="CharTok"/>
        </w:rPr>
        <w:t xml:space="preserve">`n</w:t>
      </w:r>
      <w:r>
        <w:rPr>
          <w:rStyle w:val="StringTok"/>
        </w:rPr>
        <w:t xml:space="preserve">-- Sante du disque systeme --"</w:t>
      </w:r>
      <w:r>
        <w:br/>
      </w:r>
      <w:r>
        <w:rPr>
          <w:rStyle w:val="VariableTok"/>
        </w:rPr>
        <w:t xml:space="preserve">$disqueC</w:t>
      </w:r>
      <w:r>
        <w:rPr>
          <w:rStyle w:val="NormalTok"/>
        </w:rPr>
        <w:t xml:space="preserve"> </w:t>
      </w:r>
      <w:r>
        <w:rPr>
          <w:rStyle w:val="OperatorTok"/>
        </w:rPr>
        <w:t xml:space="preserve">=</w:t>
      </w:r>
      <w:r>
        <w:rPr>
          <w:rStyle w:val="NormalTok"/>
        </w:rPr>
        <w:t xml:space="preserve"> Get-Volume </w:t>
      </w:r>
      <w:r>
        <w:rPr>
          <w:rStyle w:val="OperatorTok"/>
        </w:rPr>
        <w:t xml:space="preserve">-</w:t>
      </w:r>
      <w:r>
        <w:rPr>
          <w:rStyle w:val="NormalTok"/>
        </w:rPr>
        <w:t xml:space="preserve">DriveLetter C</w:t>
      </w:r>
      <w:r>
        <w:br/>
      </w:r>
      <w:r>
        <w:rPr>
          <w:rStyle w:val="VariableTok"/>
        </w:rPr>
        <w:t xml:space="preserve">$pourcentLibre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$disqueC</w:t>
      </w:r>
      <w:r>
        <w:rPr>
          <w:rStyle w:val="OperatorTok"/>
        </w:rPr>
        <w:t xml:space="preserve">.</w:t>
      </w:r>
      <w:r>
        <w:rPr>
          <w:rStyle w:val="FunctionTok"/>
        </w:rPr>
        <w:t xml:space="preserve">SizeRemaining</w:t>
      </w:r>
      <w:r>
        <w:rPr>
          <w:rStyle w:val="NormalTok"/>
        </w:rPr>
        <w:t xml:space="preserve"> </w:t>
      </w:r>
      <w:r>
        <w:rPr>
          <w:rStyle w:val="OperatorTok"/>
        </w:rPr>
        <w:t xml:space="preserve">/</w:t>
      </w:r>
      <w:r>
        <w:rPr>
          <w:rStyle w:val="NormalTok"/>
        </w:rPr>
        <w:t xml:space="preserve"> </w:t>
      </w:r>
      <w:r>
        <w:rPr>
          <w:rStyle w:val="VariableTok"/>
        </w:rPr>
        <w:t xml:space="preserve">$disqueC</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Add-Rapport </w:t>
      </w:r>
      <w:r>
        <w:rPr>
          <w:rStyle w:val="StringTok"/>
        </w:rPr>
        <w:t xml:space="preserve">"Disque C: </w:t>
      </w:r>
      <w:r>
        <w:rPr>
          <w:rStyle w:val="VariableTok"/>
        </w:rPr>
        <w:t xml:space="preserve">$pourcentLibre</w:t>
      </w:r>
      <w:r>
        <w:rPr>
          <w:rStyle w:val="StringTok"/>
        </w:rPr>
        <w:t xml:space="preserve">% libre"</w:t>
      </w:r>
      <w:r>
        <w:br/>
      </w:r>
      <w:r>
        <w:rPr>
          <w:rStyle w:val="ControlFlowTok"/>
        </w:rPr>
        <w:t xml:space="preserve">if</w:t>
      </w:r>
      <w:r>
        <w:rPr>
          <w:rStyle w:val="NormalTok"/>
        </w:rPr>
        <w:t xml:space="preserve"> </w:t>
      </w:r>
      <w:r>
        <w:rPr>
          <w:rStyle w:val="OperatorTok"/>
        </w:rPr>
        <w:t xml:space="preserve">(</w:t>
      </w:r>
      <w:r>
        <w:rPr>
          <w:rStyle w:val="VariableTok"/>
        </w:rPr>
        <w:t xml:space="preserve">$pourcentLibre</w:t>
      </w:r>
      <w:r>
        <w:rPr>
          <w:rStyle w:val="NormalTok"/>
        </w:rPr>
        <w:t xml:space="preserve"> </w:t>
      </w:r>
      <w:r>
        <w:rPr>
          <w:rStyle w:val="OperatorTok"/>
        </w:rPr>
        <w:t xml:space="preserve">-lt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Add-Rapport </w:t>
      </w:r>
      <w:r>
        <w:rPr>
          <w:rStyle w:val="StringTok"/>
        </w:rPr>
        <w:t xml:space="preserve">"ALERTE : espace disque faible"</w:t>
      </w:r>
      <w:r>
        <w:rPr>
          <w:rStyle w:val="NormalTok"/>
        </w:rPr>
        <w:t xml:space="preserve"> </w:t>
      </w:r>
      <w:r>
        <w:rPr>
          <w:rStyle w:val="OperatorTok"/>
        </w:rPr>
        <w:t xml:space="preserve">}</w:t>
      </w:r>
      <w:r>
        <w:br/>
      </w:r>
      <w:r>
        <w:br/>
      </w:r>
      <w:r>
        <w:rPr>
          <w:rStyle w:val="NormalTok"/>
        </w:rPr>
        <w:t xml:space="preserve">Add-Rapport </w:t>
      </w:r>
      <w:r>
        <w:rPr>
          <w:rStyle w:val="StringTok"/>
        </w:rPr>
        <w:t xml:space="preserve">"</w:t>
      </w:r>
      <w:r>
        <w:rPr>
          <w:rStyle w:val="CharTok"/>
        </w:rPr>
        <w:t xml:space="preserve">`n</w:t>
      </w:r>
      <w:r>
        <w:rPr>
          <w:rStyle w:val="StringTok"/>
        </w:rPr>
        <w:t xml:space="preserve">-- Services critiques --"</w:t>
      </w:r>
      <w:r>
        <w:br/>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Add-Rapport </w:t>
      </w:r>
      <w:r>
        <w:rPr>
          <w:rStyle w:val="StringTok"/>
        </w:rPr>
        <w:t xml:space="preserve">"ATTENTION : service '</w:t>
      </w:r>
      <w:r>
        <w:rPr>
          <w:rStyle w:val="OperatorTok"/>
        </w:rPr>
        <w:t xml:space="preserve">$(</w:t>
      </w:r>
      <w:r>
        <w:rPr>
          <w:rStyle w:val="VariableTok"/>
        </w:rPr>
        <w:t xml:space="preserve">$_</w:t>
      </w:r>
      <w:r>
        <w:rPr>
          <w:rStyle w:val="OperatorTok"/>
        </w:rPr>
        <w:t xml:space="preserve">.</w:t>
      </w:r>
      <w:r>
        <w:rPr>
          <w:rStyle w:val="FunctionTok"/>
        </w:rPr>
        <w:t xml:space="preserve">Name</w:t>
      </w:r>
      <w:r>
        <w:rPr>
          <w:rStyle w:val="OperatorTok"/>
        </w:rPr>
        <w:t xml:space="preserve">)</w:t>
      </w:r>
      <w:r>
        <w:rPr>
          <w:rStyle w:val="StringTok"/>
        </w:rPr>
        <w:t xml:space="preserve">' devrait tourner mais est '</w:t>
      </w:r>
      <w:r>
        <w:rPr>
          <w:rStyle w:val="OperatorTok"/>
        </w:rPr>
        <w:t xml:space="preserve">$(</w:t>
      </w:r>
      <w:r>
        <w:rPr>
          <w:rStyle w:val="VariableTok"/>
        </w:rPr>
        <w:t xml:space="preserve">$_</w:t>
      </w:r>
      <w:r>
        <w:rPr>
          <w:rStyle w:val="OperatorTok"/>
        </w:rPr>
        <w:t xml:space="preserve">.</w:t>
      </w:r>
      <w:r>
        <w:rPr>
          <w:rStyle w:val="FunctionTok"/>
        </w:rPr>
        <w:t xml:space="preserve">Status</w:t>
      </w:r>
      <w:r>
        <w:rPr>
          <w:rStyle w:val="OperatorTok"/>
        </w:rPr>
        <w:t xml:space="preserve">)</w:t>
      </w:r>
      <w:r>
        <w:rPr>
          <w:rStyle w:val="StringTok"/>
        </w:rPr>
        <w:t xml:space="preserve">'"</w:t>
      </w:r>
      <w:r>
        <w:br/>
      </w:r>
      <w:r>
        <w:rPr>
          <w:rStyle w:val="OperatorTok"/>
        </w:rPr>
        <w:t xml:space="preserve">}</w:t>
      </w:r>
      <w:r>
        <w:br/>
      </w:r>
      <w:r>
        <w:br/>
      </w:r>
      <w:r>
        <w:rPr>
          <w:rStyle w:val="VariableTok"/>
        </w:rPr>
        <w:t xml:space="preserve">$rapport</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OperatorTok"/>
        </w:rPr>
        <w:t xml:space="preserve">-</w:t>
      </w:r>
      <w:r>
        <w:rPr>
          <w:rStyle w:val="NormalTok"/>
        </w:rPr>
        <w:t xml:space="preserve">FilePath </w:t>
      </w:r>
      <w:r>
        <w:rPr>
          <w:rStyle w:val="VariableTok"/>
        </w:rPr>
        <w:t xml:space="preserve">$CheminRapport</w:t>
      </w:r>
      <w:r>
        <w:rPr>
          <w:rStyle w:val="NormalTok"/>
        </w:rPr>
        <w:t xml:space="preserve"> </w:t>
      </w:r>
      <w:r>
        <w:rPr>
          <w:rStyle w:val="OperatorTok"/>
        </w:rPr>
        <w:t xml:space="preserve">-</w:t>
      </w:r>
      <w:r>
        <w:rPr>
          <w:rStyle w:val="NormalTok"/>
        </w:rPr>
        <w:t xml:space="preserve">Encoding UTF8</w:t>
      </w:r>
      <w:r>
        <w:br/>
      </w:r>
      <w:r>
        <w:rPr>
          <w:rStyle w:val="NormalTok"/>
        </w:rPr>
        <w:t xml:space="preserve">Add-Rapport </w:t>
      </w:r>
      <w:r>
        <w:rPr>
          <w:rStyle w:val="StringTok"/>
        </w:rPr>
        <w:t xml:space="preserve">"</w:t>
      </w:r>
      <w:r>
        <w:rPr>
          <w:rStyle w:val="CharTok"/>
        </w:rPr>
        <w:t xml:space="preserve">`n</w:t>
      </w:r>
      <w:r>
        <w:rPr>
          <w:rStyle w:val="StringTok"/>
        </w:rPr>
        <w:t xml:space="preserve">Rapport complet enregistre : </w:t>
      </w:r>
      <w:r>
        <w:rPr>
          <w:rStyle w:val="VariableTok"/>
        </w:rPr>
        <w:t xml:space="preserve">$CheminRapport</w:t>
      </w:r>
      <w:r>
        <w:rPr>
          <w:rStyle w:val="StringTok"/>
        </w:rPr>
        <w:t xml:space="preserve">"</w:t>
      </w:r>
    </w:p>
    <w:p>
      <w:pPr>
        <w:pStyle w:val="FirstParagraph"/>
      </w:pPr>
      <w:r>
        <w:t xml:space="preserve">💡 Enregistrement de ce script comme tâche planifiée hebdomadaire</w:t>
      </w:r>
    </w:p>
    <w:p>
      <w:pPr>
        <w:pStyle w:val="SourceCode"/>
      </w:pPr>
      <w:r>
        <w:rPr>
          <w:rStyle w:val="VariableTok"/>
        </w:rPr>
        <w:t xml:space="preserve">$action</w:t>
      </w:r>
      <w:r>
        <w:rPr>
          <w:rStyle w:val="NormalTok"/>
        </w:rPr>
        <w:t xml:space="preserve"> </w:t>
      </w:r>
      <w:r>
        <w:rPr>
          <w:rStyle w:val="OperatorTok"/>
        </w:rPr>
        <w:t xml:space="preserve">=</w:t>
      </w:r>
      <w:r>
        <w:rPr>
          <w:rStyle w:val="NormalTok"/>
        </w:rPr>
        <w:t xml:space="preserve"> New-ScheduledTaskAction </w:t>
      </w:r>
      <w:r>
        <w:rPr>
          <w:rStyle w:val="OperatorTok"/>
        </w:rPr>
        <w:t xml:space="preserve">-</w:t>
      </w:r>
      <w:r>
        <w:rPr>
          <w:rStyle w:val="NormalTok"/>
        </w:rPr>
        <w:t xml:space="preserve">Execute </w:t>
      </w:r>
      <w:r>
        <w:rPr>
          <w:rStyle w:val="StringTok"/>
        </w:rPr>
        <w:t xml:space="preserve">"powershell.exe"</w:t>
      </w:r>
      <w:r>
        <w:rPr>
          <w:rStyle w:val="NormalTok"/>
        </w:rPr>
        <w:t xml:space="preserve"> </w:t>
      </w:r>
      <w:r>
        <w:rPr>
          <w:rStyle w:val="OperatorTok"/>
        </w:rPr>
        <w:t xml:space="preserve">-</w:t>
      </w:r>
      <w:r>
        <w:rPr>
          <w:rStyle w:val="NormalTok"/>
        </w:rPr>
        <w:t xml:space="preserve">Argument </w:t>
      </w:r>
      <w:r>
        <w:rPr>
          <w:rStyle w:val="StringTok"/>
        </w:rPr>
        <w:t xml:space="preserve">"-File C:\Scripts\Invoke-MaintenanceHebdomadaire.ps1"</w:t>
      </w:r>
      <w:r>
        <w:br/>
      </w:r>
      <w:r>
        <w:rPr>
          <w:rStyle w:val="VariableTok"/>
        </w:rPr>
        <w:t xml:space="preserve">$trigger</w:t>
      </w:r>
      <w:r>
        <w:rPr>
          <w:rStyle w:val="NormalTok"/>
        </w:rPr>
        <w:t xml:space="preserve"> </w:t>
      </w:r>
      <w:r>
        <w:rPr>
          <w:rStyle w:val="OperatorTok"/>
        </w:rPr>
        <w:t xml:space="preserve">=</w:t>
      </w:r>
      <w:r>
        <w:rPr>
          <w:rStyle w:val="NormalTok"/>
        </w:rPr>
        <w:t xml:space="preserve"> New-ScheduledTaskTrigger </w:t>
      </w:r>
      <w:r>
        <w:rPr>
          <w:rStyle w:val="OperatorTok"/>
        </w:rPr>
        <w:t xml:space="preserve">-</w:t>
      </w:r>
      <w:r>
        <w:rPr>
          <w:rStyle w:val="NormalTok"/>
        </w:rPr>
        <w:t xml:space="preserve">Weekly </w:t>
      </w:r>
      <w:r>
        <w:rPr>
          <w:rStyle w:val="OperatorTok"/>
        </w:rPr>
        <w:t xml:space="preserve">-</w:t>
      </w:r>
      <w:r>
        <w:rPr>
          <w:rStyle w:val="NormalTok"/>
        </w:rPr>
        <w:t xml:space="preserve">DaysOfWeek Sunday </w:t>
      </w:r>
      <w:r>
        <w:rPr>
          <w:rStyle w:val="OperatorTok"/>
        </w:rPr>
        <w:t xml:space="preserve">-</w:t>
      </w:r>
      <w:r>
        <w:rPr>
          <w:rStyle w:val="NormalTok"/>
        </w:rPr>
        <w:t xml:space="preserve">At </w:t>
      </w:r>
      <w:r>
        <w:rPr>
          <w:rStyle w:val="StringTok"/>
        </w:rPr>
        <w:t xml:space="preserve">"03:00"</w:t>
      </w:r>
      <w:r>
        <w:br/>
      </w:r>
      <w:r>
        <w:rPr>
          <w:rStyle w:val="VariableTok"/>
        </w:rPr>
        <w:t xml:space="preserve">$principal</w:t>
      </w:r>
      <w:r>
        <w:rPr>
          <w:rStyle w:val="NormalTok"/>
        </w:rPr>
        <w:t xml:space="preserve"> </w:t>
      </w:r>
      <w:r>
        <w:rPr>
          <w:rStyle w:val="OperatorTok"/>
        </w:rPr>
        <w:t xml:space="preserve">=</w:t>
      </w:r>
      <w:r>
        <w:rPr>
          <w:rStyle w:val="NormalTok"/>
        </w:rPr>
        <w:t xml:space="preserve"> New-ScheduledTaskPrincipal </w:t>
      </w:r>
      <w:r>
        <w:rPr>
          <w:rStyle w:val="OperatorTok"/>
        </w:rPr>
        <w:t xml:space="preserve">-</w:t>
      </w:r>
      <w:r>
        <w:rPr>
          <w:rStyle w:val="NormalTok"/>
        </w:rPr>
        <w:t xml:space="preserve">UserId </w:t>
      </w:r>
      <w:r>
        <w:rPr>
          <w:rStyle w:val="StringTok"/>
        </w:rPr>
        <w:t xml:space="preserve">"SYSTEM"</w:t>
      </w:r>
      <w:r>
        <w:rPr>
          <w:rStyle w:val="NormalTok"/>
        </w:rPr>
        <w:t xml:space="preserve"> </w:t>
      </w:r>
      <w:r>
        <w:rPr>
          <w:rStyle w:val="OperatorTok"/>
        </w:rPr>
        <w:t xml:space="preserve">-</w:t>
      </w:r>
      <w:r>
        <w:rPr>
          <w:rStyle w:val="NormalTok"/>
        </w:rPr>
        <w:t xml:space="preserve">LogonType ServiceAccount </w:t>
      </w:r>
      <w:r>
        <w:rPr>
          <w:rStyle w:val="OperatorTok"/>
        </w:rPr>
        <w:t xml:space="preserve">-</w:t>
      </w:r>
      <w:r>
        <w:rPr>
          <w:rStyle w:val="NormalTok"/>
        </w:rPr>
        <w:t xml:space="preserve">RunLevel Highest</w:t>
      </w:r>
      <w:r>
        <w:br/>
      </w:r>
      <w:r>
        <w:rPr>
          <w:rStyle w:val="NormalTok"/>
        </w:rPr>
        <w:t xml:space="preserve">Register-ScheduledTask </w:t>
      </w:r>
      <w:r>
        <w:rPr>
          <w:rStyle w:val="OperatorTok"/>
        </w:rPr>
        <w:t xml:space="preserve">-</w:t>
      </w:r>
      <w:r>
        <w:rPr>
          <w:rStyle w:val="NormalTok"/>
        </w:rPr>
        <w:t xml:space="preserve">TaskName </w:t>
      </w:r>
      <w:r>
        <w:rPr>
          <w:rStyle w:val="StringTok"/>
        </w:rPr>
        <w:t xml:space="preserve">"MaintenanceHebdomadaire"</w:t>
      </w:r>
      <w:r>
        <w:rPr>
          <w:rStyle w:val="NormalTok"/>
        </w:rPr>
        <w:t xml:space="preserve"> </w:t>
      </w:r>
      <w:r>
        <w:rPr>
          <w:rStyle w:val="OperatorTok"/>
        </w:rPr>
        <w:t xml:space="preserve">-</w:t>
      </w:r>
      <w:r>
        <w:rPr>
          <w:rStyle w:val="NormalTok"/>
        </w:rPr>
        <w:t xml:space="preserve">Action </w:t>
      </w:r>
      <w:r>
        <w:rPr>
          <w:rStyle w:val="VariableTok"/>
        </w:rPr>
        <w:t xml:space="preserve">$action</w:t>
      </w:r>
      <w:r>
        <w:rPr>
          <w:rStyle w:val="NormalTok"/>
        </w:rPr>
        <w:t xml:space="preserve"> </w:t>
      </w:r>
      <w:r>
        <w:rPr>
          <w:rStyle w:val="OperatorTok"/>
        </w:rPr>
        <w:t xml:space="preserve">-</w:t>
      </w:r>
      <w:r>
        <w:rPr>
          <w:rStyle w:val="NormalTok"/>
        </w:rPr>
        <w:t xml:space="preserve">Trigger </w:t>
      </w:r>
      <w:r>
        <w:rPr>
          <w:rStyle w:val="VariableTok"/>
        </w:rPr>
        <w:t xml:space="preserve">$trigger</w:t>
      </w:r>
      <w:r>
        <w:rPr>
          <w:rStyle w:val="NormalTok"/>
        </w:rPr>
        <w:t xml:space="preserve"> </w:t>
      </w:r>
      <w:r>
        <w:rPr>
          <w:rStyle w:val="OperatorTok"/>
        </w:rPr>
        <w:t xml:space="preserve">-</w:t>
      </w:r>
      <w:r>
        <w:rPr>
          <w:rStyle w:val="NormalTok"/>
        </w:rPr>
        <w:t xml:space="preserve">Principal </w:t>
      </w:r>
      <w:r>
        <w:rPr>
          <w:rStyle w:val="VariableTok"/>
        </w:rPr>
        <w:t xml:space="preserve">$principal</w:t>
      </w:r>
    </w:p>
    <w:p>
      <w:pPr>
        <w:pStyle w:val="FirstParagraph"/>
      </w:pPr>
      <w:r>
        <w:t xml:space="preserve">Ce projet ferme la boucle du manuel : il combine des notions du chapitre 15 (tâches planifiées), 17 (nettoyage), 19 (services), et 28 (structure professionnelle) en un seul outil autonome et réellement déployable.</w:t>
      </w:r>
    </w:p>
    <w:bookmarkEnd w:id="401"/>
    <w:bookmarkStart w:id="402" w:name="résumé-du-chapitre-28"/>
    <w:p>
      <w:pPr>
        <w:pStyle w:val="Heading2"/>
      </w:pPr>
      <w:r>
        <w:t xml:space="preserve">29.11 Résumé du chapitre</w:t>
      </w:r>
    </w:p>
    <w:p>
      <w:pPr>
        <w:pStyle w:val="FirstParagraph"/>
      </w:pPr>
      <w:r>
        <w:t xml:space="preserve">Ces dix projets démontrent comment les briques individuelles enseignées tout au long de ce manuel (objets, fonctions, CIM, réseau, sécurité, remoting) s’assemblent en outils complets, robustes et directement utilisables en environnement professionnel réel — du script personnel de nettoyage à l’outil de déploiement multi-machines.</w:t>
      </w:r>
    </w:p>
    <w:p>
      <w:pPr>
        <w:pStyle w:val="BodyText"/>
      </w:pPr>
      <w:r>
        <w:rPr>
          <w:i/>
          <w:iCs/>
        </w:rPr>
        <w:t xml:space="preserve">Chapitre suivant : les annexes de référence (commandes CMD, cmdlets PowerShell, raccourcis, expressions régulières, erreurs fréquentes, bonnes pratiques, ressources officielles).</w:t>
      </w:r>
    </w:p>
    <w:p>
      <w:pPr>
        <w:pStyle w:val="BodyText"/>
      </w:pPr>
      <w:r>
        <w:t xml:space="preserve">ANNEXE A</w:t>
      </w:r>
    </w:p>
    <w:bookmarkEnd w:id="402"/>
    <w:bookmarkEnd w:id="403"/>
    <w:bookmarkStart w:id="410" w:name="référence-des-commandes-cmd"/>
    <w:p>
      <w:pPr>
        <w:pStyle w:val="Heading1"/>
      </w:pPr>
      <w:r>
        <w:t xml:space="preserve">Référence des commandes CMD</w:t>
      </w:r>
    </w:p>
    <w:p>
      <w:pPr>
        <w:pStyle w:val="FirstParagraph"/>
      </w:pPr>
      <w:r>
        <w:t xml:space="preserve">💡 Note sur cette annexe</w:t>
      </w:r>
      <w:r>
        <w:t xml:space="preserve"> </w:t>
      </w:r>
      <w:r>
        <w:t xml:space="preserve">Cette annexe recense les commandes CMD réellement utiles en pratique, organisées par catégorie, avec leur syntaxe essentielle et un renvoi au chapitre où chacune est expliquée en détail. Plutôt que de lister artificiellement des centaines d’entrées redondantes ou obsolètes, ce choix privilégie une référence dense mais honnête — l’ensemble des commandes internes et externes couramment employées sous Windows.</w:t>
      </w:r>
    </w:p>
    <w:bookmarkStart w:id="404" w:name="a.1-navigation-et-système-de-fichiers"/>
    <w:p>
      <w:pPr>
        <w:pStyle w:val="Heading2"/>
      </w:pPr>
      <w:r>
        <w:t xml:space="preserve">A.1 Navigation et système de fichiers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cd</w:t>
            </w:r>
            <w:r>
              <w:t xml:space="preserve"> </w:t>
            </w:r>
            <w:r>
              <w:t xml:space="preserve">/</w:t>
            </w:r>
            <w:r>
              <w:t xml:space="preserve"> </w:t>
            </w:r>
            <w:r>
              <w:rPr>
                <w:rStyle w:val="VerbatimChar"/>
              </w:rPr>
              <w:t xml:space="preserve">chdir</w:t>
            </w:r>
          </w:p>
        </w:tc>
        <w:tc>
          <w:tcPr/>
          <w:p>
            <w:pPr>
              <w:pStyle w:val="Compact"/>
            </w:pPr>
            <w:r>
              <w:t xml:space="preserve">Changer de répertoire</w:t>
            </w:r>
          </w:p>
        </w:tc>
        <w:tc>
          <w:tcPr/>
          <w:p>
            <w:pPr>
              <w:pStyle w:val="Compact"/>
            </w:pPr>
            <w:r>
              <w:t xml:space="preserve">3</w:t>
            </w:r>
          </w:p>
        </w:tc>
      </w:tr>
      <w:tr>
        <w:tc>
          <w:tcPr/>
          <w:p>
            <w:pPr>
              <w:pStyle w:val="Compact"/>
            </w:pPr>
            <w:r>
              <w:rPr>
                <w:rStyle w:val="VerbatimChar"/>
              </w:rPr>
              <w:t xml:space="preserve">dir</w:t>
            </w:r>
          </w:p>
        </w:tc>
        <w:tc>
          <w:tcPr/>
          <w:p>
            <w:pPr>
              <w:pStyle w:val="Compact"/>
            </w:pPr>
            <w:r>
              <w:t xml:space="preserve">Lister le contenu d’un dossier</w:t>
            </w:r>
          </w:p>
        </w:tc>
        <w:tc>
          <w:tcPr/>
          <w:p>
            <w:pPr>
              <w:pStyle w:val="Compact"/>
            </w:pPr>
            <w:r>
              <w:t xml:space="preserve">3</w:t>
            </w:r>
          </w:p>
        </w:tc>
      </w:tr>
      <w:tr>
        <w:tc>
          <w:tcPr/>
          <w:p>
            <w:pPr>
              <w:pStyle w:val="Compact"/>
            </w:pPr>
            <w:r>
              <w:rPr>
                <w:rStyle w:val="VerbatimChar"/>
              </w:rPr>
              <w:t xml:space="preserve">md</w:t>
            </w:r>
            <w:r>
              <w:t xml:space="preserve"> </w:t>
            </w:r>
            <w:r>
              <w:t xml:space="preserve">/</w:t>
            </w:r>
            <w:r>
              <w:t xml:space="preserve"> </w:t>
            </w:r>
            <w:r>
              <w:rPr>
                <w:rStyle w:val="VerbatimChar"/>
              </w:rPr>
              <w:t xml:space="preserve">mkdir</w:t>
            </w:r>
          </w:p>
        </w:tc>
        <w:tc>
          <w:tcPr/>
          <w:p>
            <w:pPr>
              <w:pStyle w:val="Compact"/>
            </w:pPr>
            <w:r>
              <w:t xml:space="preserve">Créer un dossier</w:t>
            </w:r>
          </w:p>
        </w:tc>
        <w:tc>
          <w:tcPr/>
          <w:p>
            <w:pPr>
              <w:pStyle w:val="Compact"/>
            </w:pPr>
            <w:r>
              <w:t xml:space="preserve">4</w:t>
            </w:r>
          </w:p>
        </w:tc>
      </w:tr>
      <w:tr>
        <w:tc>
          <w:tcPr/>
          <w:p>
            <w:pPr>
              <w:pStyle w:val="Compact"/>
            </w:pPr>
            <w:r>
              <w:rPr>
                <w:rStyle w:val="VerbatimChar"/>
              </w:rPr>
              <w:t xml:space="preserve">rd</w:t>
            </w:r>
            <w:r>
              <w:t xml:space="preserve"> </w:t>
            </w:r>
            <w:r>
              <w:t xml:space="preserve">/</w:t>
            </w:r>
            <w:r>
              <w:t xml:space="preserve"> </w:t>
            </w:r>
            <w:r>
              <w:rPr>
                <w:rStyle w:val="VerbatimChar"/>
              </w:rPr>
              <w:t xml:space="preserve">rmdir</w:t>
            </w:r>
          </w:p>
        </w:tc>
        <w:tc>
          <w:tcPr/>
          <w:p>
            <w:pPr>
              <w:pStyle w:val="Compact"/>
            </w:pPr>
            <w:r>
              <w:t xml:space="preserve">Supprimer un dossier</w:t>
            </w:r>
          </w:p>
        </w:tc>
        <w:tc>
          <w:tcPr/>
          <w:p>
            <w:pPr>
              <w:pStyle w:val="Compact"/>
            </w:pPr>
            <w:r>
              <w:t xml:space="preserve">4</w:t>
            </w:r>
          </w:p>
        </w:tc>
      </w:tr>
      <w:tr>
        <w:tc>
          <w:tcPr/>
          <w:p>
            <w:pPr>
              <w:pStyle w:val="Compact"/>
            </w:pPr>
            <w:r>
              <w:rPr>
                <w:rStyle w:val="VerbatimChar"/>
              </w:rPr>
              <w:t xml:space="preserve">del</w:t>
            </w:r>
            <w:r>
              <w:t xml:space="preserve"> </w:t>
            </w:r>
            <w:r>
              <w:t xml:space="preserve">/</w:t>
            </w:r>
            <w:r>
              <w:t xml:space="preserve"> </w:t>
            </w:r>
            <w:r>
              <w:rPr>
                <w:rStyle w:val="VerbatimChar"/>
              </w:rPr>
              <w:t xml:space="preserve">erase</w:t>
            </w:r>
          </w:p>
        </w:tc>
        <w:tc>
          <w:tcPr/>
          <w:p>
            <w:pPr>
              <w:pStyle w:val="Compact"/>
            </w:pPr>
            <w:r>
              <w:t xml:space="preserve">Supprimer un ou plusieurs fichiers</w:t>
            </w:r>
          </w:p>
        </w:tc>
        <w:tc>
          <w:tcPr/>
          <w:p>
            <w:pPr>
              <w:pStyle w:val="Compact"/>
            </w:pPr>
            <w:r>
              <w:t xml:space="preserve">4</w:t>
            </w:r>
          </w:p>
        </w:tc>
      </w:tr>
      <w:tr>
        <w:tc>
          <w:tcPr/>
          <w:p>
            <w:pPr>
              <w:pStyle w:val="Compact"/>
            </w:pPr>
            <w:r>
              <w:rPr>
                <w:rStyle w:val="VerbatimChar"/>
              </w:rPr>
              <w:t xml:space="preserve">copy</w:t>
            </w:r>
          </w:p>
        </w:tc>
        <w:tc>
          <w:tcPr/>
          <w:p>
            <w:pPr>
              <w:pStyle w:val="Compact"/>
            </w:pPr>
            <w:r>
              <w:t xml:space="preserve">Copier un ou plusieurs fichiers</w:t>
            </w:r>
          </w:p>
        </w:tc>
        <w:tc>
          <w:tcPr/>
          <w:p>
            <w:pPr>
              <w:pStyle w:val="Compact"/>
            </w:pPr>
            <w:r>
              <w:t xml:space="preserve">4</w:t>
            </w:r>
          </w:p>
        </w:tc>
      </w:tr>
      <w:tr>
        <w:tc>
          <w:tcPr/>
          <w:p>
            <w:pPr>
              <w:pStyle w:val="Compact"/>
            </w:pPr>
            <w:r>
              <w:rPr>
                <w:rStyle w:val="VerbatimChar"/>
              </w:rPr>
              <w:t xml:space="preserve">xcopy</w:t>
            </w:r>
          </w:p>
        </w:tc>
        <w:tc>
          <w:tcPr/>
          <w:p>
            <w:pPr>
              <w:pStyle w:val="Compact"/>
            </w:pPr>
            <w:r>
              <w:t xml:space="preserve">Copier des arborescences avec options avancées</w:t>
            </w:r>
          </w:p>
        </w:tc>
        <w:tc>
          <w:tcPr/>
          <w:p>
            <w:pPr>
              <w:pStyle w:val="Compact"/>
            </w:pPr>
            <w:r>
              <w:t xml:space="preserve">4</w:t>
            </w:r>
          </w:p>
        </w:tc>
      </w:tr>
      <w:tr>
        <w:tc>
          <w:tcPr/>
          <w:p>
            <w:pPr>
              <w:pStyle w:val="Compact"/>
            </w:pPr>
            <w:r>
              <w:rPr>
                <w:rStyle w:val="VerbatimChar"/>
              </w:rPr>
              <w:t xml:space="preserve">robocopy</w:t>
            </w:r>
          </w:p>
        </w:tc>
        <w:tc>
          <w:tcPr/>
          <w:p>
            <w:pPr>
              <w:pStyle w:val="Compact"/>
            </w:pPr>
            <w:r>
              <w:t xml:space="preserve">Copier/synchroniser des arborescences, robuste et reprenable</w:t>
            </w:r>
          </w:p>
        </w:tc>
        <w:tc>
          <w:tcPr/>
          <w:p>
            <w:pPr>
              <w:pStyle w:val="Compact"/>
            </w:pPr>
            <w:r>
              <w:t xml:space="preserve">4</w:t>
            </w:r>
          </w:p>
        </w:tc>
      </w:tr>
      <w:tr>
        <w:tc>
          <w:tcPr/>
          <w:p>
            <w:pPr>
              <w:pStyle w:val="Compact"/>
            </w:pPr>
            <w:r>
              <w:rPr>
                <w:rStyle w:val="VerbatimChar"/>
              </w:rPr>
              <w:t xml:space="preserve">move</w:t>
            </w:r>
          </w:p>
        </w:tc>
        <w:tc>
          <w:tcPr/>
          <w:p>
            <w:pPr>
              <w:pStyle w:val="Compact"/>
            </w:pPr>
            <w:r>
              <w:t xml:space="preserve">Déplacer ou renommer un fichier/dossier</w:t>
            </w:r>
          </w:p>
        </w:tc>
        <w:tc>
          <w:tcPr/>
          <w:p>
            <w:pPr>
              <w:pStyle w:val="Compact"/>
            </w:pPr>
            <w:r>
              <w:t xml:space="preserve">4</w:t>
            </w:r>
          </w:p>
        </w:tc>
      </w:tr>
      <w:tr>
        <w:tc>
          <w:tcPr/>
          <w:p>
            <w:pPr>
              <w:pStyle w:val="Compact"/>
            </w:pPr>
            <w:r>
              <w:rPr>
                <w:rStyle w:val="VerbatimChar"/>
              </w:rPr>
              <w:t xml:space="preserve">ren</w:t>
            </w:r>
            <w:r>
              <w:t xml:space="preserve"> </w:t>
            </w:r>
            <w:r>
              <w:t xml:space="preserve">/</w:t>
            </w:r>
            <w:r>
              <w:t xml:space="preserve"> </w:t>
            </w:r>
            <w:r>
              <w:rPr>
                <w:rStyle w:val="VerbatimChar"/>
              </w:rPr>
              <w:t xml:space="preserve">rename</w:t>
            </w:r>
          </w:p>
        </w:tc>
        <w:tc>
          <w:tcPr/>
          <w:p>
            <w:pPr>
              <w:pStyle w:val="Compact"/>
            </w:pPr>
            <w:r>
              <w:t xml:space="preserve">Renommer un fichier ou dossier</w:t>
            </w:r>
          </w:p>
        </w:tc>
        <w:tc>
          <w:tcPr/>
          <w:p>
            <w:pPr>
              <w:pStyle w:val="Compact"/>
            </w:pPr>
            <w:r>
              <w:t xml:space="preserve">4</w:t>
            </w:r>
          </w:p>
        </w:tc>
      </w:tr>
      <w:tr>
        <w:tc>
          <w:tcPr/>
          <w:p>
            <w:pPr>
              <w:pStyle w:val="Compact"/>
            </w:pPr>
            <w:r>
              <w:rPr>
                <w:rStyle w:val="VerbatimChar"/>
              </w:rPr>
              <w:t xml:space="preserve">type</w:t>
            </w:r>
          </w:p>
        </w:tc>
        <w:tc>
          <w:tcPr/>
          <w:p>
            <w:pPr>
              <w:pStyle w:val="Compact"/>
            </w:pPr>
            <w:r>
              <w:t xml:space="preserve">Afficher le contenu d’un fichier texte</w:t>
            </w:r>
          </w:p>
        </w:tc>
        <w:tc>
          <w:tcPr/>
          <w:p>
            <w:pPr>
              <w:pStyle w:val="Compact"/>
            </w:pPr>
            <w:r>
              <w:t xml:space="preserve">3</w:t>
            </w:r>
          </w:p>
        </w:tc>
      </w:tr>
      <w:tr>
        <w:tc>
          <w:tcPr/>
          <w:p>
            <w:pPr>
              <w:pStyle w:val="Compact"/>
            </w:pPr>
            <w:r>
              <w:rPr>
                <w:rStyle w:val="VerbatimChar"/>
              </w:rPr>
              <w:t xml:space="preserve">attrib</w:t>
            </w:r>
          </w:p>
        </w:tc>
        <w:tc>
          <w:tcPr/>
          <w:p>
            <w:pPr>
              <w:pStyle w:val="Compact"/>
            </w:pPr>
            <w:r>
              <w:t xml:space="preserve">Afficher/modifier les attributs d’un fichier (lecture seule, caché…)</w:t>
            </w:r>
          </w:p>
        </w:tc>
        <w:tc>
          <w:tcPr/>
          <w:p>
            <w:pPr>
              <w:pStyle w:val="Compact"/>
            </w:pPr>
            <w:r>
              <w:t xml:space="preserve">4</w:t>
            </w:r>
          </w:p>
        </w:tc>
      </w:tr>
      <w:tr>
        <w:tc>
          <w:tcPr/>
          <w:p>
            <w:pPr>
              <w:pStyle w:val="Compact"/>
            </w:pPr>
            <w:r>
              <w:rPr>
                <w:rStyle w:val="VerbatimChar"/>
              </w:rPr>
              <w:t xml:space="preserve">tree</w:t>
            </w:r>
          </w:p>
        </w:tc>
        <w:tc>
          <w:tcPr/>
          <w:p>
            <w:pPr>
              <w:pStyle w:val="Compact"/>
            </w:pPr>
            <w:r>
              <w:t xml:space="preserve">Afficher l’arborescence d’un dossier</w:t>
            </w:r>
          </w:p>
        </w:tc>
        <w:tc>
          <w:tcPr/>
          <w:p>
            <w:pPr>
              <w:pStyle w:val="Compact"/>
            </w:pPr>
            <w:r>
              <w:t xml:space="preserve">3</w:t>
            </w:r>
          </w:p>
        </w:tc>
      </w:tr>
      <w:tr>
        <w:tc>
          <w:tcPr/>
          <w:p>
            <w:pPr>
              <w:pStyle w:val="Compact"/>
            </w:pPr>
            <w:r>
              <w:rPr>
                <w:rStyle w:val="VerbatimChar"/>
              </w:rPr>
              <w:t xml:space="preserve">fc</w:t>
            </w:r>
          </w:p>
        </w:tc>
        <w:tc>
          <w:tcPr/>
          <w:p>
            <w:pPr>
              <w:pStyle w:val="Compact"/>
            </w:pPr>
            <w:r>
              <w:t xml:space="preserve">Comparer le contenu de deux fichiers</w:t>
            </w:r>
          </w:p>
        </w:tc>
        <w:tc>
          <w:tcPr/>
          <w:p>
            <w:pPr>
              <w:pStyle w:val="Compact"/>
            </w:pPr>
            <w:r>
              <w:t xml:space="preserve">4</w:t>
            </w:r>
          </w:p>
        </w:tc>
      </w:tr>
      <w:tr>
        <w:tc>
          <w:tcPr/>
          <w:p>
            <w:pPr>
              <w:pStyle w:val="Compact"/>
            </w:pPr>
            <w:r>
              <w:rPr>
                <w:rStyle w:val="VerbatimChar"/>
              </w:rPr>
              <w:t xml:space="preserve">comp</w:t>
            </w:r>
          </w:p>
        </w:tc>
        <w:tc>
          <w:tcPr/>
          <w:p>
            <w:pPr>
              <w:pStyle w:val="Compact"/>
            </w:pPr>
            <w:r>
              <w:t xml:space="preserve">Comparer deux fichiers octet par octet</w:t>
            </w:r>
          </w:p>
        </w:tc>
        <w:tc>
          <w:tcPr/>
          <w:p>
            <w:pPr>
              <w:pStyle w:val="Compact"/>
            </w:pPr>
            <w:r>
              <w:t xml:space="preserve">4</w:t>
            </w:r>
          </w:p>
        </w:tc>
      </w:tr>
    </w:tbl>
    <w:bookmarkEnd w:id="404"/>
    <w:bookmarkStart w:id="405" w:name="a.2-disques-et-systèmes-de-fichiers"/>
    <w:p>
      <w:pPr>
        <w:pStyle w:val="Heading2"/>
      </w:pPr>
      <w:r>
        <w:t xml:space="preserve">A.2 Disques et systèmes de fichiers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chkdsk</w:t>
            </w:r>
          </w:p>
        </w:tc>
        <w:tc>
          <w:tcPr/>
          <w:p>
            <w:pPr>
              <w:pStyle w:val="Compact"/>
            </w:pPr>
            <w:r>
              <w:t xml:space="preserve">Vérifier et réparer un disque</w:t>
            </w:r>
          </w:p>
        </w:tc>
        <w:tc>
          <w:tcPr/>
          <w:p>
            <w:pPr>
              <w:pStyle w:val="Compact"/>
            </w:pPr>
            <w:r>
              <w:t xml:space="preserve">5</w:t>
            </w:r>
          </w:p>
        </w:tc>
      </w:tr>
      <w:tr>
        <w:tc>
          <w:tcPr/>
          <w:p>
            <w:pPr>
              <w:pStyle w:val="Compact"/>
            </w:pPr>
            <w:r>
              <w:rPr>
                <w:rStyle w:val="VerbatimChar"/>
              </w:rPr>
              <w:t xml:space="preserve">format</w:t>
            </w:r>
          </w:p>
        </w:tc>
        <w:tc>
          <w:tcPr/>
          <w:p>
            <w:pPr>
              <w:pStyle w:val="Compact"/>
            </w:pPr>
            <w:r>
              <w:t xml:space="preserve">Formater un disque/partition</w:t>
            </w:r>
          </w:p>
        </w:tc>
        <w:tc>
          <w:tcPr/>
          <w:p>
            <w:pPr>
              <w:pStyle w:val="Compact"/>
            </w:pPr>
            <w:r>
              <w:t xml:space="preserve">5</w:t>
            </w:r>
          </w:p>
        </w:tc>
      </w:tr>
      <w:tr>
        <w:tc>
          <w:tcPr/>
          <w:p>
            <w:pPr>
              <w:pStyle w:val="Compact"/>
            </w:pPr>
            <w:r>
              <w:rPr>
                <w:rStyle w:val="VerbatimChar"/>
              </w:rPr>
              <w:t xml:space="preserve">diskpart</w:t>
            </w:r>
          </w:p>
        </w:tc>
        <w:tc>
          <w:tcPr/>
          <w:p>
            <w:pPr>
              <w:pStyle w:val="Compact"/>
            </w:pPr>
            <w:r>
              <w:t xml:space="preserve">Gestion avancée des disques et partitions (mode interactif)</w:t>
            </w:r>
          </w:p>
        </w:tc>
        <w:tc>
          <w:tcPr/>
          <w:p>
            <w:pPr>
              <w:pStyle w:val="Compact"/>
            </w:pPr>
            <w:r>
              <w:t xml:space="preserve">5</w:t>
            </w:r>
          </w:p>
        </w:tc>
      </w:tr>
      <w:tr>
        <w:tc>
          <w:tcPr/>
          <w:p>
            <w:pPr>
              <w:pStyle w:val="Compact"/>
            </w:pPr>
            <w:r>
              <w:rPr>
                <w:rStyle w:val="VerbatimChar"/>
              </w:rPr>
              <w:t xml:space="preserve">fsutil</w:t>
            </w:r>
          </w:p>
        </w:tc>
        <w:tc>
          <w:tcPr/>
          <w:p>
            <w:pPr>
              <w:pStyle w:val="Compact"/>
            </w:pPr>
            <w:r>
              <w:t xml:space="preserve">Utilitaires avancés du système de fichiers</w:t>
            </w:r>
          </w:p>
        </w:tc>
        <w:tc>
          <w:tcPr/>
          <w:p>
            <w:pPr>
              <w:pStyle w:val="Compact"/>
            </w:pPr>
            <w:r>
              <w:t xml:space="preserve">5</w:t>
            </w:r>
          </w:p>
        </w:tc>
      </w:tr>
      <w:tr>
        <w:tc>
          <w:tcPr/>
          <w:p>
            <w:pPr>
              <w:pStyle w:val="Compact"/>
            </w:pPr>
            <w:r>
              <w:rPr>
                <w:rStyle w:val="VerbatimChar"/>
              </w:rPr>
              <w:t xml:space="preserve">mountvol</w:t>
            </w:r>
          </w:p>
        </w:tc>
        <w:tc>
          <w:tcPr/>
          <w:p>
            <w:pPr>
              <w:pStyle w:val="Compact"/>
            </w:pPr>
            <w:r>
              <w:t xml:space="preserve">Gérer les points de montage de volumes</w:t>
            </w:r>
          </w:p>
        </w:tc>
        <w:tc>
          <w:tcPr/>
          <w:p>
            <w:pPr>
              <w:pStyle w:val="Compact"/>
            </w:pPr>
            <w:r>
              <w:t xml:space="preserve">5</w:t>
            </w:r>
          </w:p>
        </w:tc>
      </w:tr>
      <w:tr>
        <w:tc>
          <w:tcPr/>
          <w:p>
            <w:pPr>
              <w:pStyle w:val="Compact"/>
            </w:pPr>
            <w:r>
              <w:rPr>
                <w:rStyle w:val="VerbatimChar"/>
              </w:rPr>
              <w:t xml:space="preserve">vol</w:t>
            </w:r>
          </w:p>
        </w:tc>
        <w:tc>
          <w:tcPr/>
          <w:p>
            <w:pPr>
              <w:pStyle w:val="Compact"/>
            </w:pPr>
            <w:r>
              <w:t xml:space="preserve">Afficher le label et le numéro de série d’un volume</w:t>
            </w:r>
          </w:p>
        </w:tc>
        <w:tc>
          <w:tcPr/>
          <w:p>
            <w:pPr>
              <w:pStyle w:val="Compact"/>
            </w:pPr>
            <w:r>
              <w:t xml:space="preserve">5</w:t>
            </w:r>
          </w:p>
        </w:tc>
      </w:tr>
      <w:tr>
        <w:tc>
          <w:tcPr/>
          <w:p>
            <w:pPr>
              <w:pStyle w:val="Compact"/>
            </w:pPr>
            <w:r>
              <w:rPr>
                <w:rStyle w:val="VerbatimChar"/>
              </w:rPr>
              <w:t xml:space="preserve">label</w:t>
            </w:r>
          </w:p>
        </w:tc>
        <w:tc>
          <w:tcPr/>
          <w:p>
            <w:pPr>
              <w:pStyle w:val="Compact"/>
            </w:pPr>
            <w:r>
              <w:t xml:space="preserve">Modifier le label d’un volume</w:t>
            </w:r>
          </w:p>
        </w:tc>
        <w:tc>
          <w:tcPr/>
          <w:p>
            <w:pPr>
              <w:pStyle w:val="Compact"/>
            </w:pPr>
            <w:r>
              <w:t xml:space="preserve">5</w:t>
            </w:r>
          </w:p>
        </w:tc>
      </w:tr>
      <w:tr>
        <w:tc>
          <w:tcPr/>
          <w:p>
            <w:pPr>
              <w:pStyle w:val="Compact"/>
            </w:pPr>
            <w:r>
              <w:rPr>
                <w:rStyle w:val="VerbatimChar"/>
              </w:rPr>
              <w:t xml:space="preserve">defrag</w:t>
            </w:r>
          </w:p>
        </w:tc>
        <w:tc>
          <w:tcPr/>
          <w:p>
            <w:pPr>
              <w:pStyle w:val="Compact"/>
            </w:pPr>
            <w:r>
              <w:t xml:space="preserve">Défragmenter un disque</w:t>
            </w:r>
          </w:p>
        </w:tc>
        <w:tc>
          <w:tcPr/>
          <w:p>
            <w:pPr>
              <w:pStyle w:val="Compact"/>
            </w:pPr>
            <w:r>
              <w:t xml:space="preserve">5</w:t>
            </w:r>
          </w:p>
        </w:tc>
      </w:tr>
    </w:tbl>
    <w:bookmarkEnd w:id="405"/>
    <w:bookmarkStart w:id="406" w:name="X1c26edf32d9b2f381226fa0cdee713ed395666e"/>
    <w:p>
      <w:pPr>
        <w:pStyle w:val="Heading2"/>
      </w:pPr>
      <w:r>
        <w:t xml:space="preserve">A.3 Variables, environnement et scripts batch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set</w:t>
            </w:r>
          </w:p>
        </w:tc>
        <w:tc>
          <w:tcPr/>
          <w:p>
            <w:pPr>
              <w:pStyle w:val="Compact"/>
            </w:pPr>
            <w:r>
              <w:t xml:space="preserve">Afficher/définir une variable d’environnement</w:t>
            </w:r>
          </w:p>
        </w:tc>
        <w:tc>
          <w:tcPr/>
          <w:p>
            <w:pPr>
              <w:pStyle w:val="Compact"/>
            </w:pPr>
            <w:r>
              <w:t xml:space="preserve">6</w:t>
            </w:r>
          </w:p>
        </w:tc>
      </w:tr>
      <w:tr>
        <w:tc>
          <w:tcPr/>
          <w:p>
            <w:pPr>
              <w:pStyle w:val="Compact"/>
            </w:pPr>
            <w:r>
              <w:rPr>
                <w:rStyle w:val="VerbatimChar"/>
              </w:rPr>
              <w:t xml:space="preserve">setx</w:t>
            </w:r>
          </w:p>
        </w:tc>
        <w:tc>
          <w:tcPr/>
          <w:p>
            <w:pPr>
              <w:pStyle w:val="Compact"/>
            </w:pPr>
            <w:r>
              <w:t xml:space="preserve">Définir une variable d’environnement de façon persistante</w:t>
            </w:r>
          </w:p>
        </w:tc>
        <w:tc>
          <w:tcPr/>
          <w:p>
            <w:pPr>
              <w:pStyle w:val="Compact"/>
            </w:pPr>
            <w:r>
              <w:t xml:space="preserve">6</w:t>
            </w:r>
          </w:p>
        </w:tc>
      </w:tr>
      <w:tr>
        <w:tc>
          <w:tcPr/>
          <w:p>
            <w:pPr>
              <w:pStyle w:val="Compact"/>
            </w:pPr>
            <w:r>
              <w:rPr>
                <w:rStyle w:val="VerbatimChar"/>
              </w:rPr>
              <w:t xml:space="preserve">echo</w:t>
            </w:r>
          </w:p>
        </w:tc>
        <w:tc>
          <w:tcPr/>
          <w:p>
            <w:pPr>
              <w:pStyle w:val="Compact"/>
            </w:pPr>
            <w:r>
              <w:t xml:space="preserve">Afficher du texte / activer-désactiver l’écho des commandes</w:t>
            </w:r>
          </w:p>
        </w:tc>
        <w:tc>
          <w:tcPr/>
          <w:p>
            <w:pPr>
              <w:pStyle w:val="Compact"/>
            </w:pPr>
            <w:r>
              <w:t xml:space="preserve">7</w:t>
            </w:r>
          </w:p>
        </w:tc>
      </w:tr>
      <w:tr>
        <w:tc>
          <w:tcPr/>
          <w:p>
            <w:pPr>
              <w:pStyle w:val="Compact"/>
            </w:pPr>
            <w:r>
              <w:rPr>
                <w:rStyle w:val="VerbatimChar"/>
              </w:rPr>
              <w:t xml:space="preserve">if</w:t>
            </w:r>
          </w:p>
        </w:tc>
        <w:tc>
          <w:tcPr/>
          <w:p>
            <w:pPr>
              <w:pStyle w:val="Compact"/>
            </w:pPr>
            <w:r>
              <w:t xml:space="preserve">Structure conditionnelle en script batch</w:t>
            </w:r>
          </w:p>
        </w:tc>
        <w:tc>
          <w:tcPr/>
          <w:p>
            <w:pPr>
              <w:pStyle w:val="Compact"/>
            </w:pPr>
            <w:r>
              <w:t xml:space="preserve">7</w:t>
            </w:r>
          </w:p>
        </w:tc>
      </w:tr>
      <w:tr>
        <w:tc>
          <w:tcPr/>
          <w:p>
            <w:pPr>
              <w:pStyle w:val="Compact"/>
            </w:pPr>
            <w:r>
              <w:rPr>
                <w:rStyle w:val="VerbatimChar"/>
              </w:rPr>
              <w:t xml:space="preserve">for</w:t>
            </w:r>
          </w:p>
        </w:tc>
        <w:tc>
          <w:tcPr/>
          <w:p>
            <w:pPr>
              <w:pStyle w:val="Compact"/>
            </w:pPr>
            <w:r>
              <w:t xml:space="preserve">Boucle en script batch</w:t>
            </w:r>
          </w:p>
        </w:tc>
        <w:tc>
          <w:tcPr/>
          <w:p>
            <w:pPr>
              <w:pStyle w:val="Compact"/>
            </w:pPr>
            <w:r>
              <w:t xml:space="preserve">7</w:t>
            </w:r>
          </w:p>
        </w:tc>
      </w:tr>
      <w:tr>
        <w:tc>
          <w:tcPr/>
          <w:p>
            <w:pPr>
              <w:pStyle w:val="Compact"/>
            </w:pPr>
            <w:r>
              <w:rPr>
                <w:rStyle w:val="VerbatimChar"/>
              </w:rPr>
              <w:t xml:space="preserve">goto</w:t>
            </w:r>
          </w:p>
        </w:tc>
        <w:tc>
          <w:tcPr/>
          <w:p>
            <w:pPr>
              <w:pStyle w:val="Compact"/>
            </w:pPr>
            <w:r>
              <w:t xml:space="preserve">Saut vers une étiquette dans un script batch</w:t>
            </w:r>
          </w:p>
        </w:tc>
        <w:tc>
          <w:tcPr/>
          <w:p>
            <w:pPr>
              <w:pStyle w:val="Compact"/>
            </w:pPr>
            <w:r>
              <w:t xml:space="preserve">7</w:t>
            </w:r>
          </w:p>
        </w:tc>
      </w:tr>
      <w:tr>
        <w:tc>
          <w:tcPr/>
          <w:p>
            <w:pPr>
              <w:pStyle w:val="Compact"/>
            </w:pPr>
            <w:r>
              <w:rPr>
                <w:rStyle w:val="VerbatimChar"/>
              </w:rPr>
              <w:t xml:space="preserve">call</w:t>
            </w:r>
          </w:p>
        </w:tc>
        <w:tc>
          <w:tcPr/>
          <w:p>
            <w:pPr>
              <w:pStyle w:val="Compact"/>
            </w:pPr>
            <w:r>
              <w:t xml:space="preserve">Appeler un autre script/sous-routine batch</w:t>
            </w:r>
          </w:p>
        </w:tc>
        <w:tc>
          <w:tcPr/>
          <w:p>
            <w:pPr>
              <w:pStyle w:val="Compact"/>
            </w:pPr>
            <w:r>
              <w:t xml:space="preserve">7</w:t>
            </w:r>
          </w:p>
        </w:tc>
      </w:tr>
      <w:tr>
        <w:tc>
          <w:tcPr/>
          <w:p>
            <w:pPr>
              <w:pStyle w:val="Compact"/>
            </w:pPr>
            <w:r>
              <w:rPr>
                <w:rStyle w:val="VerbatimChar"/>
              </w:rPr>
              <w:t xml:space="preserve">pause</w:t>
            </w:r>
          </w:p>
        </w:tc>
        <w:tc>
          <w:tcPr/>
          <w:p>
            <w:pPr>
              <w:pStyle w:val="Compact"/>
            </w:pPr>
            <w:r>
              <w:t xml:space="preserve">Suspendre l’exécution jusqu’à une touche</w:t>
            </w:r>
          </w:p>
        </w:tc>
        <w:tc>
          <w:tcPr/>
          <w:p>
            <w:pPr>
              <w:pStyle w:val="Compact"/>
            </w:pPr>
            <w:r>
              <w:t xml:space="preserve">7</w:t>
            </w:r>
          </w:p>
        </w:tc>
      </w:tr>
      <w:tr>
        <w:tc>
          <w:tcPr/>
          <w:p>
            <w:pPr>
              <w:pStyle w:val="Compact"/>
            </w:pPr>
            <w:r>
              <w:rPr>
                <w:rStyle w:val="VerbatimChar"/>
              </w:rPr>
              <w:t xml:space="preserve">exit</w:t>
            </w:r>
          </w:p>
        </w:tc>
        <w:tc>
          <w:tcPr/>
          <w:p>
            <w:pPr>
              <w:pStyle w:val="Compact"/>
            </w:pPr>
            <w:r>
              <w:t xml:space="preserve">Quitter CMD ou un script (avec code de sortie</w:t>
            </w:r>
            <w:r>
              <w:t xml:space="preserve"> </w:t>
            </w:r>
            <w:r>
              <w:rPr>
                <w:rStyle w:val="VerbatimChar"/>
              </w:rPr>
              <w:t xml:space="preserve">/b</w:t>
            </w:r>
            <w:r>
              <w:t xml:space="preserve">)</w:t>
            </w:r>
          </w:p>
        </w:tc>
        <w:tc>
          <w:tcPr/>
          <w:p>
            <w:pPr>
              <w:pStyle w:val="Compact"/>
            </w:pPr>
            <w:r>
              <w:t xml:space="preserve">7</w:t>
            </w:r>
          </w:p>
        </w:tc>
      </w:tr>
      <w:tr>
        <w:tc>
          <w:tcPr/>
          <w:p>
            <w:pPr>
              <w:pStyle w:val="Compact"/>
            </w:pPr>
            <w:r>
              <w:rPr>
                <w:rStyle w:val="VerbatimChar"/>
              </w:rPr>
              <w:t xml:space="preserve">cls</w:t>
            </w:r>
          </w:p>
        </w:tc>
        <w:tc>
          <w:tcPr/>
          <w:p>
            <w:pPr>
              <w:pStyle w:val="Compact"/>
            </w:pPr>
            <w:r>
              <w:t xml:space="preserve">Effacer l’écran</w:t>
            </w:r>
          </w:p>
        </w:tc>
        <w:tc>
          <w:tcPr/>
          <w:p>
            <w:pPr>
              <w:pStyle w:val="Compact"/>
            </w:pPr>
            <w:r>
              <w:t xml:space="preserve">3</w:t>
            </w:r>
          </w:p>
        </w:tc>
      </w:tr>
      <w:tr>
        <w:tc>
          <w:tcPr/>
          <w:p>
            <w:pPr>
              <w:pStyle w:val="Compact"/>
            </w:pPr>
            <w:r>
              <w:rPr>
                <w:rStyle w:val="VerbatimChar"/>
              </w:rPr>
              <w:t xml:space="preserve">title</w:t>
            </w:r>
          </w:p>
        </w:tc>
        <w:tc>
          <w:tcPr/>
          <w:p>
            <w:pPr>
              <w:pStyle w:val="Compact"/>
            </w:pPr>
            <w:r>
              <w:t xml:space="preserve">Changer le titre de la fenêtre CMD</w:t>
            </w:r>
          </w:p>
        </w:tc>
        <w:tc>
          <w:tcPr/>
          <w:p>
            <w:pPr>
              <w:pStyle w:val="Compact"/>
            </w:pPr>
            <w:r>
              <w:t xml:space="preserve">3</w:t>
            </w:r>
          </w:p>
        </w:tc>
      </w:tr>
    </w:tbl>
    <w:bookmarkEnd w:id="406"/>
    <w:bookmarkStart w:id="407" w:name="a.4-processus-et-système"/>
    <w:p>
      <w:pPr>
        <w:pStyle w:val="Heading2"/>
      </w:pPr>
      <w:r>
        <w:t xml:space="preserve">A.4 Processus et système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tasklist</w:t>
            </w:r>
          </w:p>
        </w:tc>
        <w:tc>
          <w:tcPr/>
          <w:p>
            <w:pPr>
              <w:pStyle w:val="Compact"/>
            </w:pPr>
            <w:r>
              <w:t xml:space="preserve">Lister les processus en cours</w:t>
            </w:r>
          </w:p>
        </w:tc>
        <w:tc>
          <w:tcPr/>
          <w:p>
            <w:pPr>
              <w:pStyle w:val="Compact"/>
            </w:pPr>
            <w:r>
              <w:t xml:space="preserve">15</w:t>
            </w:r>
          </w:p>
        </w:tc>
      </w:tr>
      <w:tr>
        <w:tc>
          <w:tcPr/>
          <w:p>
            <w:pPr>
              <w:pStyle w:val="Compact"/>
            </w:pPr>
            <w:r>
              <w:rPr>
                <w:rStyle w:val="VerbatimChar"/>
              </w:rPr>
              <w:t xml:space="preserve">taskkill</w:t>
            </w:r>
          </w:p>
        </w:tc>
        <w:tc>
          <w:tcPr/>
          <w:p>
            <w:pPr>
              <w:pStyle w:val="Compact"/>
            </w:pPr>
            <w:r>
              <w:t xml:space="preserve">Arrêter un processus</w:t>
            </w:r>
          </w:p>
        </w:tc>
        <w:tc>
          <w:tcPr/>
          <w:p>
            <w:pPr>
              <w:pStyle w:val="Compact"/>
            </w:pPr>
            <w:r>
              <w:t xml:space="preserve">15</w:t>
            </w:r>
          </w:p>
        </w:tc>
      </w:tr>
      <w:tr>
        <w:tc>
          <w:tcPr/>
          <w:p>
            <w:pPr>
              <w:pStyle w:val="Compact"/>
            </w:pPr>
            <w:r>
              <w:rPr>
                <w:rStyle w:val="VerbatimChar"/>
              </w:rPr>
              <w:t xml:space="preserve">sc</w:t>
            </w:r>
          </w:p>
        </w:tc>
        <w:tc>
          <w:tcPr/>
          <w:p>
            <w:pPr>
              <w:pStyle w:val="Compact"/>
            </w:pPr>
            <w:r>
              <w:t xml:space="preserve">Gérer les services Windows (mode CMD)</w:t>
            </w:r>
          </w:p>
        </w:tc>
        <w:tc>
          <w:tcPr/>
          <w:p>
            <w:pPr>
              <w:pStyle w:val="Compact"/>
            </w:pPr>
            <w:r>
              <w:t xml:space="preserve">15</w:t>
            </w:r>
          </w:p>
        </w:tc>
      </w:tr>
      <w:tr>
        <w:tc>
          <w:tcPr/>
          <w:p>
            <w:pPr>
              <w:pStyle w:val="Compact"/>
            </w:pPr>
            <w:r>
              <w:rPr>
                <w:rStyle w:val="VerbatimChar"/>
              </w:rPr>
              <w:t xml:space="preserve">shutdown</w:t>
            </w:r>
          </w:p>
        </w:tc>
        <w:tc>
          <w:tcPr/>
          <w:p>
            <w:pPr>
              <w:pStyle w:val="Compact"/>
            </w:pPr>
            <w:r>
              <w:t xml:space="preserve">Éteindre, redémarrer, ou verrouiller la machine</w:t>
            </w:r>
          </w:p>
        </w:tc>
        <w:tc>
          <w:tcPr/>
          <w:p>
            <w:pPr>
              <w:pStyle w:val="Compact"/>
            </w:pPr>
            <w:r>
              <w:t xml:space="preserve">2</w:t>
            </w:r>
          </w:p>
        </w:tc>
      </w:tr>
      <w:tr>
        <w:tc>
          <w:tcPr/>
          <w:p>
            <w:pPr>
              <w:pStyle w:val="Compact"/>
            </w:pPr>
            <w:r>
              <w:rPr>
                <w:rStyle w:val="VerbatimChar"/>
              </w:rPr>
              <w:t xml:space="preserve">systeminfo</w:t>
            </w:r>
          </w:p>
        </w:tc>
        <w:tc>
          <w:tcPr/>
          <w:p>
            <w:pPr>
              <w:pStyle w:val="Compact"/>
            </w:pPr>
            <w:r>
              <w:t xml:space="preserve">Afficher des informations système détaillées</w:t>
            </w:r>
          </w:p>
        </w:tc>
        <w:tc>
          <w:tcPr/>
          <w:p>
            <w:pPr>
              <w:pStyle w:val="Compact"/>
            </w:pPr>
            <w:r>
              <w:t xml:space="preserve">2</w:t>
            </w:r>
          </w:p>
        </w:tc>
      </w:tr>
      <w:tr>
        <w:tc>
          <w:tcPr/>
          <w:p>
            <w:pPr>
              <w:pStyle w:val="Compact"/>
            </w:pPr>
            <w:r>
              <w:rPr>
                <w:rStyle w:val="VerbatimChar"/>
              </w:rPr>
              <w:t xml:space="preserve">whoami</w:t>
            </w:r>
          </w:p>
        </w:tc>
        <w:tc>
          <w:tcPr/>
          <w:p>
            <w:pPr>
              <w:pStyle w:val="Compact"/>
            </w:pPr>
            <w:r>
              <w:t xml:space="preserve">Afficher l’utilisateur actuellement connecté</w:t>
            </w:r>
          </w:p>
        </w:tc>
        <w:tc>
          <w:tcPr/>
          <w:p>
            <w:pPr>
              <w:pStyle w:val="Compact"/>
            </w:pPr>
            <w:r>
              <w:t xml:space="preserve">16</w:t>
            </w:r>
          </w:p>
        </w:tc>
      </w:tr>
      <w:tr>
        <w:tc>
          <w:tcPr/>
          <w:p>
            <w:pPr>
              <w:pStyle w:val="Compact"/>
            </w:pPr>
            <w:r>
              <w:rPr>
                <w:rStyle w:val="VerbatimChar"/>
              </w:rPr>
              <w:t xml:space="preserve">hostname</w:t>
            </w:r>
          </w:p>
        </w:tc>
        <w:tc>
          <w:tcPr/>
          <w:p>
            <w:pPr>
              <w:pStyle w:val="Compact"/>
            </w:pPr>
            <w:r>
              <w:t xml:space="preserve">Afficher le nom de la machine</w:t>
            </w:r>
          </w:p>
        </w:tc>
        <w:tc>
          <w:tcPr/>
          <w:p>
            <w:pPr>
              <w:pStyle w:val="Compact"/>
            </w:pPr>
            <w:r>
              <w:t xml:space="preserve">2</w:t>
            </w:r>
          </w:p>
        </w:tc>
      </w:tr>
      <w:tr>
        <w:tc>
          <w:tcPr/>
          <w:p>
            <w:pPr>
              <w:pStyle w:val="Compact"/>
            </w:pPr>
            <w:r>
              <w:rPr>
                <w:rStyle w:val="VerbatimChar"/>
              </w:rPr>
              <w:t xml:space="preserve">ver</w:t>
            </w:r>
          </w:p>
        </w:tc>
        <w:tc>
          <w:tcPr/>
          <w:p>
            <w:pPr>
              <w:pStyle w:val="Compact"/>
            </w:pPr>
            <w:r>
              <w:t xml:space="preserve">Afficher la version de Windows</w:t>
            </w:r>
          </w:p>
        </w:tc>
        <w:tc>
          <w:tcPr/>
          <w:p>
            <w:pPr>
              <w:pStyle w:val="Compact"/>
            </w:pPr>
            <w:r>
              <w:t xml:space="preserve">2</w:t>
            </w:r>
          </w:p>
        </w:tc>
      </w:tr>
    </w:tbl>
    <w:bookmarkEnd w:id="407"/>
    <w:bookmarkStart w:id="408" w:name="a.5-réseau"/>
    <w:p>
      <w:pPr>
        <w:pStyle w:val="Heading2"/>
      </w:pPr>
      <w:r>
        <w:t xml:space="preserve">A.5 Réseau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ipconfig</w:t>
            </w:r>
          </w:p>
        </w:tc>
        <w:tc>
          <w:tcPr/>
          <w:p>
            <w:pPr>
              <w:pStyle w:val="Compact"/>
            </w:pPr>
            <w:r>
              <w:t xml:space="preserve">Afficher/gérer la configuration IP</w:t>
            </w:r>
          </w:p>
        </w:tc>
        <w:tc>
          <w:tcPr/>
          <w:p>
            <w:pPr>
              <w:pStyle w:val="Compact"/>
            </w:pPr>
            <w:r>
              <w:t xml:space="preserve">18</w:t>
            </w:r>
          </w:p>
        </w:tc>
      </w:tr>
      <w:tr>
        <w:tc>
          <w:tcPr/>
          <w:p>
            <w:pPr>
              <w:pStyle w:val="Compact"/>
            </w:pPr>
            <w:r>
              <w:rPr>
                <w:rStyle w:val="VerbatimChar"/>
              </w:rPr>
              <w:t xml:space="preserve">ping</w:t>
            </w:r>
          </w:p>
        </w:tc>
        <w:tc>
          <w:tcPr/>
          <w:p>
            <w:pPr>
              <w:pStyle w:val="Compact"/>
            </w:pPr>
            <w:r>
              <w:t xml:space="preserve">Tester la connectivité vers une machine</w:t>
            </w:r>
          </w:p>
        </w:tc>
        <w:tc>
          <w:tcPr/>
          <w:p>
            <w:pPr>
              <w:pStyle w:val="Compact"/>
            </w:pPr>
            <w:r>
              <w:t xml:space="preserve">18</w:t>
            </w:r>
          </w:p>
        </w:tc>
      </w:tr>
      <w:tr>
        <w:tc>
          <w:tcPr/>
          <w:p>
            <w:pPr>
              <w:pStyle w:val="Compact"/>
            </w:pPr>
            <w:r>
              <w:rPr>
                <w:rStyle w:val="VerbatimChar"/>
              </w:rPr>
              <w:t xml:space="preserve">tracert</w:t>
            </w:r>
          </w:p>
        </w:tc>
        <w:tc>
          <w:tcPr/>
          <w:p>
            <w:pPr>
              <w:pStyle w:val="Compact"/>
            </w:pPr>
            <w:r>
              <w:t xml:space="preserve">Tracer le chemin réseau vers une destination</w:t>
            </w:r>
          </w:p>
        </w:tc>
        <w:tc>
          <w:tcPr/>
          <w:p>
            <w:pPr>
              <w:pStyle w:val="Compact"/>
            </w:pPr>
            <w:r>
              <w:t xml:space="preserve">18</w:t>
            </w:r>
          </w:p>
        </w:tc>
      </w:tr>
      <w:tr>
        <w:tc>
          <w:tcPr/>
          <w:p>
            <w:pPr>
              <w:pStyle w:val="Compact"/>
            </w:pPr>
            <w:r>
              <w:rPr>
                <w:rStyle w:val="VerbatimChar"/>
              </w:rPr>
              <w:t xml:space="preserve">pathping</w:t>
            </w:r>
          </w:p>
        </w:tc>
        <w:tc>
          <w:tcPr/>
          <w:p>
            <w:pPr>
              <w:pStyle w:val="Compact"/>
            </w:pPr>
            <w:r>
              <w:t xml:space="preserve">Combiner tracert et statistiques de perte de paquets</w:t>
            </w:r>
          </w:p>
        </w:tc>
        <w:tc>
          <w:tcPr/>
          <w:p>
            <w:pPr>
              <w:pStyle w:val="Compact"/>
            </w:pPr>
            <w:r>
              <w:t xml:space="preserve">18</w:t>
            </w:r>
          </w:p>
        </w:tc>
      </w:tr>
      <w:tr>
        <w:tc>
          <w:tcPr/>
          <w:p>
            <w:pPr>
              <w:pStyle w:val="Compact"/>
            </w:pPr>
            <w:r>
              <w:rPr>
                <w:rStyle w:val="VerbatimChar"/>
              </w:rPr>
              <w:t xml:space="preserve">netstat</w:t>
            </w:r>
          </w:p>
        </w:tc>
        <w:tc>
          <w:tcPr/>
          <w:p>
            <w:pPr>
              <w:pStyle w:val="Compact"/>
            </w:pPr>
            <w:r>
              <w:t xml:space="preserve">Afficher les connexions réseau actives</w:t>
            </w:r>
          </w:p>
        </w:tc>
        <w:tc>
          <w:tcPr/>
          <w:p>
            <w:pPr>
              <w:pStyle w:val="Compact"/>
            </w:pPr>
            <w:r>
              <w:t xml:space="preserve">18</w:t>
            </w:r>
          </w:p>
        </w:tc>
      </w:tr>
      <w:tr>
        <w:tc>
          <w:tcPr/>
          <w:p>
            <w:pPr>
              <w:pStyle w:val="Compact"/>
            </w:pPr>
            <w:r>
              <w:rPr>
                <w:rStyle w:val="VerbatimChar"/>
              </w:rPr>
              <w:t xml:space="preserve">nslookup</w:t>
            </w:r>
          </w:p>
        </w:tc>
        <w:tc>
          <w:tcPr/>
          <w:p>
            <w:pPr>
              <w:pStyle w:val="Compact"/>
            </w:pPr>
            <w:r>
              <w:t xml:space="preserve">Interroger le DNS</w:t>
            </w:r>
          </w:p>
        </w:tc>
        <w:tc>
          <w:tcPr/>
          <w:p>
            <w:pPr>
              <w:pStyle w:val="Compact"/>
            </w:pPr>
            <w:r>
              <w:t xml:space="preserve">18</w:t>
            </w:r>
          </w:p>
        </w:tc>
      </w:tr>
      <w:tr>
        <w:tc>
          <w:tcPr/>
          <w:p>
            <w:pPr>
              <w:pStyle w:val="Compact"/>
            </w:pPr>
            <w:r>
              <w:rPr>
                <w:rStyle w:val="VerbatimChar"/>
              </w:rPr>
              <w:t xml:space="preserve">arp</w:t>
            </w:r>
          </w:p>
        </w:tc>
        <w:tc>
          <w:tcPr/>
          <w:p>
            <w:pPr>
              <w:pStyle w:val="Compact"/>
            </w:pPr>
            <w:r>
              <w:t xml:space="preserve">Afficher/gérer la table ARP</w:t>
            </w:r>
          </w:p>
        </w:tc>
        <w:tc>
          <w:tcPr/>
          <w:p>
            <w:pPr>
              <w:pStyle w:val="Compact"/>
            </w:pPr>
            <w:r>
              <w:t xml:space="preserve">18</w:t>
            </w:r>
          </w:p>
        </w:tc>
      </w:tr>
      <w:tr>
        <w:tc>
          <w:tcPr/>
          <w:p>
            <w:pPr>
              <w:pStyle w:val="Compact"/>
            </w:pPr>
            <w:r>
              <w:rPr>
                <w:rStyle w:val="VerbatimChar"/>
              </w:rPr>
              <w:t xml:space="preserve">route</w:t>
            </w:r>
          </w:p>
        </w:tc>
        <w:tc>
          <w:tcPr/>
          <w:p>
            <w:pPr>
              <w:pStyle w:val="Compact"/>
            </w:pPr>
            <w:r>
              <w:t xml:space="preserve">Afficher/gérer la table de routage</w:t>
            </w:r>
          </w:p>
        </w:tc>
        <w:tc>
          <w:tcPr/>
          <w:p>
            <w:pPr>
              <w:pStyle w:val="Compact"/>
            </w:pPr>
            <w:r>
              <w:t xml:space="preserve">18</w:t>
            </w:r>
          </w:p>
        </w:tc>
      </w:tr>
      <w:tr>
        <w:tc>
          <w:tcPr/>
          <w:p>
            <w:pPr>
              <w:pStyle w:val="Compact"/>
            </w:pPr>
            <w:r>
              <w:rPr>
                <w:rStyle w:val="VerbatimChar"/>
              </w:rPr>
              <w:t xml:space="preserve">netsh</w:t>
            </w:r>
          </w:p>
        </w:tc>
        <w:tc>
          <w:tcPr/>
          <w:p>
            <w:pPr>
              <w:pStyle w:val="Compact"/>
            </w:pPr>
            <w:r>
              <w:t xml:space="preserve">Configuration réseau avancée (pare-feu, interfaces)</w:t>
            </w:r>
          </w:p>
        </w:tc>
        <w:tc>
          <w:tcPr/>
          <w:p>
            <w:pPr>
              <w:pStyle w:val="Compact"/>
            </w:pPr>
            <w:r>
              <w:t xml:space="preserve">19</w:t>
            </w:r>
          </w:p>
        </w:tc>
      </w:tr>
      <w:tr>
        <w:tc>
          <w:tcPr/>
          <w:p>
            <w:pPr>
              <w:pStyle w:val="Compact"/>
            </w:pPr>
            <w:r>
              <w:rPr>
                <w:rStyle w:val="VerbatimChar"/>
              </w:rPr>
              <w:t xml:space="preserve">net use</w:t>
            </w:r>
          </w:p>
        </w:tc>
        <w:tc>
          <w:tcPr/>
          <w:p>
            <w:pPr>
              <w:pStyle w:val="Compact"/>
            </w:pPr>
            <w:r>
              <w:t xml:space="preserve">Gérer les connexions à des partages réseau</w:t>
            </w:r>
          </w:p>
        </w:tc>
        <w:tc>
          <w:tcPr/>
          <w:p>
            <w:pPr>
              <w:pStyle w:val="Compact"/>
            </w:pPr>
            <w:r>
              <w:t xml:space="preserve">19</w:t>
            </w:r>
          </w:p>
        </w:tc>
      </w:tr>
    </w:tbl>
    <w:bookmarkEnd w:id="408"/>
    <w:bookmarkStart w:id="409" w:name="a.6-registre-et-divers"/>
    <w:p>
      <w:pPr>
        <w:pStyle w:val="Heading2"/>
      </w:pPr>
      <w:r>
        <w:t xml:space="preserve">A.6 Registre et divers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reg</w:t>
            </w:r>
          </w:p>
        </w:tc>
        <w:tc>
          <w:tcPr/>
          <w:p>
            <w:pPr>
              <w:pStyle w:val="Compact"/>
            </w:pPr>
            <w:r>
              <w:t xml:space="preserve">Consulter/modifier/exporter le registre depuis CMD</w:t>
            </w:r>
          </w:p>
        </w:tc>
        <w:tc>
          <w:tcPr/>
          <w:p>
            <w:pPr>
              <w:pStyle w:val="Compact"/>
            </w:pPr>
            <w:r>
              <w:t xml:space="preserve">19</w:t>
            </w:r>
          </w:p>
        </w:tc>
      </w:tr>
      <w:tr>
        <w:tc>
          <w:tcPr/>
          <w:p>
            <w:pPr>
              <w:pStyle w:val="Compact"/>
            </w:pPr>
            <w:r>
              <w:rPr>
                <w:rStyle w:val="VerbatimChar"/>
              </w:rPr>
              <w:t xml:space="preserve">findstr</w:t>
            </w:r>
          </w:p>
        </w:tc>
        <w:tc>
          <w:tcPr/>
          <w:p>
            <w:pPr>
              <w:pStyle w:val="Compact"/>
            </w:pPr>
            <w:r>
              <w:t xml:space="preserve">Rechercher du texte dans des fichiers (équivalent grep)</w:t>
            </w:r>
          </w:p>
        </w:tc>
        <w:tc>
          <w:tcPr/>
          <w:p>
            <w:pPr>
              <w:pStyle w:val="Compact"/>
            </w:pPr>
            <w:r>
              <w:t xml:space="preserve">4</w:t>
            </w:r>
          </w:p>
        </w:tc>
      </w:tr>
      <w:tr>
        <w:tc>
          <w:tcPr/>
          <w:p>
            <w:pPr>
              <w:pStyle w:val="Compact"/>
            </w:pPr>
            <w:r>
              <w:rPr>
                <w:rStyle w:val="VerbatimChar"/>
              </w:rPr>
              <w:t xml:space="preserve">sort</w:t>
            </w:r>
          </w:p>
        </w:tc>
        <w:tc>
          <w:tcPr/>
          <w:p>
            <w:pPr>
              <w:pStyle w:val="Compact"/>
            </w:pPr>
            <w:r>
              <w:t xml:space="preserve">Trier des lignes de texte</w:t>
            </w:r>
          </w:p>
        </w:tc>
        <w:tc>
          <w:tcPr/>
          <w:p>
            <w:pPr>
              <w:pStyle w:val="Compact"/>
            </w:pPr>
            <w:r>
              <w:t xml:space="preserve">4</w:t>
            </w:r>
          </w:p>
        </w:tc>
      </w:tr>
      <w:tr>
        <w:tc>
          <w:tcPr/>
          <w:p>
            <w:pPr>
              <w:pStyle w:val="Compact"/>
            </w:pPr>
            <w:r>
              <w:rPr>
                <w:rStyle w:val="VerbatimChar"/>
              </w:rPr>
              <w:t xml:space="preserve">more</w:t>
            </w:r>
          </w:p>
        </w:tc>
        <w:tc>
          <w:tcPr/>
          <w:p>
            <w:pPr>
              <w:pStyle w:val="Compact"/>
            </w:pPr>
            <w:r>
              <w:t xml:space="preserve">Afficher un fichier page par page</w:t>
            </w:r>
          </w:p>
        </w:tc>
        <w:tc>
          <w:tcPr/>
          <w:p>
            <w:pPr>
              <w:pStyle w:val="Compact"/>
            </w:pPr>
            <w:r>
              <w:t xml:space="preserve">3</w:t>
            </w:r>
          </w:p>
        </w:tc>
      </w:tr>
      <w:tr>
        <w:tc>
          <w:tcPr/>
          <w:p>
            <w:pPr>
              <w:pStyle w:val="Compact"/>
            </w:pPr>
            <w:r>
              <w:rPr>
                <w:rStyle w:val="VerbatimChar"/>
              </w:rPr>
              <w:t xml:space="preserve">clip</w:t>
            </w:r>
          </w:p>
        </w:tc>
        <w:tc>
          <w:tcPr/>
          <w:p>
            <w:pPr>
              <w:pStyle w:val="Compact"/>
            </w:pPr>
            <w:r>
              <w:t xml:space="preserve">Copier une sortie vers le presse-papiers</w:t>
            </w:r>
          </w:p>
        </w:tc>
        <w:tc>
          <w:tcPr/>
          <w:p>
            <w:pPr>
              <w:pStyle w:val="Compact"/>
            </w:pPr>
            <w:r>
              <w:t xml:space="preserve">3</w:t>
            </w:r>
          </w:p>
        </w:tc>
      </w:tr>
      <w:tr>
        <w:tc>
          <w:tcPr/>
          <w:p>
            <w:pPr>
              <w:pStyle w:val="Compact"/>
            </w:pPr>
            <w:r>
              <w:rPr>
                <w:rStyle w:val="VerbatimChar"/>
              </w:rPr>
              <w:t xml:space="preserve">help</w:t>
            </w:r>
          </w:p>
        </w:tc>
        <w:tc>
          <w:tcPr/>
          <w:p>
            <w:pPr>
              <w:pStyle w:val="Compact"/>
            </w:pPr>
            <w:r>
              <w:t xml:space="preserve">Afficher l’aide d’une commande CMD</w:t>
            </w:r>
          </w:p>
        </w:tc>
        <w:tc>
          <w:tcPr/>
          <w:p>
            <w:pPr>
              <w:pStyle w:val="Compact"/>
            </w:pPr>
            <w:r>
              <w:t xml:space="preserve">2</w:t>
            </w:r>
          </w:p>
        </w:tc>
      </w:tr>
      <w:tr>
        <w:tc>
          <w:tcPr/>
          <w:p>
            <w:pPr>
              <w:pStyle w:val="Compact"/>
            </w:pPr>
            <w:r>
              <w:rPr>
                <w:rStyle w:val="VerbatimChar"/>
              </w:rPr>
              <w:t xml:space="preserve">assoc</w:t>
            </w:r>
          </w:p>
        </w:tc>
        <w:tc>
          <w:tcPr/>
          <w:p>
            <w:pPr>
              <w:pStyle w:val="Compact"/>
            </w:pPr>
            <w:r>
              <w:t xml:space="preserve">Afficher/modifier les associations de fichiers</w:t>
            </w:r>
          </w:p>
        </w:tc>
        <w:tc>
          <w:tcPr/>
          <w:p>
            <w:pPr>
              <w:pStyle w:val="Compact"/>
            </w:pPr>
            <w:r>
              <w:t xml:space="preserve">4</w:t>
            </w:r>
          </w:p>
        </w:tc>
      </w:tr>
      <w:tr>
        <w:tc>
          <w:tcPr/>
          <w:p>
            <w:pPr>
              <w:pStyle w:val="Compact"/>
            </w:pPr>
            <w:r>
              <w:rPr>
                <w:rStyle w:val="VerbatimChar"/>
              </w:rPr>
              <w:t xml:space="preserve">ftype</w:t>
            </w:r>
          </w:p>
        </w:tc>
        <w:tc>
          <w:tcPr/>
          <w:p>
            <w:pPr>
              <w:pStyle w:val="Compact"/>
            </w:pPr>
            <w:r>
              <w:t xml:space="preserve">Afficher/modifier le type de fichier associé à une commande</w:t>
            </w:r>
          </w:p>
        </w:tc>
        <w:tc>
          <w:tcPr/>
          <w:p>
            <w:pPr>
              <w:pStyle w:val="Compact"/>
            </w:pPr>
            <w:r>
              <w:t xml:space="preserve">4</w:t>
            </w:r>
          </w:p>
        </w:tc>
      </w:tr>
    </w:tbl>
    <w:p>
      <w:pPr>
        <w:pStyle w:val="BodyText"/>
      </w:pPr>
      <w:r>
        <w:rPr>
          <w:i/>
          <w:iCs/>
        </w:rPr>
        <w:t xml:space="preserve">Annexe suivante : la référence des cmdlets PowerShell essentielles.</w:t>
      </w:r>
    </w:p>
    <w:p>
      <w:pPr>
        <w:pStyle w:val="BodyText"/>
      </w:pPr>
      <w:r>
        <w:t xml:space="preserve">ANNEXE B</w:t>
      </w:r>
    </w:p>
    <w:bookmarkEnd w:id="409"/>
    <w:bookmarkEnd w:id="410"/>
    <w:bookmarkStart w:id="422" w:name="X21897748b9b41cd1af23038834466e184ecead5"/>
    <w:p>
      <w:pPr>
        <w:pStyle w:val="Heading1"/>
      </w:pPr>
      <w:r>
        <w:t xml:space="preserve">Référence des cmdlets PowerShell essentielles</w:t>
      </w:r>
    </w:p>
    <w:p>
      <w:pPr>
        <w:pStyle w:val="FirstParagraph"/>
      </w:pPr>
      <w:r>
        <w:t xml:space="preserve">💡 Note sur cette annexe</w:t>
      </w:r>
      <w:r>
        <w:t xml:space="preserve"> </w:t>
      </w:r>
      <w:r>
        <w:t xml:space="preserve">Cette référence regroupe les cmdlets réellement employées dans ce manuel et dans la pratique professionnelle courante, organisées par domaine.</w:t>
      </w:r>
      <w:r>
        <w:t xml:space="preserve"> </w:t>
      </w:r>
      <w:r>
        <w:rPr>
          <w:rStyle w:val="VerbatimChar"/>
        </w:rPr>
        <w:t xml:space="preserve">Get-Command -Module &lt;Nom&gt;</w:t>
      </w:r>
      <w:r>
        <w:t xml:space="preserve"> </w:t>
      </w:r>
      <w:r>
        <w:t xml:space="preserve">permet à tout moment de retrouver la liste exhaustive et à jour des cmdlets d’un module donné directement depuis la console.</w:t>
      </w:r>
    </w:p>
    <w:bookmarkStart w:id="411" w:name="b.1-cœur-du-langage-et-objets"/>
    <w:p>
      <w:pPr>
        <w:pStyle w:val="Heading2"/>
      </w:pPr>
      <w:r>
        <w:t xml:space="preserve">B.1 Cœur du langage et objets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Get-Command</w:t>
            </w:r>
          </w:p>
        </w:tc>
        <w:tc>
          <w:tcPr/>
          <w:p>
            <w:pPr>
              <w:pStyle w:val="Compact"/>
            </w:pPr>
            <w:r>
              <w:t xml:space="preserve">Rechercher une cmdlet par nom/verbe/module</w:t>
            </w:r>
          </w:p>
        </w:tc>
        <w:tc>
          <w:tcPr/>
          <w:p>
            <w:pPr>
              <w:pStyle w:val="Compact"/>
            </w:pPr>
            <w:r>
              <w:t xml:space="preserve">8</w:t>
            </w:r>
          </w:p>
        </w:tc>
      </w:tr>
      <w:tr>
        <w:tc>
          <w:tcPr/>
          <w:p>
            <w:pPr>
              <w:pStyle w:val="Compact"/>
            </w:pPr>
            <w:r>
              <w:rPr>
                <w:rStyle w:val="VerbatimChar"/>
              </w:rPr>
              <w:t xml:space="preserve">Get-Help</w:t>
            </w:r>
          </w:p>
        </w:tc>
        <w:tc>
          <w:tcPr/>
          <w:p>
            <w:pPr>
              <w:pStyle w:val="Compact"/>
            </w:pPr>
            <w:r>
              <w:t xml:space="preserve">Afficher l’aide d’une cmdlet</w:t>
            </w:r>
          </w:p>
        </w:tc>
        <w:tc>
          <w:tcPr/>
          <w:p>
            <w:pPr>
              <w:pStyle w:val="Compact"/>
            </w:pPr>
            <w:r>
              <w:t xml:space="preserve">8</w:t>
            </w:r>
          </w:p>
        </w:tc>
      </w:tr>
      <w:tr>
        <w:tc>
          <w:tcPr/>
          <w:p>
            <w:pPr>
              <w:pStyle w:val="Compact"/>
            </w:pPr>
            <w:r>
              <w:rPr>
                <w:rStyle w:val="VerbatimChar"/>
              </w:rPr>
              <w:t xml:space="preserve">Get-Member</w:t>
            </w:r>
          </w:p>
        </w:tc>
        <w:tc>
          <w:tcPr/>
          <w:p>
            <w:pPr>
              <w:pStyle w:val="Compact"/>
            </w:pPr>
            <w:r>
              <w:t xml:space="preserve">Lister propriétés et méthodes d’un objet</w:t>
            </w:r>
          </w:p>
        </w:tc>
        <w:tc>
          <w:tcPr/>
          <w:p>
            <w:pPr>
              <w:pStyle w:val="Compact"/>
            </w:pPr>
            <w:r>
              <w:t xml:space="preserve">10</w:t>
            </w:r>
          </w:p>
        </w:tc>
      </w:tr>
      <w:tr>
        <w:tc>
          <w:tcPr/>
          <w:p>
            <w:pPr>
              <w:pStyle w:val="Compact"/>
            </w:pPr>
            <w:r>
              <w:rPr>
                <w:rStyle w:val="VerbatimChar"/>
              </w:rPr>
              <w:t xml:space="preserve">Select-Object</w:t>
            </w:r>
          </w:p>
        </w:tc>
        <w:tc>
          <w:tcPr/>
          <w:p>
            <w:pPr>
              <w:pStyle w:val="Compact"/>
            </w:pPr>
            <w:r>
              <w:t xml:space="preserve">Sélectionner des propriétés ou un sous-ensemble d’objets</w:t>
            </w:r>
          </w:p>
        </w:tc>
        <w:tc>
          <w:tcPr/>
          <w:p>
            <w:pPr>
              <w:pStyle w:val="Compact"/>
            </w:pPr>
            <w:r>
              <w:t xml:space="preserve">10</w:t>
            </w:r>
          </w:p>
        </w:tc>
      </w:tr>
      <w:tr>
        <w:tc>
          <w:tcPr/>
          <w:p>
            <w:pPr>
              <w:pStyle w:val="Compact"/>
            </w:pPr>
            <w:r>
              <w:rPr>
                <w:rStyle w:val="VerbatimChar"/>
              </w:rPr>
              <w:t xml:space="preserve">Where-Object</w:t>
            </w:r>
          </w:p>
        </w:tc>
        <w:tc>
          <w:tcPr/>
          <w:p>
            <w:pPr>
              <w:pStyle w:val="Compact"/>
            </w:pPr>
            <w:r>
              <w:t xml:space="preserve">Filtrer des objets selon une condition</w:t>
            </w:r>
          </w:p>
        </w:tc>
        <w:tc>
          <w:tcPr/>
          <w:p>
            <w:pPr>
              <w:pStyle w:val="Compact"/>
            </w:pPr>
            <w:r>
              <w:t xml:space="preserve">10</w:t>
            </w:r>
          </w:p>
        </w:tc>
      </w:tr>
      <w:tr>
        <w:tc>
          <w:tcPr/>
          <w:p>
            <w:pPr>
              <w:pStyle w:val="Compact"/>
            </w:pPr>
            <w:r>
              <w:rPr>
                <w:rStyle w:val="VerbatimChar"/>
              </w:rPr>
              <w:t xml:space="preserve">Sort-Object</w:t>
            </w:r>
          </w:p>
        </w:tc>
        <w:tc>
          <w:tcPr/>
          <w:p>
            <w:pPr>
              <w:pStyle w:val="Compact"/>
            </w:pPr>
            <w:r>
              <w:t xml:space="preserve">Trier des objets</w:t>
            </w:r>
          </w:p>
        </w:tc>
        <w:tc>
          <w:tcPr/>
          <w:p>
            <w:pPr>
              <w:pStyle w:val="Compact"/>
            </w:pPr>
            <w:r>
              <w:t xml:space="preserve">10</w:t>
            </w:r>
          </w:p>
        </w:tc>
      </w:tr>
      <w:tr>
        <w:tc>
          <w:tcPr/>
          <w:p>
            <w:pPr>
              <w:pStyle w:val="Compact"/>
            </w:pPr>
            <w:r>
              <w:rPr>
                <w:rStyle w:val="VerbatimChar"/>
              </w:rPr>
              <w:t xml:space="preserve">Group-Object</w:t>
            </w:r>
          </w:p>
        </w:tc>
        <w:tc>
          <w:tcPr/>
          <w:p>
            <w:pPr>
              <w:pStyle w:val="Compact"/>
            </w:pPr>
            <w:r>
              <w:t xml:space="preserve">Regrouper des objets par propriété</w:t>
            </w:r>
          </w:p>
        </w:tc>
        <w:tc>
          <w:tcPr/>
          <w:p>
            <w:pPr>
              <w:pStyle w:val="Compact"/>
            </w:pPr>
            <w:r>
              <w:t xml:space="preserve">10</w:t>
            </w:r>
          </w:p>
        </w:tc>
      </w:tr>
      <w:tr>
        <w:tc>
          <w:tcPr/>
          <w:p>
            <w:pPr>
              <w:pStyle w:val="Compact"/>
            </w:pPr>
            <w:r>
              <w:rPr>
                <w:rStyle w:val="VerbatimChar"/>
              </w:rPr>
              <w:t xml:space="preserve">Measure-Object</w:t>
            </w:r>
          </w:p>
        </w:tc>
        <w:tc>
          <w:tcPr/>
          <w:p>
            <w:pPr>
              <w:pStyle w:val="Compact"/>
            </w:pPr>
            <w:r>
              <w:t xml:space="preserve">Calculer somme/moyenne/min/max sur une propriété</w:t>
            </w:r>
          </w:p>
        </w:tc>
        <w:tc>
          <w:tcPr/>
          <w:p>
            <w:pPr>
              <w:pStyle w:val="Compact"/>
            </w:pPr>
            <w:r>
              <w:t xml:space="preserve">10</w:t>
            </w:r>
          </w:p>
        </w:tc>
      </w:tr>
      <w:tr>
        <w:tc>
          <w:tcPr/>
          <w:p>
            <w:pPr>
              <w:pStyle w:val="Compact"/>
            </w:pPr>
            <w:r>
              <w:rPr>
                <w:rStyle w:val="VerbatimChar"/>
              </w:rPr>
              <w:t xml:space="preserve">ForEach-Object</w:t>
            </w:r>
          </w:p>
        </w:tc>
        <w:tc>
          <w:tcPr/>
          <w:p>
            <w:pPr>
              <w:pStyle w:val="Compact"/>
            </w:pPr>
            <w:r>
              <w:t xml:space="preserve">Appliquer une action à chaque objet du pipeline</w:t>
            </w:r>
          </w:p>
        </w:tc>
        <w:tc>
          <w:tcPr/>
          <w:p>
            <w:pPr>
              <w:pStyle w:val="Compact"/>
            </w:pPr>
            <w:r>
              <w:t xml:space="preserve">13</w:t>
            </w:r>
          </w:p>
        </w:tc>
      </w:tr>
      <w:tr>
        <w:tc>
          <w:tcPr/>
          <w:p>
            <w:pPr>
              <w:pStyle w:val="Compact"/>
            </w:pPr>
            <w:r>
              <w:rPr>
                <w:rStyle w:val="VerbatimChar"/>
              </w:rPr>
              <w:t xml:space="preserve">Format-Table</w:t>
            </w:r>
            <w:r>
              <w:t xml:space="preserve"> </w:t>
            </w:r>
            <w:r>
              <w:t xml:space="preserve">/</w:t>
            </w:r>
            <w:r>
              <w:t xml:space="preserve"> </w:t>
            </w:r>
            <w:r>
              <w:rPr>
                <w:rStyle w:val="VerbatimChar"/>
              </w:rPr>
              <w:t xml:space="preserve">Format-List</w:t>
            </w:r>
          </w:p>
        </w:tc>
        <w:tc>
          <w:tcPr/>
          <w:p>
            <w:pPr>
              <w:pStyle w:val="Compact"/>
            </w:pPr>
            <w:r>
              <w:t xml:space="preserve">Contrôler l’affichage des résultats</w:t>
            </w:r>
          </w:p>
        </w:tc>
        <w:tc>
          <w:tcPr/>
          <w:p>
            <w:pPr>
              <w:pStyle w:val="Compact"/>
            </w:pPr>
            <w:r>
              <w:t xml:space="preserve">10</w:t>
            </w:r>
          </w:p>
        </w:tc>
      </w:tr>
      <w:tr>
        <w:tc>
          <w:tcPr/>
          <w:p>
            <w:pPr>
              <w:pStyle w:val="Compact"/>
            </w:pPr>
            <w:r>
              <w:rPr>
                <w:rStyle w:val="VerbatimChar"/>
              </w:rPr>
              <w:t xml:space="preserve">New-Object</w:t>
            </w:r>
          </w:p>
        </w:tc>
        <w:tc>
          <w:tcPr/>
          <w:p>
            <w:pPr>
              <w:pStyle w:val="Compact"/>
            </w:pPr>
            <w:r>
              <w:t xml:space="preserve">Créer une instance d’un type .NET</w:t>
            </w:r>
          </w:p>
        </w:tc>
        <w:tc>
          <w:tcPr/>
          <w:p>
            <w:pPr>
              <w:pStyle w:val="Compact"/>
            </w:pPr>
            <w:r>
              <w:t xml:space="preserve">10</w:t>
            </w:r>
          </w:p>
        </w:tc>
      </w:tr>
      <w:tr>
        <w:tc>
          <w:tcPr/>
          <w:p>
            <w:pPr>
              <w:pStyle w:val="Compact"/>
            </w:pPr>
            <w:r>
              <w:rPr>
                <w:rStyle w:val="VerbatimChar"/>
              </w:rPr>
              <w:t xml:space="preserve">Compare-Object</w:t>
            </w:r>
          </w:p>
        </w:tc>
        <w:tc>
          <w:tcPr/>
          <w:p>
            <w:pPr>
              <w:pStyle w:val="Compact"/>
            </w:pPr>
            <w:r>
              <w:t xml:space="preserve">Comparer deux ensembles d’objets</w:t>
            </w:r>
          </w:p>
        </w:tc>
        <w:tc>
          <w:tcPr/>
          <w:p>
            <w:pPr>
              <w:pStyle w:val="Compact"/>
            </w:pPr>
            <w:r>
              <w:t xml:space="preserve">10</w:t>
            </w:r>
          </w:p>
        </w:tc>
      </w:tr>
    </w:tbl>
    <w:bookmarkEnd w:id="411"/>
    <w:bookmarkStart w:id="412" w:name="Xda35c4703650aad9aa22f2d30445e9d7dbdd94e"/>
    <w:p>
      <w:pPr>
        <w:pStyle w:val="Heading2"/>
      </w:pPr>
      <w:r>
        <w:t xml:space="preserve">B.2 Variables, conditions, boucles, fonctions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 / mot-clé</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Get-Variable</w:t>
            </w:r>
            <w:r>
              <w:t xml:space="preserve"> </w:t>
            </w:r>
            <w:r>
              <w:t xml:space="preserve">/</w:t>
            </w:r>
            <w:r>
              <w:t xml:space="preserve"> </w:t>
            </w:r>
            <w:r>
              <w:rPr>
                <w:rStyle w:val="VerbatimChar"/>
              </w:rPr>
              <w:t xml:space="preserve">Set-Variable</w:t>
            </w:r>
          </w:p>
        </w:tc>
        <w:tc>
          <w:tcPr/>
          <w:p>
            <w:pPr>
              <w:pStyle w:val="Compact"/>
            </w:pPr>
            <w:r>
              <w:t xml:space="preserve">Consulter/définir une variable par cmdlet</w:t>
            </w:r>
          </w:p>
        </w:tc>
        <w:tc>
          <w:tcPr/>
          <w:p>
            <w:pPr>
              <w:pStyle w:val="Compact"/>
            </w:pPr>
            <w:r>
              <w:t xml:space="preserve">11</w:t>
            </w:r>
          </w:p>
        </w:tc>
      </w:tr>
      <w:tr>
        <w:tc>
          <w:tcPr/>
          <w:p>
            <w:pPr>
              <w:pStyle w:val="Compact"/>
            </w:pPr>
            <w:r>
              <w:rPr>
                <w:rStyle w:val="VerbatimChar"/>
              </w:rPr>
              <w:t xml:space="preserve">if</w:t>
            </w:r>
            <w:r>
              <w:t xml:space="preserve"> </w:t>
            </w:r>
            <w:r>
              <w:t xml:space="preserve">/</w:t>
            </w:r>
            <w:r>
              <w:t xml:space="preserve"> </w:t>
            </w:r>
            <w:r>
              <w:rPr>
                <w:rStyle w:val="VerbatimChar"/>
              </w:rPr>
              <w:t xml:space="preserve">elseif</w:t>
            </w:r>
            <w:r>
              <w:t xml:space="preserve"> </w:t>
            </w:r>
            <w:r>
              <w:t xml:space="preserve">/</w:t>
            </w:r>
            <w:r>
              <w:t xml:space="preserve"> </w:t>
            </w:r>
            <w:r>
              <w:rPr>
                <w:rStyle w:val="VerbatimChar"/>
              </w:rPr>
              <w:t xml:space="preserve">else</w:t>
            </w:r>
          </w:p>
        </w:tc>
        <w:tc>
          <w:tcPr/>
          <w:p>
            <w:pPr>
              <w:pStyle w:val="Compact"/>
            </w:pPr>
            <w:r>
              <w:t xml:space="preserve">Structure conditionnelle</w:t>
            </w:r>
          </w:p>
        </w:tc>
        <w:tc>
          <w:tcPr/>
          <w:p>
            <w:pPr>
              <w:pStyle w:val="Compact"/>
            </w:pPr>
            <w:r>
              <w:t xml:space="preserve">12</w:t>
            </w:r>
          </w:p>
        </w:tc>
      </w:tr>
      <w:tr>
        <w:tc>
          <w:tcPr/>
          <w:p>
            <w:pPr>
              <w:pStyle w:val="Compact"/>
            </w:pPr>
            <w:r>
              <w:rPr>
                <w:rStyle w:val="VerbatimChar"/>
              </w:rPr>
              <w:t xml:space="preserve">switch</w:t>
            </w:r>
          </w:p>
        </w:tc>
        <w:tc>
          <w:tcPr/>
          <w:p>
            <w:pPr>
              <w:pStyle w:val="Compact"/>
            </w:pPr>
            <w:r>
              <w:t xml:space="preserve">Structure de choix multiples</w:t>
            </w:r>
          </w:p>
        </w:tc>
        <w:tc>
          <w:tcPr/>
          <w:p>
            <w:pPr>
              <w:pStyle w:val="Compact"/>
            </w:pPr>
            <w:r>
              <w:t xml:space="preserve">12</w:t>
            </w:r>
          </w:p>
        </w:tc>
      </w:tr>
      <w:tr>
        <w:tc>
          <w:tcPr/>
          <w:p>
            <w:pPr>
              <w:pStyle w:val="Compact"/>
            </w:pPr>
            <w:r>
              <w:rPr>
                <w:rStyle w:val="VerbatimChar"/>
              </w:rPr>
              <w:t xml:space="preserve">foreach</w:t>
            </w:r>
            <w:r>
              <w:t xml:space="preserve"> </w:t>
            </w:r>
            <w:r>
              <w:t xml:space="preserve">/</w:t>
            </w:r>
            <w:r>
              <w:t xml:space="preserve"> </w:t>
            </w:r>
            <w:r>
              <w:rPr>
                <w:rStyle w:val="VerbatimChar"/>
              </w:rPr>
              <w:t xml:space="preserve">for</w:t>
            </w:r>
            <w:r>
              <w:t xml:space="preserve"> </w:t>
            </w:r>
            <w:r>
              <w:t xml:space="preserve">/</w:t>
            </w:r>
            <w:r>
              <w:t xml:space="preserve"> </w:t>
            </w:r>
            <w:r>
              <w:rPr>
                <w:rStyle w:val="VerbatimChar"/>
              </w:rPr>
              <w:t xml:space="preserve">while</w:t>
            </w:r>
            <w:r>
              <w:t xml:space="preserve"> </w:t>
            </w:r>
            <w:r>
              <w:t xml:space="preserve">/</w:t>
            </w:r>
            <w:r>
              <w:t xml:space="preserve"> </w:t>
            </w:r>
            <w:r>
              <w:rPr>
                <w:rStyle w:val="VerbatimChar"/>
              </w:rPr>
              <w:t xml:space="preserve">do-while</w:t>
            </w:r>
          </w:p>
        </w:tc>
        <w:tc>
          <w:tcPr/>
          <w:p>
            <w:pPr>
              <w:pStyle w:val="Compact"/>
            </w:pPr>
            <w:r>
              <w:t xml:space="preserve">Boucles</w:t>
            </w:r>
          </w:p>
        </w:tc>
        <w:tc>
          <w:tcPr/>
          <w:p>
            <w:pPr>
              <w:pStyle w:val="Compact"/>
            </w:pPr>
            <w:r>
              <w:t xml:space="preserve">13</w:t>
            </w:r>
          </w:p>
        </w:tc>
      </w:tr>
      <w:tr>
        <w:tc>
          <w:tcPr/>
          <w:p>
            <w:pPr>
              <w:pStyle w:val="Compact"/>
            </w:pPr>
            <w:r>
              <w:rPr>
                <w:rStyle w:val="VerbatimChar"/>
              </w:rPr>
              <w:t xml:space="preserve">function</w:t>
            </w:r>
          </w:p>
        </w:tc>
        <w:tc>
          <w:tcPr/>
          <w:p>
            <w:pPr>
              <w:pStyle w:val="Compact"/>
            </w:pPr>
            <w:r>
              <w:t xml:space="preserve">Déclarer une fonction</w:t>
            </w:r>
          </w:p>
        </w:tc>
        <w:tc>
          <w:tcPr/>
          <w:p>
            <w:pPr>
              <w:pStyle w:val="Compact"/>
            </w:pPr>
            <w:r>
              <w:t xml:space="preserve">14</w:t>
            </w:r>
          </w:p>
        </w:tc>
      </w:tr>
      <w:tr>
        <w:tc>
          <w:tcPr/>
          <w:p>
            <w:pPr>
              <w:pStyle w:val="Compact"/>
            </w:pPr>
            <w:r>
              <w:rPr>
                <w:rStyle w:val="VerbatimChar"/>
              </w:rPr>
              <w:t xml:space="preserve">param</w:t>
            </w:r>
          </w:p>
        </w:tc>
        <w:tc>
          <w:tcPr/>
          <w:p>
            <w:pPr>
              <w:pStyle w:val="Compact"/>
            </w:pPr>
            <w:r>
              <w:t xml:space="preserve">Déclarer les paramètres d’une fonction</w:t>
            </w:r>
          </w:p>
        </w:tc>
        <w:tc>
          <w:tcPr/>
          <w:p>
            <w:pPr>
              <w:pStyle w:val="Compact"/>
            </w:pPr>
            <w:r>
              <w:t xml:space="preserve">14</w:t>
            </w:r>
          </w:p>
        </w:tc>
      </w:tr>
      <w:tr>
        <w:tc>
          <w:tcPr/>
          <w:p>
            <w:pPr>
              <w:pStyle w:val="Compact"/>
            </w:pPr>
            <w:r>
              <w:rPr>
                <w:rStyle w:val="VerbatimChar"/>
              </w:rPr>
              <w:t xml:space="preserve">return</w:t>
            </w:r>
          </w:p>
        </w:tc>
        <w:tc>
          <w:tcPr/>
          <w:p>
            <w:pPr>
              <w:pStyle w:val="Compact"/>
            </w:pPr>
            <w:r>
              <w:t xml:space="preserve">Retourner une valeur depuis une fonction</w:t>
            </w:r>
          </w:p>
        </w:tc>
        <w:tc>
          <w:tcPr/>
          <w:p>
            <w:pPr>
              <w:pStyle w:val="Compact"/>
            </w:pPr>
            <w:r>
              <w:t xml:space="preserve">14</w:t>
            </w:r>
          </w:p>
        </w:tc>
      </w:tr>
    </w:tbl>
    <w:bookmarkEnd w:id="412"/>
    <w:bookmarkStart w:id="413" w:name="b.3-fichiers-et-système"/>
    <w:p>
      <w:pPr>
        <w:pStyle w:val="Heading2"/>
      </w:pPr>
      <w:r>
        <w:t xml:space="preserve">B.3 Fichiers et système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Get-ChildItem</w:t>
            </w:r>
          </w:p>
        </w:tc>
        <w:tc>
          <w:tcPr/>
          <w:p>
            <w:pPr>
              <w:pStyle w:val="Compact"/>
            </w:pPr>
            <w:r>
              <w:t xml:space="preserve">Lister fichiers/dossiers (équivalent</w:t>
            </w:r>
            <w:r>
              <w:t xml:space="preserve"> </w:t>
            </w:r>
            <w:r>
              <w:rPr>
                <w:rStyle w:val="VerbatimChar"/>
              </w:rPr>
              <w:t xml:space="preserve">dir</w:t>
            </w:r>
            <w:r>
              <w:t xml:space="preserve">/</w:t>
            </w:r>
            <w:r>
              <w:rPr>
                <w:rStyle w:val="VerbatimChar"/>
              </w:rPr>
              <w:t xml:space="preserve">ls</w:t>
            </w:r>
            <w:r>
              <w:t xml:space="preserve">)</w:t>
            </w:r>
          </w:p>
        </w:tc>
        <w:tc>
          <w:tcPr/>
          <w:p>
            <w:pPr>
              <w:pStyle w:val="Compact"/>
            </w:pPr>
            <w:r>
              <w:t xml:space="preserve">9</w:t>
            </w:r>
          </w:p>
        </w:tc>
      </w:tr>
      <w:tr>
        <w:tc>
          <w:tcPr/>
          <w:p>
            <w:pPr>
              <w:pStyle w:val="Compact"/>
            </w:pPr>
            <w:r>
              <w:rPr>
                <w:rStyle w:val="VerbatimChar"/>
              </w:rPr>
              <w:t xml:space="preserve">Get-Content</w:t>
            </w:r>
            <w:r>
              <w:t xml:space="preserve"> </w:t>
            </w:r>
            <w:r>
              <w:t xml:space="preserve">/</w:t>
            </w:r>
            <w:r>
              <w:t xml:space="preserve"> </w:t>
            </w:r>
            <w:r>
              <w:rPr>
                <w:rStyle w:val="VerbatimChar"/>
              </w:rPr>
              <w:t xml:space="preserve">Set-Content</w:t>
            </w:r>
          </w:p>
        </w:tc>
        <w:tc>
          <w:tcPr/>
          <w:p>
            <w:pPr>
              <w:pStyle w:val="Compact"/>
            </w:pPr>
            <w:r>
              <w:t xml:space="preserve">Lire/écrire le contenu d’un fichier</w:t>
            </w:r>
          </w:p>
        </w:tc>
        <w:tc>
          <w:tcPr/>
          <w:p>
            <w:pPr>
              <w:pStyle w:val="Compact"/>
            </w:pPr>
            <w:r>
              <w:t xml:space="preserve">9</w:t>
            </w:r>
          </w:p>
        </w:tc>
      </w:tr>
      <w:tr>
        <w:tc>
          <w:tcPr/>
          <w:p>
            <w:pPr>
              <w:pStyle w:val="Compact"/>
            </w:pPr>
            <w:r>
              <w:rPr>
                <w:rStyle w:val="VerbatimChar"/>
              </w:rPr>
              <w:t xml:space="preserve">Add-Content</w:t>
            </w:r>
          </w:p>
        </w:tc>
        <w:tc>
          <w:tcPr/>
          <w:p>
            <w:pPr>
              <w:pStyle w:val="Compact"/>
            </w:pPr>
            <w:r>
              <w:t xml:space="preserve">Ajouter du contenu à un fichier</w:t>
            </w:r>
          </w:p>
        </w:tc>
        <w:tc>
          <w:tcPr/>
          <w:p>
            <w:pPr>
              <w:pStyle w:val="Compact"/>
            </w:pPr>
            <w:r>
              <w:t xml:space="preserve">9</w:t>
            </w:r>
          </w:p>
        </w:tc>
      </w:tr>
      <w:tr>
        <w:tc>
          <w:tcPr/>
          <w:p>
            <w:pPr>
              <w:pStyle w:val="Compact"/>
            </w:pPr>
            <w:r>
              <w:rPr>
                <w:rStyle w:val="VerbatimChar"/>
              </w:rPr>
              <w:t xml:space="preserve">Copy-Item</w:t>
            </w:r>
            <w:r>
              <w:t xml:space="preserve"> </w:t>
            </w:r>
            <w:r>
              <w:t xml:space="preserve">/</w:t>
            </w:r>
            <w:r>
              <w:t xml:space="preserve"> </w:t>
            </w:r>
            <w:r>
              <w:rPr>
                <w:rStyle w:val="VerbatimChar"/>
              </w:rPr>
              <w:t xml:space="preserve">Move-Item</w:t>
            </w:r>
            <w:r>
              <w:t xml:space="preserve"> </w:t>
            </w:r>
            <w:r>
              <w:t xml:space="preserve">/</w:t>
            </w:r>
            <w:r>
              <w:t xml:space="preserve"> </w:t>
            </w:r>
            <w:r>
              <w:rPr>
                <w:rStyle w:val="VerbatimChar"/>
              </w:rPr>
              <w:t xml:space="preserve">Remove-Item</w:t>
            </w:r>
          </w:p>
        </w:tc>
        <w:tc>
          <w:tcPr/>
          <w:p>
            <w:pPr>
              <w:pStyle w:val="Compact"/>
            </w:pPr>
            <w:r>
              <w:t xml:space="preserve">Copier/déplacer/supprimer</w:t>
            </w:r>
          </w:p>
        </w:tc>
        <w:tc>
          <w:tcPr/>
          <w:p>
            <w:pPr>
              <w:pStyle w:val="Compact"/>
            </w:pPr>
            <w:r>
              <w:t xml:space="preserve">9</w:t>
            </w:r>
          </w:p>
        </w:tc>
      </w:tr>
      <w:tr>
        <w:tc>
          <w:tcPr/>
          <w:p>
            <w:pPr>
              <w:pStyle w:val="Compact"/>
            </w:pPr>
            <w:r>
              <w:rPr>
                <w:rStyle w:val="VerbatimChar"/>
              </w:rPr>
              <w:t xml:space="preserve">New-Item</w:t>
            </w:r>
          </w:p>
        </w:tc>
        <w:tc>
          <w:tcPr/>
          <w:p>
            <w:pPr>
              <w:pStyle w:val="Compact"/>
            </w:pPr>
            <w:r>
              <w:t xml:space="preserve">Créer un fichier ou dossier</w:t>
            </w:r>
          </w:p>
        </w:tc>
        <w:tc>
          <w:tcPr/>
          <w:p>
            <w:pPr>
              <w:pStyle w:val="Compact"/>
            </w:pPr>
            <w:r>
              <w:t xml:space="preserve">9</w:t>
            </w:r>
          </w:p>
        </w:tc>
      </w:tr>
      <w:tr>
        <w:tc>
          <w:tcPr/>
          <w:p>
            <w:pPr>
              <w:pStyle w:val="Compact"/>
            </w:pPr>
            <w:r>
              <w:rPr>
                <w:rStyle w:val="VerbatimChar"/>
              </w:rPr>
              <w:t xml:space="preserve">Test-Path</w:t>
            </w:r>
          </w:p>
        </w:tc>
        <w:tc>
          <w:tcPr/>
          <w:p>
            <w:pPr>
              <w:pStyle w:val="Compact"/>
            </w:pPr>
            <w:r>
              <w:t xml:space="preserve">Vérifier l’existence d’un chemin</w:t>
            </w:r>
          </w:p>
        </w:tc>
        <w:tc>
          <w:tcPr/>
          <w:p>
            <w:pPr>
              <w:pStyle w:val="Compact"/>
            </w:pPr>
            <w:r>
              <w:t xml:space="preserve">9</w:t>
            </w:r>
          </w:p>
        </w:tc>
      </w:tr>
      <w:tr>
        <w:tc>
          <w:tcPr/>
          <w:p>
            <w:pPr>
              <w:pStyle w:val="Compact"/>
            </w:pPr>
            <w:r>
              <w:rPr>
                <w:rStyle w:val="VerbatimChar"/>
              </w:rPr>
              <w:t xml:space="preserve">Select-String</w:t>
            </w:r>
          </w:p>
        </w:tc>
        <w:tc>
          <w:tcPr/>
          <w:p>
            <w:pPr>
              <w:pStyle w:val="Compact"/>
            </w:pPr>
            <w:r>
              <w:t xml:space="preserve">Rechercher du texte dans des fichiers (grep)</w:t>
            </w:r>
          </w:p>
        </w:tc>
        <w:tc>
          <w:tcPr/>
          <w:p>
            <w:pPr>
              <w:pStyle w:val="Compact"/>
            </w:pPr>
            <w:r>
              <w:t xml:space="preserve">17</w:t>
            </w:r>
          </w:p>
        </w:tc>
      </w:tr>
      <w:tr>
        <w:tc>
          <w:tcPr/>
          <w:p>
            <w:pPr>
              <w:pStyle w:val="Compact"/>
            </w:pPr>
            <w:r>
              <w:rPr>
                <w:rStyle w:val="VerbatimChar"/>
              </w:rPr>
              <w:t xml:space="preserve">Compress-Archive</w:t>
            </w:r>
            <w:r>
              <w:t xml:space="preserve"> </w:t>
            </w:r>
            <w:r>
              <w:t xml:space="preserve">/</w:t>
            </w:r>
            <w:r>
              <w:t xml:space="preserve"> </w:t>
            </w:r>
            <w:r>
              <w:rPr>
                <w:rStyle w:val="VerbatimChar"/>
              </w:rPr>
              <w:t xml:space="preserve">Expand-Archive</w:t>
            </w:r>
          </w:p>
        </w:tc>
        <w:tc>
          <w:tcPr/>
          <w:p>
            <w:pPr>
              <w:pStyle w:val="Compact"/>
            </w:pPr>
            <w:r>
              <w:t xml:space="preserve">Compresser/décompresser des archives ZIP</w:t>
            </w:r>
          </w:p>
        </w:tc>
        <w:tc>
          <w:tcPr/>
          <w:p>
            <w:pPr>
              <w:pStyle w:val="Compact"/>
            </w:pPr>
            <w:r>
              <w:t xml:space="preserve">17</w:t>
            </w:r>
          </w:p>
        </w:tc>
      </w:tr>
      <w:tr>
        <w:tc>
          <w:tcPr/>
          <w:p>
            <w:pPr>
              <w:pStyle w:val="Compact"/>
            </w:pPr>
            <w:r>
              <w:rPr>
                <w:rStyle w:val="VerbatimChar"/>
              </w:rPr>
              <w:t xml:space="preserve">Get-FileHash</w:t>
            </w:r>
          </w:p>
        </w:tc>
        <w:tc>
          <w:tcPr/>
          <w:p>
            <w:pPr>
              <w:pStyle w:val="Compact"/>
            </w:pPr>
            <w:r>
              <w:t xml:space="preserve">Calculer l’empreinte cryptographique d’un fichier</w:t>
            </w:r>
          </w:p>
        </w:tc>
        <w:tc>
          <w:tcPr/>
          <w:p>
            <w:pPr>
              <w:pStyle w:val="Compact"/>
            </w:pPr>
            <w:r>
              <w:t xml:space="preserve">17</w:t>
            </w:r>
          </w:p>
        </w:tc>
      </w:tr>
    </w:tbl>
    <w:bookmarkEnd w:id="413"/>
    <w:bookmarkStart w:id="414" w:name="b.4-processus-services-tâches-planifiées"/>
    <w:p>
      <w:pPr>
        <w:pStyle w:val="Heading2"/>
      </w:pPr>
      <w:r>
        <w:t xml:space="preserve">B.4 Processus, services, tâches planifiées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Get-Process</w:t>
            </w:r>
            <w:r>
              <w:t xml:space="preserve"> </w:t>
            </w:r>
            <w:r>
              <w:t xml:space="preserve">/</w:t>
            </w:r>
            <w:r>
              <w:t xml:space="preserve"> </w:t>
            </w:r>
            <w:r>
              <w:rPr>
                <w:rStyle w:val="VerbatimChar"/>
              </w:rPr>
              <w:t xml:space="preserve">Start-Process</w:t>
            </w:r>
            <w:r>
              <w:t xml:space="preserve"> </w:t>
            </w:r>
            <w:r>
              <w:t xml:space="preserve">/</w:t>
            </w:r>
            <w:r>
              <w:t xml:space="preserve"> </w:t>
            </w:r>
            <w:r>
              <w:rPr>
                <w:rStyle w:val="VerbatimChar"/>
              </w:rPr>
              <w:t xml:space="preserve">Stop-Process</w:t>
            </w:r>
          </w:p>
        </w:tc>
        <w:tc>
          <w:tcPr/>
          <w:p>
            <w:pPr>
              <w:pStyle w:val="Compact"/>
            </w:pPr>
            <w:r>
              <w:t xml:space="preserve">Gérer les processus</w:t>
            </w:r>
          </w:p>
        </w:tc>
        <w:tc>
          <w:tcPr/>
          <w:p>
            <w:pPr>
              <w:pStyle w:val="Compact"/>
            </w:pPr>
            <w:r>
              <w:t xml:space="preserve">15</w:t>
            </w:r>
          </w:p>
        </w:tc>
      </w:tr>
      <w:tr>
        <w:tc>
          <w:tcPr/>
          <w:p>
            <w:pPr>
              <w:pStyle w:val="Compact"/>
            </w:pPr>
            <w:r>
              <w:rPr>
                <w:rStyle w:val="VerbatimChar"/>
              </w:rPr>
              <w:t xml:space="preserve">Get-Service</w:t>
            </w:r>
            <w:r>
              <w:t xml:space="preserve"> </w:t>
            </w:r>
            <w:r>
              <w:t xml:space="preserve">/</w:t>
            </w:r>
            <w:r>
              <w:t xml:space="preserve"> </w:t>
            </w:r>
            <w:r>
              <w:rPr>
                <w:rStyle w:val="VerbatimChar"/>
              </w:rPr>
              <w:t xml:space="preserve">Start-Service</w:t>
            </w:r>
            <w:r>
              <w:t xml:space="preserve"> </w:t>
            </w:r>
            <w:r>
              <w:t xml:space="preserve">/</w:t>
            </w:r>
            <w:r>
              <w:t xml:space="preserve"> </w:t>
            </w:r>
            <w:r>
              <w:rPr>
                <w:rStyle w:val="VerbatimChar"/>
              </w:rPr>
              <w:t xml:space="preserve">Stop-Service</w:t>
            </w:r>
            <w:r>
              <w:t xml:space="preserve"> </w:t>
            </w:r>
            <w:r>
              <w:t xml:space="preserve">/</w:t>
            </w:r>
            <w:r>
              <w:t xml:space="preserve"> </w:t>
            </w:r>
            <w:r>
              <w:rPr>
                <w:rStyle w:val="VerbatimChar"/>
              </w:rPr>
              <w:t xml:space="preserve">Restart-Service</w:t>
            </w:r>
          </w:p>
        </w:tc>
        <w:tc>
          <w:tcPr/>
          <w:p>
            <w:pPr>
              <w:pStyle w:val="Compact"/>
            </w:pPr>
            <w:r>
              <w:t xml:space="preserve">Gérer les services</w:t>
            </w:r>
          </w:p>
        </w:tc>
        <w:tc>
          <w:tcPr/>
          <w:p>
            <w:pPr>
              <w:pStyle w:val="Compact"/>
            </w:pPr>
            <w:r>
              <w:t xml:space="preserve">15</w:t>
            </w:r>
          </w:p>
        </w:tc>
      </w:tr>
      <w:tr>
        <w:tc>
          <w:tcPr/>
          <w:p>
            <w:pPr>
              <w:pStyle w:val="Compact"/>
            </w:pPr>
            <w:r>
              <w:rPr>
                <w:rStyle w:val="VerbatimChar"/>
              </w:rPr>
              <w:t xml:space="preserve">Set-Service</w:t>
            </w:r>
          </w:p>
        </w:tc>
        <w:tc>
          <w:tcPr/>
          <w:p>
            <w:pPr>
              <w:pStyle w:val="Compact"/>
            </w:pPr>
            <w:r>
              <w:t xml:space="preserve">Configurer un service (type de démarrage)</w:t>
            </w:r>
          </w:p>
        </w:tc>
        <w:tc>
          <w:tcPr/>
          <w:p>
            <w:pPr>
              <w:pStyle w:val="Compact"/>
            </w:pPr>
            <w:r>
              <w:t xml:space="preserve">15</w:t>
            </w:r>
          </w:p>
        </w:tc>
      </w:tr>
      <w:tr>
        <w:tc>
          <w:tcPr/>
          <w:p>
            <w:pPr>
              <w:pStyle w:val="Compact"/>
            </w:pPr>
            <w:r>
              <w:rPr>
                <w:rStyle w:val="VerbatimChar"/>
              </w:rPr>
              <w:t xml:space="preserve">New-ScheduledTaskAction</w:t>
            </w:r>
            <w:r>
              <w:t xml:space="preserve"> </w:t>
            </w:r>
            <w:r>
              <w:t xml:space="preserve">/</w:t>
            </w:r>
            <w:r>
              <w:t xml:space="preserve"> </w:t>
            </w:r>
            <w:r>
              <w:rPr>
                <w:rStyle w:val="VerbatimChar"/>
              </w:rPr>
              <w:t xml:space="preserve">Trigger</w:t>
            </w:r>
            <w:r>
              <w:t xml:space="preserve"> </w:t>
            </w:r>
            <w:r>
              <w:t xml:space="preserve">/</w:t>
            </w:r>
            <w:r>
              <w:t xml:space="preserve"> </w:t>
            </w:r>
            <w:r>
              <w:rPr>
                <w:rStyle w:val="VerbatimChar"/>
              </w:rPr>
              <w:t xml:space="preserve">Principal</w:t>
            </w:r>
          </w:p>
        </w:tc>
        <w:tc>
          <w:tcPr/>
          <w:p>
            <w:pPr>
              <w:pStyle w:val="Compact"/>
            </w:pPr>
            <w:r>
              <w:t xml:space="preserve">Composer une tâche planifiée</w:t>
            </w:r>
          </w:p>
        </w:tc>
        <w:tc>
          <w:tcPr/>
          <w:p>
            <w:pPr>
              <w:pStyle w:val="Compact"/>
            </w:pPr>
            <w:r>
              <w:t xml:space="preserve">15</w:t>
            </w:r>
          </w:p>
        </w:tc>
      </w:tr>
      <w:tr>
        <w:tc>
          <w:tcPr/>
          <w:p>
            <w:pPr>
              <w:pStyle w:val="Compact"/>
            </w:pPr>
            <w:r>
              <w:rPr>
                <w:rStyle w:val="VerbatimChar"/>
              </w:rPr>
              <w:t xml:space="preserve">Register-ScheduledTask</w:t>
            </w:r>
            <w:r>
              <w:t xml:space="preserve"> </w:t>
            </w:r>
            <w:r>
              <w:t xml:space="preserve">/</w:t>
            </w:r>
            <w:r>
              <w:t xml:space="preserve"> </w:t>
            </w:r>
            <w:r>
              <w:rPr>
                <w:rStyle w:val="VerbatimChar"/>
              </w:rPr>
              <w:t xml:space="preserve">Get-ScheduledTask</w:t>
            </w:r>
            <w:r>
              <w:t xml:space="preserve"> </w:t>
            </w:r>
            <w:r>
              <w:t xml:space="preserve">/</w:t>
            </w:r>
            <w:r>
              <w:t xml:space="preserve"> </w:t>
            </w:r>
            <w:r>
              <w:rPr>
                <w:rStyle w:val="VerbatimChar"/>
              </w:rPr>
              <w:t xml:space="preserve">Unregister-ScheduledTask</w:t>
            </w:r>
          </w:p>
        </w:tc>
        <w:tc>
          <w:tcPr/>
          <w:p>
            <w:pPr>
              <w:pStyle w:val="Compact"/>
            </w:pPr>
            <w:r>
              <w:t xml:space="preserve">Gérer les tâches planifiées</w:t>
            </w:r>
          </w:p>
        </w:tc>
        <w:tc>
          <w:tcPr/>
          <w:p>
            <w:pPr>
              <w:pStyle w:val="Compact"/>
            </w:pPr>
            <w:r>
              <w:t xml:space="preserve">15</w:t>
            </w:r>
          </w:p>
        </w:tc>
      </w:tr>
    </w:tbl>
    <w:bookmarkEnd w:id="414"/>
    <w:bookmarkStart w:id="415" w:name="Xab4d7514d0fe86c784818c1c5d20c94ea25fb04"/>
    <w:p>
      <w:pPr>
        <w:pStyle w:val="Heading2"/>
      </w:pPr>
      <w:r>
        <w:t xml:space="preserve">B.5 Utilisateurs, groupes, Active Directory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Get-LocalUser</w:t>
            </w:r>
            <w:r>
              <w:t xml:space="preserve"> </w:t>
            </w:r>
            <w:r>
              <w:t xml:space="preserve">/</w:t>
            </w:r>
            <w:r>
              <w:t xml:space="preserve"> </w:t>
            </w:r>
            <w:r>
              <w:rPr>
                <w:rStyle w:val="VerbatimChar"/>
              </w:rPr>
              <w:t xml:space="preserve">New-LocalUser</w:t>
            </w:r>
            <w:r>
              <w:t xml:space="preserve"> </w:t>
            </w:r>
            <w:r>
              <w:t xml:space="preserve">/</w:t>
            </w:r>
            <w:r>
              <w:t xml:space="preserve"> </w:t>
            </w:r>
            <w:r>
              <w:rPr>
                <w:rStyle w:val="VerbatimChar"/>
              </w:rPr>
              <w:t xml:space="preserve">Remove-LocalUser</w:t>
            </w:r>
          </w:p>
        </w:tc>
        <w:tc>
          <w:tcPr/>
          <w:p>
            <w:pPr>
              <w:pStyle w:val="Compact"/>
            </w:pPr>
            <w:r>
              <w:t xml:space="preserve">Comptes locaux</w:t>
            </w:r>
          </w:p>
        </w:tc>
        <w:tc>
          <w:tcPr/>
          <w:p>
            <w:pPr>
              <w:pStyle w:val="Compact"/>
            </w:pPr>
            <w:r>
              <w:t xml:space="preserve">16</w:t>
            </w:r>
          </w:p>
        </w:tc>
      </w:tr>
      <w:tr>
        <w:tc>
          <w:tcPr/>
          <w:p>
            <w:pPr>
              <w:pStyle w:val="Compact"/>
            </w:pPr>
            <w:r>
              <w:rPr>
                <w:rStyle w:val="VerbatimChar"/>
              </w:rPr>
              <w:t xml:space="preserve">Get-LocalGroup</w:t>
            </w:r>
            <w:r>
              <w:t xml:space="preserve"> </w:t>
            </w:r>
            <w:r>
              <w:t xml:space="preserve">/</w:t>
            </w:r>
            <w:r>
              <w:t xml:space="preserve"> </w:t>
            </w:r>
            <w:r>
              <w:rPr>
                <w:rStyle w:val="VerbatimChar"/>
              </w:rPr>
              <w:t xml:space="preserve">Add-LocalGroupMember</w:t>
            </w:r>
          </w:p>
        </w:tc>
        <w:tc>
          <w:tcPr/>
          <w:p>
            <w:pPr>
              <w:pStyle w:val="Compact"/>
            </w:pPr>
            <w:r>
              <w:t xml:space="preserve">Groupes locaux</w:t>
            </w:r>
          </w:p>
        </w:tc>
        <w:tc>
          <w:tcPr/>
          <w:p>
            <w:pPr>
              <w:pStyle w:val="Compact"/>
            </w:pPr>
            <w:r>
              <w:t xml:space="preserve">16</w:t>
            </w:r>
          </w:p>
        </w:tc>
      </w:tr>
      <w:tr>
        <w:tc>
          <w:tcPr/>
          <w:p>
            <w:pPr>
              <w:pStyle w:val="Compact"/>
            </w:pPr>
            <w:r>
              <w:rPr>
                <w:rStyle w:val="VerbatimChar"/>
              </w:rPr>
              <w:t xml:space="preserve">Get-ADUser</w:t>
            </w:r>
            <w:r>
              <w:t xml:space="preserve"> </w:t>
            </w:r>
            <w:r>
              <w:t xml:space="preserve">/</w:t>
            </w:r>
            <w:r>
              <w:t xml:space="preserve"> </w:t>
            </w:r>
            <w:r>
              <w:rPr>
                <w:rStyle w:val="VerbatimChar"/>
              </w:rPr>
              <w:t xml:space="preserve">New-ADUser</w:t>
            </w:r>
            <w:r>
              <w:t xml:space="preserve"> </w:t>
            </w:r>
            <w:r>
              <w:t xml:space="preserve">/</w:t>
            </w:r>
            <w:r>
              <w:t xml:space="preserve"> </w:t>
            </w:r>
            <w:r>
              <w:rPr>
                <w:rStyle w:val="VerbatimChar"/>
              </w:rPr>
              <w:t xml:space="preserve">Set-ADUser</w:t>
            </w:r>
          </w:p>
        </w:tc>
        <w:tc>
          <w:tcPr/>
          <w:p>
            <w:pPr>
              <w:pStyle w:val="Compact"/>
            </w:pPr>
            <w:r>
              <w:t xml:space="preserve">Utilisateurs Active Directory</w:t>
            </w:r>
          </w:p>
        </w:tc>
        <w:tc>
          <w:tcPr/>
          <w:p>
            <w:pPr>
              <w:pStyle w:val="Compact"/>
            </w:pPr>
            <w:r>
              <w:t xml:space="preserve">21</w:t>
            </w:r>
          </w:p>
        </w:tc>
      </w:tr>
      <w:tr>
        <w:tc>
          <w:tcPr/>
          <w:p>
            <w:pPr>
              <w:pStyle w:val="Compact"/>
            </w:pPr>
            <w:r>
              <w:rPr>
                <w:rStyle w:val="VerbatimChar"/>
              </w:rPr>
              <w:t xml:space="preserve">Get-ADGroup</w:t>
            </w:r>
            <w:r>
              <w:t xml:space="preserve"> </w:t>
            </w:r>
            <w:r>
              <w:t xml:space="preserve">/</w:t>
            </w:r>
            <w:r>
              <w:t xml:space="preserve"> </w:t>
            </w:r>
            <w:r>
              <w:rPr>
                <w:rStyle w:val="VerbatimChar"/>
              </w:rPr>
              <w:t xml:space="preserve">Add-ADGroupMember</w:t>
            </w:r>
          </w:p>
        </w:tc>
        <w:tc>
          <w:tcPr/>
          <w:p>
            <w:pPr>
              <w:pStyle w:val="Compact"/>
            </w:pPr>
            <w:r>
              <w:t xml:space="preserve">Groupes Active Directory</w:t>
            </w:r>
          </w:p>
        </w:tc>
        <w:tc>
          <w:tcPr/>
          <w:p>
            <w:pPr>
              <w:pStyle w:val="Compact"/>
            </w:pPr>
            <w:r>
              <w:t xml:space="preserve">21</w:t>
            </w:r>
          </w:p>
        </w:tc>
      </w:tr>
      <w:tr>
        <w:tc>
          <w:tcPr/>
          <w:p>
            <w:pPr>
              <w:pStyle w:val="Compact"/>
            </w:pPr>
            <w:r>
              <w:rPr>
                <w:rStyle w:val="VerbatimChar"/>
              </w:rPr>
              <w:t xml:space="preserve">Search-ADAccount</w:t>
            </w:r>
            <w:r>
              <w:t xml:space="preserve"> </w:t>
            </w:r>
            <w:r>
              <w:t xml:space="preserve">/</w:t>
            </w:r>
            <w:r>
              <w:t xml:space="preserve"> </w:t>
            </w:r>
            <w:r>
              <w:rPr>
                <w:rStyle w:val="VerbatimChar"/>
              </w:rPr>
              <w:t xml:space="preserve">Unlock-ADAccount</w:t>
            </w:r>
          </w:p>
        </w:tc>
        <w:tc>
          <w:tcPr/>
          <w:p>
            <w:pPr>
              <w:pStyle w:val="Compact"/>
            </w:pPr>
            <w:r>
              <w:t xml:space="preserve">Comptes verrouillés/expirés</w:t>
            </w:r>
          </w:p>
        </w:tc>
        <w:tc>
          <w:tcPr/>
          <w:p>
            <w:pPr>
              <w:pStyle w:val="Compact"/>
            </w:pPr>
            <w:r>
              <w:t xml:space="preserve">21</w:t>
            </w:r>
          </w:p>
        </w:tc>
      </w:tr>
    </w:tbl>
    <w:bookmarkEnd w:id="415"/>
    <w:bookmarkStart w:id="416" w:name="b.6-réseau"/>
    <w:p>
      <w:pPr>
        <w:pStyle w:val="Heading2"/>
      </w:pPr>
      <w:r>
        <w:t xml:space="preserve">B.6 Réseau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Get-NetIPConfiguration</w:t>
            </w:r>
            <w:r>
              <w:t xml:space="preserve"> </w:t>
            </w:r>
            <w:r>
              <w:t xml:space="preserve">/</w:t>
            </w:r>
            <w:r>
              <w:t xml:space="preserve"> </w:t>
            </w:r>
            <w:r>
              <w:rPr>
                <w:rStyle w:val="VerbatimChar"/>
              </w:rPr>
              <w:t xml:space="preserve">Get-NetIPAddress</w:t>
            </w:r>
          </w:p>
        </w:tc>
        <w:tc>
          <w:tcPr/>
          <w:p>
            <w:pPr>
              <w:pStyle w:val="Compact"/>
            </w:pPr>
            <w:r>
              <w:t xml:space="preserve">Configuration IP</w:t>
            </w:r>
          </w:p>
        </w:tc>
        <w:tc>
          <w:tcPr/>
          <w:p>
            <w:pPr>
              <w:pStyle w:val="Compact"/>
            </w:pPr>
            <w:r>
              <w:t xml:space="preserve">18</w:t>
            </w:r>
          </w:p>
        </w:tc>
      </w:tr>
      <w:tr>
        <w:tc>
          <w:tcPr/>
          <w:p>
            <w:pPr>
              <w:pStyle w:val="Compact"/>
            </w:pPr>
            <w:r>
              <w:rPr>
                <w:rStyle w:val="VerbatimChar"/>
              </w:rPr>
              <w:t xml:space="preserve">Test-Connection</w:t>
            </w:r>
          </w:p>
        </w:tc>
        <w:tc>
          <w:tcPr/>
          <w:p>
            <w:pPr>
              <w:pStyle w:val="Compact"/>
            </w:pPr>
            <w:r>
              <w:t xml:space="preserve">Équivalent objet de</w:t>
            </w:r>
            <w:r>
              <w:t xml:space="preserve"> </w:t>
            </w:r>
            <w:r>
              <w:rPr>
                <w:rStyle w:val="VerbatimChar"/>
              </w:rPr>
              <w:t xml:space="preserve">ping</w:t>
            </w:r>
          </w:p>
        </w:tc>
        <w:tc>
          <w:tcPr/>
          <w:p>
            <w:pPr>
              <w:pStyle w:val="Compact"/>
            </w:pPr>
            <w:r>
              <w:t xml:space="preserve">18</w:t>
            </w:r>
          </w:p>
        </w:tc>
      </w:tr>
      <w:tr>
        <w:tc>
          <w:tcPr/>
          <w:p>
            <w:pPr>
              <w:pStyle w:val="Compact"/>
            </w:pPr>
            <w:r>
              <w:rPr>
                <w:rStyle w:val="VerbatimChar"/>
              </w:rPr>
              <w:t xml:space="preserve">Test-NetConnection</w:t>
            </w:r>
          </w:p>
        </w:tc>
        <w:tc>
          <w:tcPr/>
          <w:p>
            <w:pPr>
              <w:pStyle w:val="Compact"/>
            </w:pPr>
            <w:r>
              <w:t xml:space="preserve">Tester un port/une route spécifique</w:t>
            </w:r>
          </w:p>
        </w:tc>
        <w:tc>
          <w:tcPr/>
          <w:p>
            <w:pPr>
              <w:pStyle w:val="Compact"/>
            </w:pPr>
            <w:r>
              <w:t xml:space="preserve">18</w:t>
            </w:r>
          </w:p>
        </w:tc>
      </w:tr>
      <w:tr>
        <w:tc>
          <w:tcPr/>
          <w:p>
            <w:pPr>
              <w:pStyle w:val="Compact"/>
            </w:pPr>
            <w:r>
              <w:rPr>
                <w:rStyle w:val="VerbatimChar"/>
              </w:rPr>
              <w:t xml:space="preserve">Get-NetTCPConnection</w:t>
            </w:r>
          </w:p>
        </w:tc>
        <w:tc>
          <w:tcPr/>
          <w:p>
            <w:pPr>
              <w:pStyle w:val="Compact"/>
            </w:pPr>
            <w:r>
              <w:t xml:space="preserve">Connexions TCP actives</w:t>
            </w:r>
          </w:p>
        </w:tc>
        <w:tc>
          <w:tcPr/>
          <w:p>
            <w:pPr>
              <w:pStyle w:val="Compact"/>
            </w:pPr>
            <w:r>
              <w:t xml:space="preserve">18</w:t>
            </w:r>
          </w:p>
        </w:tc>
      </w:tr>
      <w:tr>
        <w:tc>
          <w:tcPr/>
          <w:p>
            <w:pPr>
              <w:pStyle w:val="Compact"/>
            </w:pPr>
            <w:r>
              <w:rPr>
                <w:rStyle w:val="VerbatimChar"/>
              </w:rPr>
              <w:t xml:space="preserve">Resolve-DnsName</w:t>
            </w:r>
          </w:p>
        </w:tc>
        <w:tc>
          <w:tcPr/>
          <w:p>
            <w:pPr>
              <w:pStyle w:val="Compact"/>
            </w:pPr>
            <w:r>
              <w:t xml:space="preserve">Résolution DNS</w:t>
            </w:r>
          </w:p>
        </w:tc>
        <w:tc>
          <w:tcPr/>
          <w:p>
            <w:pPr>
              <w:pStyle w:val="Compact"/>
            </w:pPr>
            <w:r>
              <w:t xml:space="preserve">18</w:t>
            </w:r>
          </w:p>
        </w:tc>
      </w:tr>
      <w:tr>
        <w:tc>
          <w:tcPr/>
          <w:p>
            <w:pPr>
              <w:pStyle w:val="Compact"/>
            </w:pPr>
            <w:r>
              <w:rPr>
                <w:rStyle w:val="VerbatimChar"/>
              </w:rPr>
              <w:t xml:space="preserve">Get-NetAdapter</w:t>
            </w:r>
          </w:p>
        </w:tc>
        <w:tc>
          <w:tcPr/>
          <w:p>
            <w:pPr>
              <w:pStyle w:val="Compact"/>
            </w:pPr>
            <w:r>
              <w:t xml:space="preserve">Cartes réseau</w:t>
            </w:r>
          </w:p>
        </w:tc>
        <w:tc>
          <w:tcPr/>
          <w:p>
            <w:pPr>
              <w:pStyle w:val="Compact"/>
            </w:pPr>
            <w:r>
              <w:t xml:space="preserve">18</w:t>
            </w:r>
          </w:p>
        </w:tc>
      </w:tr>
      <w:tr>
        <w:tc>
          <w:tcPr/>
          <w:p>
            <w:pPr>
              <w:pStyle w:val="Compact"/>
            </w:pPr>
            <w:r>
              <w:rPr>
                <w:rStyle w:val="VerbatimChar"/>
              </w:rPr>
              <w:t xml:space="preserve">Invoke-WebRequest</w:t>
            </w:r>
            <w:r>
              <w:t xml:space="preserve"> </w:t>
            </w:r>
            <w:r>
              <w:t xml:space="preserve">/</w:t>
            </w:r>
            <w:r>
              <w:t xml:space="preserve"> </w:t>
            </w:r>
            <w:r>
              <w:rPr>
                <w:rStyle w:val="VerbatimChar"/>
              </w:rPr>
              <w:t xml:space="preserve">Invoke-RestMethod</w:t>
            </w:r>
          </w:p>
        </w:tc>
        <w:tc>
          <w:tcPr/>
          <w:p>
            <w:pPr>
              <w:pStyle w:val="Compact"/>
            </w:pPr>
            <w:r>
              <w:t xml:space="preserve">Requêtes HTTP/API REST</w:t>
            </w:r>
          </w:p>
        </w:tc>
        <w:tc>
          <w:tcPr/>
          <w:p>
            <w:pPr>
              <w:pStyle w:val="Compact"/>
            </w:pPr>
            <w:r>
              <w:t xml:space="preserve">18</w:t>
            </w:r>
          </w:p>
        </w:tc>
      </w:tr>
    </w:tbl>
    <w:bookmarkEnd w:id="416"/>
    <w:bookmarkStart w:id="417" w:name="X05c01da261a0de7775ad5bb0921459333d7a5fb"/>
    <w:p>
      <w:pPr>
        <w:pStyle w:val="Heading2"/>
      </w:pPr>
      <w:r>
        <w:t xml:space="preserve">B.7 Registre, pare-feu, Defender, disques, partages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Get-Item</w:t>
            </w:r>
            <w:r>
              <w:t xml:space="preserve"> </w:t>
            </w:r>
            <w:r>
              <w:t xml:space="preserve">/</w:t>
            </w:r>
            <w:r>
              <w:t xml:space="preserve"> </w:t>
            </w:r>
            <w:r>
              <w:rPr>
                <w:rStyle w:val="VerbatimChar"/>
              </w:rPr>
              <w:t xml:space="preserve">New-Item</w:t>
            </w:r>
            <w:r>
              <w:t xml:space="preserve"> </w:t>
            </w:r>
            <w:r>
              <w:t xml:space="preserve">(sur</w:t>
            </w:r>
            <w:r>
              <w:t xml:space="preserve"> </w:t>
            </w:r>
            <w:r>
              <w:rPr>
                <w:rStyle w:val="VerbatimChar"/>
              </w:rPr>
              <w:t xml:space="preserve">HKLM:</w:t>
            </w:r>
            <w:r>
              <w:t xml:space="preserve">/</w:t>
            </w:r>
            <w:r>
              <w:rPr>
                <w:rStyle w:val="VerbatimChar"/>
              </w:rPr>
              <w:t xml:space="preserve">HKCU:</w:t>
            </w:r>
            <w:r>
              <w:t xml:space="preserve">)</w:t>
            </w:r>
          </w:p>
        </w:tc>
        <w:tc>
          <w:tcPr/>
          <w:p>
            <w:pPr>
              <w:pStyle w:val="Compact"/>
            </w:pPr>
            <w:r>
              <w:t xml:space="preserve">Registre Windows</w:t>
            </w:r>
          </w:p>
        </w:tc>
        <w:tc>
          <w:tcPr/>
          <w:p>
            <w:pPr>
              <w:pStyle w:val="Compact"/>
            </w:pPr>
            <w:r>
              <w:t xml:space="preserve">19</w:t>
            </w:r>
          </w:p>
        </w:tc>
      </w:tr>
      <w:tr>
        <w:tc>
          <w:tcPr/>
          <w:p>
            <w:pPr>
              <w:pStyle w:val="Compact"/>
            </w:pPr>
            <w:r>
              <w:rPr>
                <w:rStyle w:val="VerbatimChar"/>
              </w:rPr>
              <w:t xml:space="preserve">Get-NetFirewallRule</w:t>
            </w:r>
            <w:r>
              <w:t xml:space="preserve"> </w:t>
            </w:r>
            <w:r>
              <w:t xml:space="preserve">/</w:t>
            </w:r>
            <w:r>
              <w:t xml:space="preserve"> </w:t>
            </w:r>
            <w:r>
              <w:rPr>
                <w:rStyle w:val="VerbatimChar"/>
              </w:rPr>
              <w:t xml:space="preserve">New-NetFirewallRule</w:t>
            </w:r>
          </w:p>
        </w:tc>
        <w:tc>
          <w:tcPr/>
          <w:p>
            <w:pPr>
              <w:pStyle w:val="Compact"/>
            </w:pPr>
            <w:r>
              <w:t xml:space="preserve">Pare-feu Windows</w:t>
            </w:r>
          </w:p>
        </w:tc>
        <w:tc>
          <w:tcPr/>
          <w:p>
            <w:pPr>
              <w:pStyle w:val="Compact"/>
            </w:pPr>
            <w:r>
              <w:t xml:space="preserve">19</w:t>
            </w:r>
          </w:p>
        </w:tc>
      </w:tr>
      <w:tr>
        <w:tc>
          <w:tcPr/>
          <w:p>
            <w:pPr>
              <w:pStyle w:val="Compact"/>
            </w:pPr>
            <w:r>
              <w:rPr>
                <w:rStyle w:val="VerbatimChar"/>
              </w:rPr>
              <w:t xml:space="preserve">Get-MpComputerStatus</w:t>
            </w:r>
            <w:r>
              <w:t xml:space="preserve"> </w:t>
            </w:r>
            <w:r>
              <w:t xml:space="preserve">/</w:t>
            </w:r>
            <w:r>
              <w:t xml:space="preserve"> </w:t>
            </w:r>
            <w:r>
              <w:rPr>
                <w:rStyle w:val="VerbatimChar"/>
              </w:rPr>
              <w:t xml:space="preserve">Start-MpScan</w:t>
            </w:r>
          </w:p>
        </w:tc>
        <w:tc>
          <w:tcPr/>
          <w:p>
            <w:pPr>
              <w:pStyle w:val="Compact"/>
            </w:pPr>
            <w:r>
              <w:t xml:space="preserve">Windows Defender</w:t>
            </w:r>
          </w:p>
        </w:tc>
        <w:tc>
          <w:tcPr/>
          <w:p>
            <w:pPr>
              <w:pStyle w:val="Compact"/>
            </w:pPr>
            <w:r>
              <w:t xml:space="preserve">19</w:t>
            </w:r>
          </w:p>
        </w:tc>
      </w:tr>
      <w:tr>
        <w:tc>
          <w:tcPr/>
          <w:p>
            <w:pPr>
              <w:pStyle w:val="Compact"/>
            </w:pPr>
            <w:r>
              <w:rPr>
                <w:rStyle w:val="VerbatimChar"/>
              </w:rPr>
              <w:t xml:space="preserve">Get-Disk</w:t>
            </w:r>
            <w:r>
              <w:t xml:space="preserve"> </w:t>
            </w:r>
            <w:r>
              <w:t xml:space="preserve">/</w:t>
            </w:r>
            <w:r>
              <w:t xml:space="preserve"> </w:t>
            </w:r>
            <w:r>
              <w:rPr>
                <w:rStyle w:val="VerbatimChar"/>
              </w:rPr>
              <w:t xml:space="preserve">New-Partition</w:t>
            </w:r>
            <w:r>
              <w:t xml:space="preserve"> </w:t>
            </w:r>
            <w:r>
              <w:t xml:space="preserve">/</w:t>
            </w:r>
            <w:r>
              <w:t xml:space="preserve"> </w:t>
            </w:r>
            <w:r>
              <w:rPr>
                <w:rStyle w:val="VerbatimChar"/>
              </w:rPr>
              <w:t xml:space="preserve">Format-Volume</w:t>
            </w:r>
          </w:p>
        </w:tc>
        <w:tc>
          <w:tcPr/>
          <w:p>
            <w:pPr>
              <w:pStyle w:val="Compact"/>
            </w:pPr>
            <w:r>
              <w:t xml:space="preserve">Gestion de disques</w:t>
            </w:r>
          </w:p>
        </w:tc>
        <w:tc>
          <w:tcPr/>
          <w:p>
            <w:pPr>
              <w:pStyle w:val="Compact"/>
            </w:pPr>
            <w:r>
              <w:t xml:space="preserve">19</w:t>
            </w:r>
          </w:p>
        </w:tc>
      </w:tr>
      <w:tr>
        <w:tc>
          <w:tcPr/>
          <w:p>
            <w:pPr>
              <w:pStyle w:val="Compact"/>
            </w:pPr>
            <w:r>
              <w:rPr>
                <w:rStyle w:val="VerbatimChar"/>
              </w:rPr>
              <w:t xml:space="preserve">Get-Volume</w:t>
            </w:r>
          </w:p>
        </w:tc>
        <w:tc>
          <w:tcPr/>
          <w:p>
            <w:pPr>
              <w:pStyle w:val="Compact"/>
            </w:pPr>
            <w:r>
              <w:t xml:space="preserve">Volumes et espace disque</w:t>
            </w:r>
          </w:p>
        </w:tc>
        <w:tc>
          <w:tcPr/>
          <w:p>
            <w:pPr>
              <w:pStyle w:val="Compact"/>
            </w:pPr>
            <w:r>
              <w:t xml:space="preserve">19</w:t>
            </w:r>
          </w:p>
        </w:tc>
      </w:tr>
      <w:tr>
        <w:tc>
          <w:tcPr/>
          <w:p>
            <w:pPr>
              <w:pStyle w:val="Compact"/>
            </w:pPr>
            <w:r>
              <w:rPr>
                <w:rStyle w:val="VerbatimChar"/>
              </w:rPr>
              <w:t xml:space="preserve">New-SmbShare</w:t>
            </w:r>
            <w:r>
              <w:t xml:space="preserve"> </w:t>
            </w:r>
            <w:r>
              <w:t xml:space="preserve">/</w:t>
            </w:r>
            <w:r>
              <w:t xml:space="preserve"> </w:t>
            </w:r>
            <w:r>
              <w:rPr>
                <w:rStyle w:val="VerbatimChar"/>
              </w:rPr>
              <w:t xml:space="preserve">Grant-SmbShareAccess</w:t>
            </w:r>
          </w:p>
        </w:tc>
        <w:tc>
          <w:tcPr/>
          <w:p>
            <w:pPr>
              <w:pStyle w:val="Compact"/>
            </w:pPr>
            <w:r>
              <w:t xml:space="preserve">Partages réseau SMB</w:t>
            </w:r>
          </w:p>
        </w:tc>
        <w:tc>
          <w:tcPr/>
          <w:p>
            <w:pPr>
              <w:pStyle w:val="Compact"/>
            </w:pPr>
            <w:r>
              <w:t xml:space="preserve">19</w:t>
            </w:r>
          </w:p>
        </w:tc>
      </w:tr>
    </w:tbl>
    <w:bookmarkEnd w:id="417"/>
    <w:bookmarkStart w:id="418" w:name="b.8-wmicim"/>
    <w:p>
      <w:pPr>
        <w:pStyle w:val="Heading2"/>
      </w:pPr>
      <w:r>
        <w:t xml:space="preserve">B.8 WMI/CIM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Get-CimInstance</w:t>
            </w:r>
          </w:p>
        </w:tc>
        <w:tc>
          <w:tcPr/>
          <w:p>
            <w:pPr>
              <w:pStyle w:val="Compact"/>
            </w:pPr>
            <w:r>
              <w:t xml:space="preserve">Interroger une classe CIM/WMI</w:t>
            </w:r>
          </w:p>
        </w:tc>
        <w:tc>
          <w:tcPr/>
          <w:p>
            <w:pPr>
              <w:pStyle w:val="Compact"/>
            </w:pPr>
            <w:r>
              <w:t xml:space="preserve">20</w:t>
            </w:r>
          </w:p>
        </w:tc>
      </w:tr>
      <w:tr>
        <w:tc>
          <w:tcPr/>
          <w:p>
            <w:pPr>
              <w:pStyle w:val="Compact"/>
            </w:pPr>
            <w:r>
              <w:rPr>
                <w:rStyle w:val="VerbatimChar"/>
              </w:rPr>
              <w:t xml:space="preserve">Invoke-CimMethod</w:t>
            </w:r>
          </w:p>
        </w:tc>
        <w:tc>
          <w:tcPr/>
          <w:p>
            <w:pPr>
              <w:pStyle w:val="Compact"/>
            </w:pPr>
            <w:r>
              <w:t xml:space="preserve">Invoquer une méthode CIM</w:t>
            </w:r>
          </w:p>
        </w:tc>
        <w:tc>
          <w:tcPr/>
          <w:p>
            <w:pPr>
              <w:pStyle w:val="Compact"/>
            </w:pPr>
            <w:r>
              <w:t xml:space="preserve">20</w:t>
            </w:r>
          </w:p>
        </w:tc>
      </w:tr>
      <w:tr>
        <w:tc>
          <w:tcPr/>
          <w:p>
            <w:pPr>
              <w:pStyle w:val="Compact"/>
            </w:pPr>
            <w:r>
              <w:rPr>
                <w:rStyle w:val="VerbatimChar"/>
              </w:rPr>
              <w:t xml:space="preserve">New-CimSession</w:t>
            </w:r>
            <w:r>
              <w:t xml:space="preserve"> </w:t>
            </w:r>
            <w:r>
              <w:t xml:space="preserve">/</w:t>
            </w:r>
            <w:r>
              <w:t xml:space="preserve"> </w:t>
            </w:r>
            <w:r>
              <w:rPr>
                <w:rStyle w:val="VerbatimChar"/>
              </w:rPr>
              <w:t xml:space="preserve">Remove-CimSession</w:t>
            </w:r>
          </w:p>
        </w:tc>
        <w:tc>
          <w:tcPr/>
          <w:p>
            <w:pPr>
              <w:pStyle w:val="Compact"/>
            </w:pPr>
            <w:r>
              <w:t xml:space="preserve">Session CIM distante</w:t>
            </w:r>
          </w:p>
        </w:tc>
        <w:tc>
          <w:tcPr/>
          <w:p>
            <w:pPr>
              <w:pStyle w:val="Compact"/>
            </w:pPr>
            <w:r>
              <w:t xml:space="preserve">20</w:t>
            </w:r>
          </w:p>
        </w:tc>
      </w:tr>
      <w:tr>
        <w:tc>
          <w:tcPr/>
          <w:p>
            <w:pPr>
              <w:pStyle w:val="Compact"/>
            </w:pPr>
            <w:r>
              <w:rPr>
                <w:rStyle w:val="VerbatimChar"/>
              </w:rPr>
              <w:t xml:space="preserve">Get-CimClass</w:t>
            </w:r>
          </w:p>
        </w:tc>
        <w:tc>
          <w:tcPr/>
          <w:p>
            <w:pPr>
              <w:pStyle w:val="Compact"/>
            </w:pPr>
            <w:r>
              <w:t xml:space="preserve">Explorer les classes CIM disponibles</w:t>
            </w:r>
          </w:p>
        </w:tc>
        <w:tc>
          <w:tcPr/>
          <w:p>
            <w:pPr>
              <w:pStyle w:val="Compact"/>
            </w:pPr>
            <w:r>
              <w:t xml:space="preserve">20</w:t>
            </w:r>
          </w:p>
        </w:tc>
      </w:tr>
    </w:tbl>
    <w:bookmarkEnd w:id="418"/>
    <w:bookmarkStart w:id="419" w:name="b.9-sécurité"/>
    <w:p>
      <w:pPr>
        <w:pStyle w:val="Heading2"/>
      </w:pPr>
      <w:r>
        <w:t xml:space="preserve">B.9 Sécurité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Get-Acl</w:t>
            </w:r>
            <w:r>
              <w:t xml:space="preserve"> </w:t>
            </w:r>
            <w:r>
              <w:t xml:space="preserve">/</w:t>
            </w:r>
            <w:r>
              <w:t xml:space="preserve"> </w:t>
            </w:r>
            <w:r>
              <w:rPr>
                <w:rStyle w:val="VerbatimChar"/>
              </w:rPr>
              <w:t xml:space="preserve">Set-Acl</w:t>
            </w:r>
          </w:p>
        </w:tc>
        <w:tc>
          <w:tcPr/>
          <w:p>
            <w:pPr>
              <w:pStyle w:val="Compact"/>
            </w:pPr>
            <w:r>
              <w:t xml:space="preserve">Permissions NTFS</w:t>
            </w:r>
          </w:p>
        </w:tc>
        <w:tc>
          <w:tcPr/>
          <w:p>
            <w:pPr>
              <w:pStyle w:val="Compact"/>
            </w:pPr>
            <w:r>
              <w:t xml:space="preserve">22</w:t>
            </w:r>
          </w:p>
        </w:tc>
      </w:tr>
      <w:tr>
        <w:tc>
          <w:tcPr/>
          <w:p>
            <w:pPr>
              <w:pStyle w:val="Compact"/>
            </w:pPr>
            <w:r>
              <w:rPr>
                <w:rStyle w:val="VerbatimChar"/>
              </w:rPr>
              <w:t xml:space="preserve">Get-ExecutionPolicy</w:t>
            </w:r>
            <w:r>
              <w:t xml:space="preserve"> </w:t>
            </w:r>
            <w:r>
              <w:t xml:space="preserve">/</w:t>
            </w:r>
            <w:r>
              <w:t xml:space="preserve"> </w:t>
            </w:r>
            <w:r>
              <w:rPr>
                <w:rStyle w:val="VerbatimChar"/>
              </w:rPr>
              <w:t xml:space="preserve">Set-ExecutionPolicy</w:t>
            </w:r>
          </w:p>
        </w:tc>
        <w:tc>
          <w:tcPr/>
          <w:p>
            <w:pPr>
              <w:pStyle w:val="Compact"/>
            </w:pPr>
            <w:r>
              <w:t xml:space="preserve">Politique d’exécution de scripts</w:t>
            </w:r>
          </w:p>
        </w:tc>
        <w:tc>
          <w:tcPr/>
          <w:p>
            <w:pPr>
              <w:pStyle w:val="Compact"/>
            </w:pPr>
            <w:r>
              <w:t xml:space="preserve">22</w:t>
            </w:r>
          </w:p>
        </w:tc>
      </w:tr>
      <w:tr>
        <w:tc>
          <w:tcPr/>
          <w:p>
            <w:pPr>
              <w:pStyle w:val="Compact"/>
            </w:pPr>
            <w:r>
              <w:rPr>
                <w:rStyle w:val="VerbatimChar"/>
              </w:rPr>
              <w:t xml:space="preserve">Set-AuthenticodeSignature</w:t>
            </w:r>
            <w:r>
              <w:t xml:space="preserve"> </w:t>
            </w:r>
            <w:r>
              <w:t xml:space="preserve">/</w:t>
            </w:r>
            <w:r>
              <w:t xml:space="preserve"> </w:t>
            </w:r>
            <w:r>
              <w:rPr>
                <w:rStyle w:val="VerbatimChar"/>
              </w:rPr>
              <w:t xml:space="preserve">Get-AuthenticodeSignature</w:t>
            </w:r>
          </w:p>
        </w:tc>
        <w:tc>
          <w:tcPr/>
          <w:p>
            <w:pPr>
              <w:pStyle w:val="Compact"/>
            </w:pPr>
            <w:r>
              <w:t xml:space="preserve">Signature de scripts</w:t>
            </w:r>
          </w:p>
        </w:tc>
        <w:tc>
          <w:tcPr/>
          <w:p>
            <w:pPr>
              <w:pStyle w:val="Compact"/>
            </w:pPr>
            <w:r>
              <w:t xml:space="preserve">22</w:t>
            </w:r>
          </w:p>
        </w:tc>
      </w:tr>
      <w:tr>
        <w:tc>
          <w:tcPr/>
          <w:p>
            <w:pPr>
              <w:pStyle w:val="Compact"/>
            </w:pPr>
            <w:r>
              <w:rPr>
                <w:rStyle w:val="VerbatimChar"/>
              </w:rPr>
              <w:t xml:space="preserve">ConvertTo-SecureString</w:t>
            </w:r>
            <w:r>
              <w:t xml:space="preserve"> </w:t>
            </w:r>
            <w:r>
              <w:t xml:space="preserve">/</w:t>
            </w:r>
            <w:r>
              <w:t xml:space="preserve"> </w:t>
            </w:r>
            <w:r>
              <w:rPr>
                <w:rStyle w:val="VerbatimChar"/>
              </w:rPr>
              <w:t xml:space="preserve">ConvertFrom-SecureString</w:t>
            </w:r>
          </w:p>
        </w:tc>
        <w:tc>
          <w:tcPr/>
          <w:p>
            <w:pPr>
              <w:pStyle w:val="Compact"/>
            </w:pPr>
            <w:r>
              <w:t xml:space="preserve">Chiffrement DPAPI</w:t>
            </w:r>
          </w:p>
        </w:tc>
        <w:tc>
          <w:tcPr/>
          <w:p>
            <w:pPr>
              <w:pStyle w:val="Compact"/>
            </w:pPr>
            <w:r>
              <w:t xml:space="preserve">22</w:t>
            </w:r>
          </w:p>
        </w:tc>
      </w:tr>
      <w:tr>
        <w:tc>
          <w:tcPr/>
          <w:p>
            <w:pPr>
              <w:pStyle w:val="Compact"/>
            </w:pPr>
            <w:r>
              <w:rPr>
                <w:rStyle w:val="VerbatimChar"/>
              </w:rPr>
              <w:t xml:space="preserve">Set-Secret</w:t>
            </w:r>
            <w:r>
              <w:t xml:space="preserve"> </w:t>
            </w:r>
            <w:r>
              <w:t xml:space="preserve">/</w:t>
            </w:r>
            <w:r>
              <w:t xml:space="preserve"> </w:t>
            </w:r>
            <w:r>
              <w:rPr>
                <w:rStyle w:val="VerbatimChar"/>
              </w:rPr>
              <w:t xml:space="preserve">Get-Secret</w:t>
            </w:r>
          </w:p>
        </w:tc>
        <w:tc>
          <w:tcPr/>
          <w:p>
            <w:pPr>
              <w:pStyle w:val="Compact"/>
            </w:pPr>
            <w:r>
              <w:t xml:space="preserve">Gestion de secrets (SecretManagement)</w:t>
            </w:r>
          </w:p>
        </w:tc>
        <w:tc>
          <w:tcPr/>
          <w:p>
            <w:pPr>
              <w:pStyle w:val="Compact"/>
            </w:pPr>
            <w:r>
              <w:t xml:space="preserve">22</w:t>
            </w:r>
          </w:p>
        </w:tc>
      </w:tr>
      <w:tr>
        <w:tc>
          <w:tcPr/>
          <w:p>
            <w:pPr>
              <w:pStyle w:val="Compact"/>
            </w:pPr>
            <w:r>
              <w:rPr>
                <w:rStyle w:val="VerbatimChar"/>
              </w:rPr>
              <w:t xml:space="preserve">Get-WinEvent</w:t>
            </w:r>
            <w:r>
              <w:t xml:space="preserve"> </w:t>
            </w:r>
            <w:r>
              <w:t xml:space="preserve">/</w:t>
            </w:r>
            <w:r>
              <w:t xml:space="preserve"> </w:t>
            </w:r>
            <w:r>
              <w:rPr>
                <w:rStyle w:val="VerbatimChar"/>
              </w:rPr>
              <w:t xml:space="preserve">Get-EventLog</w:t>
            </w:r>
          </w:p>
        </w:tc>
        <w:tc>
          <w:tcPr/>
          <w:p>
            <w:pPr>
              <w:pStyle w:val="Compact"/>
            </w:pPr>
            <w:r>
              <w:t xml:space="preserve">Journaux d’évènements</w:t>
            </w:r>
          </w:p>
        </w:tc>
        <w:tc>
          <w:tcPr/>
          <w:p>
            <w:pPr>
              <w:pStyle w:val="Compact"/>
            </w:pPr>
            <w:r>
              <w:t xml:space="preserve">22</w:t>
            </w:r>
          </w:p>
        </w:tc>
      </w:tr>
    </w:tbl>
    <w:bookmarkEnd w:id="419"/>
    <w:bookmarkStart w:id="420" w:name="b.10-modules-remoting-cloud"/>
    <w:p>
      <w:pPr>
        <w:pStyle w:val="Heading2"/>
      </w:pPr>
      <w:r>
        <w:t xml:space="preserve">B.10 Modules, remoting, cloud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Import-Module</w:t>
            </w:r>
            <w:r>
              <w:t xml:space="preserve"> </w:t>
            </w:r>
            <w:r>
              <w:t xml:space="preserve">/</w:t>
            </w:r>
            <w:r>
              <w:t xml:space="preserve"> </w:t>
            </w:r>
            <w:r>
              <w:rPr>
                <w:rStyle w:val="VerbatimChar"/>
              </w:rPr>
              <w:t xml:space="preserve">Export-ModuleMember</w:t>
            </w:r>
          </w:p>
        </w:tc>
        <w:tc>
          <w:tcPr/>
          <w:p>
            <w:pPr>
              <w:pStyle w:val="Compact"/>
            </w:pPr>
            <w:r>
              <w:t xml:space="preserve">Modules PowerShell</w:t>
            </w:r>
          </w:p>
        </w:tc>
        <w:tc>
          <w:tcPr/>
          <w:p>
            <w:pPr>
              <w:pStyle w:val="Compact"/>
            </w:pPr>
            <w:r>
              <w:t xml:space="preserve">23</w:t>
            </w:r>
          </w:p>
        </w:tc>
      </w:tr>
      <w:tr>
        <w:tc>
          <w:tcPr/>
          <w:p>
            <w:pPr>
              <w:pStyle w:val="Compact"/>
            </w:pPr>
            <w:r>
              <w:rPr>
                <w:rStyle w:val="VerbatimChar"/>
              </w:rPr>
              <w:t xml:space="preserve">Install-Module</w:t>
            </w:r>
            <w:r>
              <w:t xml:space="preserve"> </w:t>
            </w:r>
            <w:r>
              <w:t xml:space="preserve">/</w:t>
            </w:r>
            <w:r>
              <w:t xml:space="preserve"> </w:t>
            </w:r>
            <w:r>
              <w:rPr>
                <w:rStyle w:val="VerbatimChar"/>
              </w:rPr>
              <w:t xml:space="preserve">Find-Module</w:t>
            </w:r>
          </w:p>
        </w:tc>
        <w:tc>
          <w:tcPr/>
          <w:p>
            <w:pPr>
              <w:pStyle w:val="Compact"/>
            </w:pPr>
            <w:r>
              <w:t xml:space="preserve">PowerShell Gallery</w:t>
            </w:r>
          </w:p>
        </w:tc>
        <w:tc>
          <w:tcPr/>
          <w:p>
            <w:pPr>
              <w:pStyle w:val="Compact"/>
            </w:pPr>
            <w:r>
              <w:t xml:space="preserve">23</w:t>
            </w:r>
          </w:p>
        </w:tc>
      </w:tr>
      <w:tr>
        <w:tc>
          <w:tcPr/>
          <w:p>
            <w:pPr>
              <w:pStyle w:val="Compact"/>
            </w:pPr>
            <w:r>
              <w:rPr>
                <w:rStyle w:val="VerbatimChar"/>
              </w:rPr>
              <w:t xml:space="preserve">Invoke-Command</w:t>
            </w:r>
          </w:p>
        </w:tc>
        <w:tc>
          <w:tcPr/>
          <w:p>
            <w:pPr>
              <w:pStyle w:val="Compact"/>
            </w:pPr>
            <w:r>
              <w:t xml:space="preserve">Exécution distante</w:t>
            </w:r>
          </w:p>
        </w:tc>
        <w:tc>
          <w:tcPr/>
          <w:p>
            <w:pPr>
              <w:pStyle w:val="Compact"/>
            </w:pPr>
            <w:r>
              <w:t xml:space="preserve">23</w:t>
            </w:r>
          </w:p>
        </w:tc>
      </w:tr>
      <w:tr>
        <w:tc>
          <w:tcPr/>
          <w:p>
            <w:pPr>
              <w:pStyle w:val="Compact"/>
            </w:pPr>
            <w:r>
              <w:rPr>
                <w:rStyle w:val="VerbatimChar"/>
              </w:rPr>
              <w:t xml:space="preserve">New-PSSession</w:t>
            </w:r>
            <w:r>
              <w:t xml:space="preserve"> </w:t>
            </w:r>
            <w:r>
              <w:t xml:space="preserve">/</w:t>
            </w:r>
            <w:r>
              <w:t xml:space="preserve"> </w:t>
            </w:r>
            <w:r>
              <w:rPr>
                <w:rStyle w:val="VerbatimChar"/>
              </w:rPr>
              <w:t xml:space="preserve">Enter-PSSession</w:t>
            </w:r>
            <w:r>
              <w:t xml:space="preserve"> </w:t>
            </w:r>
            <w:r>
              <w:t xml:space="preserve">/</w:t>
            </w:r>
            <w:r>
              <w:t xml:space="preserve"> </w:t>
            </w:r>
            <w:r>
              <w:rPr>
                <w:rStyle w:val="VerbatimChar"/>
              </w:rPr>
              <w:t xml:space="preserve">Remove-PSSession</w:t>
            </w:r>
          </w:p>
        </w:tc>
        <w:tc>
          <w:tcPr/>
          <w:p>
            <w:pPr>
              <w:pStyle w:val="Compact"/>
            </w:pPr>
            <w:r>
              <w:t xml:space="preserve">Sessions distantes persistantes</w:t>
            </w:r>
          </w:p>
        </w:tc>
        <w:tc>
          <w:tcPr/>
          <w:p>
            <w:pPr>
              <w:pStyle w:val="Compact"/>
            </w:pPr>
            <w:r>
              <w:t xml:space="preserve">23</w:t>
            </w:r>
          </w:p>
        </w:tc>
      </w:tr>
      <w:tr>
        <w:tc>
          <w:tcPr/>
          <w:p>
            <w:pPr>
              <w:pStyle w:val="Compact"/>
            </w:pPr>
            <w:r>
              <w:rPr>
                <w:rStyle w:val="VerbatimChar"/>
              </w:rPr>
              <w:t xml:space="preserve">Connect-AzAccount</w:t>
            </w:r>
          </w:p>
        </w:tc>
        <w:tc>
          <w:tcPr/>
          <w:p>
            <w:pPr>
              <w:pStyle w:val="Compact"/>
            </w:pPr>
            <w:r>
              <w:t xml:space="preserve">Connexion à Azure</w:t>
            </w:r>
          </w:p>
        </w:tc>
        <w:tc>
          <w:tcPr/>
          <w:p>
            <w:pPr>
              <w:pStyle w:val="Compact"/>
            </w:pPr>
            <w:r>
              <w:t xml:space="preserve">24</w:t>
            </w:r>
          </w:p>
        </w:tc>
      </w:tr>
      <w:tr>
        <w:tc>
          <w:tcPr/>
          <w:p>
            <w:pPr>
              <w:pStyle w:val="Compact"/>
            </w:pPr>
            <w:r>
              <w:rPr>
                <w:rStyle w:val="VerbatimChar"/>
              </w:rPr>
              <w:t xml:space="preserve">Get-AzVM</w:t>
            </w:r>
            <w:r>
              <w:t xml:space="preserve"> </w:t>
            </w:r>
            <w:r>
              <w:t xml:space="preserve">/</w:t>
            </w:r>
            <w:r>
              <w:t xml:space="preserve"> </w:t>
            </w:r>
            <w:r>
              <w:rPr>
                <w:rStyle w:val="VerbatimChar"/>
              </w:rPr>
              <w:t xml:space="preserve">New-AzVM</w:t>
            </w:r>
            <w:r>
              <w:t xml:space="preserve"> </w:t>
            </w:r>
            <w:r>
              <w:t xml:space="preserve">/</w:t>
            </w:r>
            <w:r>
              <w:t xml:space="preserve"> </w:t>
            </w:r>
            <w:r>
              <w:rPr>
                <w:rStyle w:val="VerbatimChar"/>
              </w:rPr>
              <w:t xml:space="preserve">Remove-AzVM</w:t>
            </w:r>
          </w:p>
        </w:tc>
        <w:tc>
          <w:tcPr/>
          <w:p>
            <w:pPr>
              <w:pStyle w:val="Compact"/>
            </w:pPr>
            <w:r>
              <w:t xml:space="preserve">Machines virtuelles Azure</w:t>
            </w:r>
          </w:p>
        </w:tc>
        <w:tc>
          <w:tcPr/>
          <w:p>
            <w:pPr>
              <w:pStyle w:val="Compact"/>
            </w:pPr>
            <w:r>
              <w:t xml:space="preserve">24</w:t>
            </w:r>
          </w:p>
        </w:tc>
      </w:tr>
      <w:tr>
        <w:tc>
          <w:tcPr/>
          <w:p>
            <w:pPr>
              <w:pStyle w:val="Compact"/>
            </w:pPr>
            <w:r>
              <w:rPr>
                <w:rStyle w:val="VerbatimChar"/>
              </w:rPr>
              <w:t xml:space="preserve">New-AzResourceGroup</w:t>
            </w:r>
            <w:r>
              <w:t xml:space="preserve"> </w:t>
            </w:r>
            <w:r>
              <w:t xml:space="preserve">/</w:t>
            </w:r>
            <w:r>
              <w:t xml:space="preserve"> </w:t>
            </w:r>
            <w:r>
              <w:rPr>
                <w:rStyle w:val="VerbatimChar"/>
              </w:rPr>
              <w:t xml:space="preserve">Remove-AzResourceGroup</w:t>
            </w:r>
          </w:p>
        </w:tc>
        <w:tc>
          <w:tcPr/>
          <w:p>
            <w:pPr>
              <w:pStyle w:val="Compact"/>
            </w:pPr>
            <w:r>
              <w:t xml:space="preserve">Groupes de ressources Azure</w:t>
            </w:r>
          </w:p>
        </w:tc>
        <w:tc>
          <w:tcPr/>
          <w:p>
            <w:pPr>
              <w:pStyle w:val="Compact"/>
            </w:pPr>
            <w:r>
              <w:t xml:space="preserve">24</w:t>
            </w:r>
          </w:p>
        </w:tc>
      </w:tr>
    </w:tbl>
    <w:bookmarkEnd w:id="420"/>
    <w:bookmarkStart w:id="421" w:name="b.11-débogage"/>
    <w:p>
      <w:pPr>
        <w:pStyle w:val="Heading2"/>
      </w:pPr>
      <w:r>
        <w:t xml:space="preserve">B.11 Débogage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Cmdlet</w:t>
            </w:r>
          </w:p>
        </w:tc>
        <w:tc>
          <w:tcPr/>
          <w:p>
            <w:pPr>
              <w:pStyle w:val="Compact"/>
            </w:pPr>
            <w:r>
              <w:t xml:space="preserve">Usage</w:t>
            </w:r>
          </w:p>
        </w:tc>
        <w:tc>
          <w:tcPr/>
          <w:p>
            <w:pPr>
              <w:pStyle w:val="Compact"/>
            </w:pPr>
            <w:r>
              <w:t xml:space="preserve">Chapitre</w:t>
            </w:r>
          </w:p>
        </w:tc>
      </w:tr>
      <w:tr>
        <w:tc>
          <w:tcPr/>
          <w:p>
            <w:pPr>
              <w:pStyle w:val="Compact"/>
            </w:pPr>
            <w:r>
              <w:rPr>
                <w:rStyle w:val="VerbatimChar"/>
              </w:rPr>
              <w:t xml:space="preserve">Set-PSBreakpoint</w:t>
            </w:r>
          </w:p>
        </w:tc>
        <w:tc>
          <w:tcPr/>
          <w:p>
            <w:pPr>
              <w:pStyle w:val="Compact"/>
            </w:pPr>
            <w:r>
              <w:t xml:space="preserve">Points d’arrêt (ligne, commande, variable)</w:t>
            </w:r>
          </w:p>
        </w:tc>
        <w:tc>
          <w:tcPr/>
          <w:p>
            <w:pPr>
              <w:pStyle w:val="Compact"/>
            </w:pPr>
            <w:r>
              <w:t xml:space="preserve">27</w:t>
            </w:r>
          </w:p>
        </w:tc>
      </w:tr>
      <w:tr>
        <w:tc>
          <w:tcPr/>
          <w:p>
            <w:pPr>
              <w:pStyle w:val="Compact"/>
            </w:pPr>
            <w:r>
              <w:rPr>
                <w:rStyle w:val="VerbatimChar"/>
              </w:rPr>
              <w:t xml:space="preserve">Write-Verbose</w:t>
            </w:r>
            <w:r>
              <w:t xml:space="preserve"> </w:t>
            </w:r>
            <w:r>
              <w:t xml:space="preserve">/</w:t>
            </w:r>
            <w:r>
              <w:t xml:space="preserve"> </w:t>
            </w:r>
            <w:r>
              <w:rPr>
                <w:rStyle w:val="VerbatimChar"/>
              </w:rPr>
              <w:t xml:space="preserve">Write-Debug</w:t>
            </w:r>
          </w:p>
        </w:tc>
        <w:tc>
          <w:tcPr/>
          <w:p>
            <w:pPr>
              <w:pStyle w:val="Compact"/>
            </w:pPr>
            <w:r>
              <w:t xml:space="preserve">Sorties de diagnostic activables</w:t>
            </w:r>
          </w:p>
        </w:tc>
        <w:tc>
          <w:tcPr/>
          <w:p>
            <w:pPr>
              <w:pStyle w:val="Compact"/>
            </w:pPr>
            <w:r>
              <w:t xml:space="preserve">27</w:t>
            </w:r>
          </w:p>
        </w:tc>
      </w:tr>
      <w:tr>
        <w:tc>
          <w:tcPr/>
          <w:p>
            <w:pPr>
              <w:pStyle w:val="Compact"/>
            </w:pPr>
            <w:r>
              <w:rPr>
                <w:rStyle w:val="VerbatimChar"/>
              </w:rPr>
              <w:t xml:space="preserve">Measure-Command</w:t>
            </w:r>
          </w:p>
        </w:tc>
        <w:tc>
          <w:tcPr/>
          <w:p>
            <w:pPr>
              <w:pStyle w:val="Compact"/>
            </w:pPr>
            <w:r>
              <w:t xml:space="preserve">Mesurer le temps d’exécution</w:t>
            </w:r>
          </w:p>
        </w:tc>
        <w:tc>
          <w:tcPr/>
          <w:p>
            <w:pPr>
              <w:pStyle w:val="Compact"/>
            </w:pPr>
            <w:r>
              <w:t xml:space="preserve">27</w:t>
            </w:r>
          </w:p>
        </w:tc>
      </w:tr>
    </w:tbl>
    <w:p>
      <w:pPr>
        <w:pStyle w:val="BodyText"/>
      </w:pPr>
      <w:r>
        <w:rPr>
          <w:i/>
          <w:iCs/>
        </w:rPr>
        <w:t xml:space="preserve">Annexe suivante : raccourcis clavier et alias PowerShell.</w:t>
      </w:r>
    </w:p>
    <w:p>
      <w:pPr>
        <w:pStyle w:val="BodyText"/>
      </w:pPr>
      <w:r>
        <w:t xml:space="preserve">ANNEXE C</w:t>
      </w:r>
    </w:p>
    <w:bookmarkEnd w:id="421"/>
    <w:bookmarkEnd w:id="422"/>
    <w:bookmarkStart w:id="427" w:name="raccourcis-clavier-et-alias-powershell"/>
    <w:p>
      <w:pPr>
        <w:pStyle w:val="Heading1"/>
      </w:pPr>
      <w:r>
        <w:t xml:space="preserve">Raccourcis clavier et alias PowerShell</w:t>
      </w:r>
    </w:p>
    <w:bookmarkStart w:id="423" w:name="c.1-raccourcis-windows-terminal"/>
    <w:p>
      <w:pPr>
        <w:pStyle w:val="Heading2"/>
      </w:pPr>
      <w:r>
        <w:t xml:space="preserve">C.1 Raccourcis Windows Terminal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Ctrl+Shift+T</w:t>
            </w:r>
          </w:p>
        </w:tc>
        <w:tc>
          <w:tcPr/>
          <w:p>
            <w:pPr>
              <w:pStyle w:val="Compact"/>
            </w:pPr>
            <w:r>
              <w:t xml:space="preserve">Nouvel onglet</w:t>
            </w:r>
          </w:p>
        </w:tc>
      </w:tr>
      <w:tr>
        <w:tc>
          <w:tcPr/>
          <w:p>
            <w:pPr>
              <w:pStyle w:val="Compact"/>
            </w:pPr>
            <w:r>
              <w:rPr>
                <w:rStyle w:val="VerbatimChar"/>
              </w:rPr>
              <w:t xml:space="preserve">Ctrl+Shift+W</w:t>
            </w:r>
          </w:p>
        </w:tc>
        <w:tc>
          <w:tcPr/>
          <w:p>
            <w:pPr>
              <w:pStyle w:val="Compact"/>
            </w:pPr>
            <w:r>
              <w:t xml:space="preserve">Fermer l’onglet actif</w:t>
            </w:r>
          </w:p>
        </w:tc>
      </w:tr>
      <w:tr>
        <w:tc>
          <w:tcPr/>
          <w:p>
            <w:pPr>
              <w:pStyle w:val="Compact"/>
            </w:pPr>
            <w:r>
              <w:rPr>
                <w:rStyle w:val="VerbatimChar"/>
              </w:rPr>
              <w:t xml:space="preserve">Ctrl+Tab</w:t>
            </w:r>
          </w:p>
        </w:tc>
        <w:tc>
          <w:tcPr/>
          <w:p>
            <w:pPr>
              <w:pStyle w:val="Compact"/>
            </w:pPr>
            <w:r>
              <w:t xml:space="preserve">Onglet suivant</w:t>
            </w:r>
          </w:p>
        </w:tc>
      </w:tr>
      <w:tr>
        <w:tc>
          <w:tcPr/>
          <w:p>
            <w:pPr>
              <w:pStyle w:val="Compact"/>
            </w:pPr>
            <w:r>
              <w:rPr>
                <w:rStyle w:val="VerbatimChar"/>
              </w:rPr>
              <w:t xml:space="preserve">Ctrl+Shift+Tab</w:t>
            </w:r>
          </w:p>
        </w:tc>
        <w:tc>
          <w:tcPr/>
          <w:p>
            <w:pPr>
              <w:pStyle w:val="Compact"/>
            </w:pPr>
            <w:r>
              <w:t xml:space="preserve">Onglet précédent</w:t>
            </w:r>
          </w:p>
        </w:tc>
      </w:tr>
      <w:tr>
        <w:tc>
          <w:tcPr/>
          <w:p>
            <w:pPr>
              <w:pStyle w:val="Compact"/>
            </w:pPr>
            <w:r>
              <w:rPr>
                <w:rStyle w:val="VerbatimChar"/>
              </w:rPr>
              <w:t xml:space="preserve">Alt+Shift+D</w:t>
            </w:r>
          </w:p>
        </w:tc>
        <w:tc>
          <w:tcPr/>
          <w:p>
            <w:pPr>
              <w:pStyle w:val="Compact"/>
            </w:pPr>
            <w:r>
              <w:t xml:space="preserve">Nouveau volet (division horizontale/verticale automatique)</w:t>
            </w:r>
          </w:p>
        </w:tc>
      </w:tr>
      <w:tr>
        <w:tc>
          <w:tcPr/>
          <w:p>
            <w:pPr>
              <w:pStyle w:val="Compact"/>
            </w:pPr>
            <w:r>
              <w:rPr>
                <w:rStyle w:val="VerbatimChar"/>
              </w:rPr>
              <w:t xml:space="preserve">Alt+Shift+-</w:t>
            </w:r>
          </w:p>
        </w:tc>
        <w:tc>
          <w:tcPr/>
          <w:p>
            <w:pPr>
              <w:pStyle w:val="Compact"/>
            </w:pPr>
            <w:r>
              <w:t xml:space="preserve">Nouveau volet horizontal</w:t>
            </w:r>
          </w:p>
        </w:tc>
      </w:tr>
      <w:tr>
        <w:tc>
          <w:tcPr/>
          <w:p>
            <w:pPr>
              <w:pStyle w:val="Compact"/>
            </w:pPr>
            <w:r>
              <w:rPr>
                <w:rStyle w:val="VerbatimChar"/>
              </w:rPr>
              <w:t xml:space="preserve">Alt+Shift++</w:t>
            </w:r>
          </w:p>
        </w:tc>
        <w:tc>
          <w:tcPr/>
          <w:p>
            <w:pPr>
              <w:pStyle w:val="Compact"/>
            </w:pPr>
            <w:r>
              <w:t xml:space="preserve">Nouveau volet vertical</w:t>
            </w:r>
          </w:p>
        </w:tc>
      </w:tr>
      <w:tr>
        <w:tc>
          <w:tcPr/>
          <w:p>
            <w:pPr>
              <w:pStyle w:val="Compact"/>
            </w:pPr>
            <w:r>
              <w:rPr>
                <w:rStyle w:val="VerbatimChar"/>
              </w:rPr>
              <w:t xml:space="preserve">Alt+Flèches</w:t>
            </w:r>
          </w:p>
        </w:tc>
        <w:tc>
          <w:tcPr/>
          <w:p>
            <w:pPr>
              <w:pStyle w:val="Compact"/>
            </w:pPr>
            <w:r>
              <w:t xml:space="preserve">Naviguer entre les volets</w:t>
            </w:r>
          </w:p>
        </w:tc>
      </w:tr>
      <w:tr>
        <w:tc>
          <w:tcPr/>
          <w:p>
            <w:pPr>
              <w:pStyle w:val="Compact"/>
            </w:pPr>
            <w:r>
              <w:rPr>
                <w:rStyle w:val="VerbatimChar"/>
              </w:rPr>
              <w:t xml:space="preserve">Ctrl+Shift+P</w:t>
            </w:r>
          </w:p>
        </w:tc>
        <w:tc>
          <w:tcPr/>
          <w:p>
            <w:pPr>
              <w:pStyle w:val="Compact"/>
            </w:pPr>
            <w:r>
              <w:t xml:space="preserve">Ouvrir la palette de commandes</w:t>
            </w:r>
          </w:p>
        </w:tc>
      </w:tr>
      <w:tr>
        <w:tc>
          <w:tcPr/>
          <w:p>
            <w:pPr>
              <w:pStyle w:val="Compact"/>
            </w:pPr>
            <w:r>
              <w:rPr>
                <w:rStyle w:val="VerbatimChar"/>
              </w:rPr>
              <w:t xml:space="preserve">Ctrl+,</w:t>
            </w:r>
          </w:p>
        </w:tc>
        <w:tc>
          <w:tcPr/>
          <w:p>
            <w:pPr>
              <w:pStyle w:val="Compact"/>
            </w:pPr>
            <w:r>
              <w:t xml:space="preserve">Ouvrir les paramètres</w:t>
            </w:r>
          </w:p>
        </w:tc>
      </w:tr>
      <w:tr>
        <w:tc>
          <w:tcPr/>
          <w:p>
            <w:pPr>
              <w:pStyle w:val="Compact"/>
            </w:pPr>
            <w:r>
              <w:rPr>
                <w:rStyle w:val="VerbatimChar"/>
              </w:rPr>
              <w:t xml:space="preserve">Ctrl+Shift+F</w:t>
            </w:r>
          </w:p>
        </w:tc>
        <w:tc>
          <w:tcPr/>
          <w:p>
            <w:pPr>
              <w:pStyle w:val="Compact"/>
            </w:pPr>
            <w:r>
              <w:t xml:space="preserve">Rechercher dans le terminal</w:t>
            </w:r>
          </w:p>
        </w:tc>
      </w:tr>
      <w:tr>
        <w:tc>
          <w:tcPr/>
          <w:p>
            <w:pPr>
              <w:pStyle w:val="Compact"/>
            </w:pPr>
            <w:r>
              <w:rPr>
                <w:rStyle w:val="VerbatimChar"/>
              </w:rPr>
              <w:t xml:space="preserve">Ctrl+molette souris</w:t>
            </w:r>
          </w:p>
        </w:tc>
        <w:tc>
          <w:tcPr/>
          <w:p>
            <w:pPr>
              <w:pStyle w:val="Compact"/>
            </w:pPr>
            <w:r>
              <w:t xml:space="preserve">Zoomer/dézoomer</w:t>
            </w:r>
          </w:p>
        </w:tc>
      </w:tr>
      <w:tr>
        <w:tc>
          <w:tcPr/>
          <w:p>
            <w:pPr>
              <w:pStyle w:val="Compact"/>
            </w:pPr>
            <w:r>
              <w:rPr>
                <w:rStyle w:val="VerbatimChar"/>
              </w:rPr>
              <w:t xml:space="preserve">Ctrl+Shift+1</w:t>
            </w:r>
            <w:r>
              <w:t xml:space="preserve"> </w:t>
            </w:r>
            <w:r>
              <w:t xml:space="preserve">à</w:t>
            </w:r>
            <w:r>
              <w:t xml:space="preserve"> </w:t>
            </w:r>
            <w:r>
              <w:rPr>
                <w:rStyle w:val="VerbatimChar"/>
              </w:rPr>
              <w:t xml:space="preserve">9</w:t>
            </w:r>
          </w:p>
        </w:tc>
        <w:tc>
          <w:tcPr/>
          <w:p>
            <w:pPr>
              <w:pStyle w:val="Compact"/>
            </w:pPr>
            <w:r>
              <w:t xml:space="preserve">Basculer vers un profil spécifique</w:t>
            </w:r>
          </w:p>
        </w:tc>
      </w:tr>
    </w:tbl>
    <w:bookmarkEnd w:id="423"/>
    <w:bookmarkStart w:id="424" w:name="X0ded9a1e7ad7b589a7e2362c8aa8aec01627e50"/>
    <w:p>
      <w:pPr>
        <w:pStyle w:val="Heading2"/>
      </w:pPr>
      <w:r>
        <w:t xml:space="preserve">C.2 Raccourcis d’édition en ligne (CMD et PowerShell)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Flèche Haut</w:t>
            </w:r>
            <w:r>
              <w:t xml:space="preserve"> </w:t>
            </w:r>
            <w:r>
              <w:t xml:space="preserve">/</w:t>
            </w:r>
            <w:r>
              <w:t xml:space="preserve"> </w:t>
            </w:r>
            <w:r>
              <w:rPr>
                <w:rStyle w:val="VerbatimChar"/>
              </w:rPr>
              <w:t xml:space="preserve">Bas</w:t>
            </w:r>
          </w:p>
        </w:tc>
        <w:tc>
          <w:tcPr/>
          <w:p>
            <w:pPr>
              <w:pStyle w:val="Compact"/>
            </w:pPr>
            <w:r>
              <w:t xml:space="preserve">Naviguer dans l’historique des commandes</w:t>
            </w:r>
          </w:p>
        </w:tc>
      </w:tr>
      <w:tr>
        <w:tc>
          <w:tcPr/>
          <w:p>
            <w:pPr>
              <w:pStyle w:val="Compact"/>
            </w:pPr>
            <w:r>
              <w:rPr>
                <w:rStyle w:val="VerbatimChar"/>
              </w:rPr>
              <w:t xml:space="preserve">F7</w:t>
            </w:r>
          </w:p>
        </w:tc>
        <w:tc>
          <w:tcPr/>
          <w:p>
            <w:pPr>
              <w:pStyle w:val="Compact"/>
            </w:pPr>
            <w:r>
              <w:t xml:space="preserve">Afficher l’historique sous forme de menu (CMD)</w:t>
            </w:r>
          </w:p>
        </w:tc>
      </w:tr>
      <w:tr>
        <w:tc>
          <w:tcPr/>
          <w:p>
            <w:pPr>
              <w:pStyle w:val="Compact"/>
            </w:pPr>
            <w:r>
              <w:rPr>
                <w:rStyle w:val="VerbatimChar"/>
              </w:rPr>
              <w:t xml:space="preserve">Tab</w:t>
            </w:r>
          </w:p>
        </w:tc>
        <w:tc>
          <w:tcPr/>
          <w:p>
            <w:pPr>
              <w:pStyle w:val="Compact"/>
            </w:pPr>
            <w:r>
              <w:t xml:space="preserve">Autocomplétion de fichiers/chemins/cmdlets</w:t>
            </w:r>
          </w:p>
        </w:tc>
      </w:tr>
      <w:tr>
        <w:tc>
          <w:tcPr/>
          <w:p>
            <w:pPr>
              <w:pStyle w:val="Compact"/>
            </w:pPr>
            <w:r>
              <w:rPr>
                <w:rStyle w:val="VerbatimChar"/>
              </w:rPr>
              <w:t xml:space="preserve">Ctrl+C</w:t>
            </w:r>
          </w:p>
        </w:tc>
        <w:tc>
          <w:tcPr/>
          <w:p>
            <w:pPr>
              <w:pStyle w:val="Compact"/>
            </w:pPr>
            <w:r>
              <w:t xml:space="preserve">Interrompre la commande en cours</w:t>
            </w:r>
          </w:p>
        </w:tc>
      </w:tr>
      <w:tr>
        <w:tc>
          <w:tcPr/>
          <w:p>
            <w:pPr>
              <w:pStyle w:val="Compact"/>
            </w:pPr>
            <w:r>
              <w:rPr>
                <w:rStyle w:val="VerbatimChar"/>
              </w:rPr>
              <w:t xml:space="preserve">Ctrl+L</w:t>
            </w:r>
            <w:r>
              <w:t xml:space="preserve"> </w:t>
            </w:r>
            <w:r>
              <w:t xml:space="preserve">(PowerShell 7+)</w:t>
            </w:r>
          </w:p>
        </w:tc>
        <w:tc>
          <w:tcPr/>
          <w:p>
            <w:pPr>
              <w:pStyle w:val="Compact"/>
            </w:pPr>
            <w:r>
              <w:t xml:space="preserve">Effacer l’écran (équivalent</w:t>
            </w:r>
            <w:r>
              <w:t xml:space="preserve"> </w:t>
            </w:r>
            <w:r>
              <w:rPr>
                <w:rStyle w:val="VerbatimChar"/>
              </w:rPr>
              <w:t xml:space="preserve">cls</w:t>
            </w:r>
            <w:r>
              <w:t xml:space="preserve">/</w:t>
            </w:r>
            <w:r>
              <w:rPr>
                <w:rStyle w:val="VerbatimChar"/>
              </w:rPr>
              <w:t xml:space="preserve">Clear-Host</w:t>
            </w:r>
            <w:r>
              <w:t xml:space="preserve">)</w:t>
            </w:r>
          </w:p>
        </w:tc>
      </w:tr>
      <w:tr>
        <w:tc>
          <w:tcPr/>
          <w:p>
            <w:pPr>
              <w:pStyle w:val="Compact"/>
            </w:pPr>
            <w:r>
              <w:rPr>
                <w:rStyle w:val="VerbatimChar"/>
              </w:rPr>
              <w:t xml:space="preserve">Ctrl+R</w:t>
            </w:r>
            <w:r>
              <w:t xml:space="preserve"> </w:t>
            </w:r>
            <w:r>
              <w:t xml:space="preserve">(PowerShell)</w:t>
            </w:r>
          </w:p>
        </w:tc>
        <w:tc>
          <w:tcPr/>
          <w:p>
            <w:pPr>
              <w:pStyle w:val="Compact"/>
            </w:pPr>
            <w:r>
              <w:t xml:space="preserve">Recherche inversée dans l’historique</w:t>
            </w:r>
          </w:p>
        </w:tc>
      </w:tr>
      <w:tr>
        <w:tc>
          <w:tcPr/>
          <w:p>
            <w:pPr>
              <w:pStyle w:val="Compact"/>
            </w:pPr>
            <w:r>
              <w:rPr>
                <w:rStyle w:val="VerbatimChar"/>
              </w:rPr>
              <w:t xml:space="preserve">Home</w:t>
            </w:r>
            <w:r>
              <w:t xml:space="preserve"> </w:t>
            </w:r>
            <w:r>
              <w:t xml:space="preserve">/</w:t>
            </w:r>
            <w:r>
              <w:t xml:space="preserve"> </w:t>
            </w:r>
            <w:r>
              <w:rPr>
                <w:rStyle w:val="VerbatimChar"/>
              </w:rPr>
              <w:t xml:space="preserve">End</w:t>
            </w:r>
          </w:p>
        </w:tc>
        <w:tc>
          <w:tcPr/>
          <w:p>
            <w:pPr>
              <w:pStyle w:val="Compact"/>
            </w:pPr>
            <w:r>
              <w:t xml:space="preserve">Début/fin de ligne</w:t>
            </w:r>
          </w:p>
        </w:tc>
      </w:tr>
      <w:tr>
        <w:tc>
          <w:tcPr/>
          <w:p>
            <w:pPr>
              <w:pStyle w:val="Compact"/>
            </w:pPr>
            <w:r>
              <w:rPr>
                <w:rStyle w:val="VerbatimChar"/>
              </w:rPr>
              <w:t xml:space="preserve">Ctrl+Flèche gauche/droite</w:t>
            </w:r>
          </w:p>
        </w:tc>
        <w:tc>
          <w:tcPr/>
          <w:p>
            <w:pPr>
              <w:pStyle w:val="Compact"/>
            </w:pPr>
            <w:r>
              <w:t xml:space="preserve">Se déplacer mot par mot</w:t>
            </w:r>
          </w:p>
        </w:tc>
      </w:tr>
      <w:tr>
        <w:tc>
          <w:tcPr/>
          <w:p>
            <w:pPr>
              <w:pStyle w:val="Compact"/>
            </w:pPr>
            <w:r>
              <w:rPr>
                <w:rStyle w:val="VerbatimChar"/>
              </w:rPr>
              <w:t xml:space="preserve">Ctrl+A</w:t>
            </w:r>
          </w:p>
        </w:tc>
        <w:tc>
          <w:tcPr/>
          <w:p>
            <w:pPr>
              <w:pStyle w:val="Compact"/>
            </w:pPr>
            <w:r>
              <w:t xml:space="preserve">Sélectionner toute la ligne (selon configuration)</w:t>
            </w:r>
          </w:p>
        </w:tc>
      </w:tr>
    </w:tbl>
    <w:bookmarkEnd w:id="424"/>
    <w:bookmarkStart w:id="425" w:name="c.3-alias-powershell-les-plus-utiles"/>
    <w:p>
      <w:pPr>
        <w:pStyle w:val="Heading2"/>
      </w:pPr>
      <w:r>
        <w:t xml:space="preserve">C.3 Alias PowerShell les plus utiles</w:t>
      </w:r>
    </w:p>
    <w:p>
      <w:pPr>
        <w:pStyle w:val="FirstParagraph"/>
      </w:pPr>
      <w:r>
        <w:t xml:space="preserve">💡 Get-Alias : retrouver la cmdlet réelle derrière un alias</w:t>
      </w:r>
    </w:p>
    <w:p>
      <w:pPr>
        <w:pStyle w:val="SourceCode"/>
      </w:pPr>
      <w:r>
        <w:rPr>
          <w:rStyle w:val="FunctionTok"/>
        </w:rPr>
        <w:t xml:space="preserve">Get-Alias</w:t>
      </w:r>
      <w:r>
        <w:rPr>
          <w:rStyle w:val="NormalTok"/>
        </w:rPr>
        <w:t xml:space="preserve"> </w:t>
      </w:r>
      <w:r>
        <w:rPr>
          <w:rStyle w:val="FunctionTok"/>
        </w:rPr>
        <w:t xml:space="preserve">ls</w:t>
      </w:r>
      <w:r>
        <w:br/>
      </w:r>
      <w:r>
        <w:rPr>
          <w:rStyle w:val="FunctionTok"/>
        </w:rPr>
        <w:t xml:space="preserve">Get-Alias</w:t>
      </w:r>
      <w:r>
        <w:rPr>
          <w:rStyle w:val="NormalTok"/>
        </w:rPr>
        <w:t xml:space="preserve"> </w:t>
      </w:r>
      <w:r>
        <w:rPr>
          <w:rStyle w:val="OperatorTok"/>
        </w:rPr>
        <w:t xml:space="preserve">-</w:t>
      </w:r>
      <w:r>
        <w:rPr>
          <w:rStyle w:val="NormalTok"/>
        </w:rPr>
        <w:t xml:space="preserve">Definition </w:t>
      </w:r>
      <w:r>
        <w:rPr>
          <w:rStyle w:val="FunctionTok"/>
        </w:rPr>
        <w:t xml:space="preserve">Get-ChildItem</w:t>
      </w:r>
      <w:r>
        <w:rPr>
          <w:rStyle w:val="NormalTok"/>
        </w:rPr>
        <w:t xml:space="preserve">    </w:t>
      </w:r>
      <w:r>
        <w:rPr>
          <w:rStyle w:val="CommentTok"/>
        </w:rPr>
        <w:t xml:space="preserve"># tous les alias pointant vers cette cmdlet</w:t>
      </w:r>
    </w:p>
    <w:p>
      <w:pPr>
        <w:pStyle w:val="FirstParagraph"/>
      </w:pPr>
      <w:r>
        <w:t xml:space="preserve">Les alias facilitent la frappe interactive, mais un</w:t>
      </w:r>
      <w:r>
        <w:t xml:space="preserve"> </w:t>
      </w:r>
      <w:r>
        <w:rPr>
          <w:b/>
          <w:bCs/>
        </w:rPr>
        <w:t xml:space="preserve">script</w:t>
      </w:r>
      <w:r>
        <w:t xml:space="preserve"> </w:t>
      </w:r>
      <w:r>
        <w:t xml:space="preserve">destiné à être partagé ou maintenu doit toujours utiliser le nom complet de la cmdlet (</w:t>
      </w:r>
      <w:r>
        <w:rPr>
          <w:rStyle w:val="VerbatimChar"/>
        </w:rPr>
        <w:t xml:space="preserve">Get-ChildItem</w:t>
      </w:r>
      <w:r>
        <w:t xml:space="preserve">, pas</w:t>
      </w:r>
      <w:r>
        <w:t xml:space="preserve"> </w:t>
      </w:r>
      <w:r>
        <w:rPr>
          <w:rStyle w:val="VerbatimChar"/>
        </w:rPr>
        <w:t xml:space="preserve">ls</w:t>
      </w:r>
      <w:r>
        <w:t xml:space="preserve">) — rappel du principe de lisibilité déjà appliqué tout au long du manuel.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Alias</w:t>
            </w:r>
          </w:p>
        </w:tc>
        <w:tc>
          <w:tcPr/>
          <w:p>
            <w:pPr>
              <w:pStyle w:val="Compact"/>
            </w:pPr>
            <w:r>
              <w:t xml:space="preserve">Cmdlet réelle</w:t>
            </w:r>
          </w:p>
        </w:tc>
      </w:tr>
      <w:tr>
        <w:tc>
          <w:tcPr/>
          <w:p>
            <w:pPr>
              <w:pStyle w:val="Compact"/>
            </w:pPr>
            <w:r>
              <w:rPr>
                <w:rStyle w:val="VerbatimChar"/>
              </w:rPr>
              <w:t xml:space="preserve">ls</w:t>
            </w:r>
            <w:r>
              <w:t xml:space="preserve">,</w:t>
            </w:r>
            <w:r>
              <w:t xml:space="preserve"> </w:t>
            </w:r>
            <w:r>
              <w:rPr>
                <w:rStyle w:val="VerbatimChar"/>
              </w:rPr>
              <w:t xml:space="preserve">dir</w:t>
            </w:r>
            <w:r>
              <w:t xml:space="preserve">,</w:t>
            </w:r>
            <w:r>
              <w:t xml:space="preserve"> </w:t>
            </w:r>
            <w:r>
              <w:rPr>
                <w:rStyle w:val="VerbatimChar"/>
              </w:rPr>
              <w:t xml:space="preserve">gci</w:t>
            </w:r>
          </w:p>
        </w:tc>
        <w:tc>
          <w:tcPr/>
          <w:p>
            <w:pPr>
              <w:pStyle w:val="Compact"/>
            </w:pPr>
            <w:r>
              <w:rPr>
                <w:rStyle w:val="VerbatimChar"/>
              </w:rPr>
              <w:t xml:space="preserve">Get-ChildItem</w:t>
            </w:r>
          </w:p>
        </w:tc>
      </w:tr>
      <w:tr>
        <w:tc>
          <w:tcPr/>
          <w:p>
            <w:pPr>
              <w:pStyle w:val="Compact"/>
            </w:pPr>
            <w:r>
              <w:rPr>
                <w:rStyle w:val="VerbatimChar"/>
              </w:rPr>
              <w:t xml:space="preserve">cd</w:t>
            </w:r>
            <w:r>
              <w:t xml:space="preserve">,</w:t>
            </w:r>
            <w:r>
              <w:t xml:space="preserve"> </w:t>
            </w:r>
            <w:r>
              <w:rPr>
                <w:rStyle w:val="VerbatimChar"/>
              </w:rPr>
              <w:t xml:space="preserve">chdir</w:t>
            </w:r>
          </w:p>
        </w:tc>
        <w:tc>
          <w:tcPr/>
          <w:p>
            <w:pPr>
              <w:pStyle w:val="Compact"/>
            </w:pPr>
            <w:r>
              <w:rPr>
                <w:rStyle w:val="VerbatimChar"/>
              </w:rPr>
              <w:t xml:space="preserve">Set-Location</w:t>
            </w:r>
          </w:p>
        </w:tc>
      </w:tr>
      <w:tr>
        <w:tc>
          <w:tcPr/>
          <w:p>
            <w:pPr>
              <w:pStyle w:val="Compact"/>
            </w:pPr>
            <w:r>
              <w:rPr>
                <w:rStyle w:val="VerbatimChar"/>
              </w:rPr>
              <w:t xml:space="preserve">pwd</w:t>
            </w:r>
          </w:p>
        </w:tc>
        <w:tc>
          <w:tcPr/>
          <w:p>
            <w:pPr>
              <w:pStyle w:val="Compact"/>
            </w:pPr>
            <w:r>
              <w:rPr>
                <w:rStyle w:val="VerbatimChar"/>
              </w:rPr>
              <w:t xml:space="preserve">Get-Location</w:t>
            </w:r>
          </w:p>
        </w:tc>
      </w:tr>
      <w:tr>
        <w:tc>
          <w:tcPr/>
          <w:p>
            <w:pPr>
              <w:pStyle w:val="Compact"/>
            </w:pPr>
            <w:r>
              <w:rPr>
                <w:rStyle w:val="VerbatimChar"/>
              </w:rPr>
              <w:t xml:space="preserve">cp</w:t>
            </w:r>
            <w:r>
              <w:t xml:space="preserve">,</w:t>
            </w:r>
            <w:r>
              <w:t xml:space="preserve"> </w:t>
            </w:r>
            <w:r>
              <w:rPr>
                <w:rStyle w:val="VerbatimChar"/>
              </w:rPr>
              <w:t xml:space="preserve">copy</w:t>
            </w:r>
            <w:r>
              <w:t xml:space="preserve">,</w:t>
            </w:r>
            <w:r>
              <w:t xml:space="preserve"> </w:t>
            </w:r>
            <w:r>
              <w:rPr>
                <w:rStyle w:val="VerbatimChar"/>
              </w:rPr>
              <w:t xml:space="preserve">cpi</w:t>
            </w:r>
          </w:p>
        </w:tc>
        <w:tc>
          <w:tcPr/>
          <w:p>
            <w:pPr>
              <w:pStyle w:val="Compact"/>
            </w:pPr>
            <w:r>
              <w:rPr>
                <w:rStyle w:val="VerbatimChar"/>
              </w:rPr>
              <w:t xml:space="preserve">Copy-Item</w:t>
            </w:r>
          </w:p>
        </w:tc>
      </w:tr>
      <w:tr>
        <w:tc>
          <w:tcPr/>
          <w:p>
            <w:pPr>
              <w:pStyle w:val="Compact"/>
            </w:pPr>
            <w:r>
              <w:rPr>
                <w:rStyle w:val="VerbatimChar"/>
              </w:rPr>
              <w:t xml:space="preserve">mv</w:t>
            </w:r>
            <w:r>
              <w:t xml:space="preserve">,</w:t>
            </w:r>
            <w:r>
              <w:t xml:space="preserve"> </w:t>
            </w:r>
            <w:r>
              <w:rPr>
                <w:rStyle w:val="VerbatimChar"/>
              </w:rPr>
              <w:t xml:space="preserve">move</w:t>
            </w:r>
            <w:r>
              <w:t xml:space="preserve">,</w:t>
            </w:r>
            <w:r>
              <w:t xml:space="preserve"> </w:t>
            </w:r>
            <w:r>
              <w:rPr>
                <w:rStyle w:val="VerbatimChar"/>
              </w:rPr>
              <w:t xml:space="preserve">mi</w:t>
            </w:r>
          </w:p>
        </w:tc>
        <w:tc>
          <w:tcPr/>
          <w:p>
            <w:pPr>
              <w:pStyle w:val="Compact"/>
            </w:pPr>
            <w:r>
              <w:rPr>
                <w:rStyle w:val="VerbatimChar"/>
              </w:rPr>
              <w:t xml:space="preserve">Move-Item</w:t>
            </w:r>
          </w:p>
        </w:tc>
      </w:tr>
      <w:tr>
        <w:tc>
          <w:tcPr/>
          <w:p>
            <w:pPr>
              <w:pStyle w:val="Compact"/>
            </w:pPr>
            <w:r>
              <w:rPr>
                <w:rStyle w:val="VerbatimChar"/>
              </w:rPr>
              <w:t xml:space="preserve">rm</w:t>
            </w:r>
            <w:r>
              <w:t xml:space="preserve">,</w:t>
            </w:r>
            <w:r>
              <w:t xml:space="preserve"> </w:t>
            </w:r>
            <w:r>
              <w:rPr>
                <w:rStyle w:val="VerbatimChar"/>
              </w:rPr>
              <w:t xml:space="preserve">del</w:t>
            </w:r>
            <w:r>
              <w:t xml:space="preserve">,</w:t>
            </w:r>
            <w:r>
              <w:t xml:space="preserve"> </w:t>
            </w:r>
            <w:r>
              <w:rPr>
                <w:rStyle w:val="VerbatimChar"/>
              </w:rPr>
              <w:t xml:space="preserve">erase</w:t>
            </w:r>
            <w:r>
              <w:t xml:space="preserve">,</w:t>
            </w:r>
            <w:r>
              <w:t xml:space="preserve"> </w:t>
            </w:r>
            <w:r>
              <w:rPr>
                <w:rStyle w:val="VerbatimChar"/>
              </w:rPr>
              <w:t xml:space="preserve">ri</w:t>
            </w:r>
          </w:p>
        </w:tc>
        <w:tc>
          <w:tcPr/>
          <w:p>
            <w:pPr>
              <w:pStyle w:val="Compact"/>
            </w:pPr>
            <w:r>
              <w:rPr>
                <w:rStyle w:val="VerbatimChar"/>
              </w:rPr>
              <w:t xml:space="preserve">Remove-Item</w:t>
            </w:r>
          </w:p>
        </w:tc>
      </w:tr>
      <w:tr>
        <w:tc>
          <w:tcPr/>
          <w:p>
            <w:pPr>
              <w:pStyle w:val="Compact"/>
            </w:pPr>
            <w:r>
              <w:rPr>
                <w:rStyle w:val="VerbatimChar"/>
              </w:rPr>
              <w:t xml:space="preserve">cat</w:t>
            </w:r>
            <w:r>
              <w:t xml:space="preserve">,</w:t>
            </w:r>
            <w:r>
              <w:t xml:space="preserve"> </w:t>
            </w:r>
            <w:r>
              <w:rPr>
                <w:rStyle w:val="VerbatimChar"/>
              </w:rPr>
              <w:t xml:space="preserve">type</w:t>
            </w:r>
            <w:r>
              <w:t xml:space="preserve">,</w:t>
            </w:r>
            <w:r>
              <w:t xml:space="preserve"> </w:t>
            </w:r>
            <w:r>
              <w:rPr>
                <w:rStyle w:val="VerbatimChar"/>
              </w:rPr>
              <w:t xml:space="preserve">gc</w:t>
            </w:r>
          </w:p>
        </w:tc>
        <w:tc>
          <w:tcPr/>
          <w:p>
            <w:pPr>
              <w:pStyle w:val="Compact"/>
            </w:pPr>
            <w:r>
              <w:rPr>
                <w:rStyle w:val="VerbatimChar"/>
              </w:rPr>
              <w:t xml:space="preserve">Get-Content</w:t>
            </w:r>
          </w:p>
        </w:tc>
      </w:tr>
      <w:tr>
        <w:tc>
          <w:tcPr/>
          <w:p>
            <w:pPr>
              <w:pStyle w:val="Compact"/>
            </w:pPr>
            <w:r>
              <w:rPr>
                <w:rStyle w:val="VerbatimChar"/>
              </w:rPr>
              <w:t xml:space="preserve">echo</w:t>
            </w:r>
            <w:r>
              <w:t xml:space="preserve">,</w:t>
            </w:r>
            <w:r>
              <w:t xml:space="preserve"> </w:t>
            </w:r>
            <w:r>
              <w:rPr>
                <w:rStyle w:val="VerbatimChar"/>
              </w:rPr>
              <w:t xml:space="preserve">write</w:t>
            </w:r>
          </w:p>
        </w:tc>
        <w:tc>
          <w:tcPr/>
          <w:p>
            <w:pPr>
              <w:pStyle w:val="Compact"/>
            </w:pPr>
            <w:r>
              <w:rPr>
                <w:rStyle w:val="VerbatimChar"/>
              </w:rPr>
              <w:t xml:space="preserve">Write-Output</w:t>
            </w:r>
          </w:p>
        </w:tc>
      </w:tr>
      <w:tr>
        <w:tc>
          <w:tcPr/>
          <w:p>
            <w:pPr>
              <w:pStyle w:val="Compact"/>
            </w:pPr>
            <w:r>
              <w:rPr>
                <w:rStyle w:val="VerbatimChar"/>
              </w:rPr>
              <w:t xml:space="preserve">cls</w:t>
            </w:r>
            <w:r>
              <w:t xml:space="preserve">,</w:t>
            </w:r>
            <w:r>
              <w:t xml:space="preserve"> </w:t>
            </w:r>
            <w:r>
              <w:rPr>
                <w:rStyle w:val="VerbatimChar"/>
              </w:rPr>
              <w:t xml:space="preserve">clear</w:t>
            </w:r>
          </w:p>
        </w:tc>
        <w:tc>
          <w:tcPr/>
          <w:p>
            <w:pPr>
              <w:pStyle w:val="Compact"/>
            </w:pPr>
            <w:r>
              <w:rPr>
                <w:rStyle w:val="VerbatimChar"/>
              </w:rPr>
              <w:t xml:space="preserve">Clear-Host</w:t>
            </w:r>
          </w:p>
        </w:tc>
      </w:tr>
      <w:tr>
        <w:tc>
          <w:tcPr/>
          <w:p>
            <w:pPr>
              <w:pStyle w:val="Compact"/>
            </w:pPr>
            <w:r>
              <w:rPr>
                <w:rStyle w:val="VerbatimChar"/>
              </w:rPr>
              <w:t xml:space="preserve">ps</w:t>
            </w:r>
          </w:p>
        </w:tc>
        <w:tc>
          <w:tcPr/>
          <w:p>
            <w:pPr>
              <w:pStyle w:val="Compact"/>
            </w:pPr>
            <w:r>
              <w:rPr>
                <w:rStyle w:val="VerbatimChar"/>
              </w:rPr>
              <w:t xml:space="preserve">Get-Process</w:t>
            </w:r>
          </w:p>
        </w:tc>
      </w:tr>
      <w:tr>
        <w:tc>
          <w:tcPr/>
          <w:p>
            <w:pPr>
              <w:pStyle w:val="Compact"/>
            </w:pPr>
            <w:r>
              <w:rPr>
                <w:rStyle w:val="VerbatimChar"/>
              </w:rPr>
              <w:t xml:space="preserve">kill</w:t>
            </w:r>
          </w:p>
        </w:tc>
        <w:tc>
          <w:tcPr/>
          <w:p>
            <w:pPr>
              <w:pStyle w:val="Compact"/>
            </w:pPr>
            <w:r>
              <w:rPr>
                <w:rStyle w:val="VerbatimChar"/>
              </w:rPr>
              <w:t xml:space="preserve">Stop-Process</w:t>
            </w:r>
          </w:p>
        </w:tc>
      </w:tr>
      <w:tr>
        <w:tc>
          <w:tcPr/>
          <w:p>
            <w:pPr>
              <w:pStyle w:val="Compact"/>
            </w:pPr>
            <w:r>
              <w:rPr>
                <w:rStyle w:val="VerbatimChar"/>
              </w:rPr>
              <w:t xml:space="preserve">where</w:t>
            </w:r>
          </w:p>
        </w:tc>
        <w:tc>
          <w:tcPr/>
          <w:p>
            <w:pPr>
              <w:pStyle w:val="Compact"/>
            </w:pPr>
            <w:r>
              <w:rPr>
                <w:rStyle w:val="VerbatimChar"/>
              </w:rPr>
              <w:t xml:space="preserve">Where-Object</w:t>
            </w:r>
          </w:p>
        </w:tc>
      </w:tr>
      <w:tr>
        <w:tc>
          <w:tcPr/>
          <w:p>
            <w:pPr>
              <w:pStyle w:val="Compact"/>
            </w:pPr>
            <w:r>
              <w:rPr>
                <w:rStyle w:val="VerbatimChar"/>
              </w:rPr>
              <w:t xml:space="preserve">%</w:t>
            </w:r>
          </w:p>
        </w:tc>
        <w:tc>
          <w:tcPr/>
          <w:p>
            <w:pPr>
              <w:pStyle w:val="Compact"/>
            </w:pPr>
            <w:r>
              <w:rPr>
                <w:rStyle w:val="VerbatimChar"/>
              </w:rPr>
              <w:t xml:space="preserve">ForEach-Object</w:t>
            </w:r>
          </w:p>
        </w:tc>
      </w:tr>
      <w:tr>
        <w:tc>
          <w:tcPr/>
          <w:p>
            <w:pPr>
              <w:pStyle w:val="Compact"/>
            </w:pPr>
            <w:r>
              <w:rPr>
                <w:rStyle w:val="VerbatimChar"/>
              </w:rPr>
              <w:t xml:space="preserve">?</w:t>
            </w:r>
          </w:p>
        </w:tc>
        <w:tc>
          <w:tcPr/>
          <w:p>
            <w:pPr>
              <w:pStyle w:val="Compact"/>
            </w:pPr>
            <w:r>
              <w:rPr>
                <w:rStyle w:val="VerbatimChar"/>
              </w:rPr>
              <w:t xml:space="preserve">Where-Object</w:t>
            </w:r>
          </w:p>
        </w:tc>
      </w:tr>
      <w:tr>
        <w:tc>
          <w:tcPr/>
          <w:p>
            <w:pPr>
              <w:pStyle w:val="Compact"/>
            </w:pPr>
            <w:r>
              <w:rPr>
                <w:rStyle w:val="VerbatimChar"/>
              </w:rPr>
              <w:t xml:space="preserve">select</w:t>
            </w:r>
          </w:p>
        </w:tc>
        <w:tc>
          <w:tcPr/>
          <w:p>
            <w:pPr>
              <w:pStyle w:val="Compact"/>
            </w:pPr>
            <w:r>
              <w:rPr>
                <w:rStyle w:val="VerbatimChar"/>
              </w:rPr>
              <w:t xml:space="preserve">Select-Object</w:t>
            </w:r>
          </w:p>
        </w:tc>
      </w:tr>
      <w:tr>
        <w:tc>
          <w:tcPr/>
          <w:p>
            <w:pPr>
              <w:pStyle w:val="Compact"/>
            </w:pPr>
            <w:r>
              <w:rPr>
                <w:rStyle w:val="VerbatimChar"/>
              </w:rPr>
              <w:t xml:space="preserve">sort</w:t>
            </w:r>
          </w:p>
        </w:tc>
        <w:tc>
          <w:tcPr/>
          <w:p>
            <w:pPr>
              <w:pStyle w:val="Compact"/>
            </w:pPr>
            <w:r>
              <w:rPr>
                <w:rStyle w:val="VerbatimChar"/>
              </w:rPr>
              <w:t xml:space="preserve">Sort-Object</w:t>
            </w:r>
          </w:p>
        </w:tc>
      </w:tr>
      <w:tr>
        <w:tc>
          <w:tcPr/>
          <w:p>
            <w:pPr>
              <w:pStyle w:val="Compact"/>
            </w:pPr>
            <w:r>
              <w:rPr>
                <w:rStyle w:val="VerbatimChar"/>
              </w:rPr>
              <w:t xml:space="preserve">gm</w:t>
            </w:r>
          </w:p>
        </w:tc>
        <w:tc>
          <w:tcPr/>
          <w:p>
            <w:pPr>
              <w:pStyle w:val="Compact"/>
            </w:pPr>
            <w:r>
              <w:rPr>
                <w:rStyle w:val="VerbatimChar"/>
              </w:rPr>
              <w:t xml:space="preserve">Get-Member</w:t>
            </w:r>
          </w:p>
        </w:tc>
      </w:tr>
      <w:tr>
        <w:tc>
          <w:tcPr/>
          <w:p>
            <w:pPr>
              <w:pStyle w:val="Compact"/>
            </w:pPr>
            <w:r>
              <w:rPr>
                <w:rStyle w:val="VerbatimChar"/>
              </w:rPr>
              <w:t xml:space="preserve">iwr</w:t>
            </w:r>
            <w:r>
              <w:t xml:space="preserve">,</w:t>
            </w:r>
            <w:r>
              <w:t xml:space="preserve"> </w:t>
            </w:r>
            <w:r>
              <w:rPr>
                <w:rStyle w:val="VerbatimChar"/>
              </w:rPr>
              <w:t xml:space="preserve">curl</w:t>
            </w:r>
            <w:r>
              <w:t xml:space="preserve">,</w:t>
            </w:r>
            <w:r>
              <w:t xml:space="preserve"> </w:t>
            </w:r>
            <w:r>
              <w:rPr>
                <w:rStyle w:val="VerbatimChar"/>
              </w:rPr>
              <w:t xml:space="preserve">wget</w:t>
            </w:r>
          </w:p>
        </w:tc>
        <w:tc>
          <w:tcPr/>
          <w:p>
            <w:pPr>
              <w:pStyle w:val="Compact"/>
            </w:pPr>
            <w:r>
              <w:rPr>
                <w:rStyle w:val="VerbatimChar"/>
              </w:rPr>
              <w:t xml:space="preserve">Invoke-WebRequest</w:t>
            </w:r>
          </w:p>
        </w:tc>
      </w:tr>
      <w:tr>
        <w:tc>
          <w:tcPr/>
          <w:p>
            <w:pPr>
              <w:pStyle w:val="Compact"/>
            </w:pPr>
            <w:r>
              <w:rPr>
                <w:rStyle w:val="VerbatimChar"/>
              </w:rPr>
              <w:t xml:space="preserve">irm</w:t>
            </w:r>
          </w:p>
        </w:tc>
        <w:tc>
          <w:tcPr/>
          <w:p>
            <w:pPr>
              <w:pStyle w:val="Compact"/>
            </w:pPr>
            <w:r>
              <w:rPr>
                <w:rStyle w:val="VerbatimChar"/>
              </w:rPr>
              <w:t xml:space="preserve">Invoke-RestMethod</w:t>
            </w:r>
          </w:p>
        </w:tc>
      </w:tr>
      <w:tr>
        <w:tc>
          <w:tcPr/>
          <w:p>
            <w:pPr>
              <w:pStyle w:val="Compact"/>
            </w:pPr>
            <w:r>
              <w:rPr>
                <w:rStyle w:val="VerbatimChar"/>
              </w:rPr>
              <w:t xml:space="preserve">gcm</w:t>
            </w:r>
          </w:p>
        </w:tc>
        <w:tc>
          <w:tcPr/>
          <w:p>
            <w:pPr>
              <w:pStyle w:val="Compact"/>
            </w:pPr>
            <w:r>
              <w:rPr>
                <w:rStyle w:val="VerbatimChar"/>
              </w:rPr>
              <w:t xml:space="preserve">Get-Command</w:t>
            </w:r>
          </w:p>
        </w:tc>
      </w:tr>
      <w:tr>
        <w:tc>
          <w:tcPr/>
          <w:p>
            <w:pPr>
              <w:pStyle w:val="Compact"/>
            </w:pPr>
            <w:r>
              <w:rPr>
                <w:rStyle w:val="VerbatimChar"/>
              </w:rPr>
              <w:t xml:space="preserve">gsv</w:t>
            </w:r>
          </w:p>
        </w:tc>
        <w:tc>
          <w:tcPr/>
          <w:p>
            <w:pPr>
              <w:pStyle w:val="Compact"/>
            </w:pPr>
            <w:r>
              <w:rPr>
                <w:rStyle w:val="VerbatimChar"/>
              </w:rPr>
              <w:t xml:space="preserve">Get-Service</w:t>
            </w:r>
          </w:p>
        </w:tc>
      </w:tr>
      <w:tr>
        <w:tc>
          <w:tcPr/>
          <w:p>
            <w:pPr>
              <w:pStyle w:val="Compact"/>
            </w:pPr>
            <w:r>
              <w:rPr>
                <w:rStyle w:val="VerbatimChar"/>
              </w:rPr>
              <w:t xml:space="preserve">gp</w:t>
            </w:r>
          </w:p>
        </w:tc>
        <w:tc>
          <w:tcPr/>
          <w:p>
            <w:pPr>
              <w:pStyle w:val="Compact"/>
            </w:pPr>
            <w:r>
              <w:rPr>
                <w:rStyle w:val="VerbatimChar"/>
              </w:rPr>
              <w:t xml:space="preserve">Get-ItemProperty</w:t>
            </w:r>
          </w:p>
        </w:tc>
      </w:tr>
      <w:tr>
        <w:tc>
          <w:tcPr/>
          <w:p>
            <w:pPr>
              <w:pStyle w:val="Compact"/>
            </w:pPr>
            <w:r>
              <w:rPr>
                <w:rStyle w:val="VerbatimChar"/>
              </w:rPr>
              <w:t xml:space="preserve">history</w:t>
            </w:r>
          </w:p>
        </w:tc>
        <w:tc>
          <w:tcPr/>
          <w:p>
            <w:pPr>
              <w:pStyle w:val="Compact"/>
            </w:pPr>
            <w:r>
              <w:rPr>
                <w:rStyle w:val="VerbatimChar"/>
              </w:rPr>
              <w:t xml:space="preserve">Get-History</w:t>
            </w:r>
          </w:p>
        </w:tc>
      </w:tr>
      <w:tr>
        <w:tc>
          <w:tcPr/>
          <w:p>
            <w:pPr>
              <w:pStyle w:val="Compact"/>
            </w:pPr>
            <w:r>
              <w:rPr>
                <w:rStyle w:val="VerbatimChar"/>
              </w:rPr>
              <w:t xml:space="preserve">man</w:t>
            </w:r>
          </w:p>
        </w:tc>
        <w:tc>
          <w:tcPr/>
          <w:p>
            <w:pPr>
              <w:pStyle w:val="Compact"/>
            </w:pPr>
            <w:r>
              <w:rPr>
                <w:rStyle w:val="VerbatimChar"/>
              </w:rPr>
              <w:t xml:space="preserve">Get-Help</w:t>
            </w:r>
          </w:p>
        </w:tc>
      </w:tr>
    </w:tbl>
    <w:bookmarkEnd w:id="425"/>
    <w:bookmarkStart w:id="426" w:name="X356c4b72d610a467714e2a1dfdcdc987dc10fa0"/>
    <w:p>
      <w:pPr>
        <w:pStyle w:val="Heading2"/>
      </w:pPr>
      <w:r>
        <w:t xml:space="preserve">C.4 Créer ses propres alias (dans le profil, chapitre 23)</w:t>
      </w:r>
    </w:p>
    <w:p>
      <w:pPr>
        <w:pStyle w:val="SourceCode"/>
      </w:pPr>
      <w:r>
        <w:rPr>
          <w:rStyle w:val="FunctionTok"/>
        </w:rPr>
        <w:t xml:space="preserve">Set-Alias</w:t>
      </w:r>
      <w:r>
        <w:rPr>
          <w:rStyle w:val="NormalTok"/>
        </w:rPr>
        <w:t xml:space="preserve"> </w:t>
      </w:r>
      <w:r>
        <w:rPr>
          <w:rStyle w:val="OperatorTok"/>
        </w:rPr>
        <w:t xml:space="preserve">-</w:t>
      </w:r>
      <w:r>
        <w:rPr>
          <w:rStyle w:val="NormalTok"/>
        </w:rPr>
        <w:t xml:space="preserve">Name ll </w:t>
      </w:r>
      <w:r>
        <w:rPr>
          <w:rStyle w:val="OperatorTok"/>
        </w:rPr>
        <w:t xml:space="preserve">-</w:t>
      </w:r>
      <w:r>
        <w:rPr>
          <w:rStyle w:val="NormalTok"/>
        </w:rPr>
        <w:t xml:space="preserve">Value </w:t>
      </w:r>
      <w:r>
        <w:rPr>
          <w:rStyle w:val="FunctionTok"/>
        </w:rPr>
        <w:t xml:space="preserve">Get-ChildItem</w:t>
      </w:r>
      <w:r>
        <w:br/>
      </w:r>
      <w:r>
        <w:rPr>
          <w:rStyle w:val="FunctionTok"/>
        </w:rPr>
        <w:t xml:space="preserve">Set-Alias</w:t>
      </w:r>
      <w:r>
        <w:rPr>
          <w:rStyle w:val="NormalTok"/>
        </w:rPr>
        <w:t xml:space="preserve"> </w:t>
      </w:r>
      <w:r>
        <w:rPr>
          <w:rStyle w:val="OperatorTok"/>
        </w:rPr>
        <w:t xml:space="preserve">-</w:t>
      </w:r>
      <w:r>
        <w:rPr>
          <w:rStyle w:val="NormalTok"/>
        </w:rPr>
        <w:t xml:space="preserve">Name grep </w:t>
      </w:r>
      <w:r>
        <w:rPr>
          <w:rStyle w:val="OperatorTok"/>
        </w:rPr>
        <w:t xml:space="preserve">-</w:t>
      </w:r>
      <w:r>
        <w:rPr>
          <w:rStyle w:val="NormalTok"/>
        </w:rPr>
        <w:t xml:space="preserve">Value </w:t>
      </w:r>
      <w:r>
        <w:rPr>
          <w:rStyle w:val="FunctionTok"/>
        </w:rPr>
        <w:t xml:space="preserve">Select-String</w:t>
      </w:r>
      <w:r>
        <w:br/>
      </w:r>
      <w:r>
        <w:br/>
      </w:r>
      <w:r>
        <w:rPr>
          <w:rStyle w:val="KeywordTok"/>
        </w:rPr>
        <w:t xml:space="preserve">function</w:t>
      </w:r>
      <w:r>
        <w:rPr>
          <w:rStyle w:val="NormalTok"/>
        </w:rPr>
        <w:t xml:space="preserve"> which </w:t>
      </w:r>
      <w:r>
        <w:rPr>
          <w:rStyle w:val="OperatorTok"/>
        </w:rPr>
        <w:t xml:space="preserve">{</w:t>
      </w:r>
      <w:r>
        <w:rPr>
          <w:rStyle w:val="NormalTok"/>
        </w:rPr>
        <w:t xml:space="preserve"> </w:t>
      </w:r>
      <w:r>
        <w:rPr>
          <w:rStyle w:val="KeywordTok"/>
        </w:rPr>
        <w:t xml:space="preserve">param</w:t>
      </w:r>
      <w:r>
        <w:rPr>
          <w:rStyle w:val="OperatorTok"/>
        </w:rPr>
        <w:t xml:space="preserve">(</w:t>
      </w:r>
      <w:r>
        <w:rPr>
          <w:rStyle w:val="VariableTok"/>
        </w:rPr>
        <w:t xml:space="preserve">$nom</w:t>
      </w:r>
      <w:r>
        <w:rPr>
          <w:rStyle w:val="OperatorTok"/>
        </w:rPr>
        <w:t xml:space="preserve">)</w:t>
      </w:r>
      <w:r>
        <w:rPr>
          <w:rStyle w:val="NormalTok"/>
        </w:rPr>
        <w:t xml:space="preserve"> </w:t>
      </w:r>
      <w:r>
        <w:rPr>
          <w:rStyle w:val="OperatorTok"/>
        </w:rPr>
        <w:t xml:space="preserve">(</w:t>
      </w:r>
      <w:r>
        <w:rPr>
          <w:rStyle w:val="FunctionTok"/>
        </w:rPr>
        <w:t xml:space="preserve">Get-Command</w:t>
      </w:r>
      <w:r>
        <w:rPr>
          <w:rStyle w:val="NormalTok"/>
        </w:rPr>
        <w:t xml:space="preserve"> </w:t>
      </w:r>
      <w:r>
        <w:rPr>
          <w:rStyle w:val="VariableTok"/>
        </w:rPr>
        <w:t xml:space="preserve">$nom</w:t>
      </w:r>
      <w:r>
        <w:rPr>
          <w:rStyle w:val="OperatorTok"/>
        </w:rPr>
        <w:t xml:space="preserve">).</w:t>
      </w:r>
      <w:r>
        <w:rPr>
          <w:rStyle w:val="FunctionTok"/>
        </w:rPr>
        <w:t xml:space="preserve">Source</w:t>
      </w:r>
      <w:r>
        <w:rPr>
          <w:rStyle w:val="NormalTok"/>
        </w:rPr>
        <w:t xml:space="preserve"> </w:t>
      </w:r>
      <w:r>
        <w:rPr>
          <w:rStyle w:val="OperatorTok"/>
        </w:rPr>
        <w:t xml:space="preserve">}</w:t>
      </w:r>
    </w:p>
    <w:p>
      <w:pPr>
        <w:pStyle w:val="FirstParagraph"/>
      </w:pPr>
      <w:r>
        <w:t xml:space="preserve">⚠️ curl et wget sous PowerShell ne sont PAS les vrais outils Unix</w:t>
      </w:r>
      <w:r>
        <w:t xml:space="preserve"> </w:t>
      </w:r>
      <w:r>
        <w:t xml:space="preserve">Sur un Windows sans les vrais binaires</w:t>
      </w:r>
      <w:r>
        <w:t xml:space="preserve"> </w:t>
      </w:r>
      <w:r>
        <w:rPr>
          <w:rStyle w:val="VerbatimChar"/>
        </w:rPr>
        <w:t xml:space="preserve">curl.exe</w:t>
      </w:r>
      <w:r>
        <w:t xml:space="preserve">/</w:t>
      </w:r>
      <w:r>
        <w:rPr>
          <w:rStyle w:val="VerbatimChar"/>
        </w:rPr>
        <w:t xml:space="preserve">wget.exe</w:t>
      </w:r>
      <w:r>
        <w:t xml:space="preserve"> </w:t>
      </w:r>
      <w:r>
        <w:t xml:space="preserve">installés, ces noms sont interceptés comme alias vers</w:t>
      </w:r>
      <w:r>
        <w:t xml:space="preserve"> </w:t>
      </w:r>
      <w:r>
        <w:rPr>
          <w:rStyle w:val="VerbatimChar"/>
        </w:rPr>
        <w:t xml:space="preserve">Invoke-WebRequest</w:t>
      </w:r>
      <w:r>
        <w:t xml:space="preserve"> </w:t>
      </w:r>
      <w:r>
        <w:t xml:space="preserve">— dont la syntaxe des paramètres diffère notablement des vrais outils Unix. Vérifier avec</w:t>
      </w:r>
      <w:r>
        <w:t xml:space="preserve"> </w:t>
      </w:r>
      <w:r>
        <w:rPr>
          <w:rStyle w:val="VerbatimChar"/>
        </w:rPr>
        <w:t xml:space="preserve">Get-Alias curl</w:t>
      </w:r>
      <w:r>
        <w:t xml:space="preserve"> </w:t>
      </w:r>
      <w:r>
        <w:t xml:space="preserve">en cas de comportement inattendu en copiant une commande</w:t>
      </w:r>
      <w:r>
        <w:t xml:space="preserve"> </w:t>
      </w:r>
      <w:r>
        <w:rPr>
          <w:rStyle w:val="VerbatimChar"/>
        </w:rPr>
        <w:t xml:space="preserve">curl</w:t>
      </w:r>
      <w:r>
        <w:t xml:space="preserve"> </w:t>
      </w:r>
      <w:r>
        <w:t xml:space="preserve">trouvée en ligne.</w:t>
      </w:r>
    </w:p>
    <w:p>
      <w:pPr>
        <w:pStyle w:val="BodyText"/>
      </w:pPr>
      <w:r>
        <w:rPr>
          <w:i/>
          <w:iCs/>
        </w:rPr>
        <w:t xml:space="preserve">Annexe suivante : les expressions régulières appliquées à CMD et PowerShell.</w:t>
      </w:r>
    </w:p>
    <w:p>
      <w:pPr>
        <w:pStyle w:val="BodyText"/>
      </w:pPr>
      <w:r>
        <w:t xml:space="preserve">ANNEXE D</w:t>
      </w:r>
    </w:p>
    <w:bookmarkEnd w:id="426"/>
    <w:bookmarkEnd w:id="427"/>
    <w:bookmarkStart w:id="433" w:name="expressions-régulières-en-powershell"/>
    <w:p>
      <w:pPr>
        <w:pStyle w:val="Heading1"/>
      </w:pPr>
      <w:r>
        <w:t xml:space="preserve">Expressions régulières en PowerShell</w:t>
      </w:r>
    </w:p>
    <w:bookmarkStart w:id="428" w:name="d.1-syntaxe-de-base"/>
    <w:p>
      <w:pPr>
        <w:pStyle w:val="Heading2"/>
      </w:pPr>
      <w:r>
        <w:t xml:space="preserve">D.1 Syntaxe de 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Motif</w:t>
            </w:r>
          </w:p>
        </w:tc>
        <w:tc>
          <w:tcPr/>
          <w:p>
            <w:pPr>
              <w:pStyle w:val="Compact"/>
            </w:pPr>
            <w:r>
              <w:t xml:space="preserve">Signification</w:t>
            </w:r>
          </w:p>
        </w:tc>
      </w:tr>
      <w:tr>
        <w:tc>
          <w:tcPr/>
          <w:p>
            <w:pPr>
              <w:pStyle w:val="Compact"/>
            </w:pPr>
            <w:r>
              <w:rPr>
                <w:rStyle w:val="VerbatimChar"/>
              </w:rPr>
              <w:t xml:space="preserve">.</w:t>
            </w:r>
          </w:p>
        </w:tc>
        <w:tc>
          <w:tcPr/>
          <w:p>
            <w:pPr>
              <w:pStyle w:val="Compact"/>
            </w:pPr>
            <w:r>
              <w:t xml:space="preserve">N’importe quel caractère (sauf saut de ligne)</w:t>
            </w:r>
          </w:p>
        </w:tc>
      </w:tr>
      <w:tr>
        <w:tc>
          <w:tcPr/>
          <w:p>
            <w:pPr>
              <w:pStyle w:val="Compact"/>
            </w:pPr>
            <w:r>
              <w:rPr>
                <w:rStyle w:val="VerbatimChar"/>
              </w:rPr>
              <w:t xml:space="preserve">\d</w:t>
            </w:r>
          </w:p>
        </w:tc>
        <w:tc>
          <w:tcPr/>
          <w:p>
            <w:pPr>
              <w:pStyle w:val="Compact"/>
            </w:pPr>
            <w:r>
              <w:t xml:space="preserve">Un chiffre (0-9)</w:t>
            </w:r>
          </w:p>
        </w:tc>
      </w:tr>
      <w:tr>
        <w:tc>
          <w:tcPr/>
          <w:p>
            <w:pPr>
              <w:pStyle w:val="Compact"/>
            </w:pPr>
            <w:r>
              <w:rPr>
                <w:rStyle w:val="VerbatimChar"/>
              </w:rPr>
              <w:t xml:space="preserve">\D</w:t>
            </w:r>
          </w:p>
        </w:tc>
        <w:tc>
          <w:tcPr/>
          <w:p>
            <w:pPr>
              <w:pStyle w:val="Compact"/>
            </w:pPr>
            <w:r>
              <w:t xml:space="preserve">Tout sauf un chiffre</w:t>
            </w:r>
          </w:p>
        </w:tc>
      </w:tr>
      <w:tr>
        <w:tc>
          <w:tcPr/>
          <w:p>
            <w:pPr>
              <w:pStyle w:val="Compact"/>
            </w:pPr>
            <w:r>
              <w:rPr>
                <w:rStyle w:val="VerbatimChar"/>
              </w:rPr>
              <w:t xml:space="preserve">\w</w:t>
            </w:r>
          </w:p>
        </w:tc>
        <w:tc>
          <w:tcPr/>
          <w:p>
            <w:pPr>
              <w:pStyle w:val="Compact"/>
            </w:pPr>
            <w:r>
              <w:t xml:space="preserve">Un caractère alphanumérique ou underscore</w:t>
            </w:r>
          </w:p>
        </w:tc>
      </w:tr>
      <w:tr>
        <w:tc>
          <w:tcPr/>
          <w:p>
            <w:pPr>
              <w:pStyle w:val="Compact"/>
            </w:pPr>
            <w:r>
              <w:rPr>
                <w:rStyle w:val="VerbatimChar"/>
              </w:rPr>
              <w:t xml:space="preserve">\W</w:t>
            </w:r>
          </w:p>
        </w:tc>
        <w:tc>
          <w:tcPr/>
          <w:p>
            <w:pPr>
              <w:pStyle w:val="Compact"/>
            </w:pPr>
            <w:r>
              <w:t xml:space="preserve">Tout sauf alphanumérique</w:t>
            </w:r>
          </w:p>
        </w:tc>
      </w:tr>
      <w:tr>
        <w:tc>
          <w:tcPr/>
          <w:p>
            <w:pPr>
              <w:pStyle w:val="Compact"/>
            </w:pPr>
            <w:r>
              <w:rPr>
                <w:rStyle w:val="VerbatimChar"/>
              </w:rPr>
              <w:t xml:space="preserve">\s</w:t>
            </w:r>
          </w:p>
        </w:tc>
        <w:tc>
          <w:tcPr/>
          <w:p>
            <w:pPr>
              <w:pStyle w:val="Compact"/>
            </w:pPr>
            <w:r>
              <w:t xml:space="preserve">Un espace (espace, tabulation, saut de ligne)</w:t>
            </w:r>
          </w:p>
        </w:tc>
      </w:tr>
      <w:tr>
        <w:tc>
          <w:tcPr/>
          <w:p>
            <w:pPr>
              <w:pStyle w:val="Compact"/>
            </w:pPr>
            <w:r>
              <w:rPr>
                <w:rStyle w:val="VerbatimChar"/>
              </w:rPr>
              <w:t xml:space="preserve">\S</w:t>
            </w:r>
          </w:p>
        </w:tc>
        <w:tc>
          <w:tcPr/>
          <w:p>
            <w:pPr>
              <w:pStyle w:val="Compact"/>
            </w:pPr>
            <w:r>
              <w:t xml:space="preserve">Tout sauf un espace</w:t>
            </w:r>
          </w:p>
        </w:tc>
      </w:tr>
      <w:tr>
        <w:tc>
          <w:tcPr/>
          <w:p>
            <w:pPr>
              <w:pStyle w:val="Compact"/>
            </w:pPr>
            <w:r>
              <w:rPr>
                <w:rStyle w:val="VerbatimChar"/>
              </w:rPr>
              <w:t xml:space="preserve">^</w:t>
            </w:r>
          </w:p>
        </w:tc>
        <w:tc>
          <w:tcPr/>
          <w:p>
            <w:pPr>
              <w:pStyle w:val="Compact"/>
            </w:pPr>
            <w:r>
              <w:t xml:space="preserve">Début de chaîne (ou de ligne en mode multiligne)</w:t>
            </w:r>
          </w:p>
        </w:tc>
      </w:tr>
      <w:tr>
        <w:tc>
          <w:tcPr/>
          <w:p>
            <w:pPr>
              <w:pStyle w:val="Compact"/>
            </w:pPr>
            <w:r>
              <w:rPr>
                <w:rStyle w:val="VerbatimChar"/>
              </w:rPr>
              <w:t xml:space="preserve">$</w:t>
            </w:r>
          </w:p>
        </w:tc>
        <w:tc>
          <w:tcPr/>
          <w:p>
            <w:pPr>
              <w:pStyle w:val="Compact"/>
            </w:pPr>
            <w:r>
              <w:t xml:space="preserve">Fin de chaîne (ou de ligne en mode multiligne)</w:t>
            </w:r>
          </w:p>
        </w:tc>
      </w:tr>
      <w:tr>
        <w:tc>
          <w:tcPr/>
          <w:p>
            <w:pPr>
              <w:pStyle w:val="Compact"/>
            </w:pPr>
            <w:r>
              <w:rPr>
                <w:rStyle w:val="VerbatimChar"/>
              </w:rPr>
              <w:t xml:space="preserve">*</w:t>
            </w:r>
          </w:p>
        </w:tc>
        <w:tc>
          <w:tcPr/>
          <w:p>
            <w:pPr>
              <w:pStyle w:val="Compact"/>
            </w:pPr>
            <w:r>
              <w:t xml:space="preserve">0 ou plusieurs répétitions</w:t>
            </w:r>
          </w:p>
        </w:tc>
      </w:tr>
      <w:tr>
        <w:tc>
          <w:tcPr/>
          <w:p>
            <w:pPr>
              <w:pStyle w:val="Compact"/>
            </w:pPr>
            <w:r>
              <w:rPr>
                <w:rStyle w:val="VerbatimChar"/>
              </w:rPr>
              <w:t xml:space="preserve">+</w:t>
            </w:r>
          </w:p>
        </w:tc>
        <w:tc>
          <w:tcPr/>
          <w:p>
            <w:pPr>
              <w:pStyle w:val="Compact"/>
            </w:pPr>
            <w:r>
              <w:t xml:space="preserve">1 ou plusieurs répétitions</w:t>
            </w:r>
          </w:p>
        </w:tc>
      </w:tr>
      <w:tr>
        <w:tc>
          <w:tcPr/>
          <w:p>
            <w:pPr>
              <w:pStyle w:val="Compact"/>
            </w:pPr>
            <w:r>
              <w:rPr>
                <w:rStyle w:val="VerbatimChar"/>
              </w:rPr>
              <w:t xml:space="preserve">?</w:t>
            </w:r>
          </w:p>
        </w:tc>
        <w:tc>
          <w:tcPr/>
          <w:p>
            <w:pPr>
              <w:pStyle w:val="Compact"/>
            </w:pPr>
            <w:r>
              <w:t xml:space="preserve">0 ou 1 répétition (rend aussi le quantificateur précédent non-gourmand)</w:t>
            </w:r>
          </w:p>
        </w:tc>
      </w:tr>
      <w:tr>
        <w:tc>
          <w:tcPr/>
          <w:p>
            <w:pPr>
              <w:pStyle w:val="Compact"/>
            </w:pPr>
            <w:r>
              <w:rPr>
                <w:rStyle w:val="VerbatimChar"/>
              </w:rPr>
              <w:t xml:space="preserve">{n}</w:t>
            </w:r>
          </w:p>
        </w:tc>
        <w:tc>
          <w:tcPr/>
          <w:p>
            <w:pPr>
              <w:pStyle w:val="Compact"/>
            </w:pPr>
            <w:r>
              <w:t xml:space="preserve">Exactement n répétitions</w:t>
            </w:r>
          </w:p>
        </w:tc>
      </w:tr>
      <w:tr>
        <w:tc>
          <w:tcPr/>
          <w:p>
            <w:pPr>
              <w:pStyle w:val="Compact"/>
            </w:pPr>
            <w:r>
              <w:rPr>
                <w:rStyle w:val="VerbatimChar"/>
              </w:rPr>
              <w:t xml:space="preserve">{n,}</w:t>
            </w:r>
          </w:p>
        </w:tc>
        <w:tc>
          <w:tcPr/>
          <w:p>
            <w:pPr>
              <w:pStyle w:val="Compact"/>
            </w:pPr>
            <w:r>
              <w:t xml:space="preserve">Au moins n répétitions</w:t>
            </w:r>
          </w:p>
        </w:tc>
      </w:tr>
      <w:tr>
        <w:tc>
          <w:tcPr/>
          <w:p>
            <w:pPr>
              <w:pStyle w:val="Compact"/>
            </w:pPr>
            <w:r>
              <w:rPr>
                <w:rStyle w:val="VerbatimChar"/>
              </w:rPr>
              <w:t xml:space="preserve">{n,m}</w:t>
            </w:r>
          </w:p>
        </w:tc>
        <w:tc>
          <w:tcPr/>
          <w:p>
            <w:pPr>
              <w:pStyle w:val="Compact"/>
            </w:pPr>
            <w:r>
              <w:t xml:space="preserve">Entre n et m répétitions</w:t>
            </w:r>
          </w:p>
        </w:tc>
      </w:tr>
      <w:tr>
        <w:tc>
          <w:tcPr/>
          <w:p>
            <w:pPr>
              <w:pStyle w:val="Compact"/>
            </w:pPr>
            <w:r>
              <w:rPr>
                <w:rStyle w:val="VerbatimChar"/>
              </w:rPr>
              <w:t xml:space="preserve">[abc]</w:t>
            </w:r>
          </w:p>
        </w:tc>
        <w:tc>
          <w:tcPr/>
          <w:p>
            <w:pPr>
              <w:pStyle w:val="Compact"/>
            </w:pPr>
            <w:r>
              <w:t xml:space="preserve">Un caractère parmi a, b ou c</w:t>
            </w:r>
          </w:p>
        </w:tc>
      </w:tr>
      <w:tr>
        <w:tc>
          <w:tcPr/>
          <w:p>
            <w:pPr>
              <w:pStyle w:val="Compact"/>
            </w:pPr>
            <w:r>
              <w:rPr>
                <w:rStyle w:val="VerbatimChar"/>
              </w:rPr>
              <w:t xml:space="preserve">[^abc]</w:t>
            </w:r>
          </w:p>
        </w:tc>
        <w:tc>
          <w:tcPr/>
          <w:p>
            <w:pPr>
              <w:pStyle w:val="Compact"/>
            </w:pPr>
            <w:r>
              <w:t xml:space="preserve">Un caractère différent de a, b et c</w:t>
            </w:r>
          </w:p>
        </w:tc>
      </w:tr>
      <w:tr>
        <w:tc>
          <w:tcPr/>
          <w:p>
            <w:pPr>
              <w:pStyle w:val="Compact"/>
            </w:pPr>
            <w:r>
              <w:rPr>
                <w:rStyle w:val="VerbatimChar"/>
              </w:rPr>
              <w:t xml:space="preserve">[a-z]</w:t>
            </w:r>
          </w:p>
        </w:tc>
        <w:tc>
          <w:tcPr/>
          <w:p>
            <w:pPr>
              <w:pStyle w:val="Compact"/>
            </w:pPr>
            <w:r>
              <w:t xml:space="preserve">Un caractère entre a et z</w:t>
            </w:r>
          </w:p>
        </w:tc>
      </w:tr>
      <w:tr>
        <w:tc>
          <w:tcPr/>
          <w:p>
            <w:pPr>
              <w:pStyle w:val="Compact"/>
            </w:pPr>
            <w:r>
              <w:rPr>
                <w:rStyle w:val="VerbatimChar"/>
              </w:rPr>
              <w:t xml:space="preserve">(...)</w:t>
            </w:r>
          </w:p>
        </w:tc>
        <w:tc>
          <w:tcPr/>
          <w:p>
            <w:pPr>
              <w:pStyle w:val="Compact"/>
            </w:pPr>
            <w:r>
              <w:t xml:space="preserve">Groupe de capture</w:t>
            </w:r>
          </w:p>
        </w:tc>
      </w:tr>
      <w:tr>
        <w:tc>
          <w:tcPr/>
          <w:p>
            <w:pPr>
              <w:pStyle w:val="Compact"/>
            </w:pPr>
            <w:r>
              <w:rPr>
                <w:rStyle w:val="VerbatimChar"/>
              </w:rPr>
              <w:t xml:space="preserve">(?:...)</w:t>
            </w:r>
          </w:p>
        </w:tc>
        <w:tc>
          <w:tcPr/>
          <w:p>
            <w:pPr>
              <w:pStyle w:val="Compact"/>
            </w:pPr>
            <w:r>
              <w:t xml:space="preserve">Groupe non capturant</w:t>
            </w:r>
          </w:p>
        </w:tc>
      </w:tr>
      <w:tr>
        <w:tc>
          <w:tcPr/>
          <w:p>
            <w:pPr>
              <w:pStyle w:val="Compact"/>
            </w:pPr>
            <w:r>
              <w:rPr>
                <w:rStyle w:val="VerbatimChar"/>
              </w:rPr>
              <w:t xml:space="preserve">\|</w:t>
            </w:r>
          </w:p>
        </w:tc>
        <w:tc>
          <w:tcPr/>
          <w:p>
            <w:pPr>
              <w:pStyle w:val="Compact"/>
            </w:pPr>
            <w:r>
              <w:t xml:space="preserve">Alternative (OU)</w:t>
            </w:r>
          </w:p>
        </w:tc>
      </w:tr>
    </w:tbl>
    <w:bookmarkEnd w:id="428"/>
    <w:bookmarkStart w:id="429" w:name="X036bb1c9494d5b66b8694cd1a14b87ef3cdecf7"/>
    <w:p>
      <w:pPr>
        <w:pStyle w:val="Heading2"/>
      </w:pPr>
      <w:r>
        <w:t xml:space="preserve">D.2 Opérateurs PowerShell utilisant les regex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Opérateur</w:t>
            </w:r>
          </w:p>
        </w:tc>
        <w:tc>
          <w:tcPr/>
          <w:p>
            <w:pPr>
              <w:pStyle w:val="Compact"/>
            </w:pPr>
            <w:r>
              <w:t xml:space="preserve">Usage</w:t>
            </w:r>
          </w:p>
        </w:tc>
      </w:tr>
      <w:tr>
        <w:tc>
          <w:tcPr/>
          <w:p>
            <w:pPr>
              <w:pStyle w:val="Compact"/>
            </w:pPr>
            <w:r>
              <w:rPr>
                <w:rStyle w:val="VerbatimChar"/>
              </w:rPr>
              <w:t xml:space="preserve">-match</w:t>
            </w:r>
          </w:p>
        </w:tc>
        <w:tc>
          <w:tcPr/>
          <w:p>
            <w:pPr>
              <w:pStyle w:val="Compact"/>
            </w:pPr>
            <w:r>
              <w:t xml:space="preserve">Teste une correspondance, remplit</w:t>
            </w:r>
            <w:r>
              <w:t xml:space="preserve"> </w:t>
            </w:r>
            <w:r>
              <w:rPr>
                <w:rStyle w:val="VerbatimChar"/>
              </w:rPr>
              <w:t xml:space="preserve">$matches</w:t>
            </w:r>
          </w:p>
        </w:tc>
      </w:tr>
      <w:tr>
        <w:tc>
          <w:tcPr/>
          <w:p>
            <w:pPr>
              <w:pStyle w:val="Compact"/>
            </w:pPr>
            <w:r>
              <w:rPr>
                <w:rStyle w:val="VerbatimChar"/>
              </w:rPr>
              <w:t xml:space="preserve">-notmatch</w:t>
            </w:r>
          </w:p>
        </w:tc>
        <w:tc>
          <w:tcPr/>
          <w:p>
            <w:pPr>
              <w:pStyle w:val="Compact"/>
            </w:pPr>
            <w:r>
              <w:t xml:space="preserve">Teste l’absence de correspondance</w:t>
            </w:r>
          </w:p>
        </w:tc>
      </w:tr>
      <w:tr>
        <w:tc>
          <w:tcPr/>
          <w:p>
            <w:pPr>
              <w:pStyle w:val="Compact"/>
            </w:pPr>
            <w:r>
              <w:rPr>
                <w:rStyle w:val="VerbatimChar"/>
              </w:rPr>
              <w:t xml:space="preserve">-replace</w:t>
            </w:r>
          </w:p>
        </w:tc>
        <w:tc>
          <w:tcPr/>
          <w:p>
            <w:pPr>
              <w:pStyle w:val="Compact"/>
            </w:pPr>
            <w:r>
              <w:t xml:space="preserve">Remplace selon un motif regex</w:t>
            </w:r>
          </w:p>
        </w:tc>
      </w:tr>
      <w:tr>
        <w:tc>
          <w:tcPr/>
          <w:p>
            <w:pPr>
              <w:pStyle w:val="Compact"/>
            </w:pPr>
            <w:r>
              <w:rPr>
                <w:rStyle w:val="VerbatimChar"/>
              </w:rPr>
              <w:t xml:space="preserve">Select-String -Pattern</w:t>
            </w:r>
          </w:p>
        </w:tc>
        <w:tc>
          <w:tcPr/>
          <w:p>
            <w:pPr>
              <w:pStyle w:val="Compact"/>
            </w:pPr>
            <w:r>
              <w:t xml:space="preserve">Recherche dans des fichiers/chaînes</w:t>
            </w:r>
          </w:p>
        </w:tc>
      </w:tr>
      <w:tr>
        <w:tc>
          <w:tcPr/>
          <w:p>
            <w:pPr>
              <w:pStyle w:val="Compact"/>
            </w:pPr>
            <w:r>
              <w:rPr>
                <w:rStyle w:val="VerbatimChar"/>
              </w:rPr>
              <w:t xml:space="preserve">[regex]::Match()</w:t>
            </w:r>
          </w:p>
        </w:tc>
        <w:tc>
          <w:tcPr/>
          <w:p>
            <w:pPr>
              <w:pStyle w:val="Compact"/>
            </w:pPr>
            <w:r>
              <w:t xml:space="preserve">Classe .NET pour des besoins avancés</w:t>
            </w:r>
          </w:p>
        </w:tc>
      </w:tr>
      <w:tr>
        <w:tc>
          <w:tcPr/>
          <w:p>
            <w:pPr>
              <w:pStyle w:val="Compact"/>
            </w:pPr>
            <w:r>
              <w:rPr>
                <w:rStyle w:val="VerbatimChar"/>
              </w:rPr>
              <w:t xml:space="preserve">[regex]::Matches()</w:t>
            </w:r>
          </w:p>
        </w:tc>
        <w:tc>
          <w:tcPr/>
          <w:p>
            <w:pPr>
              <w:pStyle w:val="Compact"/>
            </w:pPr>
            <w:r>
              <w:t xml:space="preserve">Toutes les correspondances (pas seulement la première)</w:t>
            </w:r>
          </w:p>
        </w:tc>
      </w:tr>
    </w:tbl>
    <w:p>
      <w:pPr>
        <w:pStyle w:val="SourceCode"/>
      </w:pPr>
      <w:r>
        <w:rPr>
          <w:rStyle w:val="StringTok"/>
        </w:rPr>
        <w:t xml:space="preserve">"rapport-2026.docx"</w:t>
      </w:r>
      <w:r>
        <w:rPr>
          <w:rStyle w:val="NormalTok"/>
        </w:rPr>
        <w:t xml:space="preserve"> </w:t>
      </w:r>
      <w:r>
        <w:rPr>
          <w:rStyle w:val="OperatorTok"/>
        </w:rPr>
        <w:t xml:space="preserve">-match</w:t>
      </w:r>
      <w:r>
        <w:rPr>
          <w:rStyle w:val="NormalTok"/>
        </w:rPr>
        <w:t xml:space="preserve"> </w:t>
      </w:r>
      <w:r>
        <w:rPr>
          <w:rStyle w:val="StringTok"/>
        </w:rPr>
        <w:t xml:space="preserve">"^rapport-(\d{4})\.docx$"</w:t>
      </w:r>
      <w:r>
        <w:br/>
      </w:r>
      <w:r>
        <w:rPr>
          <w:rStyle w:val="VariableTok"/>
        </w:rPr>
        <w:t xml:space="preserve">$matches</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"2026" — capturé par le groupe (\d{4})</w:t>
      </w:r>
      <w:r>
        <w:br/>
      </w:r>
      <w:r>
        <w:br/>
      </w:r>
      <w:r>
        <w:rPr>
          <w:rStyle w:val="StringTok"/>
        </w:rPr>
        <w:t xml:space="preserve">"Jaslin Occius"</w:t>
      </w:r>
      <w:r>
        <w:rPr>
          <w:rStyle w:val="NormalTok"/>
        </w:rPr>
        <w:t xml:space="preserve"> </w:t>
      </w:r>
      <w:r>
        <w:rPr>
          <w:rStyle w:val="OperatorTok"/>
        </w:rPr>
        <w:t xml:space="preserve">-replace</w:t>
      </w:r>
      <w:r>
        <w:rPr>
          <w:rStyle w:val="NormalTok"/>
        </w:rPr>
        <w:t xml:space="preserve"> </w:t>
      </w:r>
      <w:r>
        <w:rPr>
          <w:rStyle w:val="StringTok"/>
        </w:rPr>
        <w:t xml:space="preserve">"Occius"</w:t>
      </w:r>
      <w:r>
        <w:rPr>
          <w:rStyle w:val="OperatorTok"/>
        </w:rPr>
        <w:t xml:space="preserve">,</w:t>
      </w:r>
      <w:r>
        <w:rPr>
          <w:rStyle w:val="NormalTok"/>
        </w:rPr>
        <w:t xml:space="preserve"> </w:t>
      </w:r>
      <w:r>
        <w:rPr>
          <w:rStyle w:val="StringTok"/>
        </w:rPr>
        <w:t xml:space="preserve">"Pierre"</w:t>
      </w:r>
      <w:r>
        <w:rPr>
          <w:rStyle w:val="NormalTok"/>
        </w:rPr>
        <w:t xml:space="preserve">    </w:t>
      </w:r>
      <w:r>
        <w:rPr>
          <w:rStyle w:val="CommentTok"/>
        </w:rPr>
        <w:t xml:space="preserve"># "Jaslin Pierre"</w:t>
      </w:r>
      <w:r>
        <w:br/>
      </w:r>
      <w:r>
        <w:br/>
      </w:r>
      <w:r>
        <w:rPr>
          <w:rStyle w:val="OperatorTok"/>
        </w:rPr>
        <w:t xml:space="preserve">[</w:t>
      </w:r>
      <w:r>
        <w:rPr>
          <w:rStyle w:val="NormalTok"/>
        </w:rPr>
        <w:t xml:space="preserve">regex</w:t>
      </w:r>
      <w:r>
        <w:rPr>
          <w:rStyle w:val="OperatorTok"/>
        </w:rPr>
        <w:t xml:space="preserve">]::</w:t>
      </w:r>
      <w:r>
        <w:rPr>
          <w:rStyle w:val="NormalTok"/>
        </w:rPr>
        <w:t xml:space="preserve">Matches</w:t>
      </w:r>
      <w:r>
        <w:rPr>
          <w:rStyle w:val="OperatorTok"/>
        </w:rPr>
        <w:t xml:space="preserve">(</w:t>
      </w:r>
      <w:r>
        <w:rPr>
          <w:rStyle w:val="StringTok"/>
        </w:rPr>
        <w:t xml:space="preserve">"a1 b2 c3"</w:t>
      </w:r>
      <w:r>
        <w:rPr>
          <w:rStyle w:val="OperatorTok"/>
        </w:rPr>
        <w:t xml:space="preserve">,</w:t>
      </w:r>
      <w:r>
        <w:rPr>
          <w:rStyle w:val="NormalTok"/>
        </w:rPr>
        <w:t xml:space="preserve"> </w:t>
      </w:r>
      <w:r>
        <w:rPr>
          <w:rStyle w:val="StringTok"/>
        </w:rPr>
        <w:t xml:space="preserve">"\d"</w:t>
      </w:r>
      <w:r>
        <w:rPr>
          <w:rStyle w:val="OperatorTok"/>
        </w:rPr>
        <w:t xml:space="preserve">).</w:t>
      </w:r>
      <w:r>
        <w:rPr>
          <w:rStyle w:val="FunctionTok"/>
        </w:rPr>
        <w:t xml:space="preserve">Value</w:t>
      </w:r>
      <w:r>
        <w:rPr>
          <w:rStyle w:val="NormalTok"/>
        </w:rPr>
        <w:t xml:space="preserve">       </w:t>
      </w:r>
      <w:r>
        <w:rPr>
          <w:rStyle w:val="CommentTok"/>
        </w:rPr>
        <w:t xml:space="preserve"># 1, 2, 3</w:t>
      </w:r>
    </w:p>
    <w:bookmarkEnd w:id="429"/>
    <w:bookmarkStart w:id="430" w:name="d.3-exemples-pratiques-courants"/>
    <w:p>
      <w:pPr>
        <w:pStyle w:val="Heading2"/>
      </w:pPr>
      <w:r>
        <w:t xml:space="preserve">D.3 Exemples pratiques courants</w:t>
      </w:r>
    </w:p>
    <w:p>
      <w:pPr>
        <w:pStyle w:val="SourceCode"/>
      </w:pPr>
      <w:r>
        <w:rPr>
          <w:rStyle w:val="CommentTok"/>
        </w:rPr>
        <w:t xml:space="preserve"># Valider une adresse email (simplifiée)</w:t>
      </w:r>
      <w:r>
        <w:br/>
      </w:r>
      <w:r>
        <w:rPr>
          <w:rStyle w:val="VariableTok"/>
        </w:rPr>
        <w:t xml:space="preserve">$email</w:t>
      </w:r>
      <w:r>
        <w:rPr>
          <w:rStyle w:val="NormalTok"/>
        </w:rPr>
        <w:t xml:space="preserve"> </w:t>
      </w:r>
      <w:r>
        <w:rPr>
          <w:rStyle w:val="OperatorTok"/>
        </w:rPr>
        <w:t xml:space="preserve">-match</w:t>
      </w:r>
      <w:r>
        <w:rPr>
          <w:rStyle w:val="NormalTok"/>
        </w:rPr>
        <w:t xml:space="preserve"> </w:t>
      </w:r>
      <w:r>
        <w:rPr>
          <w:rStyle w:val="StringTok"/>
        </w:rPr>
        <w:t xml:space="preserve">"^[\w\.-]+@[\w\.-]+\.\w{2,}$"</w:t>
      </w:r>
      <w:r>
        <w:br/>
      </w:r>
      <w:r>
        <w:br/>
      </w:r>
      <w:r>
        <w:rPr>
          <w:rStyle w:val="CommentTok"/>
        </w:rPr>
        <w:t xml:space="preserve"># Valider un format de date JJ/MM/AAAA</w:t>
      </w:r>
      <w:r>
        <w:br/>
      </w:r>
      <w:r>
        <w:rPr>
          <w:rStyle w:val="VariableTok"/>
        </w:rPr>
        <w:t xml:space="preserve">$date</w:t>
      </w:r>
      <w:r>
        <w:rPr>
          <w:rStyle w:val="NormalTok"/>
        </w:rPr>
        <w:t xml:space="preserve"> </w:t>
      </w:r>
      <w:r>
        <w:rPr>
          <w:rStyle w:val="OperatorTok"/>
        </w:rPr>
        <w:t xml:space="preserve">-match</w:t>
      </w:r>
      <w:r>
        <w:rPr>
          <w:rStyle w:val="NormalTok"/>
        </w:rPr>
        <w:t xml:space="preserve"> </w:t>
      </w:r>
      <w:r>
        <w:rPr>
          <w:rStyle w:val="StringTok"/>
        </w:rPr>
        <w:t xml:space="preserve">"^\d{2}/\d{2}/\d{4}$"</w:t>
      </w:r>
      <w:r>
        <w:br/>
      </w:r>
      <w:r>
        <w:br/>
      </w:r>
      <w:r>
        <w:rPr>
          <w:rStyle w:val="CommentTok"/>
        </w:rPr>
        <w:t xml:space="preserve"># Extraire toutes les adresses IP d'un fichier de log</w:t>
      </w:r>
      <w:r>
        <w:br/>
      </w: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"acces.log"</w:t>
      </w:r>
      <w:r>
        <w:rPr>
          <w:rStyle w:val="NormalTok"/>
        </w:rPr>
        <w:t xml:space="preserve"> </w:t>
      </w:r>
      <w:r>
        <w:rPr>
          <w:rStyle w:val="OperatorTok"/>
        </w:rPr>
        <w:t xml:space="preserve">-</w:t>
      </w:r>
      <w:r>
        <w:rPr>
          <w:rStyle w:val="NormalTok"/>
        </w:rPr>
        <w:t xml:space="preserve">Pattern </w:t>
      </w:r>
      <w:r>
        <w:rPr>
          <w:rStyle w:val="StringTok"/>
        </w:rPr>
        <w:t xml:space="preserve">"\d{1,3}\.\d{1,3}\.\d{1,3}\.\d{1,3}"</w:t>
      </w:r>
      <w:r>
        <w:rPr>
          <w:rStyle w:val="NormalTok"/>
        </w:rPr>
        <w:t xml:space="preserve"> </w:t>
      </w:r>
      <w:r>
        <w:rPr>
          <w:rStyle w:val="OperatorTok"/>
        </w:rPr>
        <w:t xml:space="preserve">-</w:t>
      </w:r>
      <w:r>
        <w:rPr>
          <w:rStyle w:val="NormalTok"/>
        </w:rPr>
        <w:t xml:space="preserve">AllMatches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Matches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w:t>
      </w:r>
      <w:r>
        <w:rPr>
          <w:rStyle w:val="OperatorTok"/>
        </w:rPr>
        <w:t xml:space="preserve">-</w:t>
      </w:r>
      <w:r>
        <w:rPr>
          <w:rStyle w:val="NormalTok"/>
        </w:rPr>
        <w:t xml:space="preserve">Unique</w:t>
      </w:r>
      <w:r>
        <w:br/>
      </w:r>
      <w:r>
        <w:br/>
      </w:r>
      <w:r>
        <w:rPr>
          <w:rStyle w:val="CommentTok"/>
        </w:rPr>
        <w:t xml:space="preserve"># Nettoyer les espaces multiples</w:t>
      </w:r>
      <w:r>
        <w:br/>
      </w:r>
      <w:r>
        <w:rPr>
          <w:rStyle w:val="StringTok"/>
        </w:rPr>
        <w:t xml:space="preserve">"trop      d'espaces"</w:t>
      </w:r>
      <w:r>
        <w:rPr>
          <w:rStyle w:val="NormalTok"/>
        </w:rPr>
        <w:t xml:space="preserve"> </w:t>
      </w:r>
      <w:r>
        <w:rPr>
          <w:rStyle w:val="OperatorTok"/>
        </w:rPr>
        <w:t xml:space="preserve">-replace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 "</w:t>
      </w:r>
      <w:r>
        <w:br/>
      </w:r>
      <w:r>
        <w:br/>
      </w:r>
      <w:r>
        <w:rPr>
          <w:rStyle w:val="CommentTok"/>
        </w:rPr>
        <w:t xml:space="preserve"># Extraire un numéro de version depuis un nom de fichier</w:t>
      </w:r>
      <w:r>
        <w:br/>
      </w:r>
      <w:r>
        <w:rPr>
          <w:rStyle w:val="StringTok"/>
        </w:rPr>
        <w:t xml:space="preserve">"app-v2.5.1-final.zip"</w:t>
      </w:r>
      <w:r>
        <w:rPr>
          <w:rStyle w:val="NormalTok"/>
        </w:rPr>
        <w:t xml:space="preserve"> </w:t>
      </w:r>
      <w:r>
        <w:rPr>
          <w:rStyle w:val="OperatorTok"/>
        </w:rPr>
        <w:t xml:space="preserve">-match</w:t>
      </w:r>
      <w:r>
        <w:rPr>
          <w:rStyle w:val="NormalTok"/>
        </w:rPr>
        <w:t xml:space="preserve"> </w:t>
      </w:r>
      <w:r>
        <w:rPr>
          <w:rStyle w:val="StringTok"/>
        </w:rPr>
        <w:t xml:space="preserve">"v(\d+\.\d+\.\d+)"</w:t>
      </w:r>
      <w:r>
        <w:br/>
      </w:r>
      <w:r>
        <w:rPr>
          <w:rStyle w:val="VariableTok"/>
        </w:rPr>
        <w:t xml:space="preserve">$matches</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"2.5.1"</w:t>
      </w:r>
    </w:p>
    <w:bookmarkEnd w:id="430"/>
    <w:bookmarkStart w:id="431" w:name="X154cb759d3fae6e5af30a1c728ed22119790598"/>
    <w:p>
      <w:pPr>
        <w:pStyle w:val="Heading2"/>
      </w:pPr>
      <w:r>
        <w:t xml:space="preserve">D.4 Rappel : -like (wildcards) vs -match (regex)</w:t>
      </w:r>
    </w:p>
    <w:p>
      <w:pPr>
        <w:pStyle w:val="FirstParagraph"/>
      </w:pPr>
      <w:r>
        <w:t xml:space="preserve">💡 Rappel du chapitre 17</w:t>
      </w:r>
      <w:r>
        <w:t xml:space="preserve"> </w:t>
      </w:r>
      <w:r>
        <w:rPr>
          <w:rStyle w:val="VerbatimChar"/>
        </w:rPr>
        <w:t xml:space="preserve">-like</w:t>
      </w:r>
      <w:r>
        <w:t xml:space="preserve"> </w:t>
      </w:r>
      <w:r>
        <w:t xml:space="preserve">accepte uniquement</w:t>
      </w:r>
      <w:r>
        <w:t xml:space="preserve"> </w:t>
      </w:r>
      <w:r>
        <w:rPr>
          <w:rStyle w:val="VerbatimChar"/>
        </w:rPr>
        <w:t xml:space="preserve">*</w:t>
      </w:r>
      <w:r>
        <w:t xml:space="preserve"> </w:t>
      </w:r>
      <w:r>
        <w:t xml:space="preserve">et</w:t>
      </w:r>
      <w:r>
        <w:t xml:space="preserve"> </w:t>
      </w:r>
      <w:r>
        <w:rPr>
          <w:rStyle w:val="VerbatimChar"/>
        </w:rPr>
        <w:t xml:space="preserve">?</w:t>
      </w:r>
      <w:r>
        <w:t xml:space="preserve"> </w:t>
      </w:r>
      <w:r>
        <w:t xml:space="preserve">— suffisant pour un filtrage simple de noms de fichiers.</w:t>
      </w:r>
      <w:r>
        <w:t xml:space="preserve"> </w:t>
      </w:r>
      <w:r>
        <w:rPr>
          <w:rStyle w:val="VerbatimChar"/>
        </w:rPr>
        <w:t xml:space="preserve">-match</w:t>
      </w:r>
      <w:r>
        <w:t xml:space="preserve"> </w:t>
      </w:r>
      <w:r>
        <w:t xml:space="preserve">(et</w:t>
      </w:r>
      <w:r>
        <w:t xml:space="preserve"> </w:t>
      </w:r>
      <w:r>
        <w:rPr>
          <w:rStyle w:val="VerbatimChar"/>
        </w:rPr>
        <w:t xml:space="preserve">Select-String</w:t>
      </w:r>
      <w:r>
        <w:t xml:space="preserve">) offre la puissance complète des expressions régulières .NET — quantificateurs, classes de caractères, groupes de capture — indispensable dès que le motif de recherche devient précis (format de date, structure d’email, extraction de sous-chaîne).</w:t>
      </w:r>
    </w:p>
    <w:bookmarkEnd w:id="431"/>
    <w:bookmarkStart w:id="432" w:name="X8c7184795f80ccc137eb47fc38565c6eb1562c4"/>
    <w:p>
      <w:pPr>
        <w:pStyle w:val="Heading2"/>
      </w:pPr>
      <w:r>
        <w:t xml:space="preserve">D.5 Piège fréquent : caractères spéciaux à échapper</w:t>
      </w:r>
    </w:p>
    <w:p>
      <w:pPr>
        <w:pStyle w:val="FirstParagraph"/>
      </w:pPr>
      <w:r>
        <w:t xml:space="preserve">⚠️ Un point</w:t>
      </w:r>
      <w:r>
        <w:t xml:space="preserve"> </w:t>
      </w:r>
      <w:r>
        <w:t xml:space="preserve">“.”</w:t>
      </w:r>
      <w:r>
        <w:t xml:space="preserve"> </w:t>
      </w:r>
      <w:r>
        <w:t xml:space="preserve">dans un motif regex correspond à N’IMPORTE QUEL caractère</w:t>
      </w:r>
    </w:p>
    <w:p>
      <w:pPr>
        <w:pStyle w:val="SourceCode"/>
      </w:pPr>
      <w:r>
        <w:rPr>
          <w:rStyle w:val="StringTok"/>
        </w:rPr>
        <w:t xml:space="preserve">"192x168x1x1"</w:t>
      </w:r>
      <w:r>
        <w:rPr>
          <w:rStyle w:val="NormalTok"/>
        </w:rPr>
        <w:t xml:space="preserve"> </w:t>
      </w:r>
      <w:r>
        <w:rPr>
          <w:rStyle w:val="OperatorTok"/>
        </w:rPr>
        <w:t xml:space="preserve">-match</w:t>
      </w:r>
      <w:r>
        <w:rPr>
          <w:rStyle w:val="NormalTok"/>
        </w:rPr>
        <w:t xml:space="preserve"> </w:t>
      </w:r>
      <w:r>
        <w:rPr>
          <w:rStyle w:val="StringTok"/>
        </w:rPr>
        <w:t xml:space="preserve">"192.168.1.1"</w:t>
      </w:r>
      <w:r>
        <w:rPr>
          <w:rStyle w:val="NormalTok"/>
        </w:rPr>
        <w:t xml:space="preserve">     </w:t>
      </w:r>
      <w:r>
        <w:rPr>
          <w:rStyle w:val="CommentTok"/>
        </w:rPr>
        <w:t xml:space="preserve"># ✅ correspond quand meme, car "." = n'importe quoi</w:t>
      </w:r>
      <w:r>
        <w:br/>
      </w:r>
      <w:r>
        <w:rPr>
          <w:rStyle w:val="StringTok"/>
        </w:rPr>
        <w:t xml:space="preserve">"192.168.1.1"</w:t>
      </w:r>
      <w:r>
        <w:rPr>
          <w:rStyle w:val="NormalTok"/>
        </w:rPr>
        <w:t xml:space="preserve"> </w:t>
      </w:r>
      <w:r>
        <w:rPr>
          <w:rStyle w:val="OperatorTok"/>
        </w:rPr>
        <w:t xml:space="preserve">-match</w:t>
      </w:r>
      <w:r>
        <w:rPr>
          <w:rStyle w:val="NormalTok"/>
        </w:rPr>
        <w:t xml:space="preserve"> </w:t>
      </w:r>
      <w:r>
        <w:rPr>
          <w:rStyle w:val="StringTok"/>
        </w:rPr>
        <w:t xml:space="preserve">"192\.168\.1\.1"</w:t>
      </w:r>
      <w:r>
        <w:rPr>
          <w:rStyle w:val="NormalTok"/>
        </w:rPr>
        <w:t xml:space="preserve">  </w:t>
      </w:r>
      <w:r>
        <w:rPr>
          <w:rStyle w:val="CommentTok"/>
        </w:rPr>
        <w:t xml:space="preserve"># ✅ le SEUL motif qui exige vraiment des points littéraux</w:t>
      </w:r>
    </w:p>
    <w:p>
      <w:pPr>
        <w:pStyle w:val="FirstParagraph"/>
      </w:pPr>
      <w:r>
        <w:t xml:space="preserve">Pour rechercher un point, une parenthèse, ou tout autre caractère ayant un sens spécial en regex, il doit être échappé avec un antislash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 un oubli fréquent qui rend un filtre trop permissif sans erreur visible.</w:t>
      </w:r>
    </w:p>
    <w:p>
      <w:pPr>
        <w:pStyle w:val="BodyText"/>
      </w:pPr>
      <w:r>
        <w:rPr>
          <w:i/>
          <w:iCs/>
        </w:rPr>
        <w:t xml:space="preserve">Annexe suivante : les erreurs fréquentes et leurs solutions, en synthèse de l’ensemble du manuel.</w:t>
      </w:r>
    </w:p>
    <w:p>
      <w:pPr>
        <w:pStyle w:val="BodyText"/>
      </w:pPr>
      <w:r>
        <w:t xml:space="preserve">ANNEXE E</w:t>
      </w:r>
    </w:p>
    <w:bookmarkEnd w:id="432"/>
    <w:bookmarkEnd w:id="433"/>
    <w:bookmarkStart w:id="434" w:name="erreurs-fréquentes-synthèse"/>
    <w:p>
      <w:pPr>
        <w:pStyle w:val="Heading1"/>
      </w:pPr>
      <w:r>
        <w:t xml:space="preserve">Erreurs fréquentes : synthèse</w:t>
      </w:r>
    </w:p>
    <w:p>
      <w:pPr>
        <w:pStyle w:val="FirstParagraph"/>
      </w:pPr>
      <w:r>
        <w:t xml:space="preserve">💡 Note sur cette annexe</w:t>
      </w:r>
      <w:r>
        <w:t xml:space="preserve"> </w:t>
      </w:r>
      <w:r>
        <w:t xml:space="preserve">Cette annexe rassemble, en un seul tableau consultable rapidement, l’ensemble des erreurs courantes détaillées chapitre par chapitre tout au long du manuel — un aide-mémoire de dépannage rapide plutôt qu’une nouvelle explication.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Symptôme</w:t>
            </w:r>
          </w:p>
        </w:tc>
        <w:tc>
          <w:tcPr/>
          <w:p>
            <w:pPr>
              <w:pStyle w:val="Compact"/>
            </w:pPr>
            <w:r>
              <w:t xml:space="preserve">Cause</w:t>
            </w:r>
          </w:p>
        </w:tc>
        <w:tc>
          <w:tcPr/>
          <w:p>
            <w:pPr>
              <w:pStyle w:val="Compact"/>
            </w:pPr>
            <w:r>
              <w:t xml:space="preserve">Solution</w:t>
            </w:r>
          </w:p>
        </w:tc>
        <w:tc>
          <w:tcPr/>
          <w:p>
            <w:pPr>
              <w:pStyle w:val="Compact"/>
            </w:pPr>
            <w:r>
              <w:t xml:space="preserve">Chapitre</w:t>
            </w:r>
          </w:p>
        </w:tc>
      </w:tr>
      <w:tr>
        <w:tc>
          <w:tcPr/>
          <w:p>
            <w:pPr>
              <w:pStyle w:val="Compact"/>
            </w:pPr>
            <w:r>
              <w:rPr>
                <w:rStyle w:val="VerbatimChar"/>
              </w:rPr>
              <w:t xml:space="preserve">catch</w:t>
            </w:r>
            <w:r>
              <w:t xml:space="preserve"> </w:t>
            </w:r>
            <w:r>
              <w:t xml:space="preserve">ne s’exécute jamais</w:t>
            </w:r>
          </w:p>
        </w:tc>
        <w:tc>
          <w:tcPr/>
          <w:p>
            <w:pPr>
              <w:pStyle w:val="Compact"/>
            </w:pPr>
            <w:r>
              <w:t xml:space="preserve">Erreur non-terminante par défaut</w:t>
            </w:r>
          </w:p>
        </w:tc>
        <w:tc>
          <w:tcPr/>
          <w:p>
            <w:pPr>
              <w:pStyle w:val="Compact"/>
            </w:pPr>
            <w:r>
              <w:t xml:space="preserve">Ajouter</w:t>
            </w:r>
            <w:r>
              <w:t xml:space="preserve"> </w:t>
            </w:r>
            <w:r>
              <w:rPr>
                <w:rStyle w:val="VerbatimChar"/>
              </w:rPr>
              <w:t xml:space="preserve">-ErrorAction Stop</w:t>
            </w:r>
          </w:p>
        </w:tc>
        <w:tc>
          <w:tcPr/>
          <w:p>
            <w:pPr>
              <w:pStyle w:val="Compact"/>
            </w:pPr>
            <w:r>
              <w:t xml:space="preserve">27</w:t>
            </w:r>
          </w:p>
        </w:tc>
      </w:tr>
      <w:tr>
        <w:tc>
          <w:tcPr/>
          <w:p>
            <w:pPr>
              <w:pStyle w:val="Compact"/>
            </w:pPr>
            <w:r>
              <w:rPr>
                <w:rStyle w:val="VerbatimChar"/>
              </w:rPr>
              <w:t xml:space="preserve">-Verbose</w:t>
            </w:r>
            <w:r>
              <w:t xml:space="preserve"> </w:t>
            </w:r>
            <w:r>
              <w:t xml:space="preserve">n’affiche rien</w:t>
            </w:r>
          </w:p>
        </w:tc>
        <w:tc>
          <w:tcPr/>
          <w:p>
            <w:pPr>
              <w:pStyle w:val="Compact"/>
            </w:pPr>
            <w:r>
              <w:t xml:space="preserve">Fonction sans</w:t>
            </w:r>
            <w:r>
              <w:t xml:space="preserve"> </w:t>
            </w:r>
            <w:r>
              <w:rPr>
                <w:rStyle w:val="VerbatimChar"/>
              </w:rPr>
              <w:t xml:space="preserve">[CmdletBinding()]</w:t>
            </w:r>
          </w:p>
        </w:tc>
        <w:tc>
          <w:tcPr/>
          <w:p>
            <w:pPr>
              <w:pStyle w:val="Compact"/>
            </w:pPr>
            <w:r>
              <w:t xml:space="preserve">Ajouter</w:t>
            </w:r>
            <w:r>
              <w:t xml:space="preserve"> </w:t>
            </w:r>
            <w:r>
              <w:rPr>
                <w:rStyle w:val="VerbatimChar"/>
              </w:rPr>
              <w:t xml:space="preserve">[CmdletBinding()]</w:t>
            </w:r>
          </w:p>
        </w:tc>
        <w:tc>
          <w:tcPr/>
          <w:p>
            <w:pPr>
              <w:pStyle w:val="Compact"/>
            </w:pPr>
            <w:r>
              <w:t xml:space="preserve">27</w:t>
            </w:r>
          </w:p>
        </w:tc>
      </w:tr>
      <w:tr>
        <w:tc>
          <w:tcPr/>
          <w:p>
            <w:pPr>
              <w:pStyle w:val="Compact"/>
            </w:pPr>
            <w:r>
              <w:t xml:space="preserve">Grand espace blanc entre chapitres imprimés</w:t>
            </w:r>
          </w:p>
        </w:tc>
        <w:tc>
          <w:tcPr/>
          <w:p>
            <w:pPr>
              <w:pStyle w:val="Compact"/>
            </w:pPr>
            <w:r>
              <w:t xml:space="preserve">Règle CSS</w:t>
            </w:r>
            <w:r>
              <w:t xml:space="preserve"> </w:t>
            </w:r>
            <w:r>
              <w:rPr>
                <w:rStyle w:val="VerbatimChar"/>
              </w:rPr>
              <w:t xml:space="preserve">page-break-before</w:t>
            </w:r>
            <w:r>
              <w:t xml:space="preserve"> </w:t>
            </w:r>
            <w:r>
              <w:t xml:space="preserve">mal ciblée</w:t>
            </w:r>
          </w:p>
        </w:tc>
        <w:tc>
          <w:tcPr/>
          <w:p>
            <w:pPr>
              <w:pStyle w:val="Compact"/>
            </w:pPr>
            <w:r>
              <w:t xml:space="preserve">Cibler le badge, pas le titre</w:t>
            </w:r>
          </w:p>
        </w:tc>
        <w:tc>
          <w:tcPr/>
          <w:p>
            <w:pPr>
              <w:pStyle w:val="Compact"/>
            </w:pPr>
            <w:r>
              <w:t xml:space="preserve">—</w:t>
            </w:r>
          </w:p>
        </w:tc>
      </w:tr>
      <w:tr>
        <w:tc>
          <w:tcPr/>
          <w:p>
            <w:pPr>
              <w:pStyle w:val="Compact"/>
            </w:pPr>
            <w:r>
              <w:t xml:space="preserve">Script fonctionne en interactif, pas en tâche planifiée</w:t>
            </w:r>
          </w:p>
        </w:tc>
        <w:tc>
          <w:tcPr/>
          <w:p>
            <w:pPr>
              <w:pStyle w:val="Compact"/>
            </w:pPr>
            <w:r>
              <w:t xml:space="preserve">Chemin relatif invalide (répertoire de travail différent)</w:t>
            </w:r>
          </w:p>
        </w:tc>
        <w:tc>
          <w:tcPr/>
          <w:p>
            <w:pPr>
              <w:pStyle w:val="Compact"/>
            </w:pPr>
            <w:r>
              <w:t xml:space="preserve">Utiliser</w:t>
            </w:r>
            <w:r>
              <w:t xml:space="preserve"> </w:t>
            </w:r>
            <w:r>
              <w:rPr>
                <w:rStyle w:val="VerbatimChar"/>
              </w:rPr>
              <w:t xml:space="preserve">$PSScriptRoot</w:t>
            </w:r>
            <w:r>
              <w:t xml:space="preserve"> </w:t>
            </w:r>
            <w:r>
              <w:t xml:space="preserve">ou chemins absolus</w:t>
            </w:r>
          </w:p>
        </w:tc>
        <w:tc>
          <w:tcPr/>
          <w:p>
            <w:pPr>
              <w:pStyle w:val="Compact"/>
            </w:pPr>
            <w:r>
              <w:t xml:space="preserve">27</w:t>
            </w:r>
          </w:p>
        </w:tc>
      </w:tr>
      <w:tr>
        <w:tc>
          <w:tcPr/>
          <w:p>
            <w:pPr>
              <w:pStyle w:val="Compact"/>
            </w:pPr>
            <w:r>
              <w:rPr>
                <w:rStyle w:val="VerbatimChar"/>
              </w:rPr>
              <w:t xml:space="preserve">Access is denied</w:t>
            </w:r>
            <w:r>
              <w:t xml:space="preserve"> </w:t>
            </w:r>
            <w:r>
              <w:t xml:space="preserve">en recherche récursive</w:t>
            </w:r>
          </w:p>
        </w:tc>
        <w:tc>
          <w:tcPr/>
          <w:p>
            <w:pPr>
              <w:pStyle w:val="Compact"/>
            </w:pPr>
            <w:r>
              <w:t xml:space="preserve">Dossiers systèmes protégés</w:t>
            </w:r>
          </w:p>
        </w:tc>
        <w:tc>
          <w:tcPr/>
          <w:p>
            <w:pPr>
              <w:pStyle w:val="Compact"/>
            </w:pPr>
            <w:r>
              <w:rPr>
                <w:rStyle w:val="VerbatimChar"/>
              </w:rPr>
              <w:t xml:space="preserve">-ErrorAction SilentlyContinue</w:t>
            </w:r>
          </w:p>
        </w:tc>
        <w:tc>
          <w:tcPr/>
          <w:p>
            <w:pPr>
              <w:pStyle w:val="Compact"/>
            </w:pPr>
            <w:r>
              <w:t xml:space="preserve">17</w:t>
            </w:r>
          </w:p>
        </w:tc>
      </w:tr>
      <w:tr>
        <w:tc>
          <w:tcPr/>
          <w:p>
            <w:pPr>
              <w:pStyle w:val="Compact"/>
            </w:pPr>
            <w:r>
              <w:t xml:space="preserve">Variable vide de façon inattendue dans une fonction</w:t>
            </w:r>
          </w:p>
        </w:tc>
        <w:tc>
          <w:tcPr/>
          <w:p>
            <w:pPr>
              <w:pStyle w:val="Compact"/>
            </w:pPr>
            <w:r>
              <w:t xml:space="preserve">Portée (scope) locale par défaut</w:t>
            </w:r>
          </w:p>
        </w:tc>
        <w:tc>
          <w:tcPr/>
          <w:p>
            <w:pPr>
              <w:pStyle w:val="Compact"/>
            </w:pPr>
            <w:r>
              <w:t xml:space="preserve">Utiliser</w:t>
            </w:r>
            <w:r>
              <w:t xml:space="preserve"> </w:t>
            </w:r>
            <w:r>
              <w:rPr>
                <w:rStyle w:val="VerbatimChar"/>
              </w:rPr>
              <w:t xml:space="preserve">$script:</w:t>
            </w:r>
            <w:r>
              <w:t xml:space="preserve"> </w:t>
            </w:r>
            <w:r>
              <w:t xml:space="preserve">ou passer en paramètre</w:t>
            </w:r>
          </w:p>
        </w:tc>
        <w:tc>
          <w:tcPr/>
          <w:p>
            <w:pPr>
              <w:pStyle w:val="Compact"/>
            </w:pPr>
            <w:r>
              <w:t xml:space="preserve">14</w:t>
            </w:r>
          </w:p>
        </w:tc>
      </w:tr>
      <w:tr>
        <w:tc>
          <w:tcPr/>
          <w:p>
            <w:pPr>
              <w:pStyle w:val="Compact"/>
            </w:pPr>
            <w:r>
              <w:rPr>
                <w:rStyle w:val="VerbatimChar"/>
              </w:rPr>
              <w:t xml:space="preserve">ConvertTo-Json</w:t>
            </w:r>
            <w:r>
              <w:t xml:space="preserve"> </w:t>
            </w:r>
            <w:r>
              <w:t xml:space="preserve">tronque les données imbriquées</w:t>
            </w:r>
          </w:p>
        </w:tc>
        <w:tc>
          <w:tcPr/>
          <w:p>
            <w:pPr>
              <w:pStyle w:val="Compact"/>
            </w:pPr>
            <w:r>
              <w:t xml:space="preserve">Profondeur par défaut de 2 niveaux</w:t>
            </w:r>
          </w:p>
        </w:tc>
        <w:tc>
          <w:tcPr/>
          <w:p>
            <w:pPr>
              <w:pStyle w:val="Compact"/>
            </w:pPr>
            <w:r>
              <w:t xml:space="preserve">Ajouter</w:t>
            </w:r>
            <w:r>
              <w:t xml:space="preserve"> </w:t>
            </w:r>
            <w:r>
              <w:rPr>
                <w:rStyle w:val="VerbatimChar"/>
              </w:rPr>
              <w:t xml:space="preserve">-Depth</w:t>
            </w:r>
            <w:r>
              <w:t xml:space="preserve"> </w:t>
            </w:r>
            <w:r>
              <w:t xml:space="preserve">suffisant</w:t>
            </w:r>
          </w:p>
        </w:tc>
        <w:tc>
          <w:tcPr/>
          <w:p>
            <w:pPr>
              <w:pStyle w:val="Compact"/>
            </w:pPr>
            <w:r>
              <w:t xml:space="preserve">25</w:t>
            </w:r>
          </w:p>
        </w:tc>
      </w:tr>
      <w:tr>
        <w:tc>
          <w:tcPr/>
          <w:p>
            <w:pPr>
              <w:pStyle w:val="Compact"/>
            </w:pPr>
            <w:r>
              <w:t xml:space="preserve">Ping échoue mais le service répond bien</w:t>
            </w:r>
          </w:p>
        </w:tc>
        <w:tc>
          <w:tcPr/>
          <w:p>
            <w:pPr>
              <w:pStyle w:val="Compact"/>
            </w:pPr>
            <w:r>
              <w:t xml:space="preserve">ICMP bloqué par pare-feu, HTTP/S non bloqué</w:t>
            </w:r>
          </w:p>
        </w:tc>
        <w:tc>
          <w:tcPr/>
          <w:p>
            <w:pPr>
              <w:pStyle w:val="Compact"/>
            </w:pPr>
            <w:r>
              <w:rPr>
                <w:rStyle w:val="VerbatimChar"/>
              </w:rPr>
              <w:t xml:space="preserve">Test-NetConnection -Port</w:t>
            </w:r>
          </w:p>
        </w:tc>
        <w:tc>
          <w:tcPr/>
          <w:p>
            <w:pPr>
              <w:pStyle w:val="Compact"/>
            </w:pPr>
            <w:r>
              <w:t xml:space="preserve">18</w:t>
            </w:r>
          </w:p>
        </w:tc>
      </w:tr>
      <w:tr>
        <w:tc>
          <w:tcPr/>
          <w:p>
            <w:pPr>
              <w:pStyle w:val="Compact"/>
            </w:pPr>
            <w:r>
              <w:rPr>
                <w:rStyle w:val="VerbatimChar"/>
              </w:rPr>
              <w:t xml:space="preserve">Select-String</w:t>
            </w:r>
            <w:r>
              <w:t xml:space="preserve"> </w:t>
            </w:r>
            <w:r>
              <w:t xml:space="preserve">ne trouve rien dans les sous-dossiers</w:t>
            </w:r>
          </w:p>
        </w:tc>
        <w:tc>
          <w:tcPr/>
          <w:p>
            <w:pPr>
              <w:pStyle w:val="Compact"/>
            </w:pPr>
            <w:r>
              <w:t xml:space="preserve">Oubli de</w:t>
            </w:r>
            <w:r>
              <w:t xml:space="preserve"> </w:t>
            </w:r>
            <w:r>
              <w:rPr>
                <w:rStyle w:val="VerbatimChar"/>
              </w:rPr>
              <w:t xml:space="preserve">-Recurse</w:t>
            </w:r>
            <w:r>
              <w:t xml:space="preserve"> </w:t>
            </w:r>
            <w:r>
              <w:t xml:space="preserve">sur</w:t>
            </w:r>
            <w:r>
              <w:t xml:space="preserve"> </w:t>
            </w:r>
            <w:r>
              <w:rPr>
                <w:rStyle w:val="VerbatimChar"/>
              </w:rPr>
              <w:t xml:space="preserve">Get-ChildItem</w:t>
            </w:r>
            <w:r>
              <w:t xml:space="preserve"> </w:t>
            </w:r>
            <w:r>
              <w:t xml:space="preserve">en amont</w:t>
            </w:r>
          </w:p>
        </w:tc>
        <w:tc>
          <w:tcPr/>
          <w:p>
            <w:pPr>
              <w:pStyle w:val="Compact"/>
            </w:pPr>
            <w:r>
              <w:t xml:space="preserve">Combiner</w:t>
            </w:r>
            <w:r>
              <w:t xml:space="preserve"> </w:t>
            </w:r>
            <w:r>
              <w:rPr>
                <w:rStyle w:val="VerbatimChar"/>
              </w:rPr>
              <w:t xml:space="preserve">Get-ChildItem -Recurse \| Select-String</w:t>
            </w:r>
          </w:p>
        </w:tc>
        <w:tc>
          <w:tcPr/>
          <w:p>
            <w:pPr>
              <w:pStyle w:val="Compact"/>
            </w:pPr>
            <w:r>
              <w:t xml:space="preserve">17</w:t>
            </w:r>
          </w:p>
        </w:tc>
      </w:tr>
      <w:tr>
        <w:tc>
          <w:tcPr/>
          <w:p>
            <w:pPr>
              <w:pStyle w:val="Compact"/>
            </w:pPr>
            <w:r>
              <w:t xml:space="preserve">Comparaison de nombres donne un résultat inattendu</w:t>
            </w:r>
          </w:p>
        </w:tc>
        <w:tc>
          <w:tcPr/>
          <w:p>
            <w:pPr>
              <w:pStyle w:val="Compact"/>
            </w:pPr>
            <w:r>
              <w:t xml:space="preserve">Variable en réalité une chaîne de caractères</w:t>
            </w:r>
          </w:p>
        </w:tc>
        <w:tc>
          <w:tcPr/>
          <w:p>
            <w:pPr>
              <w:pStyle w:val="Compact"/>
            </w:pPr>
            <w:r>
              <w:t xml:space="preserve">Caster explicitement avec</w:t>
            </w:r>
            <w:r>
              <w:t xml:space="preserve"> </w:t>
            </w:r>
            <w:r>
              <w:rPr>
                <w:rStyle w:val="VerbatimChar"/>
              </w:rPr>
              <w:t xml:space="preserve">[int]</w:t>
            </w:r>
            <w:r>
              <w:t xml:space="preserve">/</w:t>
            </w:r>
            <w:r>
              <w:rPr>
                <w:rStyle w:val="VerbatimChar"/>
              </w:rPr>
              <w:t xml:space="preserve">[double]</w:t>
            </w:r>
          </w:p>
        </w:tc>
        <w:tc>
          <w:tcPr/>
          <w:p>
            <w:pPr>
              <w:pStyle w:val="Compact"/>
            </w:pPr>
            <w:r>
              <w:t xml:space="preserve">11</w:t>
            </w:r>
          </w:p>
        </w:tc>
      </w:tr>
      <w:tr>
        <w:tc>
          <w:tcPr/>
          <w:p>
            <w:pPr>
              <w:pStyle w:val="Compact"/>
            </w:pPr>
            <w:r>
              <w:rPr>
                <w:rStyle w:val="VerbatimChar"/>
              </w:rPr>
              <w:t xml:space="preserve">-replace</w:t>
            </w:r>
            <w:r>
              <w:t xml:space="preserve">/</w:t>
            </w:r>
            <w:r>
              <w:rPr>
                <w:rStyle w:val="VerbatimChar"/>
              </w:rPr>
              <w:t xml:space="preserve">-match</w:t>
            </w:r>
            <w:r>
              <w:t xml:space="preserve"> </w:t>
            </w:r>
            <w:r>
              <w:t xml:space="preserve">ne filtre pas comme attendu</w:t>
            </w:r>
          </w:p>
        </w:tc>
        <w:tc>
          <w:tcPr/>
          <w:p>
            <w:pPr>
              <w:pStyle w:val="Compact"/>
            </w:pPr>
            <w:r>
              <w:t xml:space="preserve">Caractère spécial regex non échappé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tc>
        <w:tc>
          <w:tcPr/>
          <w:p>
            <w:pPr>
              <w:pStyle w:val="Compact"/>
            </w:pPr>
            <w:r>
              <w:t xml:space="preserve">Échapper avec</w:t>
            </w:r>
            <w:r>
              <w:t xml:space="preserve"> </w:t>
            </w:r>
            <w:r>
              <w:rPr>
                <w:rStyle w:val="VerbatimChar"/>
              </w:rPr>
              <w:t xml:space="preserve">\</w:t>
            </w:r>
          </w:p>
        </w:tc>
        <w:tc>
          <w:tcPr/>
          <w:p>
            <w:pPr>
              <w:pStyle w:val="Compact"/>
            </w:pPr>
            <w:r>
              <w:t xml:space="preserve">Annexe D</w:t>
            </w:r>
          </w:p>
        </w:tc>
      </w:tr>
      <w:tr>
        <w:tc>
          <w:tcPr/>
          <w:p>
            <w:pPr>
              <w:pStyle w:val="Compact"/>
            </w:pPr>
            <w:r>
              <w:t xml:space="preserve">Boucle</w:t>
            </w:r>
            <w:r>
              <w:t xml:space="preserve"> </w:t>
            </w:r>
            <w:r>
              <w:rPr>
                <w:rStyle w:val="VerbatimChar"/>
              </w:rPr>
              <w:t xml:space="preserve">for</w:t>
            </w:r>
            <w:r>
              <w:t xml:space="preserve">/</w:t>
            </w:r>
            <w:r>
              <w:rPr>
                <w:rStyle w:val="VerbatimChar"/>
              </w:rPr>
              <w:t xml:space="preserve">foreach</w:t>
            </w:r>
            <w:r>
              <w:t xml:space="preserve"> </w:t>
            </w:r>
            <w:r>
              <w:t xml:space="preserve">infinie ou trop courte</w:t>
            </w:r>
          </w:p>
        </w:tc>
        <w:tc>
          <w:tcPr/>
          <w:p>
            <w:pPr>
              <w:pStyle w:val="Compact"/>
            </w:pPr>
            <w:r>
              <w:t xml:space="preserve">Erreur dans la condition ou incrémentation</w:t>
            </w:r>
          </w:p>
        </w:tc>
        <w:tc>
          <w:tcPr/>
          <w:p>
            <w:pPr>
              <w:pStyle w:val="Compact"/>
            </w:pPr>
            <w:r>
              <w:t xml:space="preserve">Vérifier attentivement les bornes</w:t>
            </w:r>
          </w:p>
        </w:tc>
        <w:tc>
          <w:tcPr/>
          <w:p>
            <w:pPr>
              <w:pStyle w:val="Compact"/>
            </w:pPr>
            <w:r>
              <w:t xml:space="preserve">13</w:t>
            </w:r>
          </w:p>
        </w:tc>
      </w:tr>
      <w:tr>
        <w:tc>
          <w:tcPr/>
          <w:p>
            <w:pPr>
              <w:pStyle w:val="Compact"/>
            </w:pPr>
            <w:r>
              <w:t xml:space="preserve">Mot de passe visible dans un script versionné</w:t>
            </w:r>
          </w:p>
        </w:tc>
        <w:tc>
          <w:tcPr/>
          <w:p>
            <w:pPr>
              <w:pStyle w:val="Compact"/>
            </w:pPr>
            <w:r>
              <w:t xml:space="preserve">Secret codé en dur</w:t>
            </w:r>
          </w:p>
        </w:tc>
        <w:tc>
          <w:tcPr/>
          <w:p>
            <w:pPr>
              <w:pStyle w:val="Compact"/>
            </w:pPr>
            <w:r>
              <w:t xml:space="preserve">Variable d’environnement ou</w:t>
            </w:r>
            <w:r>
              <w:t xml:space="preserve"> </w:t>
            </w:r>
            <w:r>
              <w:rPr>
                <w:rStyle w:val="VerbatimChar"/>
              </w:rPr>
              <w:t xml:space="preserve">SecretManagement</w:t>
            </w:r>
          </w:p>
        </w:tc>
        <w:tc>
          <w:tcPr/>
          <w:p>
            <w:pPr>
              <w:pStyle w:val="Compact"/>
            </w:pPr>
            <w:r>
              <w:t xml:space="preserve">22</w:t>
            </w:r>
          </w:p>
        </w:tc>
      </w:tr>
      <w:tr>
        <w:tc>
          <w:tcPr/>
          <w:p>
            <w:pPr>
              <w:pStyle w:val="Compact"/>
            </w:pPr>
            <w:r>
              <w:rPr>
                <w:rStyle w:val="VerbatimChar"/>
              </w:rPr>
              <w:t xml:space="preserve">Set-ExecutionPolicy Bypass</w:t>
            </w:r>
            <w:r>
              <w:t xml:space="preserve"> </w:t>
            </w:r>
            <w:r>
              <w:t xml:space="preserve">utilisé pour</w:t>
            </w:r>
            <w:r>
              <w:t xml:space="preserve"> </w:t>
            </w:r>
            <w:r>
              <w:t xml:space="preserve">“faire passer”</w:t>
            </w:r>
            <w:r>
              <w:t xml:space="preserve"> </w:t>
            </w:r>
            <w:r>
              <w:t xml:space="preserve">un script</w:t>
            </w:r>
          </w:p>
        </w:tc>
        <w:tc>
          <w:tcPr/>
          <w:p>
            <w:pPr>
              <w:pStyle w:val="Compact"/>
            </w:pPr>
            <w:r>
              <w:t xml:space="preserve">Contourne un vrai problème de provenance/signature</w:t>
            </w:r>
          </w:p>
        </w:tc>
        <w:tc>
          <w:tcPr/>
          <w:p>
            <w:pPr>
              <w:pStyle w:val="Compact"/>
            </w:pPr>
            <w:r>
              <w:t xml:space="preserve">Signer le script ou vérifier sa provenance</w:t>
            </w:r>
          </w:p>
        </w:tc>
        <w:tc>
          <w:tcPr/>
          <w:p>
            <w:pPr>
              <w:pStyle w:val="Compact"/>
            </w:pPr>
            <w:r>
              <w:t xml:space="preserve">22</w:t>
            </w:r>
          </w:p>
        </w:tc>
      </w:tr>
      <w:tr>
        <w:tc>
          <w:tcPr/>
          <w:p>
            <w:pPr>
              <w:pStyle w:val="Compact"/>
            </w:pPr>
            <w:r>
              <w:t xml:space="preserve">Tâche planifiée créée mais ne s’exécute jamais</w:t>
            </w:r>
          </w:p>
        </w:tc>
        <w:tc>
          <w:tcPr/>
          <w:p>
            <w:pPr>
              <w:pStyle w:val="Compact"/>
            </w:pPr>
            <w:r>
              <w:t xml:space="preserve">Mauvais</w:t>
            </w:r>
            <w:r>
              <w:t xml:space="preserve"> </w:t>
            </w:r>
            <w:r>
              <w:rPr>
                <w:rStyle w:val="VerbatimChar"/>
              </w:rPr>
              <w:t xml:space="preserve">Principal</w:t>
            </w:r>
            <w:r>
              <w:t xml:space="preserve">/droits insuffisants, ou Trigger mal configuré</w:t>
            </w:r>
          </w:p>
        </w:tc>
        <w:tc>
          <w:tcPr/>
          <w:p>
            <w:pPr>
              <w:pStyle w:val="Compact"/>
            </w:pPr>
            <w:r>
              <w:t xml:space="preserve">Vérifier</w:t>
            </w:r>
            <w:r>
              <w:t xml:space="preserve"> </w:t>
            </w:r>
            <w:r>
              <w:rPr>
                <w:rStyle w:val="VerbatimChar"/>
              </w:rPr>
              <w:t xml:space="preserve">Get-ScheduledTask</w:t>
            </w:r>
            <w:r>
              <w:t xml:space="preserve">, tester avec</w:t>
            </w:r>
            <w:r>
              <w:t xml:space="preserve"> </w:t>
            </w:r>
            <w:r>
              <w:rPr>
                <w:rStyle w:val="VerbatimChar"/>
              </w:rPr>
              <w:t xml:space="preserve">Start-ScheduledTask</w:t>
            </w:r>
          </w:p>
        </w:tc>
        <w:tc>
          <w:tcPr/>
          <w:p>
            <w:pPr>
              <w:pStyle w:val="Compact"/>
            </w:pPr>
            <w:r>
              <w:t xml:space="preserve">15</w:t>
            </w:r>
          </w:p>
        </w:tc>
      </w:tr>
      <w:tr>
        <w:tc>
          <w:tcPr/>
          <w:p>
            <w:pPr>
              <w:pStyle w:val="Compact"/>
            </w:pPr>
            <w:r>
              <w:t xml:space="preserve">Erreur</w:t>
            </w:r>
            <w:r>
              <w:t xml:space="preserve"> </w:t>
            </w:r>
            <w:r>
              <w:rPr>
                <w:rStyle w:val="VerbatimChar"/>
              </w:rPr>
              <w:t xml:space="preserve">pandoc</w:t>
            </w:r>
            <w:r>
              <w:t xml:space="preserve">/</w:t>
            </w:r>
            <w:r>
              <w:rPr>
                <w:rStyle w:val="VerbatimChar"/>
              </w:rPr>
              <w:t xml:space="preserve">node</w:t>
            </w:r>
            <w:r>
              <w:t xml:space="preserve">/commande externe introuvable en script</w:t>
            </w:r>
          </w:p>
        </w:tc>
        <w:tc>
          <w:tcPr/>
          <w:p>
            <w:pPr>
              <w:pStyle w:val="Compact"/>
            </w:pPr>
            <w:r>
              <w:t xml:space="preserve">PATH de la session sans le dossier de l’exécutable</w:t>
            </w:r>
          </w:p>
        </w:tc>
        <w:tc>
          <w:tcPr/>
          <w:p>
            <w:pPr>
              <w:pStyle w:val="Compact"/>
            </w:pPr>
            <w:r>
              <w:t xml:space="preserve">Vérifier</w:t>
            </w:r>
            <w:r>
              <w:t xml:space="preserve"> </w:t>
            </w:r>
            <w:r>
              <w:rPr>
                <w:rStyle w:val="VerbatimChar"/>
              </w:rPr>
              <w:t xml:space="preserve">$env:PATH</w:t>
            </w:r>
            <w:r>
              <w:t xml:space="preserve">, réinstaller/rafraîchir le PATH</w:t>
            </w:r>
          </w:p>
        </w:tc>
        <w:tc>
          <w:tcPr/>
          <w:p>
            <w:pPr>
              <w:pStyle w:val="Compact"/>
            </w:pPr>
            <w:r>
              <w:t xml:space="preserve">2</w:t>
            </w:r>
          </w:p>
        </w:tc>
      </w:tr>
      <w:tr>
        <w:tc>
          <w:tcPr/>
          <w:p>
            <w:pPr>
              <w:pStyle w:val="Compact"/>
            </w:pPr>
            <w:r>
              <w:rPr>
                <w:rStyle w:val="VerbatimChar"/>
              </w:rPr>
              <w:t xml:space="preserve">Get-CimInstance -ComputerName</w:t>
            </w:r>
            <w:r>
              <w:t xml:space="preserve"> </w:t>
            </w:r>
            <w:r>
              <w:t xml:space="preserve">échoue à distance</w:t>
            </w:r>
          </w:p>
        </w:tc>
        <w:tc>
          <w:tcPr/>
          <w:p>
            <w:pPr>
              <w:pStyle w:val="Compact"/>
            </w:pPr>
            <w:r>
              <w:t xml:space="preserve">WinRM non activé sur la machine cible</w:t>
            </w:r>
          </w:p>
        </w:tc>
        <w:tc>
          <w:tcPr/>
          <w:p>
            <w:pPr>
              <w:pStyle w:val="Compact"/>
            </w:pPr>
            <w:r>
              <w:rPr>
                <w:rStyle w:val="VerbatimChar"/>
              </w:rPr>
              <w:t xml:space="preserve">Enable-PSRemoting -Force</w:t>
            </w:r>
            <w:r>
              <w:t xml:space="preserve"> </w:t>
            </w:r>
            <w:r>
              <w:t xml:space="preserve">sur la cible</w:t>
            </w:r>
          </w:p>
        </w:tc>
        <w:tc>
          <w:tcPr/>
          <w:p>
            <w:pPr>
              <w:pStyle w:val="Compact"/>
            </w:pPr>
            <w:r>
              <w:t xml:space="preserve">20, 23</w:t>
            </w:r>
          </w:p>
        </w:tc>
      </w:tr>
      <w:tr>
        <w:tc>
          <w:tcPr/>
          <w:p>
            <w:pPr>
              <w:pStyle w:val="Compact"/>
            </w:pPr>
            <w:r>
              <w:rPr>
                <w:rStyle w:val="VerbatimChar"/>
              </w:rPr>
              <w:t xml:space="preserve">robocopy</w:t>
            </w:r>
            <w:r>
              <w:t xml:space="preserve"> </w:t>
            </w:r>
            <w:r>
              <w:t xml:space="preserve">considéré comme</w:t>
            </w:r>
            <w:r>
              <w:t xml:space="preserve"> </w:t>
            </w:r>
            <w:r>
              <w:t xml:space="preserve">“en échec”</w:t>
            </w:r>
            <w:r>
              <w:t xml:space="preserve"> </w:t>
            </w:r>
            <w:r>
              <w:t xml:space="preserve">par un script</w:t>
            </w:r>
          </w:p>
        </w:tc>
        <w:tc>
          <w:tcPr/>
          <w:p>
            <w:pPr>
              <w:pStyle w:val="Compact"/>
            </w:pPr>
            <w:r>
              <w:t xml:space="preserve">Codes de sortie 0-7 sont tous des succès partiels</w:t>
            </w:r>
          </w:p>
        </w:tc>
        <w:tc>
          <w:tcPr/>
          <w:p>
            <w:pPr>
              <w:pStyle w:val="Compact"/>
            </w:pPr>
            <w:r>
              <w:t xml:space="preserve">Vérifier</w:t>
            </w:r>
            <w:r>
              <w:t xml:space="preserve"> </w:t>
            </w:r>
            <w:r>
              <w:rPr>
                <w:rStyle w:val="VerbatimChar"/>
              </w:rPr>
              <w:t xml:space="preserve">$LASTEXITCODE -lt 8</w:t>
            </w:r>
          </w:p>
        </w:tc>
        <w:tc>
          <w:tcPr/>
          <w:p>
            <w:pPr>
              <w:pStyle w:val="Compact"/>
            </w:pPr>
            <w:r>
              <w:t xml:space="preserve">4</w:t>
            </w:r>
          </w:p>
        </w:tc>
      </w:tr>
      <w:tr>
        <w:tc>
          <w:tcPr/>
          <w:p>
            <w:pPr>
              <w:pStyle w:val="Compact"/>
            </w:pPr>
            <w:r>
              <w:t xml:space="preserve">Doublons de compte/erreur</w:t>
            </w:r>
            <w:r>
              <w:t xml:space="preserve"> </w:t>
            </w:r>
            <w:r>
              <w:rPr>
                <w:rStyle w:val="VerbatimChar"/>
              </w:rPr>
              <w:t xml:space="preserve">$Error[0]</w:t>
            </w:r>
            <w:r>
              <w:t xml:space="preserve"> </w:t>
            </w:r>
            <w:r>
              <w:t xml:space="preserve">peu clair</w:t>
            </w:r>
          </w:p>
        </w:tc>
        <w:tc>
          <w:tcPr/>
          <w:p>
            <w:pPr>
              <w:pStyle w:val="Compact"/>
            </w:pPr>
            <w:r>
              <w:t xml:space="preserve">Erreur ancienne encore dans l’historique</w:t>
            </w:r>
          </w:p>
        </w:tc>
        <w:tc>
          <w:tcPr/>
          <w:p>
            <w:pPr>
              <w:pStyle w:val="Compact"/>
            </w:pPr>
            <w:r>
              <w:rPr>
                <w:rStyle w:val="VerbatimChar"/>
              </w:rPr>
              <w:t xml:space="preserve">$Error.Clear()</w:t>
            </w:r>
            <w:r>
              <w:t xml:space="preserve"> </w:t>
            </w:r>
            <w:r>
              <w:t xml:space="preserve">avant un nouveau test</w:t>
            </w:r>
          </w:p>
        </w:tc>
        <w:tc>
          <w:tcPr/>
          <w:p>
            <w:pPr>
              <w:pStyle w:val="Compact"/>
            </w:pPr>
            <w:r>
              <w:t xml:space="preserve">27</w:t>
            </w:r>
          </w:p>
        </w:tc>
      </w:tr>
      <w:tr>
        <w:tc>
          <w:tcPr/>
          <w:p>
            <w:pPr>
              <w:pStyle w:val="Compact"/>
            </w:pPr>
            <w:r>
              <w:t xml:space="preserve">Git hook PowerShell ne se déclenche jamais</w:t>
            </w:r>
          </w:p>
        </w:tc>
        <w:tc>
          <w:tcPr/>
          <w:p>
            <w:pPr>
              <w:pStyle w:val="Compact"/>
            </w:pPr>
            <w:r>
              <w:t xml:space="preserve">Git n’exécute pas directement les</w:t>
            </w:r>
            <w:r>
              <w:t xml:space="preserve"> </w:t>
            </w:r>
            <w:r>
              <w:rPr>
                <w:rStyle w:val="VerbatimChar"/>
              </w:rPr>
              <w:t xml:space="preserve">.ps1</w:t>
            </w:r>
          </w:p>
        </w:tc>
        <w:tc>
          <w:tcPr/>
          <w:p>
            <w:pPr>
              <w:pStyle w:val="Compact"/>
            </w:pPr>
            <w:r>
              <w:t xml:space="preserve">Wrapper shell appelant</w:t>
            </w:r>
            <w:r>
              <w:t xml:space="preserve"> </w:t>
            </w:r>
            <w:r>
              <w:rPr>
                <w:rStyle w:val="VerbatimChar"/>
              </w:rPr>
              <w:t xml:space="preserve">powershell.exe -File</w:t>
            </w:r>
          </w:p>
        </w:tc>
        <w:tc>
          <w:tcPr/>
          <w:p>
            <w:pPr>
              <w:pStyle w:val="Compact"/>
            </w:pPr>
            <w:r>
              <w:t xml:space="preserve">26</w:t>
            </w:r>
          </w:p>
        </w:tc>
      </w:tr>
    </w:tbl>
    <w:p>
      <w:pPr>
        <w:pStyle w:val="BodyText"/>
      </w:pPr>
      <w:r>
        <w:rPr>
          <w:i/>
          <w:iCs/>
        </w:rPr>
        <w:t xml:space="preserve">Annexe suivante : bonnes pratiques, en synthèse de l’ensemble du manuel.</w:t>
      </w:r>
    </w:p>
    <w:p>
      <w:pPr>
        <w:pStyle w:val="BodyText"/>
      </w:pPr>
      <w:r>
        <w:t xml:space="preserve">ANNEXE F</w:t>
      </w:r>
    </w:p>
    <w:bookmarkEnd w:id="434"/>
    <w:bookmarkStart w:id="443" w:name="bonnes-pratiques-synthèse"/>
    <w:p>
      <w:pPr>
        <w:pStyle w:val="Heading1"/>
      </w:pPr>
      <w:r>
        <w:t xml:space="preserve">Bonnes pratiques : synthèse</w:t>
      </w:r>
    </w:p>
    <w:p>
      <w:pPr>
        <w:pStyle w:val="FirstParagraph"/>
      </w:pPr>
      <w:r>
        <w:t xml:space="preserve">💡 Note sur cette annexe</w:t>
      </w:r>
      <w:r>
        <w:t xml:space="preserve"> </w:t>
      </w:r>
      <w:r>
        <w:t xml:space="preserve">Cette annexe rassemble, par thème, l’ensemble des bonnes pratiques détaillées au fil des chapitres — une checklist de référence rapide avant de livrer ou partager un script.</w:t>
      </w:r>
    </w:p>
    <w:bookmarkStart w:id="435" w:name="f.1-écriture-de-scripts"/>
    <w:p>
      <w:pPr>
        <w:pStyle w:val="Heading2"/>
      </w:pPr>
      <w:r>
        <w:t xml:space="preserve">F.1 Écriture de scripts</w:t>
      </w:r>
    </w:p>
    <w:p>
      <w:pPr>
        <w:pStyle w:val="Compact"/>
        <w:numPr>
          <w:ilvl w:val="0"/>
          <w:numId w:val="1063"/>
        </w:numPr>
      </w:pPr>
      <w:r>
        <w:t xml:space="preserve">Utiliser la convention Verb-Noun avec un verbe approuvé (</w:t>
      </w:r>
      <w:r>
        <w:rPr>
          <w:rStyle w:val="VerbatimChar"/>
        </w:rPr>
        <w:t xml:space="preserve">Get-Verb</w:t>
      </w:r>
      <w:r>
        <w:t xml:space="preserve">) pour toute fonction.</w:t>
      </w:r>
      <w:r>
        <w:t xml:space="preserve"> </w:t>
      </w:r>
      <w:r>
        <w:rPr>
          <w:i/>
          <w:iCs/>
        </w:rPr>
        <w:t xml:space="preserve">(Chapitre 28)</w:t>
      </w:r>
    </w:p>
    <w:p>
      <w:pPr>
        <w:pStyle w:val="Compact"/>
        <w:numPr>
          <w:ilvl w:val="0"/>
          <w:numId w:val="1063"/>
        </w:numPr>
      </w:pPr>
      <w:r>
        <w:t xml:space="preserve">Inclure un bloc d’aide comment-based (SYNOPSIS, DESCRIPTION, PARAMETER, EXAMPLE) en tête de script.</w:t>
      </w:r>
      <w:r>
        <w:t xml:space="preserve"> </w:t>
      </w:r>
      <w:r>
        <w:rPr>
          <w:i/>
          <w:iCs/>
        </w:rPr>
        <w:t xml:space="preserve">(Chapitre 28)</w:t>
      </w:r>
    </w:p>
    <w:p>
      <w:pPr>
        <w:pStyle w:val="Compact"/>
        <w:numPr>
          <w:ilvl w:val="0"/>
          <w:numId w:val="1063"/>
        </w:numPr>
      </w:pPr>
      <w:r>
        <w:t xml:space="preserve">Ajouter</w:t>
      </w:r>
      <w:r>
        <w:t xml:space="preserve"> </w:t>
      </w:r>
      <w:r>
        <w:rPr>
          <w:rStyle w:val="VerbatimChar"/>
        </w:rPr>
        <w:t xml:space="preserve">[CmdletBinding()]</w:t>
      </w:r>
      <w:r>
        <w:t xml:space="preserve"> </w:t>
      </w:r>
      <w:r>
        <w:t xml:space="preserve">à toute fonction avancée pour bénéficier de</w:t>
      </w:r>
      <w:r>
        <w:t xml:space="preserve"> </w:t>
      </w:r>
      <w:r>
        <w:rPr>
          <w:rStyle w:val="VerbatimChar"/>
        </w:rPr>
        <w:t xml:space="preserve">-Verbose</w:t>
      </w:r>
      <w:r>
        <w:t xml:space="preserve">/</w:t>
      </w:r>
      <w:r>
        <w:rPr>
          <w:rStyle w:val="VerbatimChar"/>
        </w:rPr>
        <w:t xml:space="preserve">-Debug</w:t>
      </w:r>
      <w:r>
        <w:t xml:space="preserve">.</w:t>
      </w:r>
      <w:r>
        <w:t xml:space="preserve"> </w:t>
      </w:r>
      <w:r>
        <w:rPr>
          <w:i/>
          <w:iCs/>
        </w:rPr>
        <w:t xml:space="preserve">(Chapitres 14, 27)</w:t>
      </w:r>
    </w:p>
    <w:p>
      <w:pPr>
        <w:pStyle w:val="Compact"/>
        <w:numPr>
          <w:ilvl w:val="0"/>
          <w:numId w:val="1063"/>
        </w:numPr>
      </w:pPr>
      <w:r>
        <w:t xml:space="preserve">Ne jamais coder de chemin, identifiant ou secret en dur ; privilégier des paramètres ou variables d’environnement.</w:t>
      </w:r>
      <w:r>
        <w:t xml:space="preserve"> </w:t>
      </w:r>
      <w:r>
        <w:rPr>
          <w:i/>
          <w:iCs/>
        </w:rPr>
        <w:t xml:space="preserve">(Chapitres 22, 28)</w:t>
      </w:r>
    </w:p>
    <w:p>
      <w:pPr>
        <w:pStyle w:val="Compact"/>
        <w:numPr>
          <w:ilvl w:val="0"/>
          <w:numId w:val="1063"/>
        </w:numPr>
      </w:pPr>
      <w:r>
        <w:t xml:space="preserve">Découper tout script dépassant 100-150 lignes en modules réutilisables.</w:t>
      </w:r>
      <w:r>
        <w:t xml:space="preserve"> </w:t>
      </w:r>
      <w:r>
        <w:rPr>
          <w:i/>
          <w:iCs/>
        </w:rPr>
        <w:t xml:space="preserve">(Chapitre 23)</w:t>
      </w:r>
    </w:p>
    <w:bookmarkEnd w:id="435"/>
    <w:bookmarkStart w:id="436" w:name="f.2-gestion-des-erreurs"/>
    <w:p>
      <w:pPr>
        <w:pStyle w:val="Heading2"/>
      </w:pPr>
      <w:r>
        <w:t xml:space="preserve">F.2 Gestion des erreurs</w:t>
      </w:r>
    </w:p>
    <w:p>
      <w:pPr>
        <w:pStyle w:val="Compact"/>
        <w:numPr>
          <w:ilvl w:val="0"/>
          <w:numId w:val="1064"/>
        </w:numPr>
      </w:pPr>
      <w:r>
        <w:t xml:space="preserve">Définir</w:t>
      </w:r>
      <w:r>
        <w:t xml:space="preserve"> </w:t>
      </w:r>
      <w:r>
        <w:rPr>
          <w:rStyle w:val="VerbatimChar"/>
        </w:rPr>
        <w:t xml:space="preserve">$ErrorActionPreference = "Stop"</w:t>
      </w:r>
      <w:r>
        <w:t xml:space="preserve"> </w:t>
      </w:r>
      <w:r>
        <w:t xml:space="preserve">en tête de script pour rendre les erreurs interceptables par défaut.</w:t>
      </w:r>
      <w:r>
        <w:t xml:space="preserve"> </w:t>
      </w:r>
      <w:r>
        <w:rPr>
          <w:i/>
          <w:iCs/>
        </w:rPr>
        <w:t xml:space="preserve">(Chapitre 28)</w:t>
      </w:r>
    </w:p>
    <w:p>
      <w:pPr>
        <w:pStyle w:val="Compact"/>
        <w:numPr>
          <w:ilvl w:val="0"/>
          <w:numId w:val="1064"/>
        </w:numPr>
      </w:pPr>
      <w:r>
        <w:t xml:space="preserve">Toujours</w:t>
      </w:r>
      <w:r>
        <w:t xml:space="preserve"> </w:t>
      </w:r>
      <w:r>
        <w:rPr>
          <w:rStyle w:val="VerbatimChar"/>
        </w:rPr>
        <w:t xml:space="preserve">-ErrorAction Stop</w:t>
      </w:r>
      <w:r>
        <w:t xml:space="preserve"> </w:t>
      </w:r>
      <w:r>
        <w:t xml:space="preserve">sur une commande dont l’échec doit être géré par</w:t>
      </w:r>
      <w:r>
        <w:t xml:space="preserve"> </w:t>
      </w:r>
      <w:r>
        <w:rPr>
          <w:rStyle w:val="VerbatimChar"/>
        </w:rPr>
        <w:t xml:space="preserve">catch</w:t>
      </w:r>
      <w:r>
        <w:t xml:space="preserve">.</w:t>
      </w:r>
      <w:r>
        <w:t xml:space="preserve"> </w:t>
      </w:r>
      <w:r>
        <w:rPr>
          <w:i/>
          <w:iCs/>
        </w:rPr>
        <w:t xml:space="preserve">(Chapitre 27)</w:t>
      </w:r>
    </w:p>
    <w:p>
      <w:pPr>
        <w:pStyle w:val="Compact"/>
        <w:numPr>
          <w:ilvl w:val="0"/>
          <w:numId w:val="1064"/>
        </w:numPr>
      </w:pPr>
      <w:r>
        <w:t xml:space="preserve">Vérifier</w:t>
      </w:r>
      <w:r>
        <w:t xml:space="preserve"> </w:t>
      </w:r>
      <w:r>
        <w:rPr>
          <w:rStyle w:val="VerbatimChar"/>
        </w:rPr>
        <w:t xml:space="preserve">$LASTEXITCODE</w:t>
      </w:r>
      <w:r>
        <w:t xml:space="preserve"> </w:t>
      </w:r>
      <w:r>
        <w:t xml:space="preserve">après tout appel à une commande externe (</w:t>
      </w:r>
      <w:r>
        <w:rPr>
          <w:rStyle w:val="VerbatimChar"/>
        </w:rPr>
        <w:t xml:space="preserve">npm</w:t>
      </w:r>
      <w:r>
        <w:t xml:space="preserve">,</w:t>
      </w:r>
      <w:r>
        <w:t xml:space="preserve"> </w:t>
      </w:r>
      <w:r>
        <w:rPr>
          <w:rStyle w:val="VerbatimChar"/>
        </w:rPr>
        <w:t xml:space="preserve">git</w:t>
      </w:r>
      <w:r>
        <w:t xml:space="preserve">,</w:t>
      </w:r>
      <w:r>
        <w:t xml:space="preserve"> </w:t>
      </w:r>
      <w:r>
        <w:rPr>
          <w:rStyle w:val="VerbatimChar"/>
        </w:rPr>
        <w:t xml:space="preserve">docker</w:t>
      </w:r>
      <w:r>
        <w:t xml:space="preserve">) dans un pipeline CI/CD.</w:t>
      </w:r>
      <w:r>
        <w:t xml:space="preserve"> </w:t>
      </w:r>
      <w:r>
        <w:rPr>
          <w:i/>
          <w:iCs/>
        </w:rPr>
        <w:t xml:space="preserve">(Chapitre 26)</w:t>
      </w:r>
    </w:p>
    <w:p>
      <w:pPr>
        <w:pStyle w:val="Compact"/>
        <w:numPr>
          <w:ilvl w:val="0"/>
          <w:numId w:val="1064"/>
        </w:numPr>
      </w:pPr>
      <w:r>
        <w:t xml:space="preserve">Journaliser les erreurs dans un fichier persistant pour tout script destiné à l’automatisation non surveillée.</w:t>
      </w:r>
      <w:r>
        <w:t xml:space="preserve"> </w:t>
      </w:r>
      <w:r>
        <w:rPr>
          <w:i/>
          <w:iCs/>
        </w:rPr>
        <w:t xml:space="preserve">(Chapitres 15, 28)</w:t>
      </w:r>
    </w:p>
    <w:bookmarkEnd w:id="436"/>
    <w:bookmarkStart w:id="437" w:name="f.3-validation-des-entrées"/>
    <w:p>
      <w:pPr>
        <w:pStyle w:val="Heading2"/>
      </w:pPr>
      <w:r>
        <w:t xml:space="preserve">F.3 Validation des entrées</w:t>
      </w:r>
    </w:p>
    <w:p>
      <w:pPr>
        <w:pStyle w:val="Compact"/>
        <w:numPr>
          <w:ilvl w:val="0"/>
          <w:numId w:val="1065"/>
        </w:numPr>
      </w:pPr>
      <w:r>
        <w:t xml:space="preserve">Utiliser</w:t>
      </w:r>
      <w:r>
        <w:t xml:space="preserve"> </w:t>
      </w:r>
      <w:r>
        <w:rPr>
          <w:rStyle w:val="VerbatimChar"/>
        </w:rPr>
        <w:t xml:space="preserve">ValidateSet</w:t>
      </w:r>
      <w:r>
        <w:t xml:space="preserve">,</w:t>
      </w:r>
      <w:r>
        <w:t xml:space="preserve"> </w:t>
      </w:r>
      <w:r>
        <w:rPr>
          <w:rStyle w:val="VerbatimChar"/>
        </w:rPr>
        <w:t xml:space="preserve">ValidateRange</w:t>
      </w:r>
      <w:r>
        <w:t xml:space="preserve">,</w:t>
      </w:r>
      <w:r>
        <w:t xml:space="preserve"> </w:t>
      </w:r>
      <w:r>
        <w:rPr>
          <w:rStyle w:val="VerbatimChar"/>
        </w:rPr>
        <w:t xml:space="preserve">ValidatePattern</w:t>
      </w:r>
      <w:r>
        <w:t xml:space="preserve">,</w:t>
      </w:r>
      <w:r>
        <w:t xml:space="preserve"> </w:t>
      </w:r>
      <w:r>
        <w:rPr>
          <w:rStyle w:val="VerbatimChar"/>
        </w:rPr>
        <w:t xml:space="preserve">ValidateScript</w:t>
      </w:r>
      <w:r>
        <w:t xml:space="preserve"> </w:t>
      </w:r>
      <w:r>
        <w:t xml:space="preserve">plutôt que du texte libre non vérifié.</w:t>
      </w:r>
      <w:r>
        <w:t xml:space="preserve"> </w:t>
      </w:r>
      <w:r>
        <w:rPr>
          <w:i/>
          <w:iCs/>
        </w:rPr>
        <w:t xml:space="preserve">(Chapitres 14, 28)</w:t>
      </w:r>
    </w:p>
    <w:p>
      <w:pPr>
        <w:pStyle w:val="Compact"/>
        <w:numPr>
          <w:ilvl w:val="0"/>
          <w:numId w:val="1065"/>
        </w:numPr>
      </w:pPr>
      <w:r>
        <w:t xml:space="preserve">Préférer</w:t>
      </w:r>
      <w:r>
        <w:t xml:space="preserve"> </w:t>
      </w:r>
      <w:r>
        <w:rPr>
          <w:rStyle w:val="VerbatimChar"/>
        </w:rPr>
        <w:t xml:space="preserve">-match</w:t>
      </w:r>
      <w:r>
        <w:t xml:space="preserve"> </w:t>
      </w:r>
      <w:r>
        <w:t xml:space="preserve">(regex) à</w:t>
      </w:r>
      <w:r>
        <w:t xml:space="preserve"> </w:t>
      </w:r>
      <w:r>
        <w:rPr>
          <w:rStyle w:val="VerbatimChar"/>
        </w:rPr>
        <w:t xml:space="preserve">-like</w:t>
      </w:r>
      <w:r>
        <w:t xml:space="preserve"> </w:t>
      </w:r>
      <w:r>
        <w:t xml:space="preserve">(wildcards) dès qu’un motif de recherche devient précis.</w:t>
      </w:r>
      <w:r>
        <w:t xml:space="preserve"> </w:t>
      </w:r>
      <w:r>
        <w:rPr>
          <w:i/>
          <w:iCs/>
        </w:rPr>
        <w:t xml:space="preserve">(Chapitres 17, Annexe D)</w:t>
      </w:r>
    </w:p>
    <w:bookmarkEnd w:id="437"/>
    <w:bookmarkStart w:id="438" w:name="f.4-sécurité"/>
    <w:p>
      <w:pPr>
        <w:pStyle w:val="Heading2"/>
      </w:pPr>
      <w:r>
        <w:t xml:space="preserve">F.4 Sécurité</w:t>
      </w:r>
    </w:p>
    <w:p>
      <w:pPr>
        <w:pStyle w:val="Compact"/>
        <w:numPr>
          <w:ilvl w:val="0"/>
          <w:numId w:val="1066"/>
        </w:numPr>
      </w:pPr>
      <w:r>
        <w:t xml:space="preserve">Ne jamais stocker un secret en clair dans un script versionné ; utiliser</w:t>
      </w:r>
      <w:r>
        <w:t xml:space="preserve"> </w:t>
      </w:r>
      <w:r>
        <w:rPr>
          <w:rStyle w:val="VerbatimChar"/>
        </w:rPr>
        <w:t xml:space="preserve">SecretManagement</w:t>
      </w:r>
      <w:r>
        <w:t xml:space="preserve"> </w:t>
      </w:r>
      <w:r>
        <w:t xml:space="preserve">ou des variables d’environnement.</w:t>
      </w:r>
      <w:r>
        <w:t xml:space="preserve"> </w:t>
      </w:r>
      <w:r>
        <w:rPr>
          <w:i/>
          <w:iCs/>
        </w:rPr>
        <w:t xml:space="preserve">(Chapitre 22)</w:t>
      </w:r>
    </w:p>
    <w:p>
      <w:pPr>
        <w:pStyle w:val="Compact"/>
        <w:numPr>
          <w:ilvl w:val="0"/>
          <w:numId w:val="1066"/>
        </w:numPr>
      </w:pPr>
      <w:r>
        <w:t xml:space="preserve">Appliquer le principe du moindre privilège : ne demander des droits administrateur (</w:t>
      </w:r>
      <w:r>
        <w:rPr>
          <w:rStyle w:val="VerbatimChar"/>
        </w:rPr>
        <w:t xml:space="preserve">#Requires -RunAsAdministrator</w:t>
      </w:r>
      <w:r>
        <w:t xml:space="preserve">) que si réellement nécessaire.</w:t>
      </w:r>
      <w:r>
        <w:t xml:space="preserve"> </w:t>
      </w:r>
      <w:r>
        <w:rPr>
          <w:i/>
          <w:iCs/>
        </w:rPr>
        <w:t xml:space="preserve">(Chapitres 16, 22)</w:t>
      </w:r>
    </w:p>
    <w:p>
      <w:pPr>
        <w:pStyle w:val="Compact"/>
        <w:numPr>
          <w:ilvl w:val="0"/>
          <w:numId w:val="1066"/>
        </w:numPr>
      </w:pPr>
      <w:r>
        <w:t xml:space="preserve">Signer les scripts destinés à être distribués plutôt que d’abaisser l’Execution Policy à</w:t>
      </w:r>
      <w:r>
        <w:t xml:space="preserve"> </w:t>
      </w:r>
      <w:r>
        <w:rPr>
          <w:rStyle w:val="VerbatimChar"/>
        </w:rPr>
        <w:t xml:space="preserve">Bypass</w:t>
      </w:r>
      <w:r>
        <w:t xml:space="preserve">.</w:t>
      </w:r>
      <w:r>
        <w:t xml:space="preserve"> </w:t>
      </w:r>
      <w:r>
        <w:rPr>
          <w:i/>
          <w:iCs/>
        </w:rPr>
        <w:t xml:space="preserve">(Chapitre 22)</w:t>
      </w:r>
    </w:p>
    <w:p>
      <w:pPr>
        <w:pStyle w:val="Compact"/>
        <w:numPr>
          <w:ilvl w:val="0"/>
          <w:numId w:val="1066"/>
        </w:numPr>
      </w:pPr>
      <w:r>
        <w:t xml:space="preserve">Limiter les exclusions Windows Defender au strict nécessaire, documentées et revues périodiquement.</w:t>
      </w:r>
      <w:r>
        <w:t xml:space="preserve"> </w:t>
      </w:r>
      <w:r>
        <w:rPr>
          <w:i/>
          <w:iCs/>
        </w:rPr>
        <w:t xml:space="preserve">(Chapitre 19)</w:t>
      </w:r>
    </w:p>
    <w:bookmarkEnd w:id="438"/>
    <w:bookmarkStart w:id="439" w:name="f.5-réseau-et-systèmes-distants"/>
    <w:p>
      <w:pPr>
        <w:pStyle w:val="Heading2"/>
      </w:pPr>
      <w:r>
        <w:t xml:space="preserve">F.5 Réseau et systèmes distants</w:t>
      </w:r>
    </w:p>
    <w:p>
      <w:pPr>
        <w:pStyle w:val="Compact"/>
        <w:numPr>
          <w:ilvl w:val="0"/>
          <w:numId w:val="1067"/>
        </w:numPr>
      </w:pPr>
      <w:r>
        <w:t xml:space="preserve">Préférer</w:t>
      </w:r>
      <w:r>
        <w:t xml:space="preserve"> </w:t>
      </w:r>
      <w:r>
        <w:rPr>
          <w:rStyle w:val="VerbatimChar"/>
        </w:rPr>
        <w:t xml:space="preserve">Test-NetConnection -Port</w:t>
      </w:r>
      <w:r>
        <w:t xml:space="preserve"> </w:t>
      </w:r>
      <w:r>
        <w:t xml:space="preserve">à un simple</w:t>
      </w:r>
      <w:r>
        <w:t xml:space="preserve"> </w:t>
      </w:r>
      <w:r>
        <w:rPr>
          <w:rStyle w:val="VerbatimChar"/>
        </w:rPr>
        <w:t xml:space="preserve">ping</w:t>
      </w:r>
      <w:r>
        <w:t xml:space="preserve"> </w:t>
      </w:r>
      <w:r>
        <w:t xml:space="preserve">pour diagnostiquer un problème applicatif réel.</w:t>
      </w:r>
      <w:r>
        <w:t xml:space="preserve"> </w:t>
      </w:r>
      <w:r>
        <w:rPr>
          <w:i/>
          <w:iCs/>
        </w:rPr>
        <w:t xml:space="preserve">(Chapitre 18)</w:t>
      </w:r>
    </w:p>
    <w:p>
      <w:pPr>
        <w:pStyle w:val="Compact"/>
        <w:numPr>
          <w:ilvl w:val="0"/>
          <w:numId w:val="1067"/>
        </w:numPr>
      </w:pPr>
      <w:r>
        <w:t xml:space="preserve">Fermer explicitement toute session distante persistante (</w:t>
      </w:r>
      <w:r>
        <w:rPr>
          <w:rStyle w:val="VerbatimChar"/>
        </w:rPr>
        <w:t xml:space="preserve">Remove-PSSession</w:t>
      </w:r>
      <w:r>
        <w:t xml:space="preserve">,</w:t>
      </w:r>
      <w:r>
        <w:t xml:space="preserve"> </w:t>
      </w:r>
      <w:r>
        <w:rPr>
          <w:rStyle w:val="VerbatimChar"/>
        </w:rPr>
        <w:t xml:space="preserve">Remove-CimSession</w:t>
      </w:r>
      <w:r>
        <w:t xml:space="preserve">) en fin de script.</w:t>
      </w:r>
      <w:r>
        <w:t xml:space="preserve"> </w:t>
      </w:r>
      <w:r>
        <w:rPr>
          <w:i/>
          <w:iCs/>
        </w:rPr>
        <w:t xml:space="preserve">(Chapitres 20, 23)</w:t>
      </w:r>
    </w:p>
    <w:p>
      <w:pPr>
        <w:pStyle w:val="Compact"/>
        <w:numPr>
          <w:ilvl w:val="0"/>
          <w:numId w:val="1067"/>
        </w:numPr>
      </w:pPr>
      <w:r>
        <w:t xml:space="preserve">Ne scanner un réseau qu’avec une autorisation explicite.</w:t>
      </w:r>
      <w:r>
        <w:t xml:space="preserve"> </w:t>
      </w:r>
      <w:r>
        <w:rPr>
          <w:i/>
          <w:iCs/>
        </w:rPr>
        <w:t xml:space="preserve">(Chapitre 29)</w:t>
      </w:r>
    </w:p>
    <w:bookmarkEnd w:id="439"/>
    <w:bookmarkStart w:id="440" w:name="f.6-fichiers-et-disques"/>
    <w:p>
      <w:pPr>
        <w:pStyle w:val="Heading2"/>
      </w:pPr>
      <w:r>
        <w:t xml:space="preserve">F.6 Fichiers et disques</w:t>
      </w:r>
    </w:p>
    <w:p>
      <w:pPr>
        <w:pStyle w:val="Compact"/>
        <w:numPr>
          <w:ilvl w:val="0"/>
          <w:numId w:val="1068"/>
        </w:numPr>
      </w:pPr>
      <w:r>
        <w:t xml:space="preserve">Toujours</w:t>
      </w:r>
      <w:r>
        <w:t xml:space="preserve"> </w:t>
      </w:r>
      <w:r>
        <w:rPr>
          <w:rStyle w:val="VerbatimChar"/>
        </w:rPr>
        <w:t xml:space="preserve">-ErrorAction SilentlyContinue</w:t>
      </w:r>
      <w:r>
        <w:t xml:space="preserve"> </w:t>
      </w:r>
      <w:r>
        <w:t xml:space="preserve">sur une recherche récursive depuis la racine d’un disque.</w:t>
      </w:r>
      <w:r>
        <w:t xml:space="preserve"> </w:t>
      </w:r>
      <w:r>
        <w:rPr>
          <w:i/>
          <w:iCs/>
        </w:rPr>
        <w:t xml:space="preserve">(Chapitre 17)</w:t>
      </w:r>
    </w:p>
    <w:p>
      <w:pPr>
        <w:pStyle w:val="Compact"/>
        <w:numPr>
          <w:ilvl w:val="0"/>
          <w:numId w:val="1068"/>
        </w:numPr>
      </w:pPr>
      <w:r>
        <w:t xml:space="preserve">Vérifier l’intégrité d’un fichier téléchargé via</w:t>
      </w:r>
      <w:r>
        <w:t xml:space="preserve"> </w:t>
      </w:r>
      <w:r>
        <w:rPr>
          <w:rStyle w:val="VerbatimChar"/>
        </w:rPr>
        <w:t xml:space="preserve">Get-FileHash</w:t>
      </w:r>
      <w:r>
        <w:t xml:space="preserve"> </w:t>
      </w:r>
      <w:r>
        <w:t xml:space="preserve">avant exécution.</w:t>
      </w:r>
      <w:r>
        <w:t xml:space="preserve"> </w:t>
      </w:r>
      <w:r>
        <w:rPr>
          <w:i/>
          <w:iCs/>
        </w:rPr>
        <w:t xml:space="preserve">(Chapitre 17)</w:t>
      </w:r>
    </w:p>
    <w:p>
      <w:pPr>
        <w:pStyle w:val="Compact"/>
        <w:numPr>
          <w:ilvl w:val="0"/>
          <w:numId w:val="1068"/>
        </w:numPr>
      </w:pPr>
      <w:r>
        <w:t xml:space="preserve">Exporter (</w:t>
      </w:r>
      <w:r>
        <w:rPr>
          <w:rStyle w:val="VerbatimChar"/>
        </w:rPr>
        <w:t xml:space="preserve">reg export</w:t>
      </w:r>
      <w:r>
        <w:t xml:space="preserve">) une clé de registre avant toute modification manuelle.</w:t>
      </w:r>
      <w:r>
        <w:t xml:space="preserve"> </w:t>
      </w:r>
      <w:r>
        <w:rPr>
          <w:i/>
          <w:iCs/>
        </w:rPr>
        <w:t xml:space="preserve">(Chapitre 19)</w:t>
      </w:r>
    </w:p>
    <w:bookmarkEnd w:id="440"/>
    <w:bookmarkStart w:id="441" w:name="f.7-cloud-et-devops"/>
    <w:p>
      <w:pPr>
        <w:pStyle w:val="Heading2"/>
      </w:pPr>
      <w:r>
        <w:t xml:space="preserve">F.7 Cloud et DevOps</w:t>
      </w:r>
    </w:p>
    <w:p>
      <w:pPr>
        <w:pStyle w:val="Compact"/>
        <w:numPr>
          <w:ilvl w:val="0"/>
          <w:numId w:val="1069"/>
        </w:numPr>
      </w:pPr>
      <w:r>
        <w:t xml:space="preserve">Toujours nettoyer les ressources cloud de test (</w:t>
      </w:r>
      <w:r>
        <w:rPr>
          <w:rStyle w:val="VerbatimChar"/>
        </w:rPr>
        <w:t xml:space="preserve">Remove-AzResourceGroup</w:t>
      </w:r>
      <w:r>
        <w:t xml:space="preserve">) pour éviter une facturation résiduelle.</w:t>
      </w:r>
      <w:r>
        <w:t xml:space="preserve"> </w:t>
      </w:r>
      <w:r>
        <w:rPr>
          <w:i/>
          <w:iCs/>
        </w:rPr>
        <w:t xml:space="preserve">(Chapitre 24)</w:t>
      </w:r>
    </w:p>
    <w:p>
      <w:pPr>
        <w:pStyle w:val="Compact"/>
        <w:numPr>
          <w:ilvl w:val="0"/>
          <w:numId w:val="1069"/>
        </w:numPr>
      </w:pPr>
      <w:r>
        <w:t xml:space="preserve">Vérifier le contexte actif (</w:t>
      </w:r>
      <w:r>
        <w:rPr>
          <w:rStyle w:val="VerbatimChar"/>
        </w:rPr>
        <w:t xml:space="preserve">Get-AzContext</w:t>
      </w:r>
      <w:r>
        <w:t xml:space="preserve">) avant une commande destructrice sur un abonnement.</w:t>
      </w:r>
      <w:r>
        <w:t xml:space="preserve"> </w:t>
      </w:r>
      <w:r>
        <w:rPr>
          <w:i/>
          <w:iCs/>
        </w:rPr>
        <w:t xml:space="preserve">(Chapitre 24)</w:t>
      </w:r>
    </w:p>
    <w:p>
      <w:pPr>
        <w:pStyle w:val="Compact"/>
        <w:numPr>
          <w:ilvl w:val="0"/>
          <w:numId w:val="1069"/>
        </w:numPr>
      </w:pPr>
      <w:r>
        <w:t xml:space="preserve">Envoyer une notification après chaque déploiement automatisé, réussi ou échoué.</w:t>
      </w:r>
      <w:r>
        <w:t xml:space="preserve"> </w:t>
      </w:r>
      <w:r>
        <w:rPr>
          <w:i/>
          <w:iCs/>
        </w:rPr>
        <w:t xml:space="preserve">(Chapitre 26)</w:t>
      </w:r>
    </w:p>
    <w:bookmarkEnd w:id="441"/>
    <w:bookmarkStart w:id="442" w:name="f.8-débogage-et-maintenance"/>
    <w:p>
      <w:pPr>
        <w:pStyle w:val="Heading2"/>
      </w:pPr>
      <w:r>
        <w:t xml:space="preserve">F.8 Débogage et maintenance</w:t>
      </w:r>
    </w:p>
    <w:p>
      <w:pPr>
        <w:pStyle w:val="Compact"/>
        <w:numPr>
          <w:ilvl w:val="0"/>
          <w:numId w:val="1070"/>
        </w:numPr>
      </w:pPr>
      <w:r>
        <w:t xml:space="preserve">Utiliser</w:t>
      </w:r>
      <w:r>
        <w:t xml:space="preserve"> </w:t>
      </w:r>
      <w:r>
        <w:rPr>
          <w:rStyle w:val="VerbatimChar"/>
        </w:rPr>
        <w:t xml:space="preserve">$PSScriptRoot</w:t>
      </w:r>
      <w:r>
        <w:t xml:space="preserve"> </w:t>
      </w:r>
      <w:r>
        <w:t xml:space="preserve">plutôt que des chemins relatifs dans tout script destiné à l’automatisation.</w:t>
      </w:r>
      <w:r>
        <w:t xml:space="preserve"> </w:t>
      </w:r>
      <w:r>
        <w:rPr>
          <w:i/>
          <w:iCs/>
        </w:rPr>
        <w:t xml:space="preserve">(Chapitre 27)</w:t>
      </w:r>
    </w:p>
    <w:p>
      <w:pPr>
        <w:pStyle w:val="Compact"/>
        <w:numPr>
          <w:ilvl w:val="0"/>
          <w:numId w:val="1070"/>
        </w:numPr>
      </w:pPr>
      <w:r>
        <w:t xml:space="preserve">Tester une tâche planifiée avec</w:t>
      </w:r>
      <w:r>
        <w:t xml:space="preserve"> </w:t>
      </w:r>
      <w:r>
        <w:rPr>
          <w:rStyle w:val="VerbatimChar"/>
        </w:rPr>
        <w:t xml:space="preserve">Start-ScheduledTask</w:t>
      </w:r>
      <w:r>
        <w:t xml:space="preserve"> </w:t>
      </w:r>
      <w:r>
        <w:t xml:space="preserve">immédiatement après sa création.</w:t>
      </w:r>
      <w:r>
        <w:t xml:space="preserve"> </w:t>
      </w:r>
      <w:r>
        <w:rPr>
          <w:i/>
          <w:iCs/>
        </w:rPr>
        <w:t xml:space="preserve">(Chapitre 15)</w:t>
      </w:r>
    </w:p>
    <w:p>
      <w:pPr>
        <w:pStyle w:val="Compact"/>
        <w:numPr>
          <w:ilvl w:val="0"/>
          <w:numId w:val="1070"/>
        </w:numPr>
      </w:pPr>
      <w:r>
        <w:t xml:space="preserve">Documenter toute tâche planifiée créée pour qu’un autre administrateur en comprenne le rôle plus tard.</w:t>
      </w:r>
      <w:r>
        <w:t xml:space="preserve"> </w:t>
      </w:r>
      <w:r>
        <w:rPr>
          <w:i/>
          <w:iCs/>
        </w:rPr>
        <w:t xml:space="preserve">(Chapitre 15)</w:t>
      </w:r>
    </w:p>
    <w:p>
      <w:pPr>
        <w:pStyle w:val="FirstParagraph"/>
      </w:pPr>
      <w:r>
        <w:rPr>
          <w:i/>
          <w:iCs/>
        </w:rPr>
        <w:t xml:space="preserve">Annexe suivante : ressources officielles Microsoft pour approfondir.</w:t>
      </w:r>
    </w:p>
    <w:p>
      <w:pPr>
        <w:pStyle w:val="BodyText"/>
      </w:pPr>
      <w:r>
        <w:t xml:space="preserve">ANNEXE G</w:t>
      </w:r>
    </w:p>
    <w:bookmarkEnd w:id="442"/>
    <w:bookmarkEnd w:id="443"/>
    <w:bookmarkStart w:id="452" w:name="ressources-officielles-microsoft"/>
    <w:p>
      <w:pPr>
        <w:pStyle w:val="Heading1"/>
      </w:pPr>
      <w:r>
        <w:t xml:space="preserve">Ressources officielles Microsoft</w:t>
      </w:r>
    </w:p>
    <w:p>
      <w:pPr>
        <w:pStyle w:val="FirstParagraph"/>
      </w:pPr>
      <w:r>
        <w:t xml:space="preserve">💡 Note sur cette annexe</w:t>
      </w:r>
      <w:r>
        <w:t xml:space="preserve"> </w:t>
      </w:r>
      <w:r>
        <w:t xml:space="preserve">Cette annexe recense la documentation officielle Microsoft par domaine, pour approfondir au-delà de ce manuel. La documentation Microsoft Learn est la référence la plus systématiquement à jour, chaque commande et cmdlet y étant documentée avec l’ensemble de ses paramètres et des exemples.</w:t>
      </w:r>
    </w:p>
    <w:bookmarkStart w:id="444" w:name="g.1-powershell"/>
    <w:p>
      <w:pPr>
        <w:pStyle w:val="Heading2"/>
      </w:pPr>
      <w:r>
        <w:t xml:space="preserve">G.1 PowerShell</w:t>
      </w:r>
    </w:p>
    <w:p>
      <w:pPr>
        <w:pStyle w:val="Compact"/>
        <w:numPr>
          <w:ilvl w:val="0"/>
          <w:numId w:val="1071"/>
        </w:numPr>
      </w:pPr>
      <w:r>
        <w:rPr>
          <w:b/>
          <w:bCs/>
        </w:rPr>
        <w:t xml:space="preserve">Documentation PowerShell (Microsoft Learn)</w:t>
      </w:r>
      <w:r>
        <w:t xml:space="preserve"> </w:t>
      </w:r>
      <w:r>
        <w:t xml:space="preserve">— référence complète des cmdlets, concepts du langage, guides d’apprentissage.</w:t>
      </w:r>
    </w:p>
    <w:p>
      <w:pPr>
        <w:pStyle w:val="Compact"/>
        <w:numPr>
          <w:ilvl w:val="0"/>
          <w:numId w:val="1071"/>
        </w:numPr>
      </w:pPr>
      <w:r>
        <w:rPr>
          <w:b/>
          <w:bCs/>
        </w:rPr>
        <w:t xml:space="preserve">PowerShell sur GitHub</w:t>
      </w:r>
      <w:r>
        <w:t xml:space="preserve"> </w:t>
      </w:r>
      <w:r>
        <w:t xml:space="preserve">— code source ouvert de PowerShell 7+, suivi des problèmes et nouveautés.</w:t>
      </w:r>
    </w:p>
    <w:p>
      <w:pPr>
        <w:pStyle w:val="Compact"/>
        <w:numPr>
          <w:ilvl w:val="0"/>
          <w:numId w:val="1071"/>
        </w:numPr>
      </w:pPr>
      <w:r>
        <w:rPr>
          <w:b/>
          <w:bCs/>
        </w:rPr>
        <w:t xml:space="preserve">PowerShell Gallery</w:t>
      </w:r>
      <w:r>
        <w:t xml:space="preserve"> </w:t>
      </w:r>
      <w:r>
        <w:t xml:space="preserve">— registre officiel des modules PowerShell communautaires et Microsoft.</w:t>
      </w:r>
    </w:p>
    <w:p>
      <w:pPr>
        <w:pStyle w:val="Compact"/>
        <w:numPr>
          <w:ilvl w:val="0"/>
          <w:numId w:val="1071"/>
        </w:numPr>
      </w:pPr>
      <w:r>
        <w:rPr>
          <w:b/>
          <w:bCs/>
        </w:rPr>
        <w:t xml:space="preserve">about_* (aide conceptuelle intégrée)</w:t>
      </w:r>
      <w:r>
        <w:t xml:space="preserve"> </w:t>
      </w:r>
      <w:r>
        <w:t xml:space="preserve">— accessible directement via</w:t>
      </w:r>
      <w:r>
        <w:t xml:space="preserve"> </w:t>
      </w:r>
      <w:r>
        <w:rPr>
          <w:rStyle w:val="VerbatimChar"/>
        </w:rPr>
        <w:t xml:space="preserve">Get-Help about_Functions</w:t>
      </w:r>
      <w:r>
        <w:t xml:space="preserve">,</w:t>
      </w:r>
      <w:r>
        <w:t xml:space="preserve"> </w:t>
      </w:r>
      <w:r>
        <w:rPr>
          <w:rStyle w:val="VerbatimChar"/>
        </w:rPr>
        <w:t xml:space="preserve">Get-Help about_Scopes</w:t>
      </w:r>
      <w:r>
        <w:t xml:space="preserve">, etc., sans connexion internet requise.</w:t>
      </w:r>
    </w:p>
    <w:bookmarkEnd w:id="444"/>
    <w:bookmarkStart w:id="445" w:name="g.2-windows-terminal"/>
    <w:p>
      <w:pPr>
        <w:pStyle w:val="Heading2"/>
      </w:pPr>
      <w:r>
        <w:t xml:space="preserve">G.2 Windows Terminal</w:t>
      </w:r>
    </w:p>
    <w:p>
      <w:pPr>
        <w:pStyle w:val="Compact"/>
        <w:numPr>
          <w:ilvl w:val="0"/>
          <w:numId w:val="1072"/>
        </w:numPr>
      </w:pPr>
      <w:r>
        <w:rPr>
          <w:b/>
          <w:bCs/>
        </w:rPr>
        <w:t xml:space="preserve">Documentation Windows Terminal (Microsoft Learn)</w:t>
      </w:r>
      <w:r>
        <w:t xml:space="preserve"> </w:t>
      </w:r>
      <w:r>
        <w:t xml:space="preserve">— installation, personnalisation, fichier</w:t>
      </w:r>
      <w:r>
        <w:t xml:space="preserve"> </w:t>
      </w:r>
      <w:r>
        <w:rPr>
          <w:rStyle w:val="VerbatimChar"/>
        </w:rPr>
        <w:t xml:space="preserve">settings.json</w:t>
      </w:r>
      <w:r>
        <w:t xml:space="preserve">.</w:t>
      </w:r>
    </w:p>
    <w:p>
      <w:pPr>
        <w:pStyle w:val="Compact"/>
        <w:numPr>
          <w:ilvl w:val="0"/>
          <w:numId w:val="1072"/>
        </w:numPr>
      </w:pPr>
      <w:r>
        <w:rPr>
          <w:b/>
          <w:bCs/>
        </w:rPr>
        <w:t xml:space="preserve">Windows Terminal sur GitHub</w:t>
      </w:r>
      <w:r>
        <w:t xml:space="preserve"> </w:t>
      </w:r>
      <w:r>
        <w:t xml:space="preserve">— code source ouvert, demandes de fonctionnalités, thèmes communautaires.</w:t>
      </w:r>
    </w:p>
    <w:bookmarkEnd w:id="445"/>
    <w:bookmarkStart w:id="446" w:name="g.3-cmd-et-scripts-batch"/>
    <w:p>
      <w:pPr>
        <w:pStyle w:val="Heading2"/>
      </w:pPr>
      <w:r>
        <w:t xml:space="preserve">G.3 CMD et scripts batch</w:t>
      </w:r>
    </w:p>
    <w:p>
      <w:pPr>
        <w:pStyle w:val="Compact"/>
        <w:numPr>
          <w:ilvl w:val="0"/>
          <w:numId w:val="1073"/>
        </w:numPr>
      </w:pPr>
      <w:r>
        <w:rPr>
          <w:b/>
          <w:bCs/>
        </w:rPr>
        <w:t xml:space="preserve">Référence des commandes Windows (Microsoft Learn)</w:t>
      </w:r>
      <w:r>
        <w:t xml:space="preserve"> </w:t>
      </w:r>
      <w:r>
        <w:t xml:space="preserve">— documentation exhaustive de chaque commande CMD interne et externe.</w:t>
      </w:r>
    </w:p>
    <w:bookmarkEnd w:id="446"/>
    <w:bookmarkStart w:id="447" w:name="g.4-active-directory-et-sécurité"/>
    <w:p>
      <w:pPr>
        <w:pStyle w:val="Heading2"/>
      </w:pPr>
      <w:r>
        <w:t xml:space="preserve">G.4 Active Directory et sécurité</w:t>
      </w:r>
    </w:p>
    <w:p>
      <w:pPr>
        <w:pStyle w:val="Compact"/>
        <w:numPr>
          <w:ilvl w:val="0"/>
          <w:numId w:val="1074"/>
        </w:numPr>
      </w:pPr>
      <w:r>
        <w:rPr>
          <w:b/>
          <w:bCs/>
        </w:rPr>
        <w:t xml:space="preserve">Documentation Active Directory Domain Services (Microsoft Learn)</w:t>
      </w:r>
      <w:r>
        <w:t xml:space="preserve"> </w:t>
      </w:r>
      <w:r>
        <w:t xml:space="preserve">— concepts, déploiement, module PowerShell</w:t>
      </w:r>
      <w:r>
        <w:t xml:space="preserve"> </w:t>
      </w:r>
      <w:r>
        <w:rPr>
          <w:rStyle w:val="VerbatimChar"/>
        </w:rPr>
        <w:t xml:space="preserve">ActiveDirectory</w:t>
      </w:r>
      <w:r>
        <w:t xml:space="preserve">.</w:t>
      </w:r>
    </w:p>
    <w:p>
      <w:pPr>
        <w:pStyle w:val="Compact"/>
        <w:numPr>
          <w:ilvl w:val="0"/>
          <w:numId w:val="1074"/>
        </w:numPr>
      </w:pPr>
      <w:r>
        <w:rPr>
          <w:b/>
          <w:bCs/>
        </w:rPr>
        <w:t xml:space="preserve">Centre de sécurité Microsoft (Microsoft Learn Security)</w:t>
      </w:r>
      <w:r>
        <w:t xml:space="preserve"> </w:t>
      </w:r>
      <w:r>
        <w:t xml:space="preserve">— bonnes pratiques de durcissement Windows, guides de conformité.</w:t>
      </w:r>
    </w:p>
    <w:p>
      <w:pPr>
        <w:pStyle w:val="Compact"/>
        <w:numPr>
          <w:ilvl w:val="0"/>
          <w:numId w:val="1074"/>
        </w:numPr>
      </w:pPr>
      <w:r>
        <w:rPr>
          <w:b/>
          <w:bCs/>
        </w:rPr>
        <w:t xml:space="preserve">Documentation Windows Defender (Microsoft Learn)</w:t>
      </w:r>
      <w:r>
        <w:t xml:space="preserve"> </w:t>
      </w:r>
      <w:r>
        <w:t xml:space="preserve">— configuration avancée, intégration entreprise (Defender for Endpoint).</w:t>
      </w:r>
    </w:p>
    <w:bookmarkEnd w:id="447"/>
    <w:bookmarkStart w:id="448" w:name="g.5-azure-et-cloud"/>
    <w:p>
      <w:pPr>
        <w:pStyle w:val="Heading2"/>
      </w:pPr>
      <w:r>
        <w:t xml:space="preserve">G.5 Azure et cloud</w:t>
      </w:r>
    </w:p>
    <w:p>
      <w:pPr>
        <w:pStyle w:val="Compact"/>
        <w:numPr>
          <w:ilvl w:val="0"/>
          <w:numId w:val="1075"/>
        </w:numPr>
      </w:pPr>
      <w:r>
        <w:rPr>
          <w:b/>
          <w:bCs/>
        </w:rPr>
        <w:t xml:space="preserve">Documentation Azure PowerShell (module Az) (Microsoft Learn)</w:t>
      </w:r>
      <w:r>
        <w:t xml:space="preserve"> </w:t>
      </w:r>
      <w:r>
        <w:t xml:space="preserve">— référence complète des cmdlets</w:t>
      </w:r>
      <w:r>
        <w:t xml:space="preserve"> </w:t>
      </w:r>
      <w:r>
        <w:rPr>
          <w:rStyle w:val="VerbatimChar"/>
        </w:rPr>
        <w:t xml:space="preserve">Az.*</w:t>
      </w:r>
      <w:r>
        <w:t xml:space="preserve">.</w:t>
      </w:r>
    </w:p>
    <w:p>
      <w:pPr>
        <w:pStyle w:val="Compact"/>
        <w:numPr>
          <w:ilvl w:val="0"/>
          <w:numId w:val="1075"/>
        </w:numPr>
      </w:pPr>
      <w:r>
        <w:rPr>
          <w:b/>
          <w:bCs/>
        </w:rPr>
        <w:t xml:space="preserve">Azure Free Account</w:t>
      </w:r>
      <w:r>
        <w:t xml:space="preserve"> </w:t>
      </w:r>
      <w:r>
        <w:t xml:space="preserve">— offre gratuite pour pratiquer les concepts du chapitre 24 sans frais.</w:t>
      </w:r>
    </w:p>
    <w:p>
      <w:pPr>
        <w:pStyle w:val="Compact"/>
        <w:numPr>
          <w:ilvl w:val="0"/>
          <w:numId w:val="1075"/>
        </w:numPr>
      </w:pPr>
      <w:r>
        <w:rPr>
          <w:b/>
          <w:bCs/>
        </w:rPr>
        <w:t xml:space="preserve">Azure DevOps Documentation (Microsoft Learn)</w:t>
      </w:r>
      <w:r>
        <w:t xml:space="preserve"> </w:t>
      </w:r>
      <w:r>
        <w:t xml:space="preserve">— pipelines CI/CD, intégration avec PowerShell.</w:t>
      </w:r>
    </w:p>
    <w:bookmarkEnd w:id="448"/>
    <w:bookmarkStart w:id="449" w:name="g.6-développement-et-outils"/>
    <w:p>
      <w:pPr>
        <w:pStyle w:val="Heading2"/>
      </w:pPr>
      <w:r>
        <w:t xml:space="preserve">G.6 Développement et outils</w:t>
      </w:r>
    </w:p>
    <w:p>
      <w:pPr>
        <w:pStyle w:val="Compact"/>
        <w:numPr>
          <w:ilvl w:val="0"/>
          <w:numId w:val="1076"/>
        </w:numPr>
      </w:pPr>
      <w:r>
        <w:rPr>
          <w:b/>
          <w:bCs/>
        </w:rPr>
        <w:t xml:space="preserve">Visual Studio Code + extension PowerShell (Microsoft Learn / Marketplace)</w:t>
      </w:r>
      <w:r>
        <w:t xml:space="preserve"> </w:t>
      </w:r>
      <w:r>
        <w:t xml:space="preserve">— environnement de développement et débogage recommandé pour tout script substantiel.</w:t>
      </w:r>
    </w:p>
    <w:p>
      <w:pPr>
        <w:pStyle w:val="Compact"/>
        <w:numPr>
          <w:ilvl w:val="0"/>
          <w:numId w:val="1076"/>
        </w:numPr>
      </w:pPr>
      <w:r>
        <w:rPr>
          <w:b/>
          <w:bCs/>
        </w:rPr>
        <w:t xml:space="preserve">Windows Package Manager (winget) Documentation (Microsoft Learn)</w:t>
      </w:r>
      <w:r>
        <w:t xml:space="preserve"> </w:t>
      </w:r>
      <w:r>
        <w:t xml:space="preserve">— installation et gestion de logiciels en ligne de commande.</w:t>
      </w:r>
    </w:p>
    <w:p>
      <w:pPr>
        <w:pStyle w:val="Compact"/>
        <w:numPr>
          <w:ilvl w:val="0"/>
          <w:numId w:val="1076"/>
        </w:numPr>
      </w:pPr>
      <w:r>
        <w:rPr>
          <w:b/>
          <w:bCs/>
        </w:rPr>
        <w:t xml:space="preserve">Windows Subsystem for Linux (WSL) Documentation (Microsoft Learn)</w:t>
      </w:r>
      <w:r>
        <w:t xml:space="preserve"> </w:t>
      </w:r>
      <w:r>
        <w:t xml:space="preserve">— complément pour les développeurs ayant besoin d’un environnement Linux natif aux côtés de PowerShell/CMD.</w:t>
      </w:r>
    </w:p>
    <w:bookmarkEnd w:id="449"/>
    <w:bookmarkStart w:id="450" w:name="X2eb7710f4dcbc3408e59acab6bea825ee33bac3"/>
    <w:p>
      <w:pPr>
        <w:pStyle w:val="Heading2"/>
      </w:pPr>
      <w:r>
        <w:t xml:space="preserve">G.7 Communautés et formations complémentaires</w:t>
      </w:r>
    </w:p>
    <w:p>
      <w:pPr>
        <w:pStyle w:val="Compact"/>
        <w:numPr>
          <w:ilvl w:val="0"/>
          <w:numId w:val="1077"/>
        </w:numPr>
      </w:pPr>
      <w:r>
        <w:rPr>
          <w:b/>
          <w:bCs/>
        </w:rPr>
        <w:t xml:space="preserve">Microsoft Learn (parcours PowerShell et administration Windows)</w:t>
      </w:r>
      <w:r>
        <w:t xml:space="preserve"> </w:t>
      </w:r>
      <w:r>
        <w:t xml:space="preserve">— modules d’apprentissage gratuits et structurés, avec exercices pratiques et certifications associées.</w:t>
      </w:r>
    </w:p>
    <w:p>
      <w:pPr>
        <w:pStyle w:val="Compact"/>
        <w:numPr>
          <w:ilvl w:val="0"/>
          <w:numId w:val="1077"/>
        </w:numPr>
      </w:pPr>
      <w:r>
        <w:rPr>
          <w:b/>
          <w:bCs/>
        </w:rPr>
        <w:t xml:space="preserve">Microsoft Q&amp;A / Stack Overflow (tag powershell)</w:t>
      </w:r>
      <w:r>
        <w:t xml:space="preserve"> </w:t>
      </w:r>
      <w:r>
        <w:t xml:space="preserve">— communautés actives pour des questions précises non couvertes par la documentation.</w:t>
      </w:r>
    </w:p>
    <w:p>
      <w:pPr>
        <w:pStyle w:val="FirstParagraph"/>
      </w:pPr>
      <w:r>
        <w:t xml:space="preserve">⚠️ Toujours vérifier la version documentée face à la version installée</w:t>
      </w:r>
      <w:r>
        <w:t xml:space="preserve"> </w:t>
      </w:r>
      <w:r>
        <w:t xml:space="preserve">PowerShell 5.1 (Windows PowerShell, intégré à Windows) et PowerShell 7+ (PowerShell Core, multiplateforme) présentent des différences de comportement et de cmdlets disponibles —</w:t>
      </w:r>
      <w:r>
        <w:t xml:space="preserve"> </w:t>
      </w:r>
      <w:r>
        <w:rPr>
          <w:rStyle w:val="VerbatimChar"/>
        </w:rPr>
        <w:t xml:space="preserve">$PSVersionTable.PSVersion</w:t>
      </w:r>
      <w:r>
        <w:t xml:space="preserve"> </w:t>
      </w:r>
      <w:r>
        <w:t xml:space="preserve">(chapitre 8) permet de vérifier la version réellement utilisée avant de s’appuyer sur une fonctionnalité documentée pour une version différente.</w:t>
      </w:r>
    </w:p>
    <w:bookmarkEnd w:id="450"/>
    <w:bookmarkStart w:id="451" w:name="conclusion-du-manuel"/>
    <w:p>
      <w:pPr>
        <w:pStyle w:val="Heading2"/>
      </w:pPr>
      <w:r>
        <w:t xml:space="preserve">Conclusion du manuel</w:t>
      </w:r>
    </w:p>
    <w:p>
      <w:pPr>
        <w:pStyle w:val="FirstParagraph"/>
      </w:pPr>
      <w:r>
        <w:t xml:space="preserve">Ce manuel a couvert l’ensemble du parcours de l’invite de commandes CMD jusqu’aux usages professionnels avancés de PowerShell : objets, automatisation, sécurité, cloud, DevOps, et dix projets complets directement réutilisables. La maîtrise du terminal Windows ne s’arrête pas à ce manuel — elle se construit par la pratique quotidienne, la lecture de la documentation officielle, et la curiosité face à chaque nouvelle commande rencontrée.</w:t>
      </w:r>
    </w:p>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Windows Terminal, CMD et PowerShell</dc:title>
  <dc:creator>Jaslin Occius</dc:creator>
  <cp:keywords/>
  <dcterms:created xsi:type="dcterms:W3CDTF">2026-07-06T15:41:56Z</dcterms:created>
  <dcterms:modified xsi:type="dcterms:W3CDTF">2026-07-06T15:41:56Z</dcterms:modified>
</cp:coreProperties>
</file>

<file path=docProps/custom.xml><?xml version="1.0" encoding="utf-8"?>
<Properties xmlns="http://schemas.openxmlformats.org/officeDocument/2006/custom-properties" xmlns:vt="http://schemas.openxmlformats.org/officeDocument/2006/docPropsVTypes"/>
</file>