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EC52B6" w14:textId="77777777" w:rsidR="00214081" w:rsidRPr="0023357A" w:rsidRDefault="00144A20" w:rsidP="0023357A">
      <w:pPr>
        <w:spacing w:after="0" w:line="360" w:lineRule="auto"/>
        <w:jc w:val="both"/>
        <w:rPr>
          <w:rFonts w:ascii="Times New Roman" w:eastAsia="Comic Sans MS" w:hAnsi="Times New Roman" w:cs="Times New Roman"/>
          <w:b/>
          <w:color w:val="C00000"/>
        </w:rPr>
      </w:pPr>
      <w:r w:rsidRPr="0023357A">
        <w:rPr>
          <w:rFonts w:ascii="Times New Roman" w:eastAsia="Comic Sans MS" w:hAnsi="Times New Roman" w:cs="Times New Roman"/>
          <w:b/>
          <w:color w:val="C00000"/>
        </w:rPr>
        <w:t>Objetivo</w:t>
      </w:r>
    </w:p>
    <w:p w14:paraId="0F2DC64B" w14:textId="77777777" w:rsidR="00214081" w:rsidRPr="0023357A" w:rsidRDefault="00144A20" w:rsidP="0023357A">
      <w:pPr>
        <w:spacing w:line="360" w:lineRule="auto"/>
        <w:jc w:val="both"/>
        <w:rPr>
          <w:rFonts w:ascii="Times New Roman" w:eastAsia="Comic Sans MS" w:hAnsi="Times New Roman" w:cs="Times New Roman"/>
          <w:color w:val="002060"/>
        </w:rPr>
      </w:pP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Desarrollar una solución tecnológica para el manejo de información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de la farmacéutica Medicamos </w:t>
      </w:r>
      <w:r w:rsidR="00447BA1" w:rsidRPr="0023357A">
        <w:rPr>
          <w:rFonts w:ascii="Times New Roman" w:eastAsia="Comic Sans MS" w:hAnsi="Times New Roman" w:cs="Times New Roman"/>
          <w:color w:val="002060"/>
        </w:rPr>
        <w:t>tu V</w:t>
      </w:r>
      <w:r w:rsidRPr="0023357A">
        <w:rPr>
          <w:rFonts w:ascii="Times New Roman" w:eastAsia="Comic Sans MS" w:hAnsi="Times New Roman" w:cs="Times New Roman"/>
          <w:color w:val="002060"/>
        </w:rPr>
        <w:t>ida S.A.</w:t>
      </w:r>
    </w:p>
    <w:p w14:paraId="72793B47" w14:textId="77777777" w:rsidR="00214081" w:rsidRPr="0023357A" w:rsidRDefault="00144A20" w:rsidP="0023357A">
      <w:pPr>
        <w:spacing w:after="0" w:line="360" w:lineRule="auto"/>
        <w:jc w:val="both"/>
        <w:rPr>
          <w:rFonts w:ascii="Times New Roman" w:eastAsia="Comic Sans MS" w:hAnsi="Times New Roman" w:cs="Times New Roman"/>
          <w:b/>
          <w:color w:val="C00000"/>
        </w:rPr>
      </w:pPr>
      <w:r w:rsidRPr="0023357A">
        <w:rPr>
          <w:rFonts w:ascii="Times New Roman" w:eastAsia="Comic Sans MS" w:hAnsi="Times New Roman" w:cs="Times New Roman"/>
          <w:b/>
          <w:color w:val="C00000"/>
        </w:rPr>
        <w:t>Problemática</w:t>
      </w:r>
    </w:p>
    <w:p w14:paraId="2FE414DF" w14:textId="77777777" w:rsidR="00214081" w:rsidRPr="0023357A" w:rsidRDefault="00144A20" w:rsidP="0023357A">
      <w:pPr>
        <w:spacing w:line="360" w:lineRule="auto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Medicamos tu Vida S.A. </w:t>
      </w:r>
      <w:r w:rsidR="00447BA1" w:rsidRPr="0023357A">
        <w:rPr>
          <w:rFonts w:ascii="Times New Roman" w:eastAsia="Comic Sans MS" w:hAnsi="Times New Roman" w:cs="Times New Roman"/>
          <w:color w:val="002060"/>
        </w:rPr>
        <w:t>es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una empresa dedicada a la venta de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medicamentos genéricos y de patente</w:t>
      </w:r>
      <w:r w:rsidR="00447BA1" w:rsidRPr="0023357A">
        <w:rPr>
          <w:rFonts w:ascii="Times New Roman" w:eastAsia="Comic Sans MS" w:hAnsi="Times New Roman" w:cs="Times New Roman"/>
          <w:color w:val="002060"/>
        </w:rPr>
        <w:t>.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</w:t>
      </w:r>
      <w:r w:rsidR="00447BA1" w:rsidRPr="0023357A">
        <w:rPr>
          <w:rFonts w:ascii="Times New Roman" w:eastAsia="Comic Sans MS" w:hAnsi="Times New Roman" w:cs="Times New Roman"/>
          <w:color w:val="002060"/>
        </w:rPr>
        <w:t>A</w:t>
      </w:r>
      <w:r w:rsidRPr="0023357A">
        <w:rPr>
          <w:rFonts w:ascii="Times New Roman" w:eastAsia="Comic Sans MS" w:hAnsi="Times New Roman" w:cs="Times New Roman"/>
          <w:color w:val="002060"/>
        </w:rPr>
        <w:t>ctualmente es reconocida en el mercado farmacéutico</w:t>
      </w:r>
      <w:r w:rsidR="00447BA1" w:rsidRPr="0023357A">
        <w:rPr>
          <w:rFonts w:ascii="Times New Roman" w:eastAsia="Comic Sans MS" w:hAnsi="Times New Roman" w:cs="Times New Roman"/>
          <w:color w:val="002060"/>
        </w:rPr>
        <w:t xml:space="preserve"> estatal, motivo por el cual 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logrado un rápido crecimiento y actualmente cuenta con tres sucursales de venta repartidas en la ciudad de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León Guanajuato (Centro, Centro Max y Plaza Mayor)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, teniendo la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oficina central (matriz) en la colonia Futurama Monterrey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de esta misma ciudad.</w:t>
      </w:r>
    </w:p>
    <w:p w14:paraId="0CD59B85" w14:textId="77777777" w:rsidR="0023357A" w:rsidRDefault="0023357A" w:rsidP="0023357A">
      <w:pPr>
        <w:spacing w:line="360" w:lineRule="auto"/>
        <w:jc w:val="both"/>
        <w:rPr>
          <w:rFonts w:ascii="Times New Roman" w:eastAsia="Comic Sans MS" w:hAnsi="Times New Roman" w:cs="Times New Roman"/>
          <w:color w:val="002060"/>
        </w:rPr>
      </w:pPr>
    </w:p>
    <w:p w14:paraId="3E0F115B" w14:textId="02D6FDDC" w:rsidR="00214081" w:rsidRPr="0023357A" w:rsidRDefault="00144A20" w:rsidP="0023357A">
      <w:pPr>
        <w:spacing w:line="360" w:lineRule="auto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La empresa Medicamos tu </w:t>
      </w:r>
      <w:r w:rsidR="00447BA1" w:rsidRPr="0023357A">
        <w:rPr>
          <w:rFonts w:ascii="Times New Roman" w:eastAsia="Comic Sans MS" w:hAnsi="Times New Roman" w:cs="Times New Roman"/>
          <w:color w:val="002060"/>
        </w:rPr>
        <w:t>V</w:t>
      </w:r>
      <w:r w:rsidRPr="0023357A">
        <w:rPr>
          <w:rFonts w:ascii="Times New Roman" w:eastAsia="Comic Sans MS" w:hAnsi="Times New Roman" w:cs="Times New Roman"/>
          <w:color w:val="002060"/>
        </w:rPr>
        <w:t>ida S.A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. requiere el desarrollo de una solución tecnológica que permita controlar su manejo de información</w:t>
      </w:r>
      <w:r w:rsidRPr="0023357A">
        <w:rPr>
          <w:rFonts w:ascii="Times New Roman" w:eastAsia="Comic Sans MS" w:hAnsi="Times New Roman" w:cs="Times New Roman"/>
          <w:color w:val="002060"/>
        </w:rPr>
        <w:t>, tanto para la matriz, como para las sucursales.</w:t>
      </w:r>
    </w:p>
    <w:p w14:paraId="6319A7A6" w14:textId="77777777" w:rsidR="00214081" w:rsidRPr="0023357A" w:rsidRDefault="00144A20" w:rsidP="0023357A">
      <w:pPr>
        <w:spacing w:line="360" w:lineRule="auto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 </w:t>
      </w:r>
    </w:p>
    <w:p w14:paraId="6A41721B" w14:textId="77777777" w:rsidR="00214081" w:rsidRPr="0023357A" w:rsidRDefault="00144A20" w:rsidP="0023357A">
      <w:pPr>
        <w:spacing w:line="360" w:lineRule="auto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Las diferentes sucursales de la empresa, ubicadas en diferentes zonas de la ciudad,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están enlazadas entre ellas y hacia la matriz quien es la encargada de realizar el surtido de medicamentos a las sucursales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. Por su parte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cada sucursal maneja de manera independiente el proceso de ventas de medicamento, así como el manejo de su propio personal.</w:t>
      </w:r>
    </w:p>
    <w:p w14:paraId="548A508D" w14:textId="225EB9F4" w:rsidR="00214081" w:rsidRPr="0023357A" w:rsidRDefault="00144A20" w:rsidP="0023357A">
      <w:pPr>
        <w:spacing w:line="360" w:lineRule="auto"/>
        <w:jc w:val="both"/>
        <w:rPr>
          <w:rFonts w:ascii="Times New Roman" w:eastAsia="Comic Sans MS" w:hAnsi="Times New Roman" w:cs="Times New Roman"/>
          <w:b/>
          <w:color w:val="C0000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 </w:t>
      </w:r>
      <w:r w:rsidRPr="0023357A">
        <w:rPr>
          <w:rFonts w:ascii="Times New Roman" w:eastAsia="Comic Sans MS" w:hAnsi="Times New Roman" w:cs="Times New Roman"/>
          <w:b/>
          <w:color w:val="C00000"/>
        </w:rPr>
        <w:t>Alcance</w:t>
      </w:r>
    </w:p>
    <w:p w14:paraId="59410F7B" w14:textId="77777777" w:rsidR="00214081" w:rsidRPr="0023357A" w:rsidRDefault="00144A20" w:rsidP="0023357A">
      <w:pPr>
        <w:spacing w:line="360" w:lineRule="auto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C00000"/>
        </w:rPr>
        <w:t xml:space="preserve"> </w:t>
      </w:r>
      <w:r w:rsidRPr="0023357A">
        <w:rPr>
          <w:rFonts w:ascii="Times New Roman" w:eastAsia="Comic Sans MS" w:hAnsi="Times New Roman" w:cs="Times New Roman"/>
          <w:color w:val="002060"/>
        </w:rPr>
        <w:t>El desarrollo de la solución tecnológica debe incluir lo siguiente:</w:t>
      </w:r>
    </w:p>
    <w:p w14:paraId="2FFBCEDB" w14:textId="16114DBB" w:rsidR="00214081" w:rsidRPr="0023357A" w:rsidRDefault="00144A20" w:rsidP="0023357A">
      <w:pPr>
        <w:spacing w:line="360" w:lineRule="auto"/>
        <w:ind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·        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 xml:space="preserve">La matriz requiere </w:t>
      </w:r>
      <w:r w:rsidR="00447BA1" w:rsidRPr="002836A6">
        <w:rPr>
          <w:rFonts w:ascii="Times New Roman" w:eastAsia="Comic Sans MS" w:hAnsi="Times New Roman" w:cs="Times New Roman"/>
          <w:color w:val="002060"/>
          <w:highlight w:val="yellow"/>
        </w:rPr>
        <w:t>de un</w:t>
      </w:r>
      <w:r w:rsidR="00805399" w:rsidRPr="002836A6">
        <w:rPr>
          <w:rFonts w:ascii="Times New Roman" w:eastAsia="Comic Sans MS" w:hAnsi="Times New Roman" w:cs="Times New Roman"/>
          <w:color w:val="002060"/>
          <w:highlight w:val="yellow"/>
        </w:rPr>
        <w:t>a</w:t>
      </w:r>
      <w:r w:rsidR="00447BA1" w:rsidRPr="002836A6">
        <w:rPr>
          <w:rFonts w:ascii="Times New Roman" w:eastAsia="Comic Sans MS" w:hAnsi="Times New Roman" w:cs="Times New Roman"/>
          <w:color w:val="002060"/>
          <w:highlight w:val="yellow"/>
        </w:rPr>
        <w:t xml:space="preserve"> </w:t>
      </w:r>
      <w:r w:rsidR="00805399" w:rsidRPr="002836A6">
        <w:rPr>
          <w:rFonts w:ascii="Times New Roman" w:eastAsia="Comic Sans MS" w:hAnsi="Times New Roman" w:cs="Times New Roman"/>
          <w:b/>
          <w:bCs/>
          <w:color w:val="002060"/>
          <w:highlight w:val="yellow"/>
        </w:rPr>
        <w:t>aplicación</w:t>
      </w:r>
      <w:r w:rsidR="00447BA1" w:rsidRPr="002836A6">
        <w:rPr>
          <w:rFonts w:ascii="Times New Roman" w:eastAsia="Comic Sans MS" w:hAnsi="Times New Roman" w:cs="Times New Roman"/>
          <w:b/>
          <w:bCs/>
          <w:color w:val="002060"/>
          <w:highlight w:val="yellow"/>
        </w:rPr>
        <w:t xml:space="preserve"> central</w:t>
      </w:r>
      <w:r w:rsidR="00447BA1" w:rsidRPr="0023357A">
        <w:rPr>
          <w:rFonts w:ascii="Times New Roman" w:eastAsia="Comic Sans MS" w:hAnsi="Times New Roman" w:cs="Times New Roman"/>
          <w:color w:val="002060"/>
        </w:rPr>
        <w:t xml:space="preserve">, </w:t>
      </w:r>
      <w:r w:rsidR="00805399" w:rsidRPr="0023357A">
        <w:rPr>
          <w:rFonts w:ascii="Times New Roman" w:eastAsia="Comic Sans MS" w:hAnsi="Times New Roman" w:cs="Times New Roman"/>
          <w:color w:val="002060"/>
        </w:rPr>
        <w:t>la</w:t>
      </w:r>
      <w:r w:rsidR="00447BA1" w:rsidRPr="0023357A">
        <w:rPr>
          <w:rFonts w:ascii="Times New Roman" w:eastAsia="Comic Sans MS" w:hAnsi="Times New Roman" w:cs="Times New Roman"/>
          <w:color w:val="002060"/>
        </w:rPr>
        <w:t xml:space="preserve"> cual podría denominarse como </w:t>
      </w:r>
      <w:r w:rsidR="009D4BCA" w:rsidRPr="002836A6">
        <w:rPr>
          <w:rFonts w:ascii="Consolas" w:eastAsia="Comic Sans MS" w:hAnsi="Consolas" w:cs="Times New Roman"/>
          <w:b/>
          <w:bCs/>
          <w:color w:val="00B050"/>
          <w:sz w:val="20"/>
          <w:szCs w:val="20"/>
          <w:highlight w:val="yellow"/>
        </w:rPr>
        <w:t>SICEFA Central</w:t>
      </w:r>
      <w:r w:rsidR="00447BA1" w:rsidRPr="0023357A">
        <w:rPr>
          <w:rFonts w:ascii="Times New Roman" w:eastAsia="Comic Sans MS" w:hAnsi="Times New Roman" w:cs="Times New Roman"/>
          <w:color w:val="002060"/>
        </w:rPr>
        <w:t xml:space="preserve">. </w:t>
      </w:r>
      <w:r w:rsidR="00805399" w:rsidRPr="0023357A">
        <w:rPr>
          <w:rFonts w:ascii="Times New Roman" w:eastAsia="Comic Sans MS" w:hAnsi="Times New Roman" w:cs="Times New Roman"/>
          <w:color w:val="002060"/>
        </w:rPr>
        <w:t>Esta aplicación</w:t>
      </w:r>
      <w:r w:rsidR="00447BA1" w:rsidRPr="0023357A">
        <w:rPr>
          <w:rFonts w:ascii="Times New Roman" w:eastAsia="Comic Sans MS" w:hAnsi="Times New Roman" w:cs="Times New Roman"/>
          <w:color w:val="002060"/>
        </w:rPr>
        <w:t xml:space="preserve"> deberá estar enfocad</w:t>
      </w:r>
      <w:r w:rsidR="0023357A">
        <w:rPr>
          <w:rFonts w:ascii="Times New Roman" w:eastAsia="Comic Sans MS" w:hAnsi="Times New Roman" w:cs="Times New Roman"/>
          <w:color w:val="002060"/>
        </w:rPr>
        <w:t>a</w:t>
      </w:r>
      <w:r w:rsidR="00447BA1" w:rsidRPr="0023357A">
        <w:rPr>
          <w:rFonts w:ascii="Times New Roman" w:eastAsia="Comic Sans MS" w:hAnsi="Times New Roman" w:cs="Times New Roman"/>
          <w:color w:val="002060"/>
        </w:rPr>
        <w:t xml:space="preserve"> en los siguientes procesos:</w:t>
      </w:r>
    </w:p>
    <w:p w14:paraId="6A3B73FC" w14:textId="77777777" w:rsidR="00214081" w:rsidRPr="0023357A" w:rsidRDefault="00144A20" w:rsidP="0023357A">
      <w:pPr>
        <w:spacing w:line="360" w:lineRule="auto"/>
        <w:ind w:left="1440"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</w:rPr>
        <w:t xml:space="preserve">o   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El registro y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gestión de sucursales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(farmacias).</w:t>
      </w:r>
    </w:p>
    <w:p w14:paraId="05DD6EE1" w14:textId="40D8F044" w:rsidR="00214081" w:rsidRPr="0023357A" w:rsidRDefault="17943CBE" w:rsidP="0023357A">
      <w:pPr>
        <w:spacing w:line="360" w:lineRule="auto"/>
        <w:ind w:left="1440" w:hanging="360"/>
        <w:jc w:val="both"/>
        <w:rPr>
          <w:rFonts w:ascii="Times New Roman" w:eastAsia="Comic Sans MS" w:hAnsi="Times New Roman" w:cs="Times New Roman"/>
          <w:color w:val="002060"/>
        </w:rPr>
      </w:pPr>
      <w:r w:rsidRPr="62B3B343">
        <w:rPr>
          <w:rFonts w:ascii="Times New Roman" w:eastAsia="Comic Sans MS" w:hAnsi="Times New Roman" w:cs="Times New Roman"/>
        </w:rPr>
        <w:t>+</w:t>
      </w:r>
      <w:r w:rsidR="00144A20" w:rsidRPr="0023357A">
        <w:rPr>
          <w:rFonts w:ascii="Times New Roman" w:eastAsia="Comic Sans MS" w:hAnsi="Times New Roman" w:cs="Times New Roman"/>
        </w:rPr>
        <w:t xml:space="preserve">o   </w:t>
      </w:r>
      <w:r w:rsidR="00144A20" w:rsidRPr="002836A6">
        <w:rPr>
          <w:rFonts w:ascii="Times New Roman" w:eastAsia="Comic Sans MS" w:hAnsi="Times New Roman" w:cs="Times New Roman"/>
          <w:color w:val="002060"/>
          <w:highlight w:val="yellow"/>
        </w:rPr>
        <w:t>Registro y control de medicamentos</w:t>
      </w:r>
      <w:r w:rsidR="00144A20" w:rsidRPr="0023357A">
        <w:rPr>
          <w:rFonts w:ascii="Times New Roman" w:eastAsia="Comic Sans MS" w:hAnsi="Times New Roman" w:cs="Times New Roman"/>
          <w:color w:val="002060"/>
        </w:rPr>
        <w:t xml:space="preserve"> (modificaciones y eliminaciones lógicas)</w:t>
      </w:r>
      <w:r w:rsidR="0023357A">
        <w:rPr>
          <w:rFonts w:ascii="Times New Roman" w:eastAsia="Comic Sans MS" w:hAnsi="Times New Roman" w:cs="Times New Roman"/>
          <w:color w:val="002060"/>
        </w:rPr>
        <w:t>.</w:t>
      </w:r>
    </w:p>
    <w:p w14:paraId="1AF36989" w14:textId="25DDC4D0" w:rsidR="00214081" w:rsidRPr="0023357A" w:rsidRDefault="00144A20" w:rsidP="0023357A">
      <w:pPr>
        <w:spacing w:line="360" w:lineRule="auto"/>
        <w:ind w:left="1440"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</w:rPr>
        <w:t xml:space="preserve">o  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 xml:space="preserve">Control y seguimiento de pedidos </w:t>
      </w:r>
      <w:r w:rsidR="0023357A" w:rsidRPr="002836A6">
        <w:rPr>
          <w:rFonts w:ascii="Times New Roman" w:eastAsia="Comic Sans MS" w:hAnsi="Times New Roman" w:cs="Times New Roman"/>
          <w:color w:val="002060"/>
          <w:highlight w:val="yellow"/>
        </w:rPr>
        <w:t>de compra</w:t>
      </w:r>
      <w:r w:rsidR="0023357A">
        <w:rPr>
          <w:rFonts w:ascii="Times New Roman" w:eastAsia="Comic Sans MS" w:hAnsi="Times New Roman" w:cs="Times New Roman"/>
          <w:color w:val="002060"/>
        </w:rPr>
        <w:t xml:space="preserve"> 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de las sucursales. </w:t>
      </w:r>
    </w:p>
    <w:p w14:paraId="07245E4D" w14:textId="31FD736C" w:rsidR="00214081" w:rsidRPr="0023357A" w:rsidRDefault="00144A20" w:rsidP="0023357A">
      <w:pPr>
        <w:spacing w:line="360" w:lineRule="auto"/>
        <w:ind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·         </w:t>
      </w:r>
      <w:r w:rsidR="00640DC0" w:rsidRPr="0023357A">
        <w:rPr>
          <w:rFonts w:ascii="Times New Roman" w:eastAsia="Comic Sans MS" w:hAnsi="Times New Roman" w:cs="Times New Roman"/>
          <w:color w:val="002060"/>
        </w:rPr>
        <w:t xml:space="preserve">Adicionalmente, </w:t>
      </w:r>
      <w:r w:rsidR="00640DC0" w:rsidRPr="002836A6">
        <w:rPr>
          <w:rFonts w:ascii="Times New Roman" w:eastAsia="Comic Sans MS" w:hAnsi="Times New Roman" w:cs="Times New Roman"/>
          <w:color w:val="002060"/>
          <w:highlight w:val="yellow"/>
        </w:rPr>
        <w:t xml:space="preserve">cada sucursal tiene un sistema propio denominado </w:t>
      </w:r>
      <w:r w:rsidR="009D4BCA" w:rsidRPr="002836A6">
        <w:rPr>
          <w:rFonts w:ascii="Consolas" w:eastAsia="Comic Sans MS" w:hAnsi="Consolas" w:cs="Times New Roman"/>
          <w:b/>
          <w:bCs/>
          <w:color w:val="00B050"/>
          <w:sz w:val="20"/>
          <w:szCs w:val="20"/>
          <w:highlight w:val="yellow"/>
        </w:rPr>
        <w:t>SICEFA Sucursal</w:t>
      </w:r>
      <w:r w:rsidR="00640DC0" w:rsidRPr="0023357A">
        <w:rPr>
          <w:rFonts w:ascii="Times New Roman" w:eastAsia="Comic Sans MS" w:hAnsi="Times New Roman" w:cs="Times New Roman"/>
          <w:color w:val="002060"/>
        </w:rPr>
        <w:t>. Este sistema debe permitir a los empleados de la sucursal realizar los siguientes procesos</w:t>
      </w:r>
      <w:r w:rsidRPr="0023357A">
        <w:rPr>
          <w:rFonts w:ascii="Times New Roman" w:eastAsia="Comic Sans MS" w:hAnsi="Times New Roman" w:cs="Times New Roman"/>
          <w:color w:val="002060"/>
        </w:rPr>
        <w:t>:</w:t>
      </w:r>
    </w:p>
    <w:p w14:paraId="194265EC" w14:textId="6D80DA63" w:rsidR="00214081" w:rsidRPr="0023357A" w:rsidRDefault="00144A20" w:rsidP="0023357A">
      <w:pPr>
        <w:spacing w:line="360" w:lineRule="auto"/>
        <w:ind w:left="1440"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o  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 xml:space="preserve">Registro y gestión de pedidos de </w:t>
      </w:r>
      <w:r w:rsidR="003828D6" w:rsidRPr="002836A6">
        <w:rPr>
          <w:rFonts w:ascii="Times New Roman" w:eastAsia="Comic Sans MS" w:hAnsi="Times New Roman" w:cs="Times New Roman"/>
          <w:color w:val="002060"/>
          <w:highlight w:val="yellow"/>
        </w:rPr>
        <w:t>compra</w:t>
      </w:r>
      <w:r w:rsidR="003828D6">
        <w:rPr>
          <w:rFonts w:ascii="Times New Roman" w:eastAsia="Comic Sans MS" w:hAnsi="Times New Roman" w:cs="Times New Roman"/>
          <w:color w:val="002060"/>
        </w:rPr>
        <w:t xml:space="preserve"> de </w:t>
      </w:r>
      <w:r w:rsidRPr="0023357A">
        <w:rPr>
          <w:rFonts w:ascii="Times New Roman" w:eastAsia="Comic Sans MS" w:hAnsi="Times New Roman" w:cs="Times New Roman"/>
          <w:color w:val="002060"/>
        </w:rPr>
        <w:t>medicamento</w:t>
      </w:r>
      <w:r w:rsidR="003828D6">
        <w:rPr>
          <w:rFonts w:ascii="Times New Roman" w:eastAsia="Comic Sans MS" w:hAnsi="Times New Roman" w:cs="Times New Roman"/>
          <w:color w:val="002060"/>
        </w:rPr>
        <w:t>s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que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cada sucursal hace a la matriz</w:t>
      </w:r>
      <w:r w:rsidRPr="0023357A">
        <w:rPr>
          <w:rFonts w:ascii="Times New Roman" w:eastAsia="Comic Sans MS" w:hAnsi="Times New Roman" w:cs="Times New Roman"/>
          <w:color w:val="002060"/>
        </w:rPr>
        <w:t>.</w:t>
      </w:r>
    </w:p>
    <w:p w14:paraId="234CE02F" w14:textId="0346EE2C" w:rsidR="00214081" w:rsidRPr="0023357A" w:rsidRDefault="00144A20" w:rsidP="0023357A">
      <w:pPr>
        <w:spacing w:line="360" w:lineRule="auto"/>
        <w:ind w:left="1440"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o  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Registro de venta de producto</w:t>
      </w:r>
      <w:r w:rsidR="003828D6" w:rsidRPr="002836A6">
        <w:rPr>
          <w:rFonts w:ascii="Times New Roman" w:eastAsia="Comic Sans MS" w:hAnsi="Times New Roman" w:cs="Times New Roman"/>
          <w:color w:val="002060"/>
          <w:highlight w:val="yellow"/>
        </w:rPr>
        <w:t>s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, manteniendo la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información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del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cliente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al que se le realizó la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lastRenderedPageBreak/>
        <w:t>venta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, y el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empleado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que la realizó.</w:t>
      </w:r>
    </w:p>
    <w:p w14:paraId="57412F8F" w14:textId="77777777" w:rsidR="00214081" w:rsidRPr="0023357A" w:rsidRDefault="00144A20" w:rsidP="0023357A">
      <w:pPr>
        <w:spacing w:line="360" w:lineRule="auto"/>
        <w:ind w:left="1440"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o   Registro y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gestión de empleados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de la farmacia.</w:t>
      </w:r>
    </w:p>
    <w:p w14:paraId="7ACA5B89" w14:textId="77777777" w:rsidR="00214081" w:rsidRPr="0023357A" w:rsidRDefault="00144A20" w:rsidP="0023357A">
      <w:pPr>
        <w:spacing w:line="360" w:lineRule="auto"/>
        <w:ind w:left="1440"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o   Registro y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gestión de clientes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de la farmacia.</w:t>
      </w:r>
    </w:p>
    <w:p w14:paraId="402687C3" w14:textId="77777777" w:rsidR="00214081" w:rsidRPr="0023357A" w:rsidRDefault="00144A20" w:rsidP="0023357A">
      <w:pPr>
        <w:spacing w:line="360" w:lineRule="auto"/>
        <w:ind w:left="1440"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o  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Consulta y búsqueda de medicamentos</w:t>
      </w:r>
      <w:r w:rsidRPr="0023357A">
        <w:rPr>
          <w:rFonts w:ascii="Times New Roman" w:eastAsia="Comic Sans MS" w:hAnsi="Times New Roman" w:cs="Times New Roman"/>
          <w:color w:val="002060"/>
        </w:rPr>
        <w:t>.</w:t>
      </w:r>
    </w:p>
    <w:p w14:paraId="21331A62" w14:textId="77777777" w:rsidR="00214081" w:rsidRPr="0023357A" w:rsidRDefault="00144A20" w:rsidP="0023357A">
      <w:pPr>
        <w:spacing w:line="360" w:lineRule="auto"/>
        <w:ind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·         Cabe mencionar lo siguiente: </w:t>
      </w:r>
    </w:p>
    <w:p w14:paraId="4087F393" w14:textId="77777777" w:rsidR="00214081" w:rsidRPr="0023357A" w:rsidRDefault="00144A20" w:rsidP="0023357A">
      <w:pPr>
        <w:spacing w:line="360" w:lineRule="auto"/>
        <w:ind w:left="1440"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o  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Los nuevos medicamentos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(productos) no pueden darse de alta en las sucursales,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esta actividad es exclusiva de la matriz.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</w:t>
      </w:r>
    </w:p>
    <w:p w14:paraId="3A981D4D" w14:textId="2DF76DE7" w:rsidR="00214081" w:rsidRPr="0023357A" w:rsidRDefault="00144A20" w:rsidP="0023357A">
      <w:pPr>
        <w:spacing w:line="360" w:lineRule="auto"/>
        <w:ind w:left="1440" w:hanging="360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</w:rPr>
        <w:t xml:space="preserve"> 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o   La </w:t>
      </w:r>
      <w:r w:rsidRPr="002836A6">
        <w:rPr>
          <w:rFonts w:ascii="Times New Roman" w:eastAsia="Comic Sans MS" w:hAnsi="Times New Roman" w:cs="Times New Roman"/>
          <w:color w:val="002060"/>
          <w:highlight w:val="yellow"/>
        </w:rPr>
        <w:t>matriz central es quien surte de medicamentos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a las sucursales (no se requiere el manejo </w:t>
      </w:r>
      <w:r w:rsidR="00D256D6">
        <w:rPr>
          <w:rFonts w:ascii="Times New Roman" w:eastAsia="Comic Sans MS" w:hAnsi="Times New Roman" w:cs="Times New Roman"/>
          <w:color w:val="002060"/>
        </w:rPr>
        <w:t xml:space="preserve">de </w:t>
      </w:r>
      <w:r w:rsidRPr="0023357A">
        <w:rPr>
          <w:rFonts w:ascii="Times New Roman" w:eastAsia="Comic Sans MS" w:hAnsi="Times New Roman" w:cs="Times New Roman"/>
          <w:color w:val="002060"/>
        </w:rPr>
        <w:t>proveedores).</w:t>
      </w:r>
    </w:p>
    <w:p w14:paraId="78A8F713" w14:textId="7782936A" w:rsidR="002F53EF" w:rsidRPr="0023357A" w:rsidRDefault="00144A20" w:rsidP="0023357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Comic Sans MS" w:hAnsi="Times New Roman" w:cs="Times New Roman"/>
          <w:color w:val="002060"/>
        </w:rPr>
      </w:pPr>
      <w:r w:rsidRPr="0023357A">
        <w:rPr>
          <w:rFonts w:ascii="Times New Roman" w:eastAsia="Comic Sans MS" w:hAnsi="Times New Roman" w:cs="Times New Roman"/>
          <w:color w:val="002060"/>
        </w:rPr>
        <w:t>El stock de</w:t>
      </w:r>
      <w:r w:rsidR="002F53EF" w:rsidRPr="0023357A">
        <w:rPr>
          <w:rFonts w:ascii="Times New Roman" w:eastAsia="Comic Sans MS" w:hAnsi="Times New Roman" w:cs="Times New Roman"/>
          <w:color w:val="002060"/>
        </w:rPr>
        <w:t xml:space="preserve"> medicamentos en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cada sucursal depende de los pedidos surtidos por la matriz y las ventas.</w:t>
      </w:r>
      <w:r w:rsidR="002F53EF" w:rsidRPr="0023357A">
        <w:rPr>
          <w:rFonts w:ascii="Times New Roman" w:eastAsia="Comic Sans MS" w:hAnsi="Times New Roman" w:cs="Times New Roman"/>
          <w:color w:val="002060"/>
        </w:rPr>
        <w:t xml:space="preserve"> Esto significa que </w:t>
      </w:r>
      <w:r w:rsidR="002F53EF" w:rsidRPr="002836A6">
        <w:rPr>
          <w:rFonts w:ascii="Times New Roman" w:eastAsia="Comic Sans MS" w:hAnsi="Times New Roman" w:cs="Times New Roman"/>
          <w:color w:val="002060"/>
          <w:highlight w:val="yellow"/>
        </w:rPr>
        <w:t>la matriz es la encargada de actualizar el stock</w:t>
      </w:r>
      <w:r w:rsidR="002F53EF" w:rsidRPr="0023357A">
        <w:rPr>
          <w:rFonts w:ascii="Times New Roman" w:eastAsia="Comic Sans MS" w:hAnsi="Times New Roman" w:cs="Times New Roman"/>
          <w:color w:val="002060"/>
        </w:rPr>
        <w:t xml:space="preserve"> de productos en la sucursal </w:t>
      </w:r>
      <w:r w:rsidR="002F53EF" w:rsidRPr="002836A6">
        <w:rPr>
          <w:rFonts w:ascii="Times New Roman" w:eastAsia="Comic Sans MS" w:hAnsi="Times New Roman" w:cs="Times New Roman"/>
          <w:color w:val="002060"/>
          <w:highlight w:val="yellow"/>
        </w:rPr>
        <w:t>al momento de validar cada pedido realizado por la sucursal</w:t>
      </w:r>
      <w:r w:rsidR="002F53EF" w:rsidRPr="0023357A">
        <w:rPr>
          <w:rFonts w:ascii="Times New Roman" w:eastAsia="Comic Sans MS" w:hAnsi="Times New Roman" w:cs="Times New Roman"/>
          <w:color w:val="002060"/>
        </w:rPr>
        <w:t>.</w:t>
      </w:r>
      <w:r w:rsidR="0021702B" w:rsidRPr="0023357A">
        <w:rPr>
          <w:rFonts w:ascii="Times New Roman" w:eastAsia="Comic Sans MS" w:hAnsi="Times New Roman" w:cs="Times New Roman"/>
          <w:color w:val="002060"/>
        </w:rPr>
        <w:t xml:space="preserve"> Así mismo, cada vez que </w:t>
      </w:r>
      <w:r w:rsidR="0021702B" w:rsidRPr="002836A6">
        <w:rPr>
          <w:rFonts w:ascii="Times New Roman" w:eastAsia="Comic Sans MS" w:hAnsi="Times New Roman" w:cs="Times New Roman"/>
          <w:color w:val="002060"/>
          <w:highlight w:val="yellow"/>
        </w:rPr>
        <w:t>una sucursal realiza una venta</w:t>
      </w:r>
      <w:r w:rsidR="0021702B" w:rsidRPr="0023357A">
        <w:rPr>
          <w:rFonts w:ascii="Times New Roman" w:eastAsia="Comic Sans MS" w:hAnsi="Times New Roman" w:cs="Times New Roman"/>
          <w:color w:val="002060"/>
        </w:rPr>
        <w:t xml:space="preserve">, </w:t>
      </w:r>
      <w:r w:rsidR="0021702B" w:rsidRPr="002836A6">
        <w:rPr>
          <w:rFonts w:ascii="Times New Roman" w:eastAsia="Comic Sans MS" w:hAnsi="Times New Roman" w:cs="Times New Roman"/>
          <w:color w:val="002060"/>
          <w:highlight w:val="yellow"/>
        </w:rPr>
        <w:t>se debe actualizar el stock</w:t>
      </w:r>
      <w:r w:rsidR="0021702B" w:rsidRPr="0023357A">
        <w:rPr>
          <w:rFonts w:ascii="Times New Roman" w:eastAsia="Comic Sans MS" w:hAnsi="Times New Roman" w:cs="Times New Roman"/>
          <w:color w:val="002060"/>
        </w:rPr>
        <w:t xml:space="preserve"> de los medicamentos correspondientes</w:t>
      </w:r>
      <w:r w:rsidR="003828D6">
        <w:rPr>
          <w:rFonts w:ascii="Times New Roman" w:eastAsia="Comic Sans MS" w:hAnsi="Times New Roman" w:cs="Times New Roman"/>
          <w:color w:val="002060"/>
        </w:rPr>
        <w:t xml:space="preserve"> a esa sucursal</w:t>
      </w:r>
      <w:r w:rsidR="0021702B" w:rsidRPr="0023357A">
        <w:rPr>
          <w:rFonts w:ascii="Times New Roman" w:eastAsia="Comic Sans MS" w:hAnsi="Times New Roman" w:cs="Times New Roman"/>
          <w:color w:val="002060"/>
        </w:rPr>
        <w:t>.</w:t>
      </w:r>
    </w:p>
    <w:p w14:paraId="051B8785" w14:textId="18FF871D" w:rsidR="0021702B" w:rsidRPr="0023357A" w:rsidRDefault="00144A20" w:rsidP="0023357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Comic Sans MS" w:hAnsi="Times New Roman" w:cs="Times New Roman"/>
        </w:rPr>
      </w:pPr>
      <w:r w:rsidRPr="0023357A">
        <w:rPr>
          <w:rFonts w:ascii="Times New Roman" w:eastAsia="Comic Sans MS" w:hAnsi="Times New Roman" w:cs="Times New Roman"/>
          <w:color w:val="002060"/>
        </w:rPr>
        <w:t xml:space="preserve"> Por su parte </w:t>
      </w:r>
      <w:r w:rsidRPr="00C2589D">
        <w:rPr>
          <w:rFonts w:ascii="Times New Roman" w:eastAsia="Comic Sans MS" w:hAnsi="Times New Roman" w:cs="Times New Roman"/>
          <w:color w:val="002060"/>
          <w:highlight w:val="yellow"/>
        </w:rPr>
        <w:t>el stock de la matriz presupone que siempre tiene suficientes medicamentos</w:t>
      </w:r>
      <w:r w:rsidRPr="0023357A">
        <w:rPr>
          <w:rFonts w:ascii="Times New Roman" w:eastAsia="Comic Sans MS" w:hAnsi="Times New Roman" w:cs="Times New Roman"/>
          <w:color w:val="002060"/>
        </w:rPr>
        <w:t xml:space="preserve"> para surtir a todas las sucursales</w:t>
      </w:r>
      <w:r w:rsidR="003828D6">
        <w:rPr>
          <w:rFonts w:ascii="Times New Roman" w:eastAsia="Comic Sans MS" w:hAnsi="Times New Roman" w:cs="Times New Roman"/>
          <w:color w:val="002060"/>
        </w:rPr>
        <w:t>.</w:t>
      </w:r>
    </w:p>
    <w:p w14:paraId="0C2AB749" w14:textId="77777777" w:rsidR="0021702B" w:rsidRDefault="0021702B" w:rsidP="00805399">
      <w:pPr>
        <w:spacing w:line="360" w:lineRule="auto"/>
        <w:ind w:left="1080"/>
        <w:jc w:val="center"/>
        <w:rPr>
          <w:rFonts w:ascii="Comic Sans MS" w:eastAsia="Comic Sans MS" w:hAnsi="Comic Sans MS" w:cs="Comic Sans MS"/>
          <w:noProof/>
        </w:rPr>
      </w:pPr>
    </w:p>
    <w:p w14:paraId="5DC62750" w14:textId="77777777" w:rsidR="00805399" w:rsidRDefault="00805399" w:rsidP="00805399">
      <w:pPr>
        <w:spacing w:line="360" w:lineRule="auto"/>
        <w:ind w:left="1080"/>
        <w:jc w:val="center"/>
        <w:rPr>
          <w:rFonts w:ascii="Comic Sans MS" w:eastAsia="Comic Sans MS" w:hAnsi="Comic Sans MS" w:cs="Comic Sans MS"/>
        </w:rPr>
      </w:pPr>
    </w:p>
    <w:p w14:paraId="15DEFFF5" w14:textId="3BE505DA" w:rsidR="00805399" w:rsidRDefault="3EDE91DA" w:rsidP="00805399">
      <w:pPr>
        <w:spacing w:line="360" w:lineRule="auto"/>
        <w:ind w:left="1080"/>
        <w:jc w:val="center"/>
        <w:rPr>
          <w:rFonts w:ascii="Comic Sans MS" w:eastAsia="Comic Sans MS" w:hAnsi="Comic Sans MS" w:cs="Comic Sans MS"/>
        </w:rPr>
      </w:pPr>
      <w:r w:rsidRPr="7E8F44DA">
        <w:rPr>
          <w:rFonts w:ascii="Comic Sans MS" w:eastAsia="Comic Sans MS" w:hAnsi="Comic Sans MS" w:cs="Comic Sans MS"/>
        </w:rPr>
        <w:t xml:space="preserve"> </w:t>
      </w:r>
    </w:p>
    <w:p w14:paraId="270E0FF4" w14:textId="77777777" w:rsidR="00805399" w:rsidRDefault="00805399" w:rsidP="00805399">
      <w:pPr>
        <w:spacing w:line="360" w:lineRule="auto"/>
        <w:ind w:left="1080"/>
        <w:jc w:val="center"/>
        <w:rPr>
          <w:rFonts w:ascii="Comic Sans MS" w:eastAsia="Comic Sans MS" w:hAnsi="Comic Sans MS" w:cs="Comic Sans MS"/>
        </w:rPr>
      </w:pPr>
    </w:p>
    <w:p w14:paraId="6186D516" w14:textId="77777777" w:rsidR="00805399" w:rsidRDefault="00805399" w:rsidP="00805399">
      <w:pPr>
        <w:spacing w:line="360" w:lineRule="auto"/>
        <w:ind w:left="1080"/>
        <w:jc w:val="center"/>
        <w:rPr>
          <w:rFonts w:ascii="Comic Sans MS" w:eastAsia="Comic Sans MS" w:hAnsi="Comic Sans MS" w:cs="Comic Sans MS"/>
        </w:rPr>
      </w:pPr>
    </w:p>
    <w:p w14:paraId="0CA997D8" w14:textId="77777777" w:rsidR="00805399" w:rsidRDefault="00805399" w:rsidP="00805399">
      <w:pPr>
        <w:spacing w:line="360" w:lineRule="auto"/>
        <w:ind w:left="1080"/>
        <w:jc w:val="center"/>
        <w:rPr>
          <w:rFonts w:ascii="Comic Sans MS" w:eastAsia="Comic Sans MS" w:hAnsi="Comic Sans MS" w:cs="Comic Sans MS"/>
        </w:rPr>
      </w:pPr>
    </w:p>
    <w:p w14:paraId="6132EDB1" w14:textId="77777777" w:rsidR="00805399" w:rsidRDefault="00805399" w:rsidP="00805399">
      <w:pPr>
        <w:spacing w:line="360" w:lineRule="auto"/>
        <w:ind w:left="1080"/>
        <w:jc w:val="center"/>
        <w:rPr>
          <w:rFonts w:ascii="Comic Sans MS" w:eastAsia="Comic Sans MS" w:hAnsi="Comic Sans MS" w:cs="Comic Sans MS"/>
        </w:rPr>
      </w:pPr>
    </w:p>
    <w:p w14:paraId="79D5904A" w14:textId="77777777" w:rsidR="00805399" w:rsidRDefault="00805399" w:rsidP="00805399">
      <w:pPr>
        <w:spacing w:line="360" w:lineRule="auto"/>
        <w:ind w:left="1080"/>
        <w:jc w:val="center"/>
        <w:rPr>
          <w:rFonts w:ascii="Comic Sans MS" w:eastAsia="Comic Sans MS" w:hAnsi="Comic Sans MS" w:cs="Comic Sans MS"/>
        </w:rPr>
      </w:pPr>
    </w:p>
    <w:p w14:paraId="4E269DA1" w14:textId="77777777" w:rsidR="00214081" w:rsidRPr="00E639DF" w:rsidRDefault="00144A20" w:rsidP="0055497D">
      <w:pPr>
        <w:rPr>
          <w:rFonts w:ascii="Times New Roman" w:eastAsia="Comic Sans MS" w:hAnsi="Times New Roman" w:cs="Times New Roman"/>
          <w:b/>
          <w:color w:val="C00000"/>
        </w:rPr>
      </w:pPr>
      <w:r w:rsidRPr="00E639DF">
        <w:rPr>
          <w:rFonts w:ascii="Times New Roman" w:eastAsia="Comic Sans MS" w:hAnsi="Times New Roman" w:cs="Times New Roman"/>
          <w:b/>
          <w:color w:val="C00000"/>
        </w:rPr>
        <w:lastRenderedPageBreak/>
        <w:t>Requerimientos del proyecto</w:t>
      </w:r>
    </w:p>
    <w:tbl>
      <w:tblPr>
        <w:tblW w:w="99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129"/>
        <w:gridCol w:w="8789"/>
      </w:tblGrid>
      <w:tr w:rsidR="00D83EB8" w:rsidRPr="00D83EB8" w14:paraId="3304A1C5" w14:textId="77777777" w:rsidTr="3A3C2728">
        <w:tc>
          <w:tcPr>
            <w:tcW w:w="1129" w:type="dxa"/>
          </w:tcPr>
          <w:p w14:paraId="0031FB1D" w14:textId="77777777" w:rsidR="00214081" w:rsidRPr="00D83EB8" w:rsidRDefault="00214081">
            <w:pPr>
              <w:jc w:val="center"/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</w:tc>
        <w:tc>
          <w:tcPr>
            <w:tcW w:w="8789" w:type="dxa"/>
          </w:tcPr>
          <w:p w14:paraId="187B3DA3" w14:textId="77777777" w:rsidR="00214081" w:rsidRPr="00D83EB8" w:rsidRDefault="00214081">
            <w:pPr>
              <w:jc w:val="center"/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  <w:p w14:paraId="4AF84F3D" w14:textId="77777777" w:rsidR="00214081" w:rsidRPr="00D83EB8" w:rsidRDefault="00144A20">
            <w:pPr>
              <w:jc w:val="center"/>
              <w:rPr>
                <w:rFonts w:ascii="Times New Roman" w:eastAsia="Comic Sans MS" w:hAnsi="Times New Roman" w:cs="Times New Roman"/>
                <w:b/>
                <w:color w:val="000000" w:themeColor="text1"/>
                <w:sz w:val="48"/>
                <w:szCs w:val="48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  <w:sz w:val="48"/>
                <w:szCs w:val="48"/>
              </w:rPr>
              <w:t>Farmacia “Medicamos tu vida”</w:t>
            </w:r>
          </w:p>
        </w:tc>
      </w:tr>
      <w:tr w:rsidR="00D83EB8" w:rsidRPr="00D83EB8" w14:paraId="67FFE5FF" w14:textId="77777777" w:rsidTr="3A3C2728">
        <w:tc>
          <w:tcPr>
            <w:tcW w:w="1129" w:type="dxa"/>
            <w:shd w:val="clear" w:color="auto" w:fill="DEEBF6"/>
          </w:tcPr>
          <w:p w14:paraId="53BEE0FA" w14:textId="77777777" w:rsidR="00214081" w:rsidRPr="00D83EB8" w:rsidRDefault="00214081">
            <w:pPr>
              <w:jc w:val="center"/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</w:p>
        </w:tc>
        <w:tc>
          <w:tcPr>
            <w:tcW w:w="8789" w:type="dxa"/>
            <w:shd w:val="clear" w:color="auto" w:fill="DEEBF6"/>
          </w:tcPr>
          <w:p w14:paraId="5CC9AB90" w14:textId="781864A4" w:rsidR="00214081" w:rsidRPr="00D83EB8" w:rsidRDefault="00526BE9">
            <w:pPr>
              <w:jc w:val="center"/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SICEFA</w:t>
            </w:r>
            <w:r w:rsidR="00144A20"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 CENTRAL</w:t>
            </w:r>
          </w:p>
          <w:p w14:paraId="3FC79DDC" w14:textId="77777777" w:rsidR="00214081" w:rsidRPr="00D83EB8" w:rsidRDefault="00144A20">
            <w:pPr>
              <w:jc w:val="center"/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SICEFA cuenta con un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sistema central en web y escritorio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que permite hacer lo siguiente:</w:t>
            </w:r>
          </w:p>
        </w:tc>
      </w:tr>
      <w:tr w:rsidR="00D83EB8" w:rsidRPr="00D83EB8" w14:paraId="2284D7D3" w14:textId="77777777" w:rsidTr="3A3C2728">
        <w:tc>
          <w:tcPr>
            <w:tcW w:w="1129" w:type="dxa"/>
          </w:tcPr>
          <w:p w14:paraId="5F27691C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RF01</w:t>
            </w:r>
          </w:p>
        </w:tc>
        <w:tc>
          <w:tcPr>
            <w:tcW w:w="8789" w:type="dxa"/>
          </w:tcPr>
          <w:p w14:paraId="05F85295" w14:textId="4F176A49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proofErr w:type="spellStart"/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Login</w:t>
            </w:r>
            <w:proofErr w:type="spellEnd"/>
            <w:r w:rsidR="00126EF6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 SICEFA Central</w:t>
            </w:r>
          </w:p>
        </w:tc>
      </w:tr>
      <w:tr w:rsidR="00D83EB8" w:rsidRPr="00D83EB8" w14:paraId="5F056C75" w14:textId="77777777" w:rsidTr="3A3C2728">
        <w:tc>
          <w:tcPr>
            <w:tcW w:w="1129" w:type="dxa"/>
          </w:tcPr>
          <w:p w14:paraId="5D588E3F" w14:textId="3BD53582" w:rsidR="00214081" w:rsidRPr="00D83EB8" w:rsidRDefault="001116FE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RF01-1</w:t>
            </w:r>
          </w:p>
        </w:tc>
        <w:tc>
          <w:tcPr>
            <w:tcW w:w="8789" w:type="dxa"/>
          </w:tcPr>
          <w:p w14:paraId="2955E380" w14:textId="16B00F51" w:rsidR="00C56587" w:rsidRPr="001116FE" w:rsidRDefault="00144A20" w:rsidP="001116FE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Mediante su nombre de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usuario y una contraseña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, los usuarios pueden acceder</w:t>
            </w:r>
            <w:r w:rsidR="009F66C0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D83EB8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al sistema</w:t>
            </w:r>
            <w:r w:rsidR="009F66C0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</w:tc>
      </w:tr>
      <w:tr w:rsidR="001116FE" w:rsidRPr="00D83EB8" w14:paraId="2F9BACC8" w14:textId="77777777" w:rsidTr="3A3C2728">
        <w:tc>
          <w:tcPr>
            <w:tcW w:w="1129" w:type="dxa"/>
          </w:tcPr>
          <w:p w14:paraId="2DFBB206" w14:textId="38BD9BD6" w:rsidR="001116FE" w:rsidRDefault="001116FE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RF01-2</w:t>
            </w:r>
          </w:p>
        </w:tc>
        <w:tc>
          <w:tcPr>
            <w:tcW w:w="8789" w:type="dxa"/>
          </w:tcPr>
          <w:p w14:paraId="2BE948D4" w14:textId="151A7B77" w:rsidR="001116FE" w:rsidRPr="00D83EB8" w:rsidRDefault="001116FE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Una vez dentro del sistema,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el usuario puede cambiar únicamente su contraseña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</w:tc>
      </w:tr>
      <w:tr w:rsidR="00D52796" w:rsidRPr="00D83EB8" w14:paraId="18774793" w14:textId="77777777" w:rsidTr="3A3C2728">
        <w:tc>
          <w:tcPr>
            <w:tcW w:w="1129" w:type="dxa"/>
          </w:tcPr>
          <w:p w14:paraId="106EBE3C" w14:textId="3ABE0A90" w:rsidR="00D52796" w:rsidRDefault="00D52796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RF01-3</w:t>
            </w:r>
          </w:p>
        </w:tc>
        <w:tc>
          <w:tcPr>
            <w:tcW w:w="8789" w:type="dxa"/>
          </w:tcPr>
          <w:p w14:paraId="0384CB48" w14:textId="2645E1A5" w:rsidR="00D52796" w:rsidRDefault="00D52796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Por defecto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, el Sistema SICEFA Central deberá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contar con un Usuario llamado </w:t>
            </w:r>
            <w:r w:rsidRPr="00C2589D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Administrador</w:t>
            </w:r>
            <w:r w:rsidRPr="00D52796">
              <w:rPr>
                <w:rFonts w:ascii="Times New Roman" w:eastAsia="Comic Sans MS" w:hAnsi="Times New Roman" w:cs="Times New Roman"/>
                <w:color w:val="833C0B" w:themeColor="accent2" w:themeShade="80"/>
              </w:rPr>
              <w:t xml:space="preserve"> 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>con la misma contraseña (</w:t>
            </w:r>
            <w:r w:rsidRPr="00C2589D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Administrador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>)</w:t>
            </w:r>
            <w:r w:rsidR="001D2711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, con el </w:t>
            </w:r>
            <w:r w:rsidR="001D2711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Rol (</w:t>
            </w:r>
            <w:r w:rsidR="001D2711" w:rsidRPr="00C2589D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ADMC</w:t>
            </w:r>
            <w:r w:rsidR="001D2711">
              <w:rPr>
                <w:rFonts w:ascii="Times New Roman" w:eastAsia="Comic Sans MS" w:hAnsi="Times New Roman" w:cs="Times New Roman"/>
                <w:color w:val="000000" w:themeColor="text1"/>
              </w:rPr>
              <w:t>)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>, con la finalidad de poder operar el Sistema de manera inicial.</w:t>
            </w:r>
            <w:r w:rsidR="001D2711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056A37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Para más detalles, consulte el </w:t>
            </w:r>
            <w:hyperlink w:anchor="RN02" w:history="1">
              <w:r w:rsidR="00056A37" w:rsidRPr="001D2711">
                <w:rPr>
                  <w:rStyle w:val="Hipervnculo"/>
                  <w:rFonts w:ascii="Times New Roman" w:eastAsia="Comic Sans MS" w:hAnsi="Times New Roman" w:cs="Times New Roman"/>
                </w:rPr>
                <w:t>Requerimiento R</w:t>
              </w:r>
              <w:r w:rsidR="007B3FA8">
                <w:rPr>
                  <w:rStyle w:val="Hipervnculo"/>
                  <w:rFonts w:ascii="Times New Roman" w:eastAsia="Comic Sans MS" w:hAnsi="Times New Roman" w:cs="Times New Roman"/>
                </w:rPr>
                <w:t>N</w:t>
              </w:r>
              <w:r w:rsidR="00056A37" w:rsidRPr="001D2711">
                <w:rPr>
                  <w:rStyle w:val="Hipervnculo"/>
                  <w:rFonts w:ascii="Times New Roman" w:eastAsia="Comic Sans MS" w:hAnsi="Times New Roman" w:cs="Times New Roman"/>
                </w:rPr>
                <w:t>F</w:t>
              </w:r>
              <w:r w:rsidR="007B3FA8">
                <w:rPr>
                  <w:rStyle w:val="Hipervnculo"/>
                  <w:rFonts w:ascii="Times New Roman" w:eastAsia="Comic Sans MS" w:hAnsi="Times New Roman" w:cs="Times New Roman"/>
                </w:rPr>
                <w:t>02</w:t>
              </w:r>
            </w:hyperlink>
            <w:r w:rsidR="00056A37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. De igual manera, este usuario, que también es un empleado estará relacionado con una Sucursal Central (Ver </w:t>
            </w:r>
            <w:hyperlink w:anchor="RF02_1" w:history="1">
              <w:r w:rsidR="00056A37" w:rsidRPr="00056A37">
                <w:rPr>
                  <w:rStyle w:val="Hipervnculo"/>
                  <w:rFonts w:ascii="Times New Roman" w:eastAsia="Comic Sans MS" w:hAnsi="Times New Roman" w:cs="Times New Roman"/>
                </w:rPr>
                <w:t>Requerimiento RF02-1</w:t>
              </w:r>
            </w:hyperlink>
            <w:r w:rsidR="00056A37">
              <w:rPr>
                <w:rFonts w:ascii="Times New Roman" w:eastAsia="Comic Sans MS" w:hAnsi="Times New Roman" w:cs="Times New Roman"/>
                <w:color w:val="000000" w:themeColor="text1"/>
              </w:rPr>
              <w:t>).</w:t>
            </w:r>
          </w:p>
        </w:tc>
      </w:tr>
      <w:tr w:rsidR="00D83EB8" w:rsidRPr="00D83EB8" w14:paraId="465ABD47" w14:textId="77777777" w:rsidTr="3A3C2728">
        <w:tc>
          <w:tcPr>
            <w:tcW w:w="1129" w:type="dxa"/>
          </w:tcPr>
          <w:p w14:paraId="6E1E9EDD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RF02</w:t>
            </w:r>
          </w:p>
        </w:tc>
        <w:tc>
          <w:tcPr>
            <w:tcW w:w="8789" w:type="dxa"/>
          </w:tcPr>
          <w:p w14:paraId="27C186BD" w14:textId="4EC577CC" w:rsidR="00214081" w:rsidRPr="00D83EB8" w:rsidRDefault="001116FE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Gestión de </w:t>
            </w:r>
            <w:r w:rsidR="00144A20"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Sucursales</w:t>
            </w:r>
          </w:p>
        </w:tc>
      </w:tr>
      <w:tr w:rsidR="00D83EB8" w:rsidRPr="00D83EB8" w14:paraId="41E55105" w14:textId="77777777" w:rsidTr="3A3C2728">
        <w:tc>
          <w:tcPr>
            <w:tcW w:w="1129" w:type="dxa"/>
          </w:tcPr>
          <w:p w14:paraId="221C249C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bookmarkStart w:id="0" w:name="RF02_1"/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RF02-1</w:t>
            </w:r>
            <w:bookmarkEnd w:id="0"/>
          </w:p>
        </w:tc>
        <w:tc>
          <w:tcPr>
            <w:tcW w:w="8789" w:type="dxa"/>
          </w:tcPr>
          <w:p w14:paraId="104B3A1D" w14:textId="20DAD3C0" w:rsidR="00214081" w:rsidRDefault="00B96C5B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Este módulo permite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gestionar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las diferentes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Sucursales</w:t>
            </w:r>
            <w:r w:rsidR="00144A20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(franquicias)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 la empresa</w:t>
            </w:r>
            <w:r w:rsidR="00D83EB8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  <w:r w:rsidR="00144A20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D83EB8">
              <w:rPr>
                <w:rFonts w:ascii="Times New Roman" w:eastAsia="Comic Sans MS" w:hAnsi="Times New Roman" w:cs="Times New Roman"/>
                <w:color w:val="000000" w:themeColor="text1"/>
              </w:rPr>
              <w:t>Los datos que se requieren de una sucursal son los siguientes</w:t>
            </w:r>
            <w:r w:rsidR="00144A20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: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nombre</w:t>
            </w:r>
            <w:r w:rsidR="00D83EB8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de la sucursal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]</w:t>
            </w:r>
            <w:r w:rsidR="00144A20" w:rsidRPr="00D83EB8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D83EB8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nombre de la persona titular</w:t>
            </w:r>
            <w:r w:rsidR="00D83EB8" w:rsidRPr="00D83EB8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(dueño)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]</w:t>
            </w:r>
            <w:r w:rsidR="00D83EB8" w:rsidRPr="00D83EB8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D83EB8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  <w:proofErr w:type="spellEnd"/>
            <w:r w:rsidR="00D83EB8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D83EB8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del titular</w:t>
            </w:r>
            <w:r w:rsidR="00723307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]</w:t>
            </w:r>
            <w:r w:rsidR="00D83EB8" w:rsidRPr="00D83EB8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domicilio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]</w:t>
            </w:r>
            <w:r w:rsidR="00144A20" w:rsidRPr="00D83EB8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D83EB8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colonia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]</w:t>
            </w:r>
            <w:r w:rsidR="00D83EB8" w:rsidRPr="00D83EB8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ciudad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]</w:t>
            </w:r>
            <w:r w:rsidR="00144A20" w:rsidRPr="00D83EB8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estado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]</w:t>
            </w:r>
            <w:r w:rsidR="00144A20" w:rsidRPr="00D83EB8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D83EB8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código postal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]</w:t>
            </w:r>
            <w:r w:rsidR="00144A20" w:rsidRPr="00D83EB8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teléfono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], </w:t>
            </w:r>
            <w:r w:rsidR="00723307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longitud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], </w:t>
            </w:r>
            <w:r w:rsidR="00723307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latitud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70C0"/>
                <w:sz w:val="20"/>
                <w:szCs w:val="20"/>
              </w:rPr>
              <w:t>Cadena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] </w:t>
            </w:r>
            <w:r w:rsidR="00723307" w:rsidRPr="00723307">
              <w:rPr>
                <w:rFonts w:ascii="Times New Roman" w:eastAsia="Comic Sans MS" w:hAnsi="Times New Roman" w:cs="Times New Roman"/>
                <w:color w:val="000000" w:themeColor="text1"/>
              </w:rPr>
              <w:t>y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23307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estatus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onsolas" w:eastAsia="Comic Sans MS" w:hAnsi="Consolas" w:cs="Times New Roman"/>
                <w:color w:val="0000FF"/>
                <w:sz w:val="20"/>
                <w:szCs w:val="20"/>
              </w:rPr>
              <w:t>entero</w:t>
            </w:r>
            <w:r w:rsidR="00723307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]</w:t>
            </w:r>
            <w:r w:rsidR="005E3869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(</w:t>
            </w:r>
            <w:r w:rsidR="005E3869" w:rsidRPr="005E3869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</w:rPr>
              <w:t>0: Inactivo; 1: Activo;</w:t>
            </w:r>
            <w:r w:rsidR="005E3869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)</w:t>
            </w:r>
            <w:r w:rsidR="00144A20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  <w:p w14:paraId="16AC1F71" w14:textId="77777777" w:rsidR="00723307" w:rsidRDefault="00723307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  <w:p w14:paraId="3B9FC318" w14:textId="77777777" w:rsidR="00723307" w:rsidRDefault="00723307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Es necesario aclarar qué, aun cuando la longitud y latitud de la sucursal, necesarias para su geolocalización, son valores numéricos con alta precisión decimal, conviene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almacenarlo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s como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cadenas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para evitar cualquier redondeo aritmético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que suelen realizar algunas arquitecturas de procesadores antiguas.</w:t>
            </w:r>
          </w:p>
          <w:p w14:paraId="1F639C29" w14:textId="77777777" w:rsidR="00056A37" w:rsidRDefault="00056A37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  <w:p w14:paraId="2CB54A04" w14:textId="337E02BA" w:rsidR="00056A37" w:rsidRPr="00D83EB8" w:rsidRDefault="00056A37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Adicionalmente, por defecto, siempre debe existir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una sucursal llamada “</w:t>
            </w:r>
            <w:r w:rsidRPr="00C2589D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Sucursal Central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>” y puede contener una dirección y geolocalización que desee.</w:t>
            </w:r>
          </w:p>
        </w:tc>
      </w:tr>
      <w:tr w:rsidR="00F14B68" w:rsidRPr="00D83EB8" w14:paraId="4FD0E169" w14:textId="77777777" w:rsidTr="3A3C2728">
        <w:tc>
          <w:tcPr>
            <w:tcW w:w="1129" w:type="dxa"/>
          </w:tcPr>
          <w:p w14:paraId="70F18285" w14:textId="7281F286" w:rsidR="00F14B68" w:rsidRPr="00D83EB8" w:rsidRDefault="00F14B68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RF02-2</w:t>
            </w:r>
          </w:p>
        </w:tc>
        <w:tc>
          <w:tcPr>
            <w:tcW w:w="8789" w:type="dxa"/>
          </w:tcPr>
          <w:p w14:paraId="7C2919D4" w14:textId="7C967BE6" w:rsidR="00F14B68" w:rsidRPr="00D83EB8" w:rsidRDefault="00F14B68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Al agregar una nueva Sucursal, de manera automática deberá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Agregar un usuario administrador a esa sucursal. El nombre de usuario será: </w:t>
            </w:r>
            <w:proofErr w:type="spellStart"/>
            <w:r w:rsidRPr="00C2589D">
              <w:rPr>
                <w:rFonts w:ascii="Consolas" w:eastAsia="Comic Sans MS" w:hAnsi="Consolas" w:cs="Times New Roman"/>
                <w:color w:val="833C0B" w:themeColor="accent2" w:themeShade="80"/>
                <w:highlight w:val="yellow"/>
              </w:rPr>
              <w:t>AdminsX</w:t>
            </w:r>
            <w:proofErr w:type="spellEnd"/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, donde </w:t>
            </w:r>
            <w:r w:rsidRPr="00C2589D">
              <w:rPr>
                <w:rFonts w:ascii="Consolas" w:eastAsia="Comic Sans MS" w:hAnsi="Consolas" w:cs="Times New Roman"/>
                <w:color w:val="833C0B" w:themeColor="accent2" w:themeShade="80"/>
                <w:highlight w:val="yellow"/>
              </w:rPr>
              <w:t>X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corresponde al ID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 la sucursal que se acaba de agregar. De forma predeterminada, la contraseña será la misma que el usuario generado.</w:t>
            </w:r>
          </w:p>
        </w:tc>
      </w:tr>
      <w:tr w:rsidR="00D83EB8" w:rsidRPr="00D83EB8" w14:paraId="5F1DA281" w14:textId="77777777" w:rsidTr="3A3C2728">
        <w:tc>
          <w:tcPr>
            <w:tcW w:w="1129" w:type="dxa"/>
          </w:tcPr>
          <w:p w14:paraId="1562174B" w14:textId="1A0E0351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RF02-</w:t>
            </w:r>
            <w:r w:rsidR="00F14B68">
              <w:rPr>
                <w:rFonts w:ascii="Times New Roman" w:eastAsia="Comic Sans MS" w:hAnsi="Times New Roman" w:cs="Times New Roman"/>
                <w:color w:val="000000" w:themeColor="text1"/>
              </w:rPr>
              <w:t>3</w:t>
            </w:r>
          </w:p>
        </w:tc>
        <w:tc>
          <w:tcPr>
            <w:tcW w:w="8789" w:type="dxa"/>
          </w:tcPr>
          <w:p w14:paraId="6F244FFD" w14:textId="21FC0B7C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La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búsqueda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 sucursales en el sistema se </w:t>
            </w:r>
            <w:r w:rsid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hace </w:t>
            </w:r>
            <w:r w:rsidR="00D83EB8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por cualquier campo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.</w:t>
            </w:r>
          </w:p>
        </w:tc>
      </w:tr>
      <w:tr w:rsidR="00D83EB8" w:rsidRPr="00D83EB8" w14:paraId="0B23EDA9" w14:textId="77777777" w:rsidTr="3A3C2728">
        <w:tc>
          <w:tcPr>
            <w:tcW w:w="1129" w:type="dxa"/>
          </w:tcPr>
          <w:p w14:paraId="0EF029F9" w14:textId="2F24B21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lastRenderedPageBreak/>
              <w:t>RF02-</w:t>
            </w:r>
            <w:r w:rsidR="00F14B68">
              <w:rPr>
                <w:rFonts w:ascii="Times New Roman" w:eastAsia="Comic Sans MS" w:hAnsi="Times New Roman" w:cs="Times New Roman"/>
                <w:color w:val="000000" w:themeColor="text1"/>
              </w:rPr>
              <w:t>4</w:t>
            </w:r>
          </w:p>
        </w:tc>
        <w:tc>
          <w:tcPr>
            <w:tcW w:w="8789" w:type="dxa"/>
          </w:tcPr>
          <w:p w14:paraId="2E86F9A5" w14:textId="5A20E5BF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permite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la eliminación lógica de sucursales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  <w:r w:rsidR="005E3869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Esto significa, cambiar el valor del campo </w:t>
            </w:r>
            <w:r w:rsidR="005E3869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estatus a </w:t>
            </w:r>
            <w:r w:rsidR="005E3869" w:rsidRPr="00C2589D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0</w:t>
            </w:r>
            <w:r w:rsidR="005E3869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</w:tc>
      </w:tr>
      <w:tr w:rsidR="00D83EB8" w:rsidRPr="00D83EB8" w14:paraId="27AC3E2F" w14:textId="77777777" w:rsidTr="3A3C2728">
        <w:tc>
          <w:tcPr>
            <w:tcW w:w="1129" w:type="dxa"/>
          </w:tcPr>
          <w:p w14:paraId="7C612124" w14:textId="4076DC65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RF02-</w:t>
            </w:r>
            <w:r w:rsidR="00F14B68">
              <w:rPr>
                <w:rFonts w:ascii="Times New Roman" w:eastAsia="Comic Sans MS" w:hAnsi="Times New Roman" w:cs="Times New Roman"/>
                <w:color w:val="000000" w:themeColor="text1"/>
              </w:rPr>
              <w:t>5</w:t>
            </w:r>
          </w:p>
        </w:tc>
        <w:tc>
          <w:tcPr>
            <w:tcW w:w="8789" w:type="dxa"/>
          </w:tcPr>
          <w:p w14:paraId="35415D7C" w14:textId="7DB3C14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Es </w:t>
            </w:r>
            <w:r w:rsidR="00D83EB8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modificar cualquier dato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 una sucursal </w:t>
            </w:r>
            <w:r w:rsidR="00D83EB8">
              <w:rPr>
                <w:rFonts w:ascii="Times New Roman" w:eastAsia="Comic Sans MS" w:hAnsi="Times New Roman" w:cs="Times New Roman"/>
                <w:color w:val="000000" w:themeColor="text1"/>
              </w:rPr>
              <w:t>que no se utilice en mantener la integridad referencial de la base de datos.</w:t>
            </w:r>
          </w:p>
        </w:tc>
      </w:tr>
      <w:tr w:rsidR="00D83EB8" w:rsidRPr="00D83EB8" w14:paraId="7156FC10" w14:textId="77777777" w:rsidTr="3A3C2728">
        <w:tc>
          <w:tcPr>
            <w:tcW w:w="1129" w:type="dxa"/>
          </w:tcPr>
          <w:p w14:paraId="15DA4647" w14:textId="1B7E5195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RF02-</w:t>
            </w:r>
            <w:r w:rsidR="00F14B68">
              <w:rPr>
                <w:rFonts w:ascii="Times New Roman" w:eastAsia="Comic Sans MS" w:hAnsi="Times New Roman" w:cs="Times New Roman"/>
                <w:color w:val="000000" w:themeColor="text1"/>
              </w:rPr>
              <w:t>6</w:t>
            </w:r>
          </w:p>
        </w:tc>
        <w:tc>
          <w:tcPr>
            <w:tcW w:w="8789" w:type="dxa"/>
          </w:tcPr>
          <w:p w14:paraId="27D81DF4" w14:textId="77777777" w:rsidR="00214081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muestra un listado con todos los datos de las sucursales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  <w:p w14:paraId="71C6C3EB" w14:textId="2F8570BF" w:rsidR="00135091" w:rsidRPr="00D83EB8" w:rsidRDefault="00135091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Al mostrar el detalle de una sucursal, deberá desplegarse en un mapa su geolocalización.</w:t>
            </w:r>
          </w:p>
        </w:tc>
      </w:tr>
      <w:tr w:rsidR="00D83EB8" w:rsidRPr="00D83EB8" w14:paraId="48CDDA42" w14:textId="77777777" w:rsidTr="3A3C2728">
        <w:tc>
          <w:tcPr>
            <w:tcW w:w="1129" w:type="dxa"/>
          </w:tcPr>
          <w:p w14:paraId="3110EF05" w14:textId="74CA82F9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RF02-</w:t>
            </w:r>
            <w:r w:rsidR="00F14B68">
              <w:rPr>
                <w:rFonts w:ascii="Times New Roman" w:eastAsia="Comic Sans MS" w:hAnsi="Times New Roman" w:cs="Times New Roman"/>
                <w:color w:val="000000" w:themeColor="text1"/>
              </w:rPr>
              <w:t>7</w:t>
            </w:r>
          </w:p>
        </w:tc>
        <w:tc>
          <w:tcPr>
            <w:tcW w:w="8789" w:type="dxa"/>
          </w:tcPr>
          <w:p w14:paraId="71AE5A5F" w14:textId="2D432B7A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Las sucursales pueden ser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u w:val="single"/>
              </w:rPr>
              <w:t>ubicadas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por geolocalización </w:t>
            </w:r>
            <w:r w:rsidR="00723307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(longitud y latitud)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utilizando </w:t>
            </w:r>
            <w:r w:rsidR="00130E09">
              <w:rPr>
                <w:rFonts w:ascii="Times New Roman" w:eastAsia="Comic Sans MS" w:hAnsi="Times New Roman" w:cs="Times New Roman"/>
                <w:color w:val="000000" w:themeColor="text1"/>
              </w:rPr>
              <w:t>alguna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API de </w:t>
            </w:r>
            <w:r w:rsidR="00130E09">
              <w:rPr>
                <w:rFonts w:ascii="Times New Roman" w:eastAsia="Comic Sans MS" w:hAnsi="Times New Roman" w:cs="Times New Roman"/>
                <w:color w:val="000000" w:themeColor="text1"/>
              </w:rPr>
              <w:t>geolocalización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  <w:r w:rsidR="00130E09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Se recomienda utilizar el API de mapas de Here.</w:t>
            </w:r>
          </w:p>
        </w:tc>
      </w:tr>
      <w:tr w:rsidR="00D83EB8" w:rsidRPr="00D83EB8" w14:paraId="51B2299A" w14:textId="77777777" w:rsidTr="3A3C2728">
        <w:tc>
          <w:tcPr>
            <w:tcW w:w="1129" w:type="dxa"/>
          </w:tcPr>
          <w:p w14:paraId="1C3AF79C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RF03</w:t>
            </w:r>
          </w:p>
        </w:tc>
        <w:tc>
          <w:tcPr>
            <w:tcW w:w="8789" w:type="dxa"/>
          </w:tcPr>
          <w:p w14:paraId="1D39E926" w14:textId="58F4D079" w:rsidR="00214081" w:rsidRPr="00D83EB8" w:rsidRDefault="001116FE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Gestión de </w:t>
            </w:r>
            <w:r w:rsidR="00144A20"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Productos</w:t>
            </w:r>
          </w:p>
        </w:tc>
      </w:tr>
      <w:tr w:rsidR="00D83EB8" w:rsidRPr="00D83EB8" w14:paraId="42A2A3C3" w14:textId="77777777" w:rsidTr="3A3C2728">
        <w:tc>
          <w:tcPr>
            <w:tcW w:w="1129" w:type="dxa"/>
          </w:tcPr>
          <w:p w14:paraId="3AF2C7C5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RF03-1</w:t>
            </w:r>
          </w:p>
        </w:tc>
        <w:tc>
          <w:tcPr>
            <w:tcW w:w="8789" w:type="dxa"/>
          </w:tcPr>
          <w:p w14:paraId="2683A415" w14:textId="77777777" w:rsidR="007B3FA8" w:rsidRDefault="00B96C5B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Este módulo permite gestionar los diferentes medicamentos que maneja la farmacéutica a través de sus sucursales.</w:t>
            </w:r>
            <w:r w:rsidR="00544E9C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</w:p>
          <w:p w14:paraId="4C22DD09" w14:textId="719A6238" w:rsidR="00214081" w:rsidRDefault="007B3FA8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permitir el </w:t>
            </w:r>
            <w:r w:rsidR="00A25939">
              <w:rPr>
                <w:rFonts w:ascii="Times New Roman" w:eastAsia="Comic Sans MS" w:hAnsi="Times New Roman" w:cs="Times New Roman"/>
                <w:color w:val="000000" w:themeColor="text1"/>
              </w:rPr>
              <w:t>registro de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los medicamentos, con los siguientes datos:</w:t>
            </w:r>
            <w:r w:rsidR="00544E9C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B96C5B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nombre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nombre genérico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forma farmacéutica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unidad de medida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presentación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principal indicación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contraindicaciones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concentración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unidades en envase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precio unitario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00FF"/>
                <w:sz w:val="20"/>
                <w:szCs w:val="20"/>
                <w:highlight w:val="yellow"/>
              </w:rPr>
              <w:t>decimal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foto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403CE5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 xml:space="preserve"> Larga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</w:t>
            </w:r>
            <w:r w:rsidR="00544E9C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ruta de la foto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B96C5B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F95FC4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código de barras [</w:t>
            </w:r>
            <w:r w:rsidR="00F95FC4" w:rsidRPr="00C2589D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F95FC4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B96C5B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y 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estatus</w:t>
            </w:r>
            <w:r w:rsidR="00B96C5B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[</w:t>
            </w:r>
            <w:r w:rsidR="00B96C5B" w:rsidRPr="00C2589D">
              <w:rPr>
                <w:rFonts w:ascii="Consolas" w:eastAsia="Comic Sans MS" w:hAnsi="Consolas" w:cs="Times New Roman"/>
                <w:color w:val="0000FF"/>
                <w:sz w:val="20"/>
                <w:szCs w:val="20"/>
                <w:highlight w:val="yellow"/>
              </w:rPr>
              <w:t>entero</w:t>
            </w:r>
            <w:r w:rsidR="00B96C5B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5E3869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(</w:t>
            </w:r>
            <w:r w:rsidR="005E3869" w:rsidRPr="00C2589D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0: Inactivo; 1: Activo;</w:t>
            </w:r>
            <w:r w:rsidR="005E3869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>)</w:t>
            </w:r>
            <w:r w:rsidR="00FC5B7F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  <w:p w14:paraId="0EE6ADB5" w14:textId="187ADDCE" w:rsidR="00B96C5B" w:rsidRPr="00D83EB8" w:rsidRDefault="00B96C5B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El nombre de un producto es el nombre comercial por el cual se conoce un medicamento, sobre todo, los de patente.</w:t>
            </w:r>
          </w:p>
        </w:tc>
      </w:tr>
      <w:tr w:rsidR="007B3FA8" w:rsidRPr="00D83EB8" w14:paraId="7B987A1D" w14:textId="77777777" w:rsidTr="3A3C2728">
        <w:tc>
          <w:tcPr>
            <w:tcW w:w="1129" w:type="dxa"/>
          </w:tcPr>
          <w:p w14:paraId="3DE2E335" w14:textId="77777777" w:rsidR="007B3FA8" w:rsidRPr="00D83EB8" w:rsidRDefault="007B3FA8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</w:tc>
        <w:tc>
          <w:tcPr>
            <w:tcW w:w="8789" w:type="dxa"/>
          </w:tcPr>
          <w:p w14:paraId="44333581" w14:textId="77777777" w:rsidR="007B3FA8" w:rsidRDefault="007B3FA8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</w:tc>
      </w:tr>
      <w:tr w:rsidR="00D83EB8" w:rsidRPr="00D83EB8" w14:paraId="7DDA49D6" w14:textId="77777777" w:rsidTr="3A3C2728">
        <w:tc>
          <w:tcPr>
            <w:tcW w:w="1129" w:type="dxa"/>
          </w:tcPr>
          <w:p w14:paraId="747153B7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RF03-2</w:t>
            </w:r>
          </w:p>
        </w:tc>
        <w:tc>
          <w:tcPr>
            <w:tcW w:w="8789" w:type="dxa"/>
          </w:tcPr>
          <w:p w14:paraId="3AA5988E" w14:textId="58288191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permite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eliminar de forma lógica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cualquier registro de productos.</w:t>
            </w:r>
            <w:r w:rsidR="005E3869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Esto significa, cambiar el valor del campo estatus a </w:t>
            </w:r>
            <w:r w:rsidR="005E3869" w:rsidRPr="005E3869">
              <w:rPr>
                <w:rFonts w:ascii="Consolas" w:eastAsia="Comic Sans MS" w:hAnsi="Consolas" w:cs="Times New Roman"/>
                <w:color w:val="7030A0"/>
                <w:sz w:val="20"/>
                <w:szCs w:val="20"/>
              </w:rPr>
              <w:t>0</w:t>
            </w:r>
            <w:r w:rsidR="005E3869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</w:tc>
      </w:tr>
      <w:tr w:rsidR="00D83EB8" w:rsidRPr="00D83EB8" w14:paraId="0429B84D" w14:textId="77777777" w:rsidTr="3A3C2728">
        <w:tc>
          <w:tcPr>
            <w:tcW w:w="1129" w:type="dxa"/>
          </w:tcPr>
          <w:p w14:paraId="3A4F972C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RF03-3</w:t>
            </w:r>
          </w:p>
        </w:tc>
        <w:tc>
          <w:tcPr>
            <w:tcW w:w="8789" w:type="dxa"/>
          </w:tcPr>
          <w:p w14:paraId="1A67335A" w14:textId="3E7F13C4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cuenta con un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listado de los productos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(con todos sus campos) registrados. De forma predeterminada muestra aquellos productos </w:t>
            </w:r>
            <w:r w:rsidR="00C56587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activos,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aunque </w:t>
            </w:r>
            <w:r w:rsidR="00C56587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se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tiene la opción de mostrarlos a todos, incluyendo los eliminados de forma lógica.</w:t>
            </w:r>
          </w:p>
        </w:tc>
      </w:tr>
      <w:tr w:rsidR="00D83EB8" w:rsidRPr="00D83EB8" w14:paraId="3CD4E280" w14:textId="77777777" w:rsidTr="3A3C2728">
        <w:tc>
          <w:tcPr>
            <w:tcW w:w="1129" w:type="dxa"/>
          </w:tcPr>
          <w:p w14:paraId="4F9002B7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RF03-4</w:t>
            </w:r>
          </w:p>
        </w:tc>
        <w:tc>
          <w:tcPr>
            <w:tcW w:w="8789" w:type="dxa"/>
          </w:tcPr>
          <w:p w14:paraId="62C50EC7" w14:textId="393BEABB" w:rsidR="00214081" w:rsidRPr="00D83EB8" w:rsidRDefault="00144A20" w:rsidP="007C6C27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</w:t>
            </w:r>
            <w:r w:rsidR="00C56587">
              <w:rPr>
                <w:rFonts w:ascii="Times New Roman" w:eastAsia="Comic Sans MS" w:hAnsi="Times New Roman" w:cs="Times New Roman"/>
                <w:color w:val="000000" w:themeColor="text1"/>
              </w:rPr>
              <w:t>permite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modificar </w:t>
            </w:r>
            <w:r w:rsidR="007C6C27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todos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los </w:t>
            </w:r>
            <w:r w:rsidR="007C6C27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campos del producto</w:t>
            </w:r>
            <w:r w:rsidR="007C6C27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7C6C27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excepto</w:t>
            </w:r>
            <w:r w:rsidR="007C6C27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5E3869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los </w:t>
            </w:r>
            <w:r w:rsidR="005E3869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utilizados para mantener la integridad referencial de la base de datos.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</w:p>
        </w:tc>
      </w:tr>
      <w:tr w:rsidR="00D83EB8" w:rsidRPr="00D83EB8" w14:paraId="68CCEDDB" w14:textId="77777777" w:rsidTr="3A3C2728">
        <w:tc>
          <w:tcPr>
            <w:tcW w:w="1129" w:type="dxa"/>
          </w:tcPr>
          <w:p w14:paraId="4E022C27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RF04</w:t>
            </w:r>
          </w:p>
        </w:tc>
        <w:tc>
          <w:tcPr>
            <w:tcW w:w="8789" w:type="dxa"/>
          </w:tcPr>
          <w:p w14:paraId="4464C456" w14:textId="1F1A3C74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Control y seguimiento a </w:t>
            </w:r>
            <w:r w:rsidR="00A854C6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P</w:t>
            </w: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edidos de </w:t>
            </w:r>
            <w:r w:rsidR="00A854C6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Compra desde las </w:t>
            </w: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Sucursales</w:t>
            </w:r>
          </w:p>
        </w:tc>
      </w:tr>
      <w:tr w:rsidR="00D83EB8" w:rsidRPr="00D83EB8" w14:paraId="2103E04B" w14:textId="77777777" w:rsidTr="3A3C2728">
        <w:tc>
          <w:tcPr>
            <w:tcW w:w="1129" w:type="dxa"/>
          </w:tcPr>
          <w:p w14:paraId="18CDE9DD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RF04-1</w:t>
            </w:r>
          </w:p>
        </w:tc>
        <w:tc>
          <w:tcPr>
            <w:tcW w:w="8789" w:type="dxa"/>
          </w:tcPr>
          <w:p w14:paraId="536725BB" w14:textId="77777777" w:rsidR="00214081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SICEFA apoya a las franquicias, atiende los pedidos que ellas les solicitan. Para ello</w:t>
            </w:r>
            <w:r w:rsidR="00C56587">
              <w:rPr>
                <w:rFonts w:ascii="Times New Roman" w:eastAsia="Comic Sans MS" w:hAnsi="Times New Roman" w:cs="Times New Roman"/>
                <w:color w:val="000000" w:themeColor="text1"/>
              </w:rPr>
              <w:t>, un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C56587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administrador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revisa en el sistema </w:t>
            </w:r>
            <w:r w:rsidR="00BA643E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central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aquellos </w:t>
            </w:r>
            <w:r w:rsidR="00BA643E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pedidos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que </w:t>
            </w:r>
            <w:r w:rsidR="00BA643E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estén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en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estatus </w:t>
            </w:r>
            <w:r w:rsidR="00BA643E" w:rsidRPr="00C2589D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PENDIENTE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, para atenderlo</w:t>
            </w:r>
            <w:r w:rsidR="00BA643E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BA643E">
              <w:rPr>
                <w:rFonts w:ascii="Times New Roman" w:eastAsia="Comic Sans MS" w:hAnsi="Times New Roman" w:cs="Times New Roman"/>
                <w:color w:val="000000" w:themeColor="text1"/>
              </w:rPr>
              <w:t>U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na vez haciendo esto cambia el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estatus</w:t>
            </w:r>
            <w:r w:rsidR="00BA643E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de la compra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a </w:t>
            </w:r>
            <w:r w:rsidR="00BA643E" w:rsidRPr="00C2589D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ATENDIDA</w:t>
            </w:r>
            <w:r w:rsidRPr="00BA643E">
              <w:rPr>
                <w:rFonts w:ascii="Times New Roman" w:eastAsia="Comic Sans MS" w:hAnsi="Times New Roman" w:cs="Times New Roman"/>
                <w:color w:val="833C0B" w:themeColor="accent2" w:themeShade="80"/>
              </w:rPr>
              <w:t xml:space="preserve">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y se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incrementa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el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stock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del producto en la sucursal respectiva.</w:t>
            </w:r>
            <w:r w:rsidR="00BA643E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</w:p>
          <w:p w14:paraId="2E918E11" w14:textId="0605DE7A" w:rsidR="00BA643E" w:rsidRPr="00D83EB8" w:rsidRDefault="00BA643E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En este punto, es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importante que el administrador del sistema central pueda ver el detalle de los productos requeridos en la compra antes de cambiar su estatus a </w:t>
            </w:r>
            <w:r w:rsidRPr="00C2589D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ATENDIDA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.</w:t>
            </w:r>
          </w:p>
        </w:tc>
      </w:tr>
      <w:tr w:rsidR="00D83EB8" w:rsidRPr="00D83EB8" w14:paraId="7D036395" w14:textId="77777777" w:rsidTr="3A3C2728">
        <w:tc>
          <w:tcPr>
            <w:tcW w:w="1129" w:type="dxa"/>
          </w:tcPr>
          <w:p w14:paraId="2CC066FA" w14:textId="77777777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lastRenderedPageBreak/>
              <w:t>RF04-2</w:t>
            </w:r>
          </w:p>
        </w:tc>
        <w:tc>
          <w:tcPr>
            <w:tcW w:w="8789" w:type="dxa"/>
          </w:tcPr>
          <w:p w14:paraId="6C3B5477" w14:textId="3208A8D3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muestra un reporte que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contiene todos los pedidos </w:t>
            </w:r>
            <w:r w:rsidR="00BA643E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de compra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realizados</w:t>
            </w:r>
            <w:r w:rsidR="00BA643E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en orden descendente de acuerdo con la fecha de dicha compra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. Los campos que se deben visualizar son: Id de</w:t>
            </w:r>
            <w:r w:rsidR="00BA643E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la compra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, fecha, nombre de la</w:t>
            </w:r>
            <w:r w:rsidR="006704EB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sucursal, nombre del empleado</w:t>
            </w:r>
            <w:r w:rsidR="00BA643E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que realizó el pedido</w:t>
            </w:r>
            <w:r w:rsidR="006704EB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;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código postal</w:t>
            </w:r>
            <w:r w:rsidR="006704EB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,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ciudad</w:t>
            </w:r>
            <w:r w:rsidR="00BA643E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y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estado</w:t>
            </w:r>
            <w:r w:rsidR="006704EB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 la </w:t>
            </w:r>
            <w:proofErr w:type="gramStart"/>
            <w:r w:rsidR="006704EB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sucursal</w:t>
            </w:r>
            <w:proofErr w:type="gramEnd"/>
            <w:r w:rsidR="006704EB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BA643E">
              <w:rPr>
                <w:rFonts w:ascii="Times New Roman" w:eastAsia="Comic Sans MS" w:hAnsi="Times New Roman" w:cs="Times New Roman"/>
                <w:color w:val="000000" w:themeColor="text1"/>
              </w:rPr>
              <w:t>así como el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total del pedido.</w:t>
            </w:r>
          </w:p>
          <w:p w14:paraId="3B245CA8" w14:textId="77777777" w:rsidR="00214081" w:rsidRPr="00D83EB8" w:rsidRDefault="00214081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</w:tc>
      </w:tr>
      <w:tr w:rsidR="00D83EB8" w:rsidRPr="00D83EB8" w14:paraId="5B1E0443" w14:textId="77777777" w:rsidTr="3A3C2728">
        <w:tc>
          <w:tcPr>
            <w:tcW w:w="1129" w:type="dxa"/>
            <w:shd w:val="clear" w:color="auto" w:fill="DEEBF6"/>
          </w:tcPr>
          <w:p w14:paraId="06104112" w14:textId="77777777" w:rsidR="00214081" w:rsidRPr="00D83EB8" w:rsidRDefault="00214081">
            <w:pPr>
              <w:tabs>
                <w:tab w:val="left" w:pos="1620"/>
              </w:tabs>
              <w:jc w:val="center"/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</w:p>
        </w:tc>
        <w:tc>
          <w:tcPr>
            <w:tcW w:w="8789" w:type="dxa"/>
            <w:shd w:val="clear" w:color="auto" w:fill="DEEBF6"/>
          </w:tcPr>
          <w:p w14:paraId="389CFF6B" w14:textId="4D871689" w:rsidR="00214081" w:rsidRPr="00D83EB8" w:rsidRDefault="00526BE9">
            <w:pPr>
              <w:tabs>
                <w:tab w:val="left" w:pos="1620"/>
              </w:tabs>
              <w:jc w:val="center"/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SICEFA SUCURSAL</w:t>
            </w:r>
          </w:p>
          <w:p w14:paraId="79FF8854" w14:textId="399D025A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Se le pide a usted, desarrollar </w:t>
            </w:r>
            <w:r w:rsidR="00526BE9">
              <w:rPr>
                <w:rFonts w:ascii="Times New Roman" w:eastAsia="Comic Sans MS" w:hAnsi="Times New Roman" w:cs="Times New Roman"/>
                <w:color w:val="000000" w:themeColor="text1"/>
              </w:rPr>
              <w:t>el sistema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web que utilizarán las sucursales.  </w:t>
            </w:r>
          </w:p>
        </w:tc>
      </w:tr>
      <w:tr w:rsidR="00D83EB8" w:rsidRPr="00D83EB8" w14:paraId="00C08E18" w14:textId="77777777" w:rsidTr="3A3C2728">
        <w:tc>
          <w:tcPr>
            <w:tcW w:w="1129" w:type="dxa"/>
          </w:tcPr>
          <w:p w14:paraId="29966106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RF05</w:t>
            </w:r>
          </w:p>
        </w:tc>
        <w:tc>
          <w:tcPr>
            <w:tcW w:w="8789" w:type="dxa"/>
          </w:tcPr>
          <w:p w14:paraId="0914DF20" w14:textId="54D1C0DA" w:rsidR="00214081" w:rsidRPr="00D83EB8" w:rsidRDefault="001116FE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Gestión de </w:t>
            </w:r>
            <w:r w:rsidR="00144A20"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Pedidos</w:t>
            </w:r>
            <w:r w:rsidR="00CB65CB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 de Compra</w:t>
            </w:r>
          </w:p>
        </w:tc>
      </w:tr>
      <w:tr w:rsidR="00D83EB8" w:rsidRPr="00D83EB8" w14:paraId="7B576D28" w14:textId="77777777" w:rsidTr="3A3C2728">
        <w:tc>
          <w:tcPr>
            <w:tcW w:w="1129" w:type="dxa"/>
          </w:tcPr>
          <w:p w14:paraId="7617DC6C" w14:textId="77777777" w:rsidR="00214081" w:rsidRPr="00D83EB8" w:rsidRDefault="00214081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  <w:p w14:paraId="0C7013CC" w14:textId="77777777" w:rsidR="00214081" w:rsidRPr="00D83EB8" w:rsidRDefault="00214081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  <w:p w14:paraId="42B4422A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RF05-1</w:t>
            </w:r>
          </w:p>
        </w:tc>
        <w:tc>
          <w:tcPr>
            <w:tcW w:w="8789" w:type="dxa"/>
          </w:tcPr>
          <w:p w14:paraId="29DE0216" w14:textId="64420729" w:rsidR="00214081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Para hacer los pedidos</w:t>
            </w:r>
            <w:r w:rsidR="001116FE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 compra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, el sistema debe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tomar de forma automática los </w:t>
            </w:r>
            <w:r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datos de la sucursal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y del </w:t>
            </w:r>
            <w:r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empleado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que está </w:t>
            </w:r>
            <w:proofErr w:type="spellStart"/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logueado</w:t>
            </w:r>
            <w:proofErr w:type="spellEnd"/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en el sistema, la </w:t>
            </w:r>
            <w:r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fecha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y </w:t>
            </w:r>
            <w:r w:rsidR="001116FE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la </w:t>
            </w:r>
            <w:r w:rsidR="00D256D6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hora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; </w:t>
            </w:r>
            <w:r w:rsidR="001116FE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los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</w:t>
            </w:r>
            <w:r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productos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y </w:t>
            </w:r>
            <w:r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cantidad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de </w:t>
            </w:r>
            <w:r w:rsidR="001116FE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estos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.</w:t>
            </w:r>
          </w:p>
          <w:p w14:paraId="185B22EC" w14:textId="31FF9BB0" w:rsidR="001116FE" w:rsidRPr="00403CE5" w:rsidRDefault="001116FE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Es importante guardar un </w:t>
            </w:r>
            <w:r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histórico del precio</w:t>
            </w:r>
            <w:r w:rsidRPr="00D256D6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</w:rPr>
              <w:t xml:space="preserve"> de compra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al que se está adquiriendo cada producto aun cuando, éste es gestionado por el sistema central.</w:t>
            </w:r>
          </w:p>
        </w:tc>
      </w:tr>
      <w:tr w:rsidR="00D83EB8" w:rsidRPr="00D83EB8" w14:paraId="45E6A8ED" w14:textId="77777777" w:rsidTr="3A3C2728">
        <w:tc>
          <w:tcPr>
            <w:tcW w:w="1129" w:type="dxa"/>
          </w:tcPr>
          <w:p w14:paraId="640384ED" w14:textId="77777777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RF05-2</w:t>
            </w:r>
          </w:p>
        </w:tc>
        <w:tc>
          <w:tcPr>
            <w:tcW w:w="8789" w:type="dxa"/>
          </w:tcPr>
          <w:p w14:paraId="760F596D" w14:textId="421089D1" w:rsidR="00214081" w:rsidRPr="00403CE5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permitir la </w:t>
            </w:r>
            <w:r w:rsidR="00A97494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cancelación o eliminación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lógica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 los pedidos</w:t>
            </w:r>
            <w:r w:rsidR="001116FE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 compra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</w:tc>
      </w:tr>
      <w:tr w:rsidR="00D83EB8" w:rsidRPr="00D83EB8" w14:paraId="562EB851" w14:textId="77777777" w:rsidTr="3A3C2728">
        <w:tc>
          <w:tcPr>
            <w:tcW w:w="1129" w:type="dxa"/>
          </w:tcPr>
          <w:p w14:paraId="3CEB6F87" w14:textId="77777777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RF05-3</w:t>
            </w:r>
          </w:p>
        </w:tc>
        <w:tc>
          <w:tcPr>
            <w:tcW w:w="8789" w:type="dxa"/>
          </w:tcPr>
          <w:p w14:paraId="2F22694F" w14:textId="60E194B2" w:rsidR="00214081" w:rsidRPr="00403CE5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permitir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mostrar solo los pedidos</w:t>
            </w:r>
            <w:r w:rsidR="001116FE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de compra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 la sucursal que lo consulta</w:t>
            </w:r>
            <w:r w:rsidR="001116FE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="001116FE">
              <w:rPr>
                <w:rFonts w:ascii="Times New Roman" w:eastAsia="Comic Sans MS" w:hAnsi="Times New Roman" w:cs="Times New Roman"/>
                <w:color w:val="000000" w:themeColor="text1"/>
              </w:rPr>
              <w:t>D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 forma predeterminada debe mostrar solo los pedidos que estén </w:t>
            </w:r>
            <w:r w:rsidR="001116FE">
              <w:rPr>
                <w:rFonts w:ascii="Times New Roman" w:eastAsia="Comic Sans MS" w:hAnsi="Times New Roman" w:cs="Times New Roman"/>
                <w:color w:val="000000" w:themeColor="text1"/>
              </w:rPr>
              <w:t>pendientes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. Aunque debe dar opción a mostrar los que </w:t>
            </w:r>
            <w:r w:rsidR="001116FE">
              <w:rPr>
                <w:rFonts w:ascii="Times New Roman" w:eastAsia="Comic Sans MS" w:hAnsi="Times New Roman" w:cs="Times New Roman"/>
                <w:color w:val="000000" w:themeColor="text1"/>
              </w:rPr>
              <w:t>ya fueron atendidos, eliminados o cancelados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</w:tc>
      </w:tr>
      <w:tr w:rsidR="00D83EB8" w:rsidRPr="00D83EB8" w14:paraId="0E670838" w14:textId="77777777" w:rsidTr="3A3C2728">
        <w:tc>
          <w:tcPr>
            <w:tcW w:w="1129" w:type="dxa"/>
          </w:tcPr>
          <w:p w14:paraId="5961D33E" w14:textId="77777777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RF05-4</w:t>
            </w:r>
          </w:p>
        </w:tc>
        <w:tc>
          <w:tcPr>
            <w:tcW w:w="8789" w:type="dxa"/>
          </w:tcPr>
          <w:p w14:paraId="18F1C6DF" w14:textId="768603D2" w:rsidR="00214081" w:rsidRPr="00403CE5" w:rsidRDefault="00144A20" w:rsidP="00761EC1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permite la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búsqueda de pedidos por </w:t>
            </w:r>
            <w:r w:rsidR="001116FE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cualquier campo</w:t>
            </w:r>
            <w:r w:rsidR="001116FE">
              <w:rPr>
                <w:rFonts w:ascii="Times New Roman" w:eastAsia="Comic Sans MS" w:hAnsi="Times New Roman" w:cs="Times New Roman"/>
                <w:color w:val="000000" w:themeColor="text1"/>
              </w:rPr>
              <w:t>, incluyendo una búsqueda por rango de fechas.</w:t>
            </w:r>
          </w:p>
        </w:tc>
      </w:tr>
      <w:tr w:rsidR="00D83EB8" w:rsidRPr="00D83EB8" w14:paraId="0AFB467D" w14:textId="77777777" w:rsidTr="3A3C2728">
        <w:tc>
          <w:tcPr>
            <w:tcW w:w="1129" w:type="dxa"/>
          </w:tcPr>
          <w:p w14:paraId="21B31075" w14:textId="77777777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RF06</w:t>
            </w:r>
          </w:p>
        </w:tc>
        <w:tc>
          <w:tcPr>
            <w:tcW w:w="8789" w:type="dxa"/>
          </w:tcPr>
          <w:p w14:paraId="6D8B1040" w14:textId="42EE8521" w:rsidR="00214081" w:rsidRPr="00403CE5" w:rsidRDefault="001116FE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Gestión de </w:t>
            </w:r>
            <w:r w:rsidR="00144A20" w:rsidRPr="00403CE5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Ventas</w:t>
            </w:r>
          </w:p>
        </w:tc>
      </w:tr>
      <w:tr w:rsidR="00D83EB8" w:rsidRPr="00D83EB8" w14:paraId="6DA17189" w14:textId="77777777" w:rsidTr="3A3C2728">
        <w:tc>
          <w:tcPr>
            <w:tcW w:w="1129" w:type="dxa"/>
          </w:tcPr>
          <w:p w14:paraId="64CBD7CA" w14:textId="77777777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RF06-1</w:t>
            </w:r>
          </w:p>
        </w:tc>
        <w:tc>
          <w:tcPr>
            <w:tcW w:w="8789" w:type="dxa"/>
          </w:tcPr>
          <w:p w14:paraId="7B224AED" w14:textId="5849F70E" w:rsidR="00214081" w:rsidRPr="00403CE5" w:rsidRDefault="001116FE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El sistema debe permitir</w:t>
            </w:r>
            <w:r w:rsidR="00144A20"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el 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registro de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nuevas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ventas</w:t>
            </w:r>
            <w:r w:rsidR="00144A20"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, de las cuales se requiere guardar: a qué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cliente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se le vende, la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fecha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,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hora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, el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empleado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que la realizó, los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productos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que se vendieron, la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cantidad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y </w:t>
            </w:r>
            <w:r w:rsidR="00144A20" w:rsidRPr="00C2589D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precio unitario</w:t>
            </w:r>
            <w:r w:rsidR="00144A20"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de los mismos</w:t>
            </w:r>
            <w:r w:rsidR="00144A20"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. Disminuyendo el stock del producto en la sucursal que realiza la venta.</w:t>
            </w:r>
          </w:p>
        </w:tc>
      </w:tr>
      <w:tr w:rsidR="00D83EB8" w:rsidRPr="00D83EB8" w14:paraId="5CB7AB47" w14:textId="77777777" w:rsidTr="3A3C2728">
        <w:tc>
          <w:tcPr>
            <w:tcW w:w="1129" w:type="dxa"/>
          </w:tcPr>
          <w:p w14:paraId="658D9652" w14:textId="77777777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RF06-2</w:t>
            </w:r>
          </w:p>
        </w:tc>
        <w:tc>
          <w:tcPr>
            <w:tcW w:w="8789" w:type="dxa"/>
          </w:tcPr>
          <w:p w14:paraId="03CCA3E1" w14:textId="77777777" w:rsidR="00214081" w:rsidRPr="00403CE5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permitir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cancelar las ventas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(Eliminación lógica)</w:t>
            </w:r>
          </w:p>
        </w:tc>
      </w:tr>
      <w:tr w:rsidR="00D83EB8" w:rsidRPr="00D83EB8" w14:paraId="72E54735" w14:textId="77777777" w:rsidTr="3A3C2728">
        <w:tc>
          <w:tcPr>
            <w:tcW w:w="1129" w:type="dxa"/>
          </w:tcPr>
          <w:p w14:paraId="0D32BA02" w14:textId="77777777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RF06-3</w:t>
            </w:r>
          </w:p>
        </w:tc>
        <w:tc>
          <w:tcPr>
            <w:tcW w:w="8789" w:type="dxa"/>
          </w:tcPr>
          <w:p w14:paraId="6E1691D3" w14:textId="5419950C" w:rsidR="00214081" w:rsidRPr="00403CE5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permitir </w:t>
            </w:r>
            <w:r w:rsidRPr="00C2589D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mostrar solo las ventas de la sucursal que lo consulta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, de forma predeterminada debe mostrar solo las ventas que estén activas. Aunque debe dar opción a mostrar las que no lo estén.</w:t>
            </w:r>
          </w:p>
        </w:tc>
      </w:tr>
      <w:tr w:rsidR="00D83EB8" w:rsidRPr="00D83EB8" w14:paraId="2339AC12" w14:textId="77777777" w:rsidTr="3A3C2728">
        <w:tc>
          <w:tcPr>
            <w:tcW w:w="1129" w:type="dxa"/>
          </w:tcPr>
          <w:p w14:paraId="60E9AA52" w14:textId="77777777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RF07</w:t>
            </w:r>
          </w:p>
        </w:tc>
        <w:tc>
          <w:tcPr>
            <w:tcW w:w="8789" w:type="dxa"/>
          </w:tcPr>
          <w:p w14:paraId="7F38058B" w14:textId="53760E4A" w:rsidR="00214081" w:rsidRPr="00403CE5" w:rsidRDefault="001116FE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Gestión de </w:t>
            </w:r>
            <w:r w:rsidR="00144A20" w:rsidRPr="00403CE5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Empleados</w:t>
            </w:r>
          </w:p>
        </w:tc>
      </w:tr>
      <w:tr w:rsidR="00D83EB8" w:rsidRPr="00D83EB8" w14:paraId="1EA0F17C" w14:textId="77777777" w:rsidTr="3A3C2728">
        <w:trPr>
          <w:trHeight w:val="2360"/>
        </w:trPr>
        <w:tc>
          <w:tcPr>
            <w:tcW w:w="1129" w:type="dxa"/>
          </w:tcPr>
          <w:p w14:paraId="768AEAB4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lastRenderedPageBreak/>
              <w:t>RF07-1</w:t>
            </w:r>
          </w:p>
        </w:tc>
        <w:tc>
          <w:tcPr>
            <w:tcW w:w="8789" w:type="dxa"/>
          </w:tcPr>
          <w:p w14:paraId="58E37A41" w14:textId="303B6AF2" w:rsidR="009873AF" w:rsidRDefault="009873AF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De forma predeterminada, cada empleado está asignado a la sucursal en la cual se da de alta. Solo el administrador de cada sucursal puede dar de alta a sus empleados. </w:t>
            </w:r>
            <w:r w:rsidR="00AA709C">
              <w:rPr>
                <w:rFonts w:ascii="Times New Roman" w:eastAsia="Comic Sans MS" w:hAnsi="Times New Roman" w:cs="Times New Roman"/>
                <w:color w:val="000000" w:themeColor="text1"/>
              </w:rPr>
              <w:t>U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>n empleado no puede cambiar la sucursal a la cual está asignado.</w:t>
            </w:r>
          </w:p>
          <w:p w14:paraId="4E507513" w14:textId="77777777" w:rsidR="009873AF" w:rsidRDefault="009873AF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  <w:p w14:paraId="58DA4AD5" w14:textId="6868299E" w:rsidR="00214081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El sistema debe permitir guardar registros de empleados en la base de datos, con los siguientes datos personales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: 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nombre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apellido paterno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apellido materno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="00403CE5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género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403CE5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fecha de nacimiento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="00403CE5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403CE5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CURP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403CE5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foto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 Larga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domicilio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código postal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ciudad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, estado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y</w:t>
            </w:r>
            <w:r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teléfono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7F2CC2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7F2CC2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. Adicionalmente, se deben guardar los siguientes datos laborales: fecha de ingreso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384E7B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Fecha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, puesto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384E7B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, salario bruto mensual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[</w:t>
            </w:r>
            <w:r w:rsidR="00384E7B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Decimal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384E7B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, 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email</w:t>
            </w:r>
            <w:r w:rsidR="00384E7B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[</w:t>
            </w:r>
            <w:r w:rsidR="00384E7B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y código de empleado</w:t>
            </w:r>
            <w:r w:rsidR="00384E7B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[</w:t>
            </w:r>
            <w:r w:rsidR="00384E7B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384E7B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. Adicionalmente, al dar de alta un empleado, se le debe asignar un usuario de forma automática para que pueda acceder al sistema posteriormente. Considere que el nombre de usuario y la contraseña de un nuevo empleado, será el código de empleado generado y el rol de este usuario </w:t>
            </w:r>
            <w:r w:rsidR="00C01CB7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puede ser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el de empleado</w:t>
            </w:r>
            <w:r w:rsidR="00C127C3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(</w:t>
            </w:r>
            <w:r w:rsidR="00C127C3" w:rsidRPr="00D72404">
              <w:rPr>
                <w:rFonts w:ascii="Times New Roman" w:eastAsia="Comic Sans MS" w:hAnsi="Times New Roman" w:cs="Times New Roman"/>
                <w:color w:val="833C0B" w:themeColor="accent2" w:themeShade="80"/>
                <w:sz w:val="20"/>
                <w:szCs w:val="20"/>
                <w:highlight w:val="yellow"/>
              </w:rPr>
              <w:t>EMPS</w:t>
            </w:r>
            <w:r w:rsidR="00C127C3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)</w:t>
            </w:r>
            <w:r w:rsidR="00C01CB7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o Administrador de la Sucursal (</w:t>
            </w:r>
            <w:r w:rsidR="00C01CB7" w:rsidRPr="00D72404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ADMS</w:t>
            </w:r>
            <w:r w:rsidR="00C01CB7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)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.</w:t>
            </w:r>
            <w:r w:rsidR="00C01CB7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Para más información sobre los tipos de usuario consulte el </w:t>
            </w:r>
            <w:hyperlink w:anchor="RF11" w:history="1">
              <w:r w:rsidR="00C01CB7" w:rsidRPr="00C01CB7">
                <w:rPr>
                  <w:rStyle w:val="Hipervnculo"/>
                  <w:rFonts w:ascii="Times New Roman" w:eastAsia="Comic Sans MS" w:hAnsi="Times New Roman" w:cs="Times New Roman"/>
                </w:rPr>
                <w:t>Requerimiento RF11</w:t>
              </w:r>
            </w:hyperlink>
            <w:r w:rsidR="00C01CB7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  <w:p w14:paraId="1FE748EF" w14:textId="77777777" w:rsidR="009541B5" w:rsidRDefault="009541B5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El sistema solo contempla por el momento dos puestos laborales:</w:t>
            </w:r>
          </w:p>
          <w:p w14:paraId="4A5AF61F" w14:textId="2D80F53D" w:rsidR="009541B5" w:rsidRPr="00403CE5" w:rsidRDefault="00D978DD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</w:rPr>
              <w:t>Gerente</w:t>
            </w:r>
            <w:r w:rsidR="009541B5" w:rsidRPr="009541B5">
              <w:rPr>
                <w:rFonts w:ascii="Times New Roman" w:eastAsia="Comic Sans MS" w:hAnsi="Times New Roman" w:cs="Times New Roman"/>
                <w:color w:val="833C0B" w:themeColor="accent2" w:themeShade="80"/>
              </w:rPr>
              <w:t xml:space="preserve"> </w:t>
            </w:r>
            <w:r w:rsidR="009541B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y </w:t>
            </w:r>
            <w:r w:rsidR="0029381D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</w:rPr>
              <w:t>Atención a Clientes</w:t>
            </w:r>
            <w:r w:rsidR="009541B5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</w:tc>
      </w:tr>
      <w:tr w:rsidR="00D83EB8" w:rsidRPr="00D83EB8" w14:paraId="11911443" w14:textId="77777777" w:rsidTr="3A3C2728">
        <w:trPr>
          <w:trHeight w:val="520"/>
        </w:trPr>
        <w:tc>
          <w:tcPr>
            <w:tcW w:w="1129" w:type="dxa"/>
          </w:tcPr>
          <w:p w14:paraId="1F5CDCF1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RF07-2</w:t>
            </w:r>
          </w:p>
        </w:tc>
        <w:tc>
          <w:tcPr>
            <w:tcW w:w="8789" w:type="dxa"/>
          </w:tcPr>
          <w:p w14:paraId="4894DA8C" w14:textId="77777777" w:rsidR="00214081" w:rsidRPr="00403CE5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permitir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modificar cualquiera de los datos del empleado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, excepto su código de empleado.</w:t>
            </w:r>
          </w:p>
        </w:tc>
      </w:tr>
      <w:tr w:rsidR="00D83EB8" w:rsidRPr="00D83EB8" w14:paraId="39BBE9CC" w14:textId="77777777" w:rsidTr="3A3C2728">
        <w:trPr>
          <w:trHeight w:val="282"/>
        </w:trPr>
        <w:tc>
          <w:tcPr>
            <w:tcW w:w="1129" w:type="dxa"/>
          </w:tcPr>
          <w:p w14:paraId="05C31B4C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RF07-3</w:t>
            </w:r>
          </w:p>
        </w:tc>
        <w:tc>
          <w:tcPr>
            <w:tcW w:w="8789" w:type="dxa"/>
          </w:tcPr>
          <w:p w14:paraId="28FAD4A1" w14:textId="77777777" w:rsidR="00214081" w:rsidRPr="00403CE5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permitir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eliminar de forma lógica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cualquier registro de empleado.</w:t>
            </w:r>
          </w:p>
        </w:tc>
      </w:tr>
      <w:tr w:rsidR="00D83EB8" w:rsidRPr="00D83EB8" w14:paraId="5D18FBC2" w14:textId="77777777" w:rsidTr="3A3C2728">
        <w:trPr>
          <w:trHeight w:val="780"/>
        </w:trPr>
        <w:tc>
          <w:tcPr>
            <w:tcW w:w="1129" w:type="dxa"/>
          </w:tcPr>
          <w:p w14:paraId="7905119F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RF07-4</w:t>
            </w:r>
          </w:p>
        </w:tc>
        <w:tc>
          <w:tcPr>
            <w:tcW w:w="8789" w:type="dxa"/>
          </w:tcPr>
          <w:p w14:paraId="5281EAC9" w14:textId="0235693E" w:rsidR="00214081" w:rsidRPr="00403CE5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mostrar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un listado de los empleados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(con todos sus campos) registrados en la farmacia. De forma predeterminada solo debe mostrar aquellos empleados </w:t>
            </w:r>
            <w:r w:rsidR="00FA25DA"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activos,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aunque debe dar opción de mostrarlos a todos, incluyendo los eliminados de forma lógica.</w:t>
            </w:r>
          </w:p>
        </w:tc>
      </w:tr>
      <w:tr w:rsidR="00D83EB8" w:rsidRPr="00D83EB8" w14:paraId="668DC454" w14:textId="77777777" w:rsidTr="3A3C2728">
        <w:trPr>
          <w:trHeight w:val="326"/>
        </w:trPr>
        <w:tc>
          <w:tcPr>
            <w:tcW w:w="1129" w:type="dxa"/>
          </w:tcPr>
          <w:p w14:paraId="227F1A0B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RF07-5</w:t>
            </w:r>
          </w:p>
        </w:tc>
        <w:tc>
          <w:tcPr>
            <w:tcW w:w="8789" w:type="dxa"/>
          </w:tcPr>
          <w:p w14:paraId="0116E64D" w14:textId="0C0388C3" w:rsidR="00214081" w:rsidRPr="00403CE5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mostrar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un listado de los empleados en base a búsquedas por </w:t>
            </w:r>
            <w:r w:rsidR="00A97494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cualquier campo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</w:tc>
      </w:tr>
      <w:tr w:rsidR="00D83EB8" w:rsidRPr="00D83EB8" w14:paraId="7A1315CB" w14:textId="77777777" w:rsidTr="3A3C2728">
        <w:trPr>
          <w:trHeight w:val="1040"/>
        </w:trPr>
        <w:tc>
          <w:tcPr>
            <w:tcW w:w="1129" w:type="dxa"/>
          </w:tcPr>
          <w:p w14:paraId="67B1B8BC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RF07-6</w:t>
            </w:r>
          </w:p>
        </w:tc>
        <w:tc>
          <w:tcPr>
            <w:tcW w:w="8789" w:type="dxa"/>
          </w:tcPr>
          <w:p w14:paraId="1A6EAB03" w14:textId="4477A216" w:rsidR="00214081" w:rsidRDefault="00144A20" w:rsidP="00761EC1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El código del empleado</w:t>
            </w:r>
            <w:r w:rsidR="005467AA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 “</w:t>
            </w:r>
            <w:r w:rsidR="005467AA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atención a clientes”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es de 8 dígitos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, generado mediante los siguientes elementos: Las últimas dos cifras del año en que ingresa a la empresa, seguido del número de mes, además de un número consecutivo. Si el último id generado para un empleado, es el 10 y, se registra un empleado que ingresó </w:t>
            </w:r>
            <w:r w:rsidR="00761EC1" w:rsidRPr="00403CE5">
              <w:rPr>
                <w:rFonts w:ascii="Times New Roman" w:eastAsia="Comic Sans MS" w:hAnsi="Times New Roman" w:cs="Times New Roman"/>
                <w:color w:val="000000" w:themeColor="text1"/>
              </w:rPr>
              <w:t>a</w:t>
            </w:r>
            <w:r w:rsidRPr="00403CE5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la empresa el 18 de junio del 2015, su código sería: 15060011.</w:t>
            </w:r>
          </w:p>
          <w:p w14:paraId="6D2C4ECA" w14:textId="77777777" w:rsidR="00A97494" w:rsidRDefault="00A97494" w:rsidP="00761EC1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  <w:p w14:paraId="2808F105" w14:textId="05C7C2F1" w:rsidR="00A97494" w:rsidRPr="00403CE5" w:rsidRDefault="00A97494" w:rsidP="00761EC1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Así mismo, aunque el código está formado solo por dígitos, este debe ser tratado como una cadena.</w:t>
            </w:r>
          </w:p>
        </w:tc>
      </w:tr>
      <w:tr w:rsidR="00D83EB8" w:rsidRPr="00D83EB8" w14:paraId="05289F22" w14:textId="77777777" w:rsidTr="3A3C2728">
        <w:trPr>
          <w:trHeight w:val="280"/>
        </w:trPr>
        <w:tc>
          <w:tcPr>
            <w:tcW w:w="1129" w:type="dxa"/>
          </w:tcPr>
          <w:p w14:paraId="493809CD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  <w:t>RF08</w:t>
            </w:r>
          </w:p>
        </w:tc>
        <w:tc>
          <w:tcPr>
            <w:tcW w:w="8789" w:type="dxa"/>
          </w:tcPr>
          <w:p w14:paraId="05DCDD76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  <w:t>Consulta y búsqueda de productos</w:t>
            </w:r>
          </w:p>
        </w:tc>
      </w:tr>
      <w:tr w:rsidR="00D83EB8" w:rsidRPr="00D83EB8" w14:paraId="75C64344" w14:textId="77777777" w:rsidTr="3A3C2728">
        <w:trPr>
          <w:trHeight w:val="761"/>
        </w:trPr>
        <w:tc>
          <w:tcPr>
            <w:tcW w:w="1129" w:type="dxa"/>
          </w:tcPr>
          <w:p w14:paraId="026D95BA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RF08-1</w:t>
            </w:r>
          </w:p>
        </w:tc>
        <w:tc>
          <w:tcPr>
            <w:tcW w:w="8789" w:type="dxa"/>
          </w:tcPr>
          <w:p w14:paraId="77845A1C" w14:textId="77777777" w:rsidR="00214081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A97494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</w:t>
            </w:r>
            <w:r w:rsidR="00AA709C">
              <w:rPr>
                <w:rFonts w:ascii="Times New Roman" w:eastAsia="Comic Sans MS" w:hAnsi="Times New Roman" w:cs="Times New Roman"/>
                <w:color w:val="000000" w:themeColor="text1"/>
              </w:rPr>
              <w:t>de las sucursales</w:t>
            </w:r>
            <w:r w:rsidRPr="00A97494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debe permitir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mostrar los datos</w:t>
            </w:r>
            <w:r w:rsidRPr="00A97494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de los productos y el stock</w:t>
            </w:r>
            <w:r w:rsidRPr="00A97494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que hay del mismo, el cual se aumenta cuando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se </w:t>
            </w:r>
            <w:r w:rsidR="00AA709C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atiende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un pedido o se disminuye cuando la sucursal lo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lastRenderedPageBreak/>
              <w:t>vende.</w:t>
            </w:r>
          </w:p>
          <w:p w14:paraId="4115A0CA" w14:textId="1C8EA9DA" w:rsidR="00AA709C" w:rsidRPr="00A97494" w:rsidRDefault="00AA709C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Es importante recalcar qué cada sucursal tiene su propia existencia de </w:t>
            </w:r>
            <w:r w:rsidR="00BD1B57">
              <w:rPr>
                <w:rFonts w:ascii="Times New Roman" w:eastAsia="Comic Sans MS" w:hAnsi="Times New Roman" w:cs="Times New Roman"/>
                <w:color w:val="000000" w:themeColor="text1"/>
              </w:rPr>
              <w:t>productos,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aunque el catálogo de productos sea general para todas las sucursales.</w:t>
            </w:r>
          </w:p>
        </w:tc>
      </w:tr>
      <w:tr w:rsidR="00D83EB8" w:rsidRPr="00D83EB8" w14:paraId="3CF8C6F8" w14:textId="77777777" w:rsidTr="3A3C2728">
        <w:trPr>
          <w:trHeight w:val="262"/>
        </w:trPr>
        <w:tc>
          <w:tcPr>
            <w:tcW w:w="1129" w:type="dxa"/>
          </w:tcPr>
          <w:p w14:paraId="520F8F66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lastRenderedPageBreak/>
              <w:t>RF08-2</w:t>
            </w:r>
          </w:p>
        </w:tc>
        <w:tc>
          <w:tcPr>
            <w:tcW w:w="8789" w:type="dxa"/>
          </w:tcPr>
          <w:p w14:paraId="212B6720" w14:textId="77777777" w:rsidR="00214081" w:rsidRDefault="00A97494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El sistema debe</w:t>
            </w:r>
            <w:r w:rsidR="00144A20" w:rsidRPr="00A97494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proporcionar un </w:t>
            </w:r>
            <w:r w:rsidR="00144A20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reporte que muestre las existencias de productos p</w:t>
            </w:r>
            <w:r w:rsidR="00AA709C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a</w:t>
            </w:r>
            <w:r w:rsidR="00144A20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r</w:t>
            </w:r>
            <w:r w:rsidR="00AA709C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a</w:t>
            </w:r>
            <w:r w:rsidR="00144A20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</w:t>
            </w:r>
            <w:r w:rsidR="00AA709C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cada </w:t>
            </w:r>
            <w:r w:rsidR="00144A20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sucursal.</w:t>
            </w:r>
          </w:p>
          <w:p w14:paraId="7C7AAE11" w14:textId="77777777" w:rsidR="00AA709C" w:rsidRDefault="00AA709C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</w:p>
          <w:p w14:paraId="39FD1419" w14:textId="417DF2BE" w:rsidR="00AA709C" w:rsidRPr="00A97494" w:rsidRDefault="00AA709C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Considere que el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reporte de existencias de productos solo corresponde a las de la sucursal en la que el usuario o administrador está </w:t>
            </w:r>
            <w:proofErr w:type="spellStart"/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logeado</w:t>
            </w:r>
            <w:proofErr w:type="spellEnd"/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.</w:t>
            </w:r>
          </w:p>
        </w:tc>
      </w:tr>
      <w:tr w:rsidR="00D83EB8" w:rsidRPr="00D83EB8" w14:paraId="53CE20CC" w14:textId="77777777" w:rsidTr="3A3C2728">
        <w:trPr>
          <w:trHeight w:val="340"/>
        </w:trPr>
        <w:tc>
          <w:tcPr>
            <w:tcW w:w="1129" w:type="dxa"/>
          </w:tcPr>
          <w:p w14:paraId="2EF5E14D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  <w:t>RF09</w:t>
            </w:r>
          </w:p>
        </w:tc>
        <w:tc>
          <w:tcPr>
            <w:tcW w:w="8789" w:type="dxa"/>
          </w:tcPr>
          <w:p w14:paraId="29D10C35" w14:textId="771AA3CE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627410"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  <w:t xml:space="preserve"> SICEFA Sucursal</w:t>
            </w:r>
          </w:p>
        </w:tc>
      </w:tr>
      <w:tr w:rsidR="001116FE" w:rsidRPr="00D83EB8" w14:paraId="4B7C6E09" w14:textId="77777777" w:rsidTr="3A3C2728">
        <w:trPr>
          <w:trHeight w:val="340"/>
        </w:trPr>
        <w:tc>
          <w:tcPr>
            <w:tcW w:w="1129" w:type="dxa"/>
          </w:tcPr>
          <w:p w14:paraId="25CD2042" w14:textId="1FE51ABB" w:rsidR="001116FE" w:rsidRPr="00D83EB8" w:rsidRDefault="001116FE" w:rsidP="001116FE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RF0</w:t>
            </w:r>
            <w:r w:rsidR="00181D49">
              <w:rPr>
                <w:rFonts w:ascii="Times New Roman" w:eastAsia="Comic Sans MS" w:hAnsi="Times New Roman" w:cs="Times New Roman"/>
                <w:color w:val="000000" w:themeColor="text1"/>
              </w:rPr>
              <w:t>9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>-1</w:t>
            </w:r>
          </w:p>
        </w:tc>
        <w:tc>
          <w:tcPr>
            <w:tcW w:w="8789" w:type="dxa"/>
          </w:tcPr>
          <w:p w14:paraId="495B37E7" w14:textId="52A84045" w:rsidR="001116FE" w:rsidRPr="001116FE" w:rsidRDefault="001116FE" w:rsidP="001116FE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Mediante </w:t>
            </w:r>
            <w:r w:rsidR="00E129D6">
              <w:rPr>
                <w:rFonts w:ascii="Times New Roman" w:eastAsia="Comic Sans MS" w:hAnsi="Times New Roman" w:cs="Times New Roman"/>
                <w:color w:val="000000" w:themeColor="text1"/>
              </w:rPr>
              <w:t>un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nombre de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usuario y una contraseña, los usuarios </w:t>
            </w:r>
            <w:r w:rsidR="00E129D6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de tipo Administrador Sucursal y Empleado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pueden acceder al sistema</w:t>
            </w:r>
            <w:r w:rsidR="00E129D6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SICEFA Sucursal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</w:tc>
      </w:tr>
      <w:tr w:rsidR="001116FE" w:rsidRPr="00D83EB8" w14:paraId="25D45BB2" w14:textId="77777777" w:rsidTr="3A3C2728">
        <w:trPr>
          <w:trHeight w:val="340"/>
        </w:trPr>
        <w:tc>
          <w:tcPr>
            <w:tcW w:w="1129" w:type="dxa"/>
          </w:tcPr>
          <w:p w14:paraId="702DEE0A" w14:textId="1CC4068A" w:rsidR="001116FE" w:rsidRPr="00D83EB8" w:rsidRDefault="001116FE" w:rsidP="001116FE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>RF0</w:t>
            </w:r>
            <w:r w:rsidR="00181D49">
              <w:rPr>
                <w:rFonts w:ascii="Times New Roman" w:eastAsia="Comic Sans MS" w:hAnsi="Times New Roman" w:cs="Times New Roman"/>
                <w:color w:val="000000" w:themeColor="text1"/>
              </w:rPr>
              <w:t>9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>-2</w:t>
            </w:r>
          </w:p>
        </w:tc>
        <w:tc>
          <w:tcPr>
            <w:tcW w:w="8789" w:type="dxa"/>
          </w:tcPr>
          <w:p w14:paraId="2D11FAEF" w14:textId="101C3270" w:rsidR="001116FE" w:rsidRPr="00D83EB8" w:rsidRDefault="001116FE" w:rsidP="001116FE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Una vez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dentro del sistema, el usuario puede cambiar únicamente su contraseña</w:t>
            </w:r>
            <w:r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</w:tc>
      </w:tr>
      <w:tr w:rsidR="00D83EB8" w:rsidRPr="00D83EB8" w14:paraId="67614CC3" w14:textId="77777777" w:rsidTr="3A3C2728">
        <w:trPr>
          <w:trHeight w:val="340"/>
        </w:trPr>
        <w:tc>
          <w:tcPr>
            <w:tcW w:w="1129" w:type="dxa"/>
          </w:tcPr>
          <w:p w14:paraId="7F96364B" w14:textId="77777777" w:rsidR="00214081" w:rsidRPr="00D83EB8" w:rsidRDefault="00144A20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RF10</w:t>
            </w:r>
          </w:p>
        </w:tc>
        <w:tc>
          <w:tcPr>
            <w:tcW w:w="8789" w:type="dxa"/>
          </w:tcPr>
          <w:p w14:paraId="40ADD215" w14:textId="61336E08" w:rsidR="00214081" w:rsidRPr="00D83EB8" w:rsidRDefault="00E129D6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Gestión de </w:t>
            </w:r>
            <w:r w:rsidR="00144A20"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Clientes</w:t>
            </w:r>
          </w:p>
        </w:tc>
      </w:tr>
      <w:tr w:rsidR="00D83EB8" w:rsidRPr="00D83EB8" w14:paraId="1B7F33DE" w14:textId="77777777" w:rsidTr="3A3C2728">
        <w:trPr>
          <w:trHeight w:val="340"/>
        </w:trPr>
        <w:tc>
          <w:tcPr>
            <w:tcW w:w="1129" w:type="dxa"/>
          </w:tcPr>
          <w:p w14:paraId="1ACACC94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RF10-1</w:t>
            </w:r>
          </w:p>
        </w:tc>
        <w:tc>
          <w:tcPr>
            <w:tcW w:w="8789" w:type="dxa"/>
          </w:tcPr>
          <w:p w14:paraId="1CD72EFC" w14:textId="77777777" w:rsidR="00214081" w:rsidRDefault="00144A20" w:rsidP="00FC5B7F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E129D6">
              <w:rPr>
                <w:rFonts w:ascii="Times New Roman" w:eastAsia="Comic Sans MS" w:hAnsi="Times New Roman" w:cs="Times New Roman"/>
                <w:color w:val="000000" w:themeColor="text1"/>
              </w:rPr>
              <w:t>El sistema debe permitir guardar registros de clientes en la base de datos, con los siguientes datos personales: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nombre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apellido paterno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apellido materno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género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fecha de nacimiento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RFC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CURP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foto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 Larga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domicilio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código postal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ciudad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], estado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] </w:t>
            </w:r>
            <w:r w:rsidR="00E129D6"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y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 xml:space="preserve"> teléfono [</w:t>
            </w:r>
            <w:r w:rsidR="00E129D6" w:rsidRPr="00D72404">
              <w:rPr>
                <w:rFonts w:ascii="Consolas" w:eastAsia="Comic Sans MS" w:hAnsi="Consolas" w:cs="Times New Roman"/>
                <w:color w:val="0070C0"/>
                <w:sz w:val="20"/>
                <w:szCs w:val="20"/>
                <w:highlight w:val="yellow"/>
              </w:rPr>
              <w:t>Cadena</w:t>
            </w:r>
            <w:r w:rsidR="00E129D6" w:rsidRPr="00D72404">
              <w:rPr>
                <w:rFonts w:ascii="Consolas" w:eastAsia="Comic Sans MS" w:hAnsi="Consolas" w:cs="Times New Roman"/>
                <w:color w:val="000000" w:themeColor="text1"/>
                <w:sz w:val="20"/>
                <w:szCs w:val="20"/>
                <w:highlight w:val="yellow"/>
              </w:rPr>
              <w:t>]</w:t>
            </w:r>
            <w:r w:rsidR="00FC5B7F"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.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Adicionalmente, se deben guardar los siguientes datos: fecha de registro (date), correo electrónico</w:t>
            </w:r>
            <w:r w:rsidRPr="00E129D6">
              <w:rPr>
                <w:rFonts w:ascii="Times New Roman" w:eastAsia="Comic Sans MS" w:hAnsi="Times New Roman" w:cs="Times New Roman"/>
                <w:color w:val="000000" w:themeColor="text1"/>
              </w:rPr>
              <w:t>.</w:t>
            </w:r>
          </w:p>
          <w:p w14:paraId="4D357984" w14:textId="77777777" w:rsidR="000E00E2" w:rsidRDefault="000E00E2" w:rsidP="00FC5B7F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</w:p>
          <w:p w14:paraId="71170747" w14:textId="5A711C31" w:rsidR="000E00E2" w:rsidRPr="00D83EB8" w:rsidRDefault="000E00E2" w:rsidP="00FC5B7F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Dado que los clientes son compartidos por todas las sucursales, por defecto, debe existir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un cliente con el nombre “</w:t>
            </w:r>
            <w:r w:rsidRPr="00D72404">
              <w:rPr>
                <w:rFonts w:ascii="Consolas" w:eastAsia="Comic Sans MS" w:hAnsi="Consolas" w:cs="Times New Roman"/>
                <w:color w:val="833C0B" w:themeColor="accent2" w:themeShade="80"/>
                <w:sz w:val="20"/>
                <w:szCs w:val="20"/>
                <w:highlight w:val="yellow"/>
              </w:rPr>
              <w:t>Venta al Público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” con la finalidad de poder vender medicamentos a un cliente que no quiere registrarse en el sistema</w:t>
            </w:r>
            <w:r w:rsidR="00580852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o para clientes esporádicos.</w:t>
            </w:r>
            <w:r w:rsidR="5844A3E8" w:rsidRPr="4ACB242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6CADF216" w:rsidRPr="4ACB242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83EB8" w:rsidRPr="00D83EB8" w14:paraId="354EB49C" w14:textId="77777777" w:rsidTr="3A3C2728">
        <w:trPr>
          <w:trHeight w:val="340"/>
        </w:trPr>
        <w:tc>
          <w:tcPr>
            <w:tcW w:w="1129" w:type="dxa"/>
          </w:tcPr>
          <w:p w14:paraId="79F595E6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RF10-2</w:t>
            </w:r>
          </w:p>
        </w:tc>
        <w:tc>
          <w:tcPr>
            <w:tcW w:w="8789" w:type="dxa"/>
          </w:tcPr>
          <w:p w14:paraId="42EDBBE9" w14:textId="5438115E" w:rsidR="00214081" w:rsidRPr="00E129D6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E129D6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permitir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modificar cualquiera de los datos del cliente</w:t>
            </w:r>
            <w:r w:rsidRPr="00E129D6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, excepto su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código de cliente.</w:t>
            </w:r>
          </w:p>
        </w:tc>
      </w:tr>
      <w:tr w:rsidR="00D83EB8" w:rsidRPr="00D83EB8" w14:paraId="4D9C5010" w14:textId="77777777" w:rsidTr="3A3C2728">
        <w:trPr>
          <w:trHeight w:val="340"/>
        </w:trPr>
        <w:tc>
          <w:tcPr>
            <w:tcW w:w="1129" w:type="dxa"/>
          </w:tcPr>
          <w:p w14:paraId="27738BC8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RF10-3</w:t>
            </w:r>
          </w:p>
        </w:tc>
        <w:tc>
          <w:tcPr>
            <w:tcW w:w="8789" w:type="dxa"/>
          </w:tcPr>
          <w:p w14:paraId="16C63999" w14:textId="77777777" w:rsidR="00214081" w:rsidRPr="00E129D6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E129D6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permitir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eliminar de forma lógica</w:t>
            </w:r>
            <w:r w:rsidRPr="00E129D6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cualquier registro de cliente.</w:t>
            </w:r>
          </w:p>
        </w:tc>
      </w:tr>
      <w:tr w:rsidR="00D83EB8" w:rsidRPr="00D83EB8" w14:paraId="17FA91AD" w14:textId="77777777" w:rsidTr="3A3C2728">
        <w:trPr>
          <w:trHeight w:val="340"/>
        </w:trPr>
        <w:tc>
          <w:tcPr>
            <w:tcW w:w="1129" w:type="dxa"/>
          </w:tcPr>
          <w:p w14:paraId="00B85979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RF10-4</w:t>
            </w:r>
          </w:p>
        </w:tc>
        <w:tc>
          <w:tcPr>
            <w:tcW w:w="8789" w:type="dxa"/>
          </w:tcPr>
          <w:p w14:paraId="3B4D1A66" w14:textId="69262F76" w:rsidR="00214081" w:rsidRPr="00E129D6" w:rsidRDefault="00144A20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E129D6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El sistema debe mostrar un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listado de los clientes</w:t>
            </w:r>
            <w:r w:rsidRPr="00E129D6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(con todos sus campos) registrados en la farmacia. De forma predeterminada solo debe mostrar aquellos clientes </w:t>
            </w:r>
            <w:r w:rsidR="00014B7C" w:rsidRPr="00E129D6">
              <w:rPr>
                <w:rFonts w:ascii="Times New Roman" w:eastAsia="Comic Sans MS" w:hAnsi="Times New Roman" w:cs="Times New Roman"/>
                <w:color w:val="000000" w:themeColor="text1"/>
              </w:rPr>
              <w:t>activos,</w:t>
            </w:r>
            <w:r w:rsidRPr="00E129D6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aunque debe dar opción de mostrarlos a todos, incluyendo los eliminados de forma lógica.</w:t>
            </w:r>
          </w:p>
        </w:tc>
      </w:tr>
      <w:tr w:rsidR="00D83EB8" w:rsidRPr="00D83EB8" w14:paraId="2F9D7508" w14:textId="77777777" w:rsidTr="3A3C2728">
        <w:tc>
          <w:tcPr>
            <w:tcW w:w="1129" w:type="dxa"/>
            <w:shd w:val="clear" w:color="auto" w:fill="DEEBF6"/>
          </w:tcPr>
          <w:p w14:paraId="71F38C14" w14:textId="77777777" w:rsidR="00214081" w:rsidRPr="00D83EB8" w:rsidRDefault="00214081">
            <w:pPr>
              <w:tabs>
                <w:tab w:val="left" w:pos="1620"/>
              </w:tabs>
              <w:jc w:val="center"/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</w:p>
        </w:tc>
        <w:tc>
          <w:tcPr>
            <w:tcW w:w="8789" w:type="dxa"/>
            <w:shd w:val="clear" w:color="auto" w:fill="DEEBF6"/>
          </w:tcPr>
          <w:p w14:paraId="05BFF16C" w14:textId="5925C8F1" w:rsidR="00214081" w:rsidRPr="00D83EB8" w:rsidRDefault="00B74CCF">
            <w:pPr>
              <w:tabs>
                <w:tab w:val="left" w:pos="1620"/>
              </w:tabs>
              <w:rPr>
                <w:rFonts w:ascii="Times New Roman" w:eastAsia="Comic Sans MS" w:hAnsi="Times New Roman" w:cs="Times New Roman"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Requerimientos No Funcionales</w:t>
            </w:r>
            <w:r w:rsidR="00144A20" w:rsidRPr="00D83EB8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.  </w:t>
            </w:r>
          </w:p>
        </w:tc>
      </w:tr>
      <w:tr w:rsidR="00D83EB8" w:rsidRPr="00D83EB8" w14:paraId="48B2D88D" w14:textId="77777777" w:rsidTr="3A3C2728">
        <w:tc>
          <w:tcPr>
            <w:tcW w:w="1129" w:type="dxa"/>
          </w:tcPr>
          <w:p w14:paraId="469F819B" w14:textId="48BCFB4E" w:rsidR="00214081" w:rsidRPr="00D83EB8" w:rsidRDefault="00144A20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R</w:t>
            </w:r>
            <w:r w:rsidR="00B74CCF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N</w:t>
            </w: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F</w:t>
            </w:r>
            <w:r w:rsidR="00B74CCF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01</w:t>
            </w:r>
          </w:p>
        </w:tc>
        <w:tc>
          <w:tcPr>
            <w:tcW w:w="8789" w:type="dxa"/>
          </w:tcPr>
          <w:p w14:paraId="703BFF02" w14:textId="3B7DBED0" w:rsidR="00214081" w:rsidRPr="00D83EB8" w:rsidRDefault="00B74CCF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Diseño de Aplicaciones</w:t>
            </w:r>
            <w:r w:rsidR="00144A20" w:rsidRPr="00D83EB8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SICEFA Central y SICEFA Sucursal</w:t>
            </w:r>
          </w:p>
        </w:tc>
      </w:tr>
      <w:tr w:rsidR="00B74CCF" w:rsidRPr="00D83EB8" w14:paraId="06CF5481" w14:textId="77777777" w:rsidTr="3A3C2728">
        <w:trPr>
          <w:trHeight w:val="340"/>
        </w:trPr>
        <w:tc>
          <w:tcPr>
            <w:tcW w:w="1129" w:type="dxa"/>
          </w:tcPr>
          <w:p w14:paraId="3F6C7639" w14:textId="5077EEC8" w:rsidR="00B74CCF" w:rsidRPr="00D83EB8" w:rsidRDefault="00B74CCF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RNF</w:t>
            </w:r>
            <w:r w:rsidR="00415CAE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01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-01</w:t>
            </w:r>
          </w:p>
        </w:tc>
        <w:tc>
          <w:tcPr>
            <w:tcW w:w="8789" w:type="dxa"/>
          </w:tcPr>
          <w:p w14:paraId="3F003A74" w14:textId="6196D7EA" w:rsidR="00B74CCF" w:rsidRPr="00D83EB8" w:rsidRDefault="00415CAE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Ambas aplicaciones deberán contar con una pantalla inicial indicando en cual sistema se encuentra: SICEFA Central o SICEFA Sucursal.</w:t>
            </w:r>
          </w:p>
        </w:tc>
      </w:tr>
      <w:tr w:rsidR="00415CAE" w:rsidRPr="00D83EB8" w14:paraId="54700D22" w14:textId="77777777" w:rsidTr="3A3C2728">
        <w:trPr>
          <w:trHeight w:val="340"/>
        </w:trPr>
        <w:tc>
          <w:tcPr>
            <w:tcW w:w="1129" w:type="dxa"/>
          </w:tcPr>
          <w:p w14:paraId="52182D8A" w14:textId="2854D8A8" w:rsidR="00415CAE" w:rsidRDefault="00415CAE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RNF01-02</w:t>
            </w:r>
          </w:p>
        </w:tc>
        <w:tc>
          <w:tcPr>
            <w:tcW w:w="8789" w:type="dxa"/>
          </w:tcPr>
          <w:p w14:paraId="57C883EF" w14:textId="77777777" w:rsidR="00415CAE" w:rsidRDefault="00415CAE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La pantalla Inicial de ambos sistemas estará conformada a su vez por 3 secciones en donde se desplegará:</w:t>
            </w:r>
          </w:p>
          <w:p w14:paraId="0B90B512" w14:textId="77777777" w:rsidR="00415CAE" w:rsidRPr="00D72404" w:rsidRDefault="00415CAE" w:rsidP="00415CAE">
            <w:pPr>
              <w:pStyle w:val="Prrafodelista"/>
              <w:numPr>
                <w:ilvl w:val="0"/>
                <w:numId w:val="2"/>
              </w:num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lastRenderedPageBreak/>
              <w:t>Información General de la Empresa</w:t>
            </w:r>
          </w:p>
          <w:p w14:paraId="69492956" w14:textId="77777777" w:rsidR="00415CAE" w:rsidRPr="00D72404" w:rsidRDefault="00415CAE" w:rsidP="00415CAE">
            <w:pPr>
              <w:pStyle w:val="Prrafodelista"/>
              <w:numPr>
                <w:ilvl w:val="0"/>
                <w:numId w:val="2"/>
              </w:num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Misión, Visión y Valores</w:t>
            </w:r>
          </w:p>
          <w:p w14:paraId="0497F3C9" w14:textId="128B016F" w:rsidR="00415CAE" w:rsidRPr="00415CAE" w:rsidRDefault="00415CAE" w:rsidP="00415CAE">
            <w:pPr>
              <w:pStyle w:val="Prrafodelista"/>
              <w:numPr>
                <w:ilvl w:val="0"/>
                <w:numId w:val="2"/>
              </w:num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Inicio de Sesión</w:t>
            </w:r>
          </w:p>
        </w:tc>
      </w:tr>
      <w:tr w:rsidR="00415CAE" w:rsidRPr="00D83EB8" w14:paraId="4B7CE559" w14:textId="77777777" w:rsidTr="3A3C2728">
        <w:trPr>
          <w:trHeight w:val="340"/>
        </w:trPr>
        <w:tc>
          <w:tcPr>
            <w:tcW w:w="1129" w:type="dxa"/>
          </w:tcPr>
          <w:p w14:paraId="18F89CAF" w14:textId="7B4F95B5" w:rsidR="00415CAE" w:rsidRPr="00D83EB8" w:rsidRDefault="00415CAE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lastRenderedPageBreak/>
              <w:t>RNF01-03</w:t>
            </w:r>
          </w:p>
        </w:tc>
        <w:tc>
          <w:tcPr>
            <w:tcW w:w="8789" w:type="dxa"/>
          </w:tcPr>
          <w:p w14:paraId="149FA4AB" w14:textId="0B28F739" w:rsidR="00415CAE" w:rsidRPr="00D83EB8" w:rsidRDefault="00415CAE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La pantalla inicial de ambos sistemas permitirá al usuario navegar al otro sistema. Por ejemplo, si está en la pantalla inicial del sistema SICEFA Central, podrá navegar al sistema SICEFA Sucursal y viceversa.</w:t>
            </w:r>
          </w:p>
        </w:tc>
      </w:tr>
      <w:tr w:rsidR="00D83EB8" w:rsidRPr="00D83EB8" w14:paraId="2E178BB2" w14:textId="77777777" w:rsidTr="3A3C2728">
        <w:trPr>
          <w:trHeight w:val="340"/>
        </w:trPr>
        <w:tc>
          <w:tcPr>
            <w:tcW w:w="1129" w:type="dxa"/>
          </w:tcPr>
          <w:p w14:paraId="4EBE207B" w14:textId="425E24BF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RN</w:t>
            </w:r>
            <w:r w:rsidR="00F14B6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01</w:t>
            </w:r>
            <w:r w:rsidR="00F14B6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-04</w:t>
            </w:r>
          </w:p>
        </w:tc>
        <w:tc>
          <w:tcPr>
            <w:tcW w:w="8789" w:type="dxa"/>
          </w:tcPr>
          <w:p w14:paraId="6EF0FC9A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Se requiere que el sistema funcione en el lado del servidor en </w:t>
            </w:r>
            <w:proofErr w:type="spellStart"/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linux</w:t>
            </w:r>
            <w:proofErr w:type="spellEnd"/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y en el lado del cliente al menos en plataformas </w:t>
            </w:r>
            <w:proofErr w:type="spellStart"/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windows</w:t>
            </w:r>
            <w:proofErr w:type="spellEnd"/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y </w:t>
            </w:r>
            <w:proofErr w:type="spellStart"/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linux</w:t>
            </w:r>
            <w:proofErr w:type="spellEnd"/>
          </w:p>
        </w:tc>
      </w:tr>
      <w:tr w:rsidR="00D83EB8" w:rsidRPr="00D83EB8" w14:paraId="513E58C5" w14:textId="77777777" w:rsidTr="3A3C2728">
        <w:trPr>
          <w:trHeight w:val="340"/>
        </w:trPr>
        <w:tc>
          <w:tcPr>
            <w:tcW w:w="1129" w:type="dxa"/>
          </w:tcPr>
          <w:p w14:paraId="5856E6EE" w14:textId="0AA3F80A" w:rsidR="00214081" w:rsidRPr="00D83EB8" w:rsidRDefault="00F14B68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RN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01</w:t>
            </w:r>
            <w:r w:rsidR="00144A20"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789" w:type="dxa"/>
          </w:tcPr>
          <w:p w14:paraId="18E62C4E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El sistema web deberá funcionar para los navegadores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Edge, Chrome, Firefox y Safari</w:t>
            </w:r>
          </w:p>
        </w:tc>
      </w:tr>
      <w:tr w:rsidR="00D83EB8" w:rsidRPr="00D83EB8" w14:paraId="29AA279B" w14:textId="77777777" w:rsidTr="3A3C2728">
        <w:trPr>
          <w:trHeight w:val="340"/>
        </w:trPr>
        <w:tc>
          <w:tcPr>
            <w:tcW w:w="1129" w:type="dxa"/>
          </w:tcPr>
          <w:p w14:paraId="5FE04C64" w14:textId="7B53A655" w:rsidR="00214081" w:rsidRPr="00D83EB8" w:rsidRDefault="00F14B68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RN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01</w:t>
            </w:r>
            <w:r w:rsidR="00144A20"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789" w:type="dxa"/>
          </w:tcPr>
          <w:p w14:paraId="3ADF7577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El sistema deberá contar con un diseño responsivo</w:t>
            </w:r>
          </w:p>
        </w:tc>
      </w:tr>
      <w:tr w:rsidR="00D83EB8" w:rsidRPr="00D83EB8" w14:paraId="1E34D50B" w14:textId="77777777" w:rsidTr="3A3C2728">
        <w:trPr>
          <w:trHeight w:val="340"/>
        </w:trPr>
        <w:tc>
          <w:tcPr>
            <w:tcW w:w="1129" w:type="dxa"/>
          </w:tcPr>
          <w:p w14:paraId="7FBE22D2" w14:textId="350F1DD3" w:rsidR="00214081" w:rsidRPr="00D83EB8" w:rsidRDefault="00F14B68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RN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01</w:t>
            </w:r>
            <w:r w:rsidR="00144A20"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789" w:type="dxa"/>
          </w:tcPr>
          <w:p w14:paraId="3C4AD75D" w14:textId="3B6AA6FD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El sistema deberá ser desarrollado bajo una arquitectura</w:t>
            </w:r>
            <w:r w:rsidR="00B74CCF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formal pertinente: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MVC</w:t>
            </w:r>
            <w:r w:rsidR="00B74CCF"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, MVVM</w:t>
            </w:r>
            <w:r w:rsidR="00B74CCF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, u alguna otra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D83EB8" w:rsidRPr="00D83EB8" w14:paraId="01B188A1" w14:textId="77777777" w:rsidTr="3A3C2728">
        <w:trPr>
          <w:trHeight w:val="340"/>
        </w:trPr>
        <w:tc>
          <w:tcPr>
            <w:tcW w:w="1129" w:type="dxa"/>
          </w:tcPr>
          <w:p w14:paraId="6BDDBAB2" w14:textId="0558D33D" w:rsidR="00214081" w:rsidRPr="00D83EB8" w:rsidRDefault="00F14B68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RN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01</w:t>
            </w:r>
            <w:r w:rsidR="00144A20"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789" w:type="dxa"/>
          </w:tcPr>
          <w:p w14:paraId="3450253E" w14:textId="5F82A698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Se debe considerar que el sistema es para personas con poca experiencia en el uso de sistemas, por lo cual la </w:t>
            </w:r>
            <w:r w:rsidR="00BF5481" w:rsidRPr="00BF5481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interfaz debe se autodescriptiva, permitiendo que el usuario entienda el proceso que debe seguir para ejecutar una función.</w:t>
            </w:r>
          </w:p>
        </w:tc>
      </w:tr>
      <w:tr w:rsidR="00D83EB8" w:rsidRPr="00D83EB8" w14:paraId="624FA2F3" w14:textId="77777777" w:rsidTr="3A3C2728">
        <w:trPr>
          <w:trHeight w:val="340"/>
        </w:trPr>
        <w:tc>
          <w:tcPr>
            <w:tcW w:w="1129" w:type="dxa"/>
          </w:tcPr>
          <w:p w14:paraId="12D33872" w14:textId="053D90D3" w:rsidR="00214081" w:rsidRPr="00D83EB8" w:rsidRDefault="00F14B68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RN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01</w:t>
            </w:r>
            <w:r w:rsidR="00144A20"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-0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789" w:type="dxa"/>
          </w:tcPr>
          <w:p w14:paraId="4C292A7C" w14:textId="77777777" w:rsidR="00214081" w:rsidRPr="00D83EB8" w:rsidRDefault="00144A2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El diseño y uso de colores debe ser acorde a la imagen corporativa</w:t>
            </w:r>
          </w:p>
        </w:tc>
      </w:tr>
      <w:tr w:rsidR="00312360" w:rsidRPr="00D83EB8" w14:paraId="3E38310B" w14:textId="77777777" w:rsidTr="3A3C2728">
        <w:trPr>
          <w:trHeight w:val="1327"/>
        </w:trPr>
        <w:tc>
          <w:tcPr>
            <w:tcW w:w="1129" w:type="dxa"/>
          </w:tcPr>
          <w:p w14:paraId="3C4D3170" w14:textId="4EE3C142" w:rsidR="00312360" w:rsidRPr="00D83EB8" w:rsidRDefault="0031236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RNF01-10</w:t>
            </w:r>
          </w:p>
        </w:tc>
        <w:tc>
          <w:tcPr>
            <w:tcW w:w="8789" w:type="dxa"/>
          </w:tcPr>
          <w:p w14:paraId="0FA11360" w14:textId="77777777" w:rsidR="00312360" w:rsidRDefault="0031236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Las fechas relacionadas con fechas de nacimiento, desplegadas en las interfaces de usuario deberán mantener siempre el formato DD/MM/YYYY.</w:t>
            </w:r>
          </w:p>
          <w:p w14:paraId="31710BAA" w14:textId="77777777" w:rsidR="00A0094F" w:rsidRDefault="00A0094F" w:rsidP="00A0094F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Donde:</w:t>
            </w:r>
          </w:p>
          <w:p w14:paraId="58D93EAA" w14:textId="77777777" w:rsidR="00A0094F" w:rsidRPr="00A0094F" w:rsidRDefault="00A0094F" w:rsidP="00A0094F">
            <w:pP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</w:pPr>
            <w:r w:rsidRPr="00A0094F">
              <w:rPr>
                <w:rFonts w:ascii="Consolas" w:eastAsia="Comic Sans MS" w:hAnsi="Consolas" w:cs="Times New Roman"/>
                <w:color w:val="000000" w:themeColor="text1"/>
              </w:rPr>
              <w:t xml:space="preserve">  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YY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Y: Son </w:t>
            </w:r>
            <w: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4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dígitos del Año</w:t>
            </w:r>
          </w:p>
          <w:p w14:paraId="2145EBA8" w14:textId="77777777" w:rsidR="00A0094F" w:rsidRPr="00A0094F" w:rsidRDefault="00A0094F" w:rsidP="00A0094F">
            <w:pP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</w:pP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MM </w:t>
            </w:r>
            <w: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Son </w:t>
            </w:r>
            <w: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2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dígitos del mes</w:t>
            </w:r>
          </w:p>
          <w:p w14:paraId="786E657C" w14:textId="483A7449" w:rsidR="00A0094F" w:rsidRPr="00D83EB8" w:rsidRDefault="00A0094F" w:rsidP="00A0094F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DD </w:t>
            </w:r>
            <w: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Son </w:t>
            </w:r>
            <w: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2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dígitos del día</w:t>
            </w:r>
          </w:p>
        </w:tc>
      </w:tr>
      <w:tr w:rsidR="00312360" w:rsidRPr="00D83EB8" w14:paraId="2B31AF0F" w14:textId="77777777" w:rsidTr="3A3C2728">
        <w:trPr>
          <w:trHeight w:val="340"/>
        </w:trPr>
        <w:tc>
          <w:tcPr>
            <w:tcW w:w="1129" w:type="dxa"/>
          </w:tcPr>
          <w:p w14:paraId="603254F3" w14:textId="7BB09035" w:rsidR="00312360" w:rsidRDefault="0031236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RNF01-11</w:t>
            </w:r>
          </w:p>
        </w:tc>
        <w:tc>
          <w:tcPr>
            <w:tcW w:w="8789" w:type="dxa"/>
          </w:tcPr>
          <w:p w14:paraId="3C7CF25F" w14:textId="77777777" w:rsidR="00312360" w:rsidRDefault="0031236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Las fechas relacionadas con ventas y compras, deberán mantener siempre el formato YYYY-MM-DD HH-mm-</w:t>
            </w:r>
            <w:proofErr w:type="spellStart"/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ss</w:t>
            </w:r>
            <w:proofErr w:type="spellEnd"/>
          </w:p>
          <w:p w14:paraId="45779D2B" w14:textId="77777777" w:rsidR="00312360" w:rsidRDefault="0031236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</w:p>
          <w:p w14:paraId="307A64A5" w14:textId="77777777" w:rsidR="00312360" w:rsidRDefault="0031236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Donde:</w:t>
            </w:r>
          </w:p>
          <w:p w14:paraId="0EE4331F" w14:textId="7BE0D344" w:rsidR="00312360" w:rsidRPr="00A0094F" w:rsidRDefault="00312360">
            <w:pP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</w:pPr>
            <w:r w:rsidRPr="00A0094F">
              <w:rPr>
                <w:rFonts w:ascii="Consolas" w:eastAsia="Comic Sans MS" w:hAnsi="Consolas" w:cs="Times New Roman"/>
                <w:color w:val="000000" w:themeColor="text1"/>
              </w:rPr>
              <w:t xml:space="preserve">  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Y</w:t>
            </w:r>
            <w:r w:rsid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YY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Y: Son </w:t>
            </w:r>
            <w:r w:rsid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4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dígitos del Año</w:t>
            </w:r>
          </w:p>
          <w:p w14:paraId="14C4E6A3" w14:textId="4956CFC9" w:rsidR="00312360" w:rsidRPr="00A0094F" w:rsidRDefault="00312360">
            <w:pP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</w:pP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MM </w:t>
            </w:r>
            <w:r w:rsid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Son </w:t>
            </w:r>
            <w:r w:rsid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2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dígitos del mes</w:t>
            </w:r>
          </w:p>
          <w:p w14:paraId="277B1543" w14:textId="76CC31A5" w:rsidR="00312360" w:rsidRPr="00A0094F" w:rsidRDefault="00312360">
            <w:pP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</w:pP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DD </w:t>
            </w:r>
            <w:r w:rsid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Son </w:t>
            </w:r>
            <w:r w:rsid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>2</w:t>
            </w: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dígitos del día</w:t>
            </w:r>
          </w:p>
          <w:p w14:paraId="59E66B9E" w14:textId="240E08C8" w:rsidR="00312360" w:rsidRPr="00D72404" w:rsidRDefault="00312360">
            <w:pPr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</w:pPr>
            <w:r w:rsidRPr="00A0094F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 xml:space="preserve">mm </w:t>
            </w:r>
            <w:r w:rsidR="00A0094F"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>:</w:t>
            </w:r>
            <w:proofErr w:type="gramEnd"/>
            <w:r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 xml:space="preserve"> Son </w:t>
            </w:r>
            <w:r w:rsidR="00A0094F"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>2</w:t>
            </w:r>
            <w:r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 xml:space="preserve"> dígitos del minuto</w:t>
            </w:r>
          </w:p>
          <w:p w14:paraId="05F1E02C" w14:textId="73683E1D" w:rsidR="00312360" w:rsidRDefault="00312360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 xml:space="preserve">  </w:t>
            </w:r>
            <w:proofErr w:type="spellStart"/>
            <w:proofErr w:type="gramStart"/>
            <w:r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>ss</w:t>
            </w:r>
            <w:proofErr w:type="spellEnd"/>
            <w:r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="00A0094F"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>:</w:t>
            </w:r>
            <w:proofErr w:type="gramEnd"/>
            <w:r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 xml:space="preserve"> Son </w:t>
            </w:r>
            <w:r w:rsidR="00A0094F"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>2</w:t>
            </w:r>
            <w:r w:rsidRPr="00D72404">
              <w:rPr>
                <w:rFonts w:ascii="Courier New" w:eastAsia="Comic Sans MS" w:hAnsi="Courier New" w:cs="Courier New"/>
                <w:color w:val="000000" w:themeColor="text1"/>
                <w:sz w:val="20"/>
                <w:szCs w:val="20"/>
                <w:highlight w:val="yellow"/>
              </w:rPr>
              <w:t xml:space="preserve"> dígitos del segundo</w:t>
            </w:r>
          </w:p>
        </w:tc>
      </w:tr>
      <w:tr w:rsidR="00064D44" w:rsidRPr="00D83EB8" w14:paraId="141AAC9E" w14:textId="77777777" w:rsidTr="3A3C2728">
        <w:trPr>
          <w:trHeight w:val="340"/>
        </w:trPr>
        <w:tc>
          <w:tcPr>
            <w:tcW w:w="1129" w:type="dxa"/>
            <w:vMerge w:val="restart"/>
          </w:tcPr>
          <w:p w14:paraId="01EE7F6C" w14:textId="2196D285" w:rsidR="00064D44" w:rsidRPr="007B3FA8" w:rsidRDefault="00064D44">
            <w:pPr>
              <w:rPr>
                <w:rFonts w:ascii="Times New Roman" w:eastAsia="Comic Sans MS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B3FA8">
              <w:rPr>
                <w:rFonts w:ascii="Times New Roman" w:eastAsia="Comic Sans MS" w:hAnsi="Times New Roman" w:cs="Times New Roman"/>
                <w:b/>
                <w:bCs/>
                <w:color w:val="000000" w:themeColor="text1"/>
                <w:sz w:val="20"/>
                <w:szCs w:val="20"/>
              </w:rPr>
              <w:t>RNF02</w:t>
            </w:r>
          </w:p>
        </w:tc>
        <w:tc>
          <w:tcPr>
            <w:tcW w:w="8789" w:type="dxa"/>
          </w:tcPr>
          <w:p w14:paraId="359AF0F5" w14:textId="4A8CA9B8" w:rsidR="00064D44" w:rsidRDefault="00064D44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064D44">
              <w:rPr>
                <w:rFonts w:ascii="Times New Roman" w:eastAsia="Comic Sans MS" w:hAnsi="Times New Roman" w:cs="Times New Roman"/>
                <w:b/>
                <w:color w:val="000000" w:themeColor="text1"/>
              </w:rPr>
              <w:t>Seguridad</w:t>
            </w:r>
          </w:p>
        </w:tc>
      </w:tr>
      <w:tr w:rsidR="00064D44" w:rsidRPr="00D83EB8" w14:paraId="476AEB3E" w14:textId="77777777" w:rsidTr="3A3C2728">
        <w:trPr>
          <w:trHeight w:val="340"/>
        </w:trPr>
        <w:tc>
          <w:tcPr>
            <w:tcW w:w="1129" w:type="dxa"/>
            <w:vMerge/>
          </w:tcPr>
          <w:p w14:paraId="618DCAF2" w14:textId="77777777" w:rsidR="00064D44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789" w:type="dxa"/>
          </w:tcPr>
          <w:p w14:paraId="4E14D601" w14:textId="77777777" w:rsidR="00064D44" w:rsidRPr="00135091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135091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De forma global los sistemas de SICEFA, cuentan con 3 tipos de usuarios: </w:t>
            </w:r>
          </w:p>
          <w:p w14:paraId="1062B2F7" w14:textId="77777777" w:rsidR="00064D44" w:rsidRPr="00135091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135091">
              <w:rPr>
                <w:rFonts w:ascii="Times New Roman" w:eastAsia="Comic Sans MS" w:hAnsi="Times New Roman" w:cs="Times New Roman"/>
                <w:color w:val="000000" w:themeColor="text1"/>
              </w:rPr>
              <w:t xml:space="preserve">   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Usuario Administrador del Sistema Central.</w:t>
            </w:r>
          </w:p>
          <w:p w14:paraId="357875F6" w14:textId="77777777" w:rsidR="00064D44" w:rsidRPr="00D72404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</w:pPr>
            <w:r w:rsidRPr="00135091">
              <w:rPr>
                <w:rFonts w:ascii="Times New Roman" w:eastAsia="Comic Sans MS" w:hAnsi="Times New Roman" w:cs="Times New Roman"/>
                <w:color w:val="000000" w:themeColor="text1"/>
              </w:rPr>
              <w:lastRenderedPageBreak/>
              <w:t xml:space="preserve">   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>Usuario Administrador del Sistema Sucursal.</w:t>
            </w:r>
          </w:p>
          <w:p w14:paraId="69523C1A" w14:textId="77777777" w:rsidR="00064D44" w:rsidRPr="00135091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72404">
              <w:rPr>
                <w:rFonts w:ascii="Times New Roman" w:eastAsia="Comic Sans MS" w:hAnsi="Times New Roman" w:cs="Times New Roman"/>
                <w:color w:val="000000" w:themeColor="text1"/>
                <w:highlight w:val="yellow"/>
              </w:rPr>
              <w:t xml:space="preserve">    Usuario Empleado de la Sucursal.</w:t>
            </w:r>
          </w:p>
          <w:p w14:paraId="17AF9EC7" w14:textId="12D89434" w:rsidR="00064D44" w:rsidRPr="00064D44" w:rsidRDefault="00064D44" w:rsidP="00064D44">
            <w:pPr>
              <w:rPr>
                <w:rFonts w:ascii="Times New Roman" w:eastAsia="Comic Sans MS" w:hAnsi="Times New Roman" w:cs="Times New Roman"/>
                <w:b/>
                <w:color w:val="000000" w:themeColor="text1"/>
              </w:rPr>
            </w:pPr>
            <w:r w:rsidRPr="00135091">
              <w:rPr>
                <w:rFonts w:ascii="Times New Roman" w:eastAsia="Comic Sans MS" w:hAnsi="Times New Roman" w:cs="Times New Roman"/>
                <w:color w:val="000000" w:themeColor="text1"/>
              </w:rPr>
              <w:t>A continuación, se detallan las características de seguridad que deben ser consideradas.</w:t>
            </w:r>
          </w:p>
        </w:tc>
      </w:tr>
      <w:tr w:rsidR="00064D44" w:rsidRPr="00D83EB8" w14:paraId="32459D74" w14:textId="77777777" w:rsidTr="3A3C2728">
        <w:trPr>
          <w:trHeight w:val="340"/>
        </w:trPr>
        <w:tc>
          <w:tcPr>
            <w:tcW w:w="1129" w:type="dxa"/>
          </w:tcPr>
          <w:p w14:paraId="22DD4428" w14:textId="3F0D78BA" w:rsidR="00064D44" w:rsidRDefault="286588C1" w:rsidP="00064D44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3A3C272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lastRenderedPageBreak/>
              <w:t>R</w:t>
            </w:r>
            <w:r w:rsidR="1891F8D9" w:rsidRPr="3A3C272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3A3C272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="007B3FA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="62C34B86" w:rsidRPr="3A3C272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064D44"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8789" w:type="dxa"/>
          </w:tcPr>
          <w:p w14:paraId="1D8C8135" w14:textId="1D687BD5" w:rsidR="00064D44" w:rsidRPr="00135091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135091">
              <w:rPr>
                <w:rFonts w:ascii="Times New Roman" w:eastAsia="Comic Sans MS" w:hAnsi="Times New Roman" w:cs="Times New Roman"/>
                <w:color w:val="000000" w:themeColor="text1"/>
              </w:rPr>
              <w:t>Todos los sistemas de SICEFA, deben mostrar en todo momento los datos personales (nombre, apellidos, código de empleado) de las personas que ingresan al sistema.</w:t>
            </w:r>
          </w:p>
        </w:tc>
      </w:tr>
      <w:tr w:rsidR="00064D44" w:rsidRPr="00D83EB8" w14:paraId="4E32394D" w14:textId="77777777" w:rsidTr="3A3C2728">
        <w:trPr>
          <w:trHeight w:val="340"/>
        </w:trPr>
        <w:tc>
          <w:tcPr>
            <w:tcW w:w="1129" w:type="dxa"/>
          </w:tcPr>
          <w:p w14:paraId="53E8F2E1" w14:textId="02DD4460" w:rsidR="00064D44" w:rsidRPr="00D83EB8" w:rsidRDefault="286588C1" w:rsidP="00064D44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3A3C272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="49923CBE" w:rsidRPr="3A3C272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3A3C272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="007B3FA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="62C34B86" w:rsidRPr="3A3C272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064D44"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-2</w:t>
            </w:r>
          </w:p>
        </w:tc>
        <w:tc>
          <w:tcPr>
            <w:tcW w:w="8789" w:type="dxa"/>
          </w:tcPr>
          <w:p w14:paraId="124EF476" w14:textId="77777777" w:rsidR="00064D44" w:rsidRPr="00D83EB8" w:rsidRDefault="00064D44" w:rsidP="00064D44">
            <w:pPr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  <w:t>SICEFA</w:t>
            </w: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  <w:t>C</w:t>
            </w:r>
            <w:r w:rsidRPr="00D83EB8"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  <w:t>entral</w:t>
            </w:r>
          </w:p>
          <w:p w14:paraId="7A051387" w14:textId="77777777" w:rsidR="00064D44" w:rsidRPr="00D83EB8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A este sistema, solo pueden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acceder los usuarios de tipo Administrador Central (</w:t>
            </w:r>
            <w:r w:rsidRPr="00D72404">
              <w:rPr>
                <w:rFonts w:ascii="Consolas" w:eastAsia="Comic Sans MS" w:hAnsi="Consolas" w:cs="Times New Roman"/>
                <w:color w:val="7030A0"/>
                <w:sz w:val="20"/>
                <w:szCs w:val="20"/>
                <w:highlight w:val="yellow"/>
              </w:rPr>
              <w:t>ADMC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) y tienen acceso a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todos los módulos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de dicho sistema.</w:t>
            </w:r>
          </w:p>
          <w:p w14:paraId="2FCB18E1" w14:textId="77777777" w:rsidR="00064D44" w:rsidRPr="00D83EB8" w:rsidRDefault="00064D44" w:rsidP="00064D44">
            <w:pPr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b/>
                <w:color w:val="000000" w:themeColor="text1"/>
                <w:sz w:val="20"/>
                <w:szCs w:val="20"/>
              </w:rPr>
              <w:t>SICEFA Sucursal</w:t>
            </w:r>
          </w:p>
          <w:p w14:paraId="1D864CE0" w14:textId="77777777" w:rsidR="00064D44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Los usuarios 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de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tipo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Administrador Sucursal (</w:t>
            </w:r>
            <w:r w:rsidRPr="00D72404">
              <w:rPr>
                <w:rFonts w:ascii="Consolas" w:eastAsia="Comic Sans MS" w:hAnsi="Consolas" w:cs="Times New Roman"/>
                <w:color w:val="7030A0"/>
                <w:sz w:val="20"/>
                <w:szCs w:val="20"/>
                <w:highlight w:val="yellow"/>
              </w:rPr>
              <w:t>ADMS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pueden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acceder a todos los módulos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de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dicho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  <w:p w14:paraId="443FFEBF" w14:textId="77777777" w:rsidR="00064D44" w:rsidRPr="00D83EB8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>sistema.</w:t>
            </w:r>
          </w:p>
          <w:p w14:paraId="661CC944" w14:textId="77777777" w:rsidR="00064D44" w:rsidRPr="00D72404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Los usuarios 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de </w:t>
            </w:r>
            <w:r w:rsidRPr="00D83EB8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tipo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Empleado Sucursal (</w:t>
            </w:r>
            <w:r w:rsidRPr="00D72404">
              <w:rPr>
                <w:rFonts w:ascii="Consolas" w:eastAsia="Comic Sans MS" w:hAnsi="Consolas" w:cs="Times New Roman"/>
                <w:color w:val="7030A0"/>
                <w:sz w:val="20"/>
                <w:szCs w:val="20"/>
                <w:highlight w:val="yellow"/>
              </w:rPr>
              <w:t>EMPS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)</w:t>
            </w:r>
            <w:r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>solo tendrán acceso al módulo de ventas y al módulo</w:t>
            </w:r>
          </w:p>
          <w:p w14:paraId="2ABA7549" w14:textId="79621469" w:rsidR="00064D44" w:rsidRPr="00135091" w:rsidRDefault="00064D44" w:rsidP="00064D44">
            <w:pPr>
              <w:rPr>
                <w:rFonts w:ascii="Times New Roman" w:eastAsia="Comic Sans MS" w:hAnsi="Times New Roman" w:cs="Times New Roman"/>
                <w:color w:val="000000" w:themeColor="text1"/>
              </w:rPr>
            </w:pPr>
            <w:r w:rsidRPr="00D72404">
              <w:rPr>
                <w:rFonts w:ascii="Times New Roman" w:eastAsia="Comic Sans MS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  de productos. En el módulo de productos, solo tiene permitido realizar búsquedas consultas.</w:t>
            </w:r>
          </w:p>
        </w:tc>
      </w:tr>
    </w:tbl>
    <w:p w14:paraId="0F457A6E" w14:textId="77777777" w:rsidR="00F14B68" w:rsidRDefault="00F14B68">
      <w:pPr>
        <w:rPr>
          <w:rFonts w:ascii="Times New Roman" w:eastAsia="Comic Sans MS" w:hAnsi="Times New Roman" w:cs="Times New Roman"/>
          <w:color w:val="000000" w:themeColor="text1"/>
        </w:rPr>
      </w:pPr>
    </w:p>
    <w:p w14:paraId="45862622" w14:textId="77777777" w:rsidR="00135091" w:rsidRDefault="00135091">
      <w:pPr>
        <w:rPr>
          <w:rFonts w:ascii="Times New Roman" w:eastAsia="Comic Sans MS" w:hAnsi="Times New Roman" w:cs="Times New Roman"/>
          <w:color w:val="000000" w:themeColor="text1"/>
        </w:rPr>
      </w:pPr>
    </w:p>
    <w:p w14:paraId="25321671" w14:textId="52378EE4" w:rsidR="00805399" w:rsidRPr="00D83EB8" w:rsidRDefault="00805399">
      <w:pPr>
        <w:rPr>
          <w:rFonts w:ascii="Times New Roman" w:eastAsia="Comic Sans MS" w:hAnsi="Times New Roman" w:cs="Times New Roman"/>
          <w:color w:val="000000" w:themeColor="text1"/>
        </w:rPr>
      </w:pPr>
      <w:r w:rsidRPr="00D83EB8">
        <w:rPr>
          <w:rFonts w:ascii="Times New Roman" w:eastAsia="Comic Sans MS" w:hAnsi="Times New Roman" w:cs="Times New Roman"/>
          <w:color w:val="000000" w:themeColor="text1"/>
        </w:rPr>
        <w:t>Finalmente, se muestra un diseño esquemático de las diferentes partes y aplicaciones que conforman el sistema total esperado.</w:t>
      </w:r>
    </w:p>
    <w:p w14:paraId="0D93C253" w14:textId="7834C9B3" w:rsidR="005F1D3F" w:rsidRDefault="00D256D6" w:rsidP="005F1D3F">
      <w:pPr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noProof/>
        </w:rPr>
        <w:drawing>
          <wp:inline distT="0" distB="0" distL="0" distR="0" wp14:anchorId="1C9FA692" wp14:editId="32673C6D">
            <wp:extent cx="6254774" cy="348138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01" cy="3492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929263" w14:textId="77777777" w:rsidR="005F1D3F" w:rsidRDefault="005F1D3F" w:rsidP="005F1D3F">
      <w:pPr>
        <w:rPr>
          <w:rFonts w:ascii="Comic Sans MS" w:eastAsia="Comic Sans MS" w:hAnsi="Comic Sans MS" w:cs="Comic Sans MS"/>
        </w:rPr>
      </w:pPr>
    </w:p>
    <w:p w14:paraId="2A06CE90" w14:textId="2EC7D84E" w:rsidR="005F1D3F" w:rsidRDefault="005F1D3F" w:rsidP="005F1D3F">
      <w:pPr>
        <w:jc w:val="center"/>
        <w:rPr>
          <w:rFonts w:ascii="Comic Sans MS" w:eastAsia="Comic Sans MS" w:hAnsi="Comic Sans MS" w:cs="Comic Sans MS"/>
        </w:rPr>
      </w:pPr>
    </w:p>
    <w:p w14:paraId="622F21AF" w14:textId="3E9B734F" w:rsidR="005F1D3F" w:rsidRDefault="0003080F" w:rsidP="005F1D3F">
      <w:pPr>
        <w:jc w:val="center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Cátalago</w:t>
      </w:r>
      <w:proofErr w:type="spellEnd"/>
      <w:r>
        <w:rPr>
          <w:rFonts w:ascii="Comic Sans MS" w:eastAsia="Comic Sans MS" w:hAnsi="Comic Sans MS" w:cs="Comic Sans MS"/>
        </w:rPr>
        <w:t xml:space="preserve"> de ventas y compra no se hace nada de sucursal</w:t>
      </w:r>
    </w:p>
    <w:p w14:paraId="57B4A937" w14:textId="6051711E" w:rsidR="0003080F" w:rsidRDefault="0003080F" w:rsidP="005F1D3F">
      <w:pPr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Pedidos de compra no se hace Central</w:t>
      </w:r>
    </w:p>
    <w:sectPr w:rsidR="00030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183" w:bottom="141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1F82" w14:textId="77777777" w:rsidR="00F751A0" w:rsidRDefault="00F751A0">
      <w:pPr>
        <w:spacing w:after="0" w:line="240" w:lineRule="auto"/>
      </w:pPr>
      <w:r>
        <w:separator/>
      </w:r>
    </w:p>
  </w:endnote>
  <w:endnote w:type="continuationSeparator" w:id="0">
    <w:p w14:paraId="5796A666" w14:textId="77777777" w:rsidR="00F751A0" w:rsidRDefault="00F751A0">
      <w:pPr>
        <w:spacing w:after="0" w:line="240" w:lineRule="auto"/>
      </w:pPr>
      <w:r>
        <w:continuationSeparator/>
      </w:r>
    </w:p>
  </w:endnote>
  <w:endnote w:type="continuationNotice" w:id="1">
    <w:p w14:paraId="7D8E21B7" w14:textId="77777777" w:rsidR="00F751A0" w:rsidRDefault="00F751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BEDF" w14:textId="77777777" w:rsidR="00464A59" w:rsidRDefault="00464A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B0B7" w14:textId="77777777" w:rsidR="00464A59" w:rsidRDefault="00464A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447D1" w14:textId="77777777" w:rsidR="00464A59" w:rsidRDefault="00464A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4795" w14:textId="77777777" w:rsidR="00F751A0" w:rsidRDefault="00F751A0">
      <w:pPr>
        <w:spacing w:after="0" w:line="240" w:lineRule="auto"/>
      </w:pPr>
      <w:r>
        <w:separator/>
      </w:r>
    </w:p>
  </w:footnote>
  <w:footnote w:type="continuationSeparator" w:id="0">
    <w:p w14:paraId="597451D7" w14:textId="77777777" w:rsidR="00F751A0" w:rsidRDefault="00F751A0">
      <w:pPr>
        <w:spacing w:after="0" w:line="240" w:lineRule="auto"/>
      </w:pPr>
      <w:r>
        <w:continuationSeparator/>
      </w:r>
    </w:p>
  </w:footnote>
  <w:footnote w:type="continuationNotice" w:id="1">
    <w:p w14:paraId="3961771E" w14:textId="77777777" w:rsidR="00F751A0" w:rsidRDefault="00F751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1A61" w14:textId="77777777" w:rsidR="00464A59" w:rsidRDefault="00464A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0C502" w14:textId="1CCBCDFD" w:rsidR="00214081" w:rsidRDefault="00214081"/>
  <w:tbl>
    <w:tblPr>
      <w:tblStyle w:val="Tablaconcuadrcula"/>
      <w:tblW w:w="10490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9356"/>
    </w:tblGrid>
    <w:tr w:rsidR="0023357A" w14:paraId="6D54644C" w14:textId="77777777" w:rsidTr="0023357A">
      <w:trPr>
        <w:trHeight w:val="20"/>
      </w:trPr>
      <w:tc>
        <w:tcPr>
          <w:tcW w:w="1134" w:type="dxa"/>
          <w:vMerge w:val="restart"/>
        </w:tcPr>
        <w:p w14:paraId="04262F74" w14:textId="4F71065D" w:rsidR="00DB7598" w:rsidRPr="0016023A" w:rsidRDefault="00DB7598" w:rsidP="00DB7598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34177D14" wp14:editId="2D2BD931">
                <wp:extent cx="550374" cy="743124"/>
                <wp:effectExtent l="0" t="0" r="2540" b="0"/>
                <wp:docPr id="3" name="Imagen 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0" cy="777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</w:tcPr>
        <w:p w14:paraId="47F717AF" w14:textId="55CE5982" w:rsidR="00DB7598" w:rsidRPr="00BF4BD5" w:rsidRDefault="00DB7598" w:rsidP="00DB7598">
          <w:pPr>
            <w:pStyle w:val="Encabezado"/>
            <w:rPr>
              <w:rFonts w:ascii="Courier New" w:hAnsi="Courier New" w:cs="Courier New"/>
              <w:b/>
              <w:sz w:val="20"/>
            </w:rPr>
          </w:pPr>
          <w:r w:rsidRPr="00906CFF">
            <w:rPr>
              <w:rFonts w:ascii="Courier New" w:hAnsi="Courier New" w:cs="Courier New"/>
              <w:b/>
              <w:color w:val="1055A0"/>
              <w:sz w:val="20"/>
            </w:rPr>
            <w:t>Universidad Tecnológica de León</w:t>
          </w:r>
        </w:p>
      </w:tc>
    </w:tr>
    <w:tr w:rsidR="0023357A" w14:paraId="2B38C82B" w14:textId="77777777" w:rsidTr="0023357A">
      <w:trPr>
        <w:trHeight w:val="20"/>
      </w:trPr>
      <w:tc>
        <w:tcPr>
          <w:tcW w:w="1134" w:type="dxa"/>
          <w:vMerge/>
        </w:tcPr>
        <w:p w14:paraId="59989BA3" w14:textId="77777777" w:rsidR="00DB7598" w:rsidRDefault="00DB7598" w:rsidP="00DB7598">
          <w:pPr>
            <w:pStyle w:val="Encabezado"/>
            <w:rPr>
              <w:rFonts w:ascii="Arial" w:hAnsi="Arial" w:cs="Arial"/>
              <w:noProof/>
              <w:sz w:val="20"/>
              <w:lang w:eastAsia="es-MX"/>
            </w:rPr>
          </w:pPr>
        </w:p>
      </w:tc>
      <w:tc>
        <w:tcPr>
          <w:tcW w:w="9356" w:type="dxa"/>
        </w:tcPr>
        <w:p w14:paraId="4E97A8EF" w14:textId="2025CB9F" w:rsidR="00DB7598" w:rsidRPr="00906CFF" w:rsidRDefault="00DB7598" w:rsidP="00DB7598">
          <w:pPr>
            <w:pStyle w:val="Encabezado"/>
            <w:rPr>
              <w:rFonts w:ascii="Courier New" w:hAnsi="Courier New" w:cs="Courier New"/>
              <w:b/>
              <w:color w:val="1055A0"/>
              <w:sz w:val="20"/>
            </w:rPr>
          </w:pPr>
          <w:r>
            <w:rPr>
              <w:rFonts w:ascii="Courier New" w:hAnsi="Courier New" w:cs="Courier New"/>
              <w:b/>
              <w:color w:val="C45911" w:themeColor="accent2" w:themeShade="BF"/>
              <w:sz w:val="20"/>
            </w:rPr>
            <w:t xml:space="preserve">Tecnologías </w:t>
          </w:r>
          <w:r w:rsidR="0023357A">
            <w:rPr>
              <w:rFonts w:ascii="Courier New" w:hAnsi="Courier New" w:cs="Courier New"/>
              <w:b/>
              <w:color w:val="C45911" w:themeColor="accent2" w:themeShade="BF"/>
              <w:sz w:val="20"/>
            </w:rPr>
            <w:t>Emergentes Industriales e Informáticas</w:t>
          </w:r>
        </w:p>
      </w:tc>
    </w:tr>
    <w:tr w:rsidR="0023357A" w14:paraId="7883E89C" w14:textId="77777777" w:rsidTr="0023357A">
      <w:trPr>
        <w:trHeight w:val="20"/>
      </w:trPr>
      <w:tc>
        <w:tcPr>
          <w:tcW w:w="1134" w:type="dxa"/>
          <w:vMerge/>
        </w:tcPr>
        <w:p w14:paraId="3C35495C" w14:textId="77777777" w:rsidR="0023357A" w:rsidRDefault="0023357A" w:rsidP="00DB7598">
          <w:pPr>
            <w:pStyle w:val="Encabezado"/>
            <w:rPr>
              <w:rFonts w:ascii="Arial" w:hAnsi="Arial" w:cs="Arial"/>
              <w:noProof/>
              <w:sz w:val="20"/>
            </w:rPr>
          </w:pPr>
        </w:p>
      </w:tc>
      <w:tc>
        <w:tcPr>
          <w:tcW w:w="9356" w:type="dxa"/>
        </w:tcPr>
        <w:p w14:paraId="634C130E" w14:textId="097A8D19" w:rsidR="0023357A" w:rsidRDefault="0023357A" w:rsidP="00DB7598">
          <w:pPr>
            <w:pStyle w:val="Encabezado"/>
            <w:rPr>
              <w:rFonts w:ascii="Courier New" w:hAnsi="Courier New" w:cs="Courier New"/>
              <w:b/>
              <w:color w:val="2EBC83"/>
              <w:sz w:val="20"/>
            </w:rPr>
          </w:pPr>
          <w:r w:rsidRPr="0023357A">
            <w:rPr>
              <w:rFonts w:ascii="Courier New" w:hAnsi="Courier New" w:cs="Courier New"/>
              <w:b/>
              <w:color w:val="767171" w:themeColor="background2" w:themeShade="80"/>
              <w:sz w:val="20"/>
            </w:rPr>
            <w:t>Carrera:</w:t>
          </w:r>
          <w:r>
            <w:rPr>
              <w:rFonts w:ascii="Courier New" w:hAnsi="Courier New" w:cs="Courier New"/>
              <w:b/>
              <w:color w:val="00B050"/>
              <w:sz w:val="20"/>
            </w:rPr>
            <w:t xml:space="preserve"> Desarrollo de Software Multiplataforma</w:t>
          </w:r>
        </w:p>
      </w:tc>
    </w:tr>
    <w:tr w:rsidR="0023357A" w14:paraId="6689731D" w14:textId="77777777" w:rsidTr="0023357A">
      <w:trPr>
        <w:trHeight w:val="20"/>
      </w:trPr>
      <w:tc>
        <w:tcPr>
          <w:tcW w:w="1134" w:type="dxa"/>
          <w:vMerge/>
        </w:tcPr>
        <w:p w14:paraId="3C63F050" w14:textId="77777777" w:rsidR="00DB7598" w:rsidRDefault="00DB7598" w:rsidP="00DB7598">
          <w:pPr>
            <w:pStyle w:val="Encabezado"/>
            <w:rPr>
              <w:rFonts w:ascii="Arial" w:hAnsi="Arial" w:cs="Arial"/>
              <w:noProof/>
              <w:sz w:val="20"/>
              <w:lang w:eastAsia="es-MX"/>
            </w:rPr>
          </w:pPr>
        </w:p>
      </w:tc>
      <w:tc>
        <w:tcPr>
          <w:tcW w:w="9356" w:type="dxa"/>
        </w:tcPr>
        <w:p w14:paraId="61070CF8" w14:textId="5F6B9396" w:rsidR="00DB7598" w:rsidRPr="00906CFF" w:rsidRDefault="0023357A" w:rsidP="00DB7598">
          <w:pPr>
            <w:pStyle w:val="Encabezado"/>
            <w:rPr>
              <w:rFonts w:ascii="Courier New" w:hAnsi="Courier New" w:cs="Courier New"/>
              <w:b/>
              <w:color w:val="1055A0"/>
              <w:sz w:val="20"/>
            </w:rPr>
          </w:pPr>
          <w:r w:rsidRPr="0023357A">
            <w:rPr>
              <w:rFonts w:ascii="Courier New" w:hAnsi="Courier New" w:cs="Courier New"/>
              <w:b/>
              <w:color w:val="767171" w:themeColor="background2" w:themeShade="80"/>
              <w:sz w:val="20"/>
            </w:rPr>
            <w:t xml:space="preserve">Materia: </w:t>
          </w:r>
          <w:r w:rsidRPr="0023357A">
            <w:rPr>
              <w:rFonts w:ascii="Courier New" w:hAnsi="Courier New" w:cs="Courier New"/>
              <w:b/>
              <w:color w:val="002060"/>
              <w:sz w:val="20"/>
            </w:rPr>
            <w:t>Proyecto Integrador</w:t>
          </w:r>
          <w:r w:rsidR="00DB7598" w:rsidRPr="0023357A">
            <w:rPr>
              <w:rFonts w:ascii="Courier New" w:hAnsi="Courier New" w:cs="Courier New"/>
              <w:b/>
              <w:color w:val="002060"/>
              <w:sz w:val="20"/>
            </w:rPr>
            <w:t xml:space="preserve">     </w:t>
          </w:r>
        </w:p>
      </w:tc>
    </w:tr>
    <w:tr w:rsidR="0023357A" w14:paraId="3C1C072D" w14:textId="77777777" w:rsidTr="0023357A">
      <w:trPr>
        <w:trHeight w:val="20"/>
      </w:trPr>
      <w:tc>
        <w:tcPr>
          <w:tcW w:w="1134" w:type="dxa"/>
          <w:vMerge/>
        </w:tcPr>
        <w:p w14:paraId="42120464" w14:textId="77777777" w:rsidR="00DB7598" w:rsidRDefault="00DB7598" w:rsidP="00DB7598">
          <w:pPr>
            <w:pStyle w:val="Encabezado"/>
            <w:rPr>
              <w:rFonts w:ascii="Arial" w:hAnsi="Arial" w:cs="Arial"/>
              <w:noProof/>
              <w:sz w:val="20"/>
              <w:lang w:eastAsia="es-MX"/>
            </w:rPr>
          </w:pPr>
        </w:p>
      </w:tc>
      <w:tc>
        <w:tcPr>
          <w:tcW w:w="9356" w:type="dxa"/>
        </w:tcPr>
        <w:p w14:paraId="483F3689" w14:textId="4B80DCDD" w:rsidR="00DB7598" w:rsidRPr="00906CFF" w:rsidRDefault="0023357A" w:rsidP="00DB7598">
          <w:pPr>
            <w:pStyle w:val="Encabezado"/>
            <w:rPr>
              <w:rFonts w:ascii="Courier New" w:hAnsi="Courier New" w:cs="Courier New"/>
              <w:b/>
              <w:color w:val="1055A0"/>
              <w:sz w:val="20"/>
            </w:rPr>
          </w:pPr>
          <w:r>
            <w:rPr>
              <w:rFonts w:ascii="Courier New" w:hAnsi="Courier New" w:cs="Courier New"/>
              <w:color w:val="323E4F" w:themeColor="text2" w:themeShade="BF"/>
              <w:sz w:val="20"/>
            </w:rPr>
            <w:t>Definición de Proyecto Integrador</w:t>
          </w:r>
          <w:r w:rsidR="00DB7598">
            <w:rPr>
              <w:rFonts w:ascii="Courier New" w:hAnsi="Courier New" w:cs="Courier New"/>
              <w:b/>
              <w:color w:val="0070C0"/>
              <w:sz w:val="16"/>
              <w:szCs w:val="16"/>
            </w:rPr>
            <w:t xml:space="preserve">                             </w:t>
          </w:r>
          <w:r>
            <w:rPr>
              <w:rFonts w:ascii="Courier New" w:hAnsi="Courier New" w:cs="Courier New"/>
              <w:b/>
              <w:color w:val="0070C0"/>
              <w:sz w:val="16"/>
              <w:szCs w:val="16"/>
            </w:rPr>
            <w:t>Periodo Mayo-</w:t>
          </w:r>
          <w:proofErr w:type="gramStart"/>
          <w:r>
            <w:rPr>
              <w:rFonts w:ascii="Courier New" w:hAnsi="Courier New" w:cs="Courier New"/>
              <w:b/>
              <w:color w:val="0070C0"/>
              <w:sz w:val="16"/>
              <w:szCs w:val="16"/>
            </w:rPr>
            <w:t>Agosto</w:t>
          </w:r>
          <w:proofErr w:type="gramEnd"/>
          <w:r>
            <w:rPr>
              <w:rFonts w:ascii="Courier New" w:hAnsi="Courier New" w:cs="Courier New"/>
              <w:b/>
              <w:color w:val="0070C0"/>
              <w:sz w:val="16"/>
              <w:szCs w:val="16"/>
            </w:rPr>
            <w:t xml:space="preserve"> 2023</w:t>
          </w:r>
        </w:p>
      </w:tc>
    </w:tr>
  </w:tbl>
  <w:p w14:paraId="6C907349" w14:textId="77777777" w:rsidR="00DB7598" w:rsidRDefault="00DB75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C5E0" w14:textId="77777777" w:rsidR="00464A59" w:rsidRDefault="00464A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0DD8"/>
    <w:multiLevelType w:val="hybridMultilevel"/>
    <w:tmpl w:val="D7C2D684"/>
    <w:lvl w:ilvl="0" w:tplc="EA5EB68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5" w:hanging="360"/>
      </w:pPr>
    </w:lvl>
    <w:lvl w:ilvl="2" w:tplc="080A001B" w:tentative="1">
      <w:start w:val="1"/>
      <w:numFmt w:val="lowerRoman"/>
      <w:lvlText w:val="%3."/>
      <w:lvlJc w:val="right"/>
      <w:pPr>
        <w:ind w:left="1995" w:hanging="180"/>
      </w:pPr>
    </w:lvl>
    <w:lvl w:ilvl="3" w:tplc="080A000F" w:tentative="1">
      <w:start w:val="1"/>
      <w:numFmt w:val="decimal"/>
      <w:lvlText w:val="%4."/>
      <w:lvlJc w:val="left"/>
      <w:pPr>
        <w:ind w:left="2715" w:hanging="360"/>
      </w:pPr>
    </w:lvl>
    <w:lvl w:ilvl="4" w:tplc="080A0019" w:tentative="1">
      <w:start w:val="1"/>
      <w:numFmt w:val="lowerLetter"/>
      <w:lvlText w:val="%5."/>
      <w:lvlJc w:val="left"/>
      <w:pPr>
        <w:ind w:left="3435" w:hanging="360"/>
      </w:pPr>
    </w:lvl>
    <w:lvl w:ilvl="5" w:tplc="080A001B" w:tentative="1">
      <w:start w:val="1"/>
      <w:numFmt w:val="lowerRoman"/>
      <w:lvlText w:val="%6."/>
      <w:lvlJc w:val="right"/>
      <w:pPr>
        <w:ind w:left="4155" w:hanging="180"/>
      </w:pPr>
    </w:lvl>
    <w:lvl w:ilvl="6" w:tplc="080A000F" w:tentative="1">
      <w:start w:val="1"/>
      <w:numFmt w:val="decimal"/>
      <w:lvlText w:val="%7."/>
      <w:lvlJc w:val="left"/>
      <w:pPr>
        <w:ind w:left="4875" w:hanging="360"/>
      </w:pPr>
    </w:lvl>
    <w:lvl w:ilvl="7" w:tplc="080A0019" w:tentative="1">
      <w:start w:val="1"/>
      <w:numFmt w:val="lowerLetter"/>
      <w:lvlText w:val="%8."/>
      <w:lvlJc w:val="left"/>
      <w:pPr>
        <w:ind w:left="5595" w:hanging="360"/>
      </w:pPr>
    </w:lvl>
    <w:lvl w:ilvl="8" w:tplc="08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536635E0"/>
    <w:multiLevelType w:val="hybridMultilevel"/>
    <w:tmpl w:val="E020F036"/>
    <w:lvl w:ilvl="0" w:tplc="A88EDEF4">
      <w:numFmt w:val="bullet"/>
      <w:lvlText w:val=""/>
      <w:lvlJc w:val="left"/>
      <w:pPr>
        <w:ind w:left="1440" w:hanging="360"/>
      </w:pPr>
      <w:rPr>
        <w:rFonts w:ascii="Symbol" w:eastAsia="Comic Sans MS" w:hAnsi="Symbol" w:cs="Comic Sans M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5574204">
    <w:abstractNumId w:val="1"/>
  </w:num>
  <w:num w:numId="2" w16cid:durableId="96412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081"/>
    <w:rsid w:val="00014B7C"/>
    <w:rsid w:val="0003080F"/>
    <w:rsid w:val="00056A37"/>
    <w:rsid w:val="00064D44"/>
    <w:rsid w:val="000829FC"/>
    <w:rsid w:val="00095D54"/>
    <w:rsid w:val="000A63B7"/>
    <w:rsid w:val="000E00E2"/>
    <w:rsid w:val="001116FE"/>
    <w:rsid w:val="00126EF6"/>
    <w:rsid w:val="00130E09"/>
    <w:rsid w:val="00135091"/>
    <w:rsid w:val="00144A20"/>
    <w:rsid w:val="00181D49"/>
    <w:rsid w:val="00183BA4"/>
    <w:rsid w:val="001C1E95"/>
    <w:rsid w:val="001D2711"/>
    <w:rsid w:val="001D69B6"/>
    <w:rsid w:val="00214081"/>
    <w:rsid w:val="0021702B"/>
    <w:rsid w:val="0023003B"/>
    <w:rsid w:val="0023357A"/>
    <w:rsid w:val="00251CEB"/>
    <w:rsid w:val="002649E3"/>
    <w:rsid w:val="002836A6"/>
    <w:rsid w:val="0029381D"/>
    <w:rsid w:val="002F53EF"/>
    <w:rsid w:val="002F7F1D"/>
    <w:rsid w:val="00307278"/>
    <w:rsid w:val="00312360"/>
    <w:rsid w:val="00351804"/>
    <w:rsid w:val="003723AD"/>
    <w:rsid w:val="003828D6"/>
    <w:rsid w:val="00384E7B"/>
    <w:rsid w:val="003A41F5"/>
    <w:rsid w:val="003C263D"/>
    <w:rsid w:val="003C7BEF"/>
    <w:rsid w:val="003F393D"/>
    <w:rsid w:val="00402B6B"/>
    <w:rsid w:val="00403CE5"/>
    <w:rsid w:val="00415CAE"/>
    <w:rsid w:val="00442CC8"/>
    <w:rsid w:val="00444BC2"/>
    <w:rsid w:val="00447BA1"/>
    <w:rsid w:val="00464A59"/>
    <w:rsid w:val="00476405"/>
    <w:rsid w:val="00526BE9"/>
    <w:rsid w:val="00544E9C"/>
    <w:rsid w:val="005467AA"/>
    <w:rsid w:val="0055497D"/>
    <w:rsid w:val="00580852"/>
    <w:rsid w:val="005C2FCF"/>
    <w:rsid w:val="005C550D"/>
    <w:rsid w:val="005E3869"/>
    <w:rsid w:val="005F1D3F"/>
    <w:rsid w:val="005F5797"/>
    <w:rsid w:val="00613563"/>
    <w:rsid w:val="006170AE"/>
    <w:rsid w:val="00627410"/>
    <w:rsid w:val="00640DC0"/>
    <w:rsid w:val="00643CF5"/>
    <w:rsid w:val="006704EB"/>
    <w:rsid w:val="00723307"/>
    <w:rsid w:val="007344B2"/>
    <w:rsid w:val="007403F6"/>
    <w:rsid w:val="00761EC1"/>
    <w:rsid w:val="00775BCB"/>
    <w:rsid w:val="007807D7"/>
    <w:rsid w:val="00781B7B"/>
    <w:rsid w:val="00791AF9"/>
    <w:rsid w:val="007B3FA8"/>
    <w:rsid w:val="007C6C27"/>
    <w:rsid w:val="007F03F4"/>
    <w:rsid w:val="007F2CC2"/>
    <w:rsid w:val="00805399"/>
    <w:rsid w:val="008913A8"/>
    <w:rsid w:val="008C64D6"/>
    <w:rsid w:val="009541B5"/>
    <w:rsid w:val="00963941"/>
    <w:rsid w:val="009873AF"/>
    <w:rsid w:val="00993C97"/>
    <w:rsid w:val="009A5A59"/>
    <w:rsid w:val="009D4BCA"/>
    <w:rsid w:val="009F66C0"/>
    <w:rsid w:val="00A005DC"/>
    <w:rsid w:val="00A0094F"/>
    <w:rsid w:val="00A25939"/>
    <w:rsid w:val="00A56940"/>
    <w:rsid w:val="00A854C6"/>
    <w:rsid w:val="00A97494"/>
    <w:rsid w:val="00AA709C"/>
    <w:rsid w:val="00AB1D4E"/>
    <w:rsid w:val="00B37EE3"/>
    <w:rsid w:val="00B43C44"/>
    <w:rsid w:val="00B472B8"/>
    <w:rsid w:val="00B74CCF"/>
    <w:rsid w:val="00B96C5B"/>
    <w:rsid w:val="00BA643E"/>
    <w:rsid w:val="00BD1B57"/>
    <w:rsid w:val="00BF5481"/>
    <w:rsid w:val="00C01CB7"/>
    <w:rsid w:val="00C026F1"/>
    <w:rsid w:val="00C1072F"/>
    <w:rsid w:val="00C127C3"/>
    <w:rsid w:val="00C2589D"/>
    <w:rsid w:val="00C56587"/>
    <w:rsid w:val="00CB65CB"/>
    <w:rsid w:val="00CF35D9"/>
    <w:rsid w:val="00D256D6"/>
    <w:rsid w:val="00D40CF8"/>
    <w:rsid w:val="00D52796"/>
    <w:rsid w:val="00D72404"/>
    <w:rsid w:val="00D83EB8"/>
    <w:rsid w:val="00D978DD"/>
    <w:rsid w:val="00DB7598"/>
    <w:rsid w:val="00DC3695"/>
    <w:rsid w:val="00E129D6"/>
    <w:rsid w:val="00E639DF"/>
    <w:rsid w:val="00EC06BD"/>
    <w:rsid w:val="00F14B68"/>
    <w:rsid w:val="00F204F2"/>
    <w:rsid w:val="00F751A0"/>
    <w:rsid w:val="00F95FC4"/>
    <w:rsid w:val="00FA0ACD"/>
    <w:rsid w:val="00FA25DA"/>
    <w:rsid w:val="00FB4176"/>
    <w:rsid w:val="00FC5B7F"/>
    <w:rsid w:val="03ADF97E"/>
    <w:rsid w:val="17943CBE"/>
    <w:rsid w:val="1891F8D9"/>
    <w:rsid w:val="1FDB34DC"/>
    <w:rsid w:val="286588C1"/>
    <w:rsid w:val="31328173"/>
    <w:rsid w:val="37F30A6B"/>
    <w:rsid w:val="3A3C2728"/>
    <w:rsid w:val="3EDE91DA"/>
    <w:rsid w:val="457EA902"/>
    <w:rsid w:val="49923CBE"/>
    <w:rsid w:val="4ACB2428"/>
    <w:rsid w:val="5844A3E8"/>
    <w:rsid w:val="5DD8E9F3"/>
    <w:rsid w:val="62B3B343"/>
    <w:rsid w:val="62C34B86"/>
    <w:rsid w:val="6769ACF4"/>
    <w:rsid w:val="6CADF216"/>
    <w:rsid w:val="7E8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2D2B9"/>
  <w15:docId w15:val="{39582ABE-A3FF-459C-B90B-766EF183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F53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598"/>
  </w:style>
  <w:style w:type="paragraph" w:styleId="Piedepgina">
    <w:name w:val="footer"/>
    <w:basedOn w:val="Normal"/>
    <w:link w:val="PiedepginaCar"/>
    <w:uiPriority w:val="99"/>
    <w:unhideWhenUsed/>
    <w:rsid w:val="00DB7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598"/>
  </w:style>
  <w:style w:type="table" w:styleId="Tablaconcuadrcula">
    <w:name w:val="Table Grid"/>
    <w:basedOn w:val="Tablanormal"/>
    <w:uiPriority w:val="59"/>
    <w:rsid w:val="00DB7598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828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828D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828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8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28D6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D27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271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01CB7"/>
    <w:rPr>
      <w:color w:val="954F72" w:themeColor="followedHyperlink"/>
      <w:u w:val="single"/>
    </w:rPr>
  </w:style>
  <w:style w:type="table" w:customStyle="1" w:styleId="TableNormal1">
    <w:name w:val="Table Normal1"/>
    <w:rsid w:val="00A5694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CD14FB15275B419628D1A3A5B9C9B2" ma:contentTypeVersion="2" ma:contentTypeDescription="Crear nuevo documento." ma:contentTypeScope="" ma:versionID="2ffb9adcb5dde44aa113a039a2d89265">
  <xsd:schema xmlns:xsd="http://www.w3.org/2001/XMLSchema" xmlns:xs="http://www.w3.org/2001/XMLSchema" xmlns:p="http://schemas.microsoft.com/office/2006/metadata/properties" xmlns:ns2="b3190f8a-7749-460c-9892-428e847ba5ad" targetNamespace="http://schemas.microsoft.com/office/2006/metadata/properties" ma:root="true" ma:fieldsID="a24455240a886a1ea48b9a425f45f518" ns2:_="">
    <xsd:import namespace="b3190f8a-7749-460c-9892-428e847ba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90f8a-7749-460c-9892-428e847ba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04465-0B4C-4828-823E-86BB184468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F5AB44-7902-4F60-813F-60B503072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90f8a-7749-460c-9892-428e847ba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257917-77B4-44FD-BC2B-BA8B94EF7C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F0C0A4-DBD6-44D8-AC16-C4720685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2642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Ruiz</dc:creator>
  <cp:keywords/>
  <cp:lastModifiedBy>Leonardo Fabian Anaya Reyes</cp:lastModifiedBy>
  <cp:revision>5</cp:revision>
  <cp:lastPrinted>2023-05-02T19:55:00Z</cp:lastPrinted>
  <dcterms:created xsi:type="dcterms:W3CDTF">2023-05-29T17:54:00Z</dcterms:created>
  <dcterms:modified xsi:type="dcterms:W3CDTF">2023-08-06T16:18:00Z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0x010100A2CD14FB15275B419628D1A3A5B9C9B2</vt:lpwstr>
  </property>
</Properties>
</file>