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24E6" w:rsidRPr="00E624E6" w:rsidRDefault="00E624E6" w:rsidP="00E624E6">
      <w:pPr>
        <w:autoSpaceDE w:val="0"/>
        <w:autoSpaceDN w:val="0"/>
        <w:adjustRightInd w:val="0"/>
        <w:jc w:val="center"/>
        <w:rPr>
          <w:rFonts w:ascii="Times New Roman" w:hAnsi="Times New Roman" w:cs="Times New Roman"/>
          <w:color w:val="222D35"/>
          <w:kern w:val="0"/>
          <w:sz w:val="48"/>
          <w:szCs w:val="48"/>
        </w:rPr>
      </w:pPr>
      <w:r w:rsidRPr="00E624E6">
        <w:rPr>
          <w:rFonts w:ascii="Times New Roman" w:hAnsi="Times New Roman" w:cs="Times New Roman"/>
          <w:color w:val="222D35"/>
          <w:kern w:val="0"/>
          <w:sz w:val="48"/>
          <w:szCs w:val="48"/>
        </w:rPr>
        <w:t xml:space="preserve">Analysis document: </w:t>
      </w:r>
      <w:proofErr w:type="spellStart"/>
      <w:r w:rsidRPr="00E624E6">
        <w:rPr>
          <w:rFonts w:ascii="Times New Roman" w:hAnsi="Times New Roman" w:cs="Times New Roman"/>
          <w:color w:val="222D35"/>
          <w:kern w:val="0"/>
          <w:sz w:val="48"/>
          <w:szCs w:val="48"/>
        </w:rPr>
        <w:t>ArrayListSorter</w:t>
      </w:r>
      <w:proofErr w:type="spellEnd"/>
    </w:p>
    <w:p w:rsidR="00DA6091" w:rsidRDefault="00DA6091" w:rsidP="00E624E6">
      <w:pPr>
        <w:jc w:val="center"/>
        <w:rPr>
          <w:rFonts w:ascii="Times New Roman" w:hAnsi="Times New Roman" w:cs="Times New Roman"/>
          <w:sz w:val="56"/>
          <w:szCs w:val="56"/>
        </w:rPr>
      </w:pPr>
    </w:p>
    <w:p w:rsidR="00E624E6" w:rsidRDefault="00E624E6" w:rsidP="00E624E6">
      <w:pPr>
        <w:rPr>
          <w:rFonts w:ascii="Times New Roman" w:hAnsi="Times New Roman" w:cs="Times New Roman"/>
        </w:rPr>
      </w:pPr>
      <w:r>
        <w:rPr>
          <w:rFonts w:ascii="Times New Roman" w:hAnsi="Times New Roman" w:cs="Times New Roman"/>
        </w:rPr>
        <w:t xml:space="preserve">1. I am not invoking an exemption. My partner’s name is </w:t>
      </w:r>
      <w:proofErr w:type="spellStart"/>
      <w:r>
        <w:rPr>
          <w:rFonts w:ascii="Times New Roman" w:hAnsi="Times New Roman" w:cs="Times New Roman"/>
        </w:rPr>
        <w:t>Sachin</w:t>
      </w:r>
      <w:proofErr w:type="spellEnd"/>
      <w:r>
        <w:rPr>
          <w:rFonts w:ascii="Times New Roman" w:hAnsi="Times New Roman" w:cs="Times New Roman"/>
        </w:rPr>
        <w:t xml:space="preserve"> </w:t>
      </w:r>
      <w:proofErr w:type="spellStart"/>
      <w:r>
        <w:rPr>
          <w:rFonts w:ascii="Times New Roman" w:hAnsi="Times New Roman" w:cs="Times New Roman"/>
        </w:rPr>
        <w:t>Jampala</w:t>
      </w:r>
      <w:proofErr w:type="spellEnd"/>
      <w:r>
        <w:rPr>
          <w:rFonts w:ascii="Times New Roman" w:hAnsi="Times New Roman" w:cs="Times New Roman"/>
        </w:rPr>
        <w:t>, he submitted the code.</w:t>
      </w:r>
    </w:p>
    <w:p w:rsidR="00E624E6" w:rsidRDefault="00E624E6" w:rsidP="00E624E6">
      <w:pPr>
        <w:rPr>
          <w:rFonts w:ascii="Times New Roman" w:hAnsi="Times New Roman" w:cs="Times New Roman"/>
        </w:rPr>
      </w:pPr>
    </w:p>
    <w:p w:rsidR="00E624E6" w:rsidRDefault="00E624E6" w:rsidP="00E624E6">
      <w:pPr>
        <w:rPr>
          <w:rFonts w:ascii="Times New Roman" w:hAnsi="Times New Roman" w:cs="Times New Roman"/>
        </w:rPr>
      </w:pPr>
      <w:r>
        <w:rPr>
          <w:rFonts w:ascii="Times New Roman" w:hAnsi="Times New Roman" w:cs="Times New Roman"/>
        </w:rPr>
        <w:t>2. Pair programming techniques were applied well. All of the code was written using these techniques</w:t>
      </w:r>
      <w:r w:rsidR="0032235E">
        <w:rPr>
          <w:rFonts w:ascii="Times New Roman" w:hAnsi="Times New Roman" w:cs="Times New Roman"/>
        </w:rPr>
        <w:t xml:space="preserve">. All of the program code was written using the techniques. About 5 hours of time was spent completing the program and testing. I do plan on working with </w:t>
      </w:r>
      <w:proofErr w:type="spellStart"/>
      <w:r w:rsidR="0032235E">
        <w:rPr>
          <w:rFonts w:ascii="Times New Roman" w:hAnsi="Times New Roman" w:cs="Times New Roman"/>
        </w:rPr>
        <w:t>Sachin</w:t>
      </w:r>
      <w:proofErr w:type="spellEnd"/>
      <w:r w:rsidR="0032235E">
        <w:rPr>
          <w:rFonts w:ascii="Times New Roman" w:hAnsi="Times New Roman" w:cs="Times New Roman"/>
        </w:rPr>
        <w:t xml:space="preserve"> again.</w:t>
      </w:r>
    </w:p>
    <w:p w:rsidR="0032235E" w:rsidRDefault="0032235E" w:rsidP="00E624E6">
      <w:pPr>
        <w:rPr>
          <w:rFonts w:ascii="Times New Roman" w:hAnsi="Times New Roman" w:cs="Times New Roman"/>
        </w:rPr>
      </w:pPr>
    </w:p>
    <w:p w:rsidR="0032235E" w:rsidRDefault="0032235E" w:rsidP="00E624E6">
      <w:pPr>
        <w:rPr>
          <w:rFonts w:ascii="Times New Roman" w:hAnsi="Times New Roman" w:cs="Times New Roman"/>
        </w:rPr>
      </w:pPr>
      <w:r>
        <w:rPr>
          <w:rFonts w:ascii="Times New Roman" w:hAnsi="Times New Roman" w:cs="Times New Roman"/>
        </w:rPr>
        <w:t xml:space="preserve">3. In merge sort best, average and worst cases are all </w:t>
      </w:r>
      <w:proofErr w:type="gramStart"/>
      <w:r>
        <w:rPr>
          <w:rFonts w:ascii="Times New Roman" w:hAnsi="Times New Roman" w:cs="Times New Roman"/>
        </w:rPr>
        <w:t>O(</w:t>
      </w:r>
      <w:proofErr w:type="gramEnd"/>
      <w:r>
        <w:rPr>
          <w:rFonts w:ascii="Times New Roman" w:hAnsi="Times New Roman" w:cs="Times New Roman"/>
        </w:rPr>
        <w:t>N lg N). So, the ordering of the list does not affect the runtime.</w:t>
      </w:r>
    </w:p>
    <w:p w:rsidR="0032235E" w:rsidRDefault="0032235E" w:rsidP="00E624E6">
      <w:pPr>
        <w:rPr>
          <w:rFonts w:ascii="Times New Roman" w:hAnsi="Times New Roman" w:cs="Times New Roman"/>
        </w:rPr>
      </w:pPr>
    </w:p>
    <w:p w:rsidR="0032235E" w:rsidRDefault="0032235E" w:rsidP="00E624E6">
      <w:pPr>
        <w:rPr>
          <w:rFonts w:ascii="Times New Roman" w:hAnsi="Times New Roman" w:cs="Times New Roman"/>
        </w:rPr>
      </w:pPr>
      <w:r>
        <w:rPr>
          <w:rFonts w:ascii="Times New Roman" w:hAnsi="Times New Roman" w:cs="Times New Roman"/>
        </w:rPr>
        <w:t>4. When using merge sort if the length of the sub array that was being sorted is less than 10 then insertion sort is invoked. In order to ensure insertion sort is only being performed on the sub array instead of the entirety we passed a start and end index as parameters only merge sorting those values.</w:t>
      </w:r>
    </w:p>
    <w:p w:rsidR="0032235E" w:rsidRDefault="0032235E" w:rsidP="00E624E6">
      <w:pPr>
        <w:rPr>
          <w:rFonts w:ascii="Times New Roman" w:hAnsi="Times New Roman" w:cs="Times New Roman"/>
        </w:rPr>
      </w:pPr>
    </w:p>
    <w:p w:rsidR="00466139" w:rsidRDefault="0032235E" w:rsidP="00466139">
      <w:pPr>
        <w:rPr>
          <w:rFonts w:ascii="Times New Roman" w:hAnsi="Times New Roman" w:cs="Times New Roman"/>
        </w:rPr>
      </w:pPr>
      <w:r>
        <w:rPr>
          <w:rFonts w:ascii="Times New Roman" w:hAnsi="Times New Roman" w:cs="Times New Roman"/>
        </w:rPr>
        <w:t xml:space="preserve">5. </w:t>
      </w:r>
      <w:r w:rsidR="00CE1F0E">
        <w:rPr>
          <w:rFonts w:ascii="Times New Roman" w:hAnsi="Times New Roman" w:cs="Times New Roman"/>
        </w:rPr>
        <w:t>For my experiment I made an int called times to loop and set it to 1000. In a for loop for N that goes from 0 to 5,000 by increments of 250. In e</w:t>
      </w:r>
      <w:r w:rsidR="001B399E">
        <w:rPr>
          <w:rFonts w:ascii="Times New Roman" w:hAnsi="Times New Roman" w:cs="Times New Roman"/>
        </w:rPr>
        <w:t xml:space="preserve">ach iteration I do the following. Make a permuted </w:t>
      </w:r>
      <w:proofErr w:type="spellStart"/>
      <w:r w:rsidR="001B399E">
        <w:rPr>
          <w:rFonts w:ascii="Times New Roman" w:hAnsi="Times New Roman" w:cs="Times New Roman"/>
        </w:rPr>
        <w:t>ArrayList</w:t>
      </w:r>
      <w:proofErr w:type="spellEnd"/>
      <w:r w:rsidR="001B399E">
        <w:rPr>
          <w:rFonts w:ascii="Times New Roman" w:hAnsi="Times New Roman" w:cs="Times New Roman"/>
        </w:rPr>
        <w:t xml:space="preserve"> using the </w:t>
      </w:r>
      <w:proofErr w:type="spellStart"/>
      <w:r w:rsidR="001B399E">
        <w:rPr>
          <w:rFonts w:ascii="Times New Roman" w:hAnsi="Times New Roman" w:cs="Times New Roman"/>
        </w:rPr>
        <w:t>ArrayListSorter</w:t>
      </w:r>
      <w:proofErr w:type="spellEnd"/>
      <w:r w:rsidR="001B399E">
        <w:rPr>
          <w:rFonts w:ascii="Times New Roman" w:hAnsi="Times New Roman" w:cs="Times New Roman"/>
        </w:rPr>
        <w:t xml:space="preserve"> class and make a temporary </w:t>
      </w:r>
      <w:proofErr w:type="spellStart"/>
      <w:r w:rsidR="001B399E">
        <w:rPr>
          <w:rFonts w:ascii="Times New Roman" w:hAnsi="Times New Roman" w:cs="Times New Roman"/>
        </w:rPr>
        <w:t>ArrayList</w:t>
      </w:r>
      <w:proofErr w:type="spellEnd"/>
      <w:r w:rsidR="001B399E">
        <w:rPr>
          <w:rFonts w:ascii="Times New Roman" w:hAnsi="Times New Roman" w:cs="Times New Roman"/>
        </w:rPr>
        <w:t xml:space="preserve">, looping through all the elements from the original and adding them to store an untouched randomized list for repeated use. I then spin off one second to stabilize the thread. And time how long it takes to perform </w:t>
      </w:r>
      <w:proofErr w:type="spellStart"/>
      <w:r w:rsidR="001B399E">
        <w:rPr>
          <w:rFonts w:ascii="Times New Roman" w:hAnsi="Times New Roman" w:cs="Times New Roman"/>
        </w:rPr>
        <w:t>mergesort</w:t>
      </w:r>
      <w:proofErr w:type="spellEnd"/>
      <w:r w:rsidR="001B399E">
        <w:rPr>
          <w:rFonts w:ascii="Times New Roman" w:hAnsi="Times New Roman" w:cs="Times New Roman"/>
        </w:rPr>
        <w:t xml:space="preserve"> and reset my </w:t>
      </w:r>
      <w:proofErr w:type="spellStart"/>
      <w:r w:rsidR="001B399E">
        <w:rPr>
          <w:rFonts w:ascii="Times New Roman" w:hAnsi="Times New Roman" w:cs="Times New Roman"/>
        </w:rPr>
        <w:t>arraylist</w:t>
      </w:r>
      <w:proofErr w:type="spellEnd"/>
      <w:r w:rsidR="001B399E">
        <w:rPr>
          <w:rFonts w:ascii="Times New Roman" w:hAnsi="Times New Roman" w:cs="Times New Roman"/>
        </w:rPr>
        <w:t xml:space="preserve"> using the temp list in a loop that iterates through all indices. This timing in done in a loop that runs from 0 to times to loop. Then I time how long it takes to run the times to loop </w:t>
      </w:r>
      <w:proofErr w:type="spellStart"/>
      <w:r w:rsidR="001B399E">
        <w:rPr>
          <w:rFonts w:ascii="Times New Roman" w:hAnsi="Times New Roman" w:cs="Times New Roman"/>
        </w:rPr>
        <w:t>loop</w:t>
      </w:r>
      <w:proofErr w:type="spellEnd"/>
      <w:r w:rsidR="001B399E">
        <w:rPr>
          <w:rFonts w:ascii="Times New Roman" w:hAnsi="Times New Roman" w:cs="Times New Roman"/>
        </w:rPr>
        <w:t xml:space="preserve"> and resetting the array. I subtract that time from the original time to get the time it takes to run </w:t>
      </w:r>
      <w:proofErr w:type="spellStart"/>
      <w:r w:rsidR="001B399E">
        <w:rPr>
          <w:rFonts w:ascii="Times New Roman" w:hAnsi="Times New Roman" w:cs="Times New Roman"/>
        </w:rPr>
        <w:t>mergesort</w:t>
      </w:r>
      <w:proofErr w:type="spellEnd"/>
      <w:r w:rsidR="001B399E">
        <w:rPr>
          <w:rFonts w:ascii="Times New Roman" w:hAnsi="Times New Roman" w:cs="Times New Roman"/>
        </w:rPr>
        <w:t xml:space="preserve"> the same permuted list. I then print the average. This test is then repeated 4 more times in each iteration of the N loop. I modified my </w:t>
      </w:r>
      <w:proofErr w:type="spellStart"/>
      <w:r w:rsidR="001B399E">
        <w:rPr>
          <w:rFonts w:ascii="Times New Roman" w:hAnsi="Times New Roman" w:cs="Times New Roman"/>
        </w:rPr>
        <w:t>mergesort</w:t>
      </w:r>
      <w:proofErr w:type="spellEnd"/>
      <w:r w:rsidR="001B399E">
        <w:rPr>
          <w:rFonts w:ascii="Times New Roman" w:hAnsi="Times New Roman" w:cs="Times New Roman"/>
        </w:rPr>
        <w:t xml:space="preserve"> method to take a parameter that is stored in a static variable. This parameter is the threshold being used for the Insertion sort call. </w:t>
      </w:r>
      <w:proofErr w:type="gramStart"/>
      <w:r w:rsidR="001B399E">
        <w:rPr>
          <w:rFonts w:ascii="Times New Roman" w:hAnsi="Times New Roman" w:cs="Times New Roman"/>
        </w:rPr>
        <w:t>First</w:t>
      </w:r>
      <w:proofErr w:type="gramEnd"/>
      <w:r w:rsidR="001B399E">
        <w:rPr>
          <w:rFonts w:ascii="Times New Roman" w:hAnsi="Times New Roman" w:cs="Times New Roman"/>
        </w:rPr>
        <w:t xml:space="preserve"> I use 10, then 0 or no insertion sort, then N/2, 100, and lastly N/4.</w:t>
      </w:r>
      <w:r w:rsidR="00466139">
        <w:rPr>
          <w:rFonts w:ascii="Times New Roman" w:hAnsi="Times New Roman" w:cs="Times New Roman"/>
        </w:rPr>
        <w:t xml:space="preserve"> </w:t>
      </w:r>
      <w:r w:rsidR="00466139">
        <w:rPr>
          <w:rFonts w:ascii="Times New Roman" w:hAnsi="Times New Roman" w:cs="Times New Roman"/>
        </w:rPr>
        <w:t>The same permuted list is used throughout each iteration of N, only changing on the next size N.</w:t>
      </w:r>
    </w:p>
    <w:p w:rsidR="0032235E" w:rsidRDefault="0032235E" w:rsidP="00E624E6">
      <w:pPr>
        <w:rPr>
          <w:rFonts w:ascii="Times New Roman" w:hAnsi="Times New Roman" w:cs="Times New Roman"/>
        </w:rPr>
      </w:pPr>
    </w:p>
    <w:p w:rsidR="001B399E" w:rsidRDefault="001B399E" w:rsidP="00E624E6">
      <w:pPr>
        <w:rPr>
          <w:rFonts w:ascii="Times New Roman" w:hAnsi="Times New Roman" w:cs="Times New Roman"/>
        </w:rPr>
      </w:pPr>
      <w:r>
        <w:rPr>
          <w:rFonts w:ascii="Times New Roman" w:hAnsi="Times New Roman" w:cs="Times New Roman"/>
          <w:noProof/>
        </w:rPr>
        <w:lastRenderedPageBreak/>
        <w:drawing>
          <wp:inline distT="0" distB="0" distL="0" distR="0">
            <wp:extent cx="5486400" cy="3200400"/>
            <wp:effectExtent l="0" t="0" r="12700" b="12700"/>
            <wp:docPr id="210337157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DE7064" w:rsidRDefault="00DE7064" w:rsidP="00E624E6">
      <w:pPr>
        <w:rPr>
          <w:rFonts w:ascii="Times New Roman" w:hAnsi="Times New Roman" w:cs="Times New Roman"/>
        </w:rPr>
      </w:pPr>
      <w:r>
        <w:rPr>
          <w:rFonts w:ascii="Times New Roman" w:hAnsi="Times New Roman" w:cs="Times New Roman"/>
        </w:rPr>
        <w:t>The sooner that Insertion sort kicks in the list at that section would be less sorted. Resulting in Insertion sort running at closer to average time O(N^2). The later it kicks in it would run closer to O(N) but merge sort would also run for longer with an O(</w:t>
      </w:r>
      <w:proofErr w:type="spellStart"/>
      <w:r>
        <w:rPr>
          <w:rFonts w:ascii="Times New Roman" w:hAnsi="Times New Roman" w:cs="Times New Roman"/>
        </w:rPr>
        <w:t>NlgN</w:t>
      </w:r>
      <w:proofErr w:type="spellEnd"/>
      <w:r>
        <w:rPr>
          <w:rFonts w:ascii="Times New Roman" w:hAnsi="Times New Roman" w:cs="Times New Roman"/>
        </w:rPr>
        <w:t xml:space="preserve">) time. From my graph it seems that </w:t>
      </w:r>
      <w:r w:rsidR="00885A05">
        <w:rPr>
          <w:rFonts w:ascii="Times New Roman" w:hAnsi="Times New Roman" w:cs="Times New Roman"/>
        </w:rPr>
        <w:t xml:space="preserve">Lg(N), </w:t>
      </w:r>
      <w:r>
        <w:rPr>
          <w:rFonts w:ascii="Times New Roman" w:hAnsi="Times New Roman" w:cs="Times New Roman"/>
        </w:rPr>
        <w:t>10 and 0 do have the best times, it</w:t>
      </w:r>
      <w:r w:rsidR="008A6DF1">
        <w:rPr>
          <w:rFonts w:ascii="Times New Roman" w:hAnsi="Times New Roman" w:cs="Times New Roman"/>
        </w:rPr>
        <w:t>’</w:t>
      </w:r>
      <w:r>
        <w:rPr>
          <w:rFonts w:ascii="Times New Roman" w:hAnsi="Times New Roman" w:cs="Times New Roman"/>
        </w:rPr>
        <w:t>s better to have insertion be called with a low constant threshold than to have the threshold be</w:t>
      </w:r>
      <w:r w:rsidR="00885A05">
        <w:rPr>
          <w:rFonts w:ascii="Times New Roman" w:hAnsi="Times New Roman" w:cs="Times New Roman"/>
        </w:rPr>
        <w:t xml:space="preserve"> linearly</w:t>
      </w:r>
      <w:r>
        <w:rPr>
          <w:rFonts w:ascii="Times New Roman" w:hAnsi="Times New Roman" w:cs="Times New Roman"/>
        </w:rPr>
        <w:t xml:space="preserve"> dependent on the size of N causing it to increasingly grow.</w:t>
      </w:r>
      <w:r w:rsidR="00885A05">
        <w:rPr>
          <w:rFonts w:ascii="Times New Roman" w:hAnsi="Times New Roman" w:cs="Times New Roman"/>
        </w:rPr>
        <w:t xml:space="preserve"> Since Lg N would be logarithmically </w:t>
      </w:r>
      <w:proofErr w:type="spellStart"/>
      <w:r w:rsidR="00885A05">
        <w:rPr>
          <w:rFonts w:ascii="Times New Roman" w:hAnsi="Times New Roman" w:cs="Times New Roman"/>
        </w:rPr>
        <w:t>dependant</w:t>
      </w:r>
      <w:proofErr w:type="spellEnd"/>
      <w:r w:rsidR="00885A05">
        <w:rPr>
          <w:rFonts w:ascii="Times New Roman" w:hAnsi="Times New Roman" w:cs="Times New Roman"/>
        </w:rPr>
        <w:t xml:space="preserve"> on N it will have better times than the other N thresholds. As far as the best time out of the 3 it looks like 10 might be doing slightly better.</w:t>
      </w:r>
    </w:p>
    <w:p w:rsidR="00885A05" w:rsidRDefault="00885A05" w:rsidP="00E624E6">
      <w:pPr>
        <w:rPr>
          <w:rFonts w:ascii="Times New Roman" w:hAnsi="Times New Roman" w:cs="Times New Roman"/>
        </w:rPr>
      </w:pPr>
    </w:p>
    <w:p w:rsidR="00885A05" w:rsidRDefault="008A3525" w:rsidP="00E624E6">
      <w:pPr>
        <w:rPr>
          <w:rFonts w:ascii="Times New Roman" w:hAnsi="Times New Roman" w:cs="Times New Roman"/>
        </w:rPr>
      </w:pPr>
      <w:r>
        <w:rPr>
          <w:rFonts w:ascii="Times New Roman" w:hAnsi="Times New Roman" w:cs="Times New Roman"/>
        </w:rPr>
        <w:t xml:space="preserve">6. Quicksort in the best and average case is </w:t>
      </w:r>
      <w:proofErr w:type="gramStart"/>
      <w:r>
        <w:rPr>
          <w:rFonts w:ascii="Times New Roman" w:hAnsi="Times New Roman" w:cs="Times New Roman"/>
        </w:rPr>
        <w:t>O(</w:t>
      </w:r>
      <w:proofErr w:type="gramEnd"/>
      <w:r>
        <w:rPr>
          <w:rFonts w:ascii="Times New Roman" w:hAnsi="Times New Roman" w:cs="Times New Roman"/>
        </w:rPr>
        <w:t>N lg N) and is O(N^2) in the worst case</w:t>
      </w:r>
      <w:r w:rsidR="006047D2">
        <w:rPr>
          <w:rFonts w:ascii="Times New Roman" w:hAnsi="Times New Roman" w:cs="Times New Roman"/>
        </w:rPr>
        <w:t xml:space="preserve">. The ordering of the list has no impact on quicksort. But the choice of pivot has a very big impact on the runtime. If the pivot is close to a max or min then the runtime will approach O(N^2) if the pivot is closer to the median then it would be </w:t>
      </w:r>
      <w:proofErr w:type="gramStart"/>
      <w:r w:rsidR="006047D2">
        <w:rPr>
          <w:rFonts w:ascii="Times New Roman" w:hAnsi="Times New Roman" w:cs="Times New Roman"/>
        </w:rPr>
        <w:t>O(</w:t>
      </w:r>
      <w:proofErr w:type="gramEnd"/>
      <w:r w:rsidR="006047D2">
        <w:rPr>
          <w:rFonts w:ascii="Times New Roman" w:hAnsi="Times New Roman" w:cs="Times New Roman"/>
        </w:rPr>
        <w:t>N lg N).</w:t>
      </w:r>
    </w:p>
    <w:p w:rsidR="00D650FF" w:rsidRDefault="00D650FF" w:rsidP="00E624E6">
      <w:pPr>
        <w:rPr>
          <w:rFonts w:ascii="Times New Roman" w:hAnsi="Times New Roman" w:cs="Times New Roman"/>
        </w:rPr>
      </w:pPr>
    </w:p>
    <w:p w:rsidR="00D650FF" w:rsidRDefault="00D650FF" w:rsidP="00E624E6">
      <w:pPr>
        <w:rPr>
          <w:rFonts w:ascii="Times New Roman" w:hAnsi="Times New Roman" w:cs="Times New Roman"/>
        </w:rPr>
      </w:pPr>
      <w:r>
        <w:rPr>
          <w:rFonts w:ascii="Times New Roman" w:hAnsi="Times New Roman" w:cs="Times New Roman"/>
        </w:rPr>
        <w:t>7. The three strategies I had for finding a pivot were:</w:t>
      </w:r>
    </w:p>
    <w:p w:rsidR="00D650FF" w:rsidRDefault="00D650FF" w:rsidP="00D650FF">
      <w:pPr>
        <w:pStyle w:val="ListParagraph"/>
        <w:numPr>
          <w:ilvl w:val="0"/>
          <w:numId w:val="1"/>
        </w:numPr>
        <w:rPr>
          <w:rFonts w:ascii="Times New Roman" w:hAnsi="Times New Roman" w:cs="Times New Roman"/>
        </w:rPr>
      </w:pPr>
      <w:r>
        <w:rPr>
          <w:rFonts w:ascii="Times New Roman" w:hAnsi="Times New Roman" w:cs="Times New Roman"/>
        </w:rPr>
        <w:t>Find the middle index of the section being sorted</w:t>
      </w:r>
    </w:p>
    <w:p w:rsidR="00D650FF" w:rsidRDefault="00D650FF" w:rsidP="00D650FF">
      <w:pPr>
        <w:pStyle w:val="ListParagraph"/>
        <w:numPr>
          <w:ilvl w:val="0"/>
          <w:numId w:val="1"/>
        </w:numPr>
        <w:rPr>
          <w:rFonts w:ascii="Times New Roman" w:hAnsi="Times New Roman" w:cs="Times New Roman"/>
        </w:rPr>
      </w:pPr>
      <w:r>
        <w:rPr>
          <w:rFonts w:ascii="Times New Roman" w:hAnsi="Times New Roman" w:cs="Times New Roman"/>
        </w:rPr>
        <w:t>Find the median of the first, middle and last values</w:t>
      </w:r>
    </w:p>
    <w:p w:rsidR="00D650FF" w:rsidRDefault="00D650FF" w:rsidP="00D650FF">
      <w:pPr>
        <w:pStyle w:val="ListParagraph"/>
        <w:numPr>
          <w:ilvl w:val="0"/>
          <w:numId w:val="1"/>
        </w:numPr>
        <w:rPr>
          <w:rFonts w:ascii="Times New Roman" w:hAnsi="Times New Roman" w:cs="Times New Roman"/>
        </w:rPr>
      </w:pPr>
      <w:r>
        <w:rPr>
          <w:rFonts w:ascii="Times New Roman" w:hAnsi="Times New Roman" w:cs="Times New Roman"/>
        </w:rPr>
        <w:t>Find a random index</w:t>
      </w:r>
    </w:p>
    <w:p w:rsidR="00D650FF" w:rsidRDefault="00D650FF" w:rsidP="00D650FF">
      <w:pPr>
        <w:rPr>
          <w:rFonts w:ascii="Times New Roman" w:hAnsi="Times New Roman" w:cs="Times New Roman"/>
        </w:rPr>
      </w:pPr>
      <w:r>
        <w:rPr>
          <w:rFonts w:ascii="Times New Roman" w:hAnsi="Times New Roman" w:cs="Times New Roman"/>
        </w:rPr>
        <w:t xml:space="preserve">All of these strategies are </w:t>
      </w:r>
      <w:proofErr w:type="gramStart"/>
      <w:r>
        <w:rPr>
          <w:rFonts w:ascii="Times New Roman" w:hAnsi="Times New Roman" w:cs="Times New Roman"/>
        </w:rPr>
        <w:t>O(</w:t>
      </w:r>
      <w:proofErr w:type="gramEnd"/>
      <w:r>
        <w:rPr>
          <w:rFonts w:ascii="Times New Roman" w:hAnsi="Times New Roman" w:cs="Times New Roman"/>
        </w:rPr>
        <w:t>1) so they don’t impact the runtime</w:t>
      </w:r>
    </w:p>
    <w:p w:rsidR="00D650FF" w:rsidRDefault="00D650FF" w:rsidP="00D650FF">
      <w:pPr>
        <w:rPr>
          <w:rFonts w:ascii="Times New Roman" w:hAnsi="Times New Roman" w:cs="Times New Roman"/>
        </w:rPr>
      </w:pPr>
    </w:p>
    <w:p w:rsidR="00466139" w:rsidRDefault="00D650FF" w:rsidP="00466139">
      <w:pPr>
        <w:rPr>
          <w:rFonts w:ascii="Times New Roman" w:hAnsi="Times New Roman" w:cs="Times New Roman"/>
        </w:rPr>
      </w:pPr>
      <w:r>
        <w:rPr>
          <w:rFonts w:ascii="Times New Roman" w:hAnsi="Times New Roman" w:cs="Times New Roman"/>
        </w:rPr>
        <w:t>8.</w:t>
      </w:r>
      <w:r w:rsidR="00DE27E5">
        <w:rPr>
          <w:rFonts w:ascii="Times New Roman" w:hAnsi="Times New Roman" w:cs="Times New Roman"/>
        </w:rPr>
        <w:t xml:space="preserve"> For my experiment I set an int called times to loop to 1000. I then in a for loop for N that goes from 0 to 20,000 by increments of 1,000. I do the following. Create a permuted </w:t>
      </w:r>
      <w:proofErr w:type="spellStart"/>
      <w:r w:rsidR="00DE27E5">
        <w:rPr>
          <w:rFonts w:ascii="Times New Roman" w:hAnsi="Times New Roman" w:cs="Times New Roman"/>
        </w:rPr>
        <w:t>arraylist</w:t>
      </w:r>
      <w:proofErr w:type="spellEnd"/>
      <w:r w:rsidR="00DE27E5">
        <w:rPr>
          <w:rFonts w:ascii="Times New Roman" w:hAnsi="Times New Roman" w:cs="Times New Roman"/>
        </w:rPr>
        <w:t xml:space="preserve">. And a temporary </w:t>
      </w:r>
      <w:proofErr w:type="spellStart"/>
      <w:r w:rsidR="00DE27E5">
        <w:rPr>
          <w:rFonts w:ascii="Times New Roman" w:hAnsi="Times New Roman" w:cs="Times New Roman"/>
        </w:rPr>
        <w:t>arraylist</w:t>
      </w:r>
      <w:proofErr w:type="spellEnd"/>
      <w:r w:rsidR="00DE27E5">
        <w:rPr>
          <w:rFonts w:ascii="Times New Roman" w:hAnsi="Times New Roman" w:cs="Times New Roman"/>
        </w:rPr>
        <w:t xml:space="preserve"> to be used for resets. I time how long it takes to run quicksort using a random index in a ‘times to loop’ loop and reset the list after every iteration. I then subtract how long it takes to run the times to loop and reset it to get the time it takes to just run quicksort for the first strategy. I then do the same for the second strategy of finding the median of three and the third </w:t>
      </w:r>
      <w:r w:rsidR="00DE27E5">
        <w:rPr>
          <w:rFonts w:ascii="Times New Roman" w:hAnsi="Times New Roman" w:cs="Times New Roman"/>
        </w:rPr>
        <w:lastRenderedPageBreak/>
        <w:t>strategy just selecting the middle index of the sub array.</w:t>
      </w:r>
      <w:r w:rsidR="00466139">
        <w:rPr>
          <w:rFonts w:ascii="Times New Roman" w:hAnsi="Times New Roman" w:cs="Times New Roman"/>
        </w:rPr>
        <w:t xml:space="preserve"> </w:t>
      </w:r>
      <w:r w:rsidR="00466139">
        <w:rPr>
          <w:rFonts w:ascii="Times New Roman" w:hAnsi="Times New Roman" w:cs="Times New Roman"/>
        </w:rPr>
        <w:t>The same permuted list is used throughout each iteration of N, only changing on the next size N.</w:t>
      </w:r>
    </w:p>
    <w:p w:rsidR="00D650FF" w:rsidRDefault="00D650FF" w:rsidP="00D650FF">
      <w:pPr>
        <w:rPr>
          <w:rFonts w:ascii="Times New Roman" w:hAnsi="Times New Roman" w:cs="Times New Roman"/>
        </w:rPr>
      </w:pPr>
    </w:p>
    <w:p w:rsidR="00D650FF" w:rsidRDefault="00756C01" w:rsidP="00D650FF">
      <w:pPr>
        <w:rPr>
          <w:rFonts w:ascii="Times New Roman" w:hAnsi="Times New Roman" w:cs="Times New Roman"/>
        </w:rPr>
      </w:pPr>
      <w:r>
        <w:rPr>
          <w:rFonts w:ascii="Times New Roman" w:hAnsi="Times New Roman" w:cs="Times New Roman"/>
          <w:noProof/>
        </w:rPr>
        <w:drawing>
          <wp:inline distT="0" distB="0" distL="0" distR="0">
            <wp:extent cx="5486400" cy="3200400"/>
            <wp:effectExtent l="0" t="0" r="12700" b="12700"/>
            <wp:docPr id="214745556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756C01" w:rsidRDefault="00756C01" w:rsidP="00D650FF">
      <w:pPr>
        <w:rPr>
          <w:rFonts w:ascii="Times New Roman" w:hAnsi="Times New Roman" w:cs="Times New Roman"/>
        </w:rPr>
      </w:pPr>
      <w:r>
        <w:rPr>
          <w:rFonts w:ascii="Times New Roman" w:hAnsi="Times New Roman" w:cs="Times New Roman"/>
        </w:rPr>
        <w:t xml:space="preserve">All 3 strategies running time are </w:t>
      </w:r>
      <w:proofErr w:type="gramStart"/>
      <w:r>
        <w:rPr>
          <w:rFonts w:ascii="Times New Roman" w:hAnsi="Times New Roman" w:cs="Times New Roman"/>
        </w:rPr>
        <w:t>O(</w:t>
      </w:r>
      <w:proofErr w:type="gramEnd"/>
      <w:r>
        <w:rPr>
          <w:rFonts w:ascii="Times New Roman" w:hAnsi="Times New Roman" w:cs="Times New Roman"/>
        </w:rPr>
        <w:t>1) to get the pivot. So</w:t>
      </w:r>
      <w:r w:rsidR="00DE27E5">
        <w:rPr>
          <w:rFonts w:ascii="Times New Roman" w:hAnsi="Times New Roman" w:cs="Times New Roman"/>
        </w:rPr>
        <w:t>,</w:t>
      </w:r>
      <w:r>
        <w:rPr>
          <w:rFonts w:ascii="Times New Roman" w:hAnsi="Times New Roman" w:cs="Times New Roman"/>
        </w:rPr>
        <w:t xml:space="preserve"> the lines should be </w:t>
      </w:r>
      <w:r w:rsidR="00DE27E5">
        <w:rPr>
          <w:rFonts w:ascii="Times New Roman" w:hAnsi="Times New Roman" w:cs="Times New Roman"/>
        </w:rPr>
        <w:t>relatively close. The odds to get a bad pivot value by chance of it being in the spot being checked is essentially the same across the board. In theory Median of Three would be the best selection due to the comparison of 2 other values. But on average they’re all going to pick a value near the median.</w:t>
      </w:r>
    </w:p>
    <w:p w:rsidR="00DE27E5" w:rsidRDefault="00DE27E5" w:rsidP="00D650FF">
      <w:pPr>
        <w:rPr>
          <w:rFonts w:ascii="Times New Roman" w:hAnsi="Times New Roman" w:cs="Times New Roman"/>
        </w:rPr>
      </w:pPr>
    </w:p>
    <w:p w:rsidR="00F506E9" w:rsidRDefault="00F506E9" w:rsidP="00D650FF">
      <w:pPr>
        <w:rPr>
          <w:rFonts w:ascii="Times New Roman" w:hAnsi="Times New Roman" w:cs="Times New Roman"/>
        </w:rPr>
      </w:pPr>
      <w:r>
        <w:rPr>
          <w:rFonts w:ascii="Times New Roman" w:hAnsi="Times New Roman" w:cs="Times New Roman"/>
        </w:rPr>
        <w:t xml:space="preserve">9. </w:t>
      </w:r>
      <w:r>
        <w:rPr>
          <w:rFonts w:ascii="Times New Roman" w:hAnsi="Times New Roman" w:cs="Times New Roman"/>
        </w:rPr>
        <w:t xml:space="preserve">For my experiment I set an int called times to loop to 1000. I then in a for loop for N that goes from 0 to </w:t>
      </w:r>
      <w:r>
        <w:rPr>
          <w:rFonts w:ascii="Times New Roman" w:hAnsi="Times New Roman" w:cs="Times New Roman"/>
        </w:rPr>
        <w:t>10</w:t>
      </w:r>
      <w:r>
        <w:rPr>
          <w:rFonts w:ascii="Times New Roman" w:hAnsi="Times New Roman" w:cs="Times New Roman"/>
        </w:rPr>
        <w:t xml:space="preserve">0,000 by increments of </w:t>
      </w:r>
      <w:r>
        <w:rPr>
          <w:rFonts w:ascii="Times New Roman" w:hAnsi="Times New Roman" w:cs="Times New Roman"/>
        </w:rPr>
        <w:t>5</w:t>
      </w:r>
      <w:r>
        <w:rPr>
          <w:rFonts w:ascii="Times New Roman" w:hAnsi="Times New Roman" w:cs="Times New Roman"/>
        </w:rPr>
        <w:t xml:space="preserve">,000. I do the following. Create a permuted </w:t>
      </w:r>
      <w:proofErr w:type="spellStart"/>
      <w:r>
        <w:rPr>
          <w:rFonts w:ascii="Times New Roman" w:hAnsi="Times New Roman" w:cs="Times New Roman"/>
        </w:rPr>
        <w:t>arraylist</w:t>
      </w:r>
      <w:proofErr w:type="spellEnd"/>
      <w:r>
        <w:rPr>
          <w:rFonts w:ascii="Times New Roman" w:hAnsi="Times New Roman" w:cs="Times New Roman"/>
        </w:rPr>
        <w:t xml:space="preserve">. And a temporary </w:t>
      </w:r>
      <w:proofErr w:type="spellStart"/>
      <w:r>
        <w:rPr>
          <w:rFonts w:ascii="Times New Roman" w:hAnsi="Times New Roman" w:cs="Times New Roman"/>
        </w:rPr>
        <w:t>arraylist</w:t>
      </w:r>
      <w:proofErr w:type="spellEnd"/>
      <w:r>
        <w:rPr>
          <w:rFonts w:ascii="Times New Roman" w:hAnsi="Times New Roman" w:cs="Times New Roman"/>
        </w:rPr>
        <w:t xml:space="preserve"> to be used for resets.</w:t>
      </w:r>
      <w:r>
        <w:rPr>
          <w:rFonts w:ascii="Times New Roman" w:hAnsi="Times New Roman" w:cs="Times New Roman"/>
        </w:rPr>
        <w:t xml:space="preserve"> I spin off a second to stabilize the thread. I then time how long it takes to run </w:t>
      </w:r>
      <w:proofErr w:type="spellStart"/>
      <w:r>
        <w:rPr>
          <w:rFonts w:ascii="Times New Roman" w:hAnsi="Times New Roman" w:cs="Times New Roman"/>
        </w:rPr>
        <w:t>mergesort</w:t>
      </w:r>
      <w:proofErr w:type="spellEnd"/>
      <w:r>
        <w:rPr>
          <w:rFonts w:ascii="Times New Roman" w:hAnsi="Times New Roman" w:cs="Times New Roman"/>
        </w:rPr>
        <w:t xml:space="preserve"> on the permuted list, and I reset the list in a loop that runs from 0 to times to loop. I subtract from that the amount </w:t>
      </w:r>
      <w:proofErr w:type="gramStart"/>
      <w:r>
        <w:rPr>
          <w:rFonts w:ascii="Times New Roman" w:hAnsi="Times New Roman" w:cs="Times New Roman"/>
        </w:rPr>
        <w:t>of  time</w:t>
      </w:r>
      <w:proofErr w:type="gramEnd"/>
      <w:r>
        <w:rPr>
          <w:rFonts w:ascii="Times New Roman" w:hAnsi="Times New Roman" w:cs="Times New Roman"/>
        </w:rPr>
        <w:t xml:space="preserve"> it takes to run the ‘times to loop’ loop and how long it takes to reset the list. I then do the same but run quicksort. </w:t>
      </w:r>
      <w:r w:rsidR="00466139">
        <w:rPr>
          <w:rFonts w:ascii="Times New Roman" w:hAnsi="Times New Roman" w:cs="Times New Roman"/>
        </w:rPr>
        <w:t>The same permuted list is used throughout each iteration of N, only changing on the next size N.</w:t>
      </w:r>
    </w:p>
    <w:p w:rsidR="00F506E9" w:rsidRDefault="00F506E9" w:rsidP="00D650FF">
      <w:pPr>
        <w:rPr>
          <w:rFonts w:ascii="Times New Roman" w:hAnsi="Times New Roman" w:cs="Times New Roman"/>
        </w:rPr>
      </w:pPr>
      <w:r>
        <w:rPr>
          <w:rFonts w:ascii="Times New Roman" w:hAnsi="Times New Roman" w:cs="Times New Roman"/>
          <w:noProof/>
        </w:rPr>
        <w:lastRenderedPageBreak/>
        <w:drawing>
          <wp:inline distT="0" distB="0" distL="0" distR="0">
            <wp:extent cx="5486400" cy="3200400"/>
            <wp:effectExtent l="0" t="0" r="12700" b="12700"/>
            <wp:docPr id="31170798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615C86" w:rsidRDefault="00615C86" w:rsidP="00D650FF">
      <w:pPr>
        <w:rPr>
          <w:rFonts w:ascii="Times New Roman" w:hAnsi="Times New Roman" w:cs="Times New Roman"/>
        </w:rPr>
      </w:pPr>
    </w:p>
    <w:p w:rsidR="00615C86" w:rsidRDefault="00615C86" w:rsidP="00D650FF">
      <w:pPr>
        <w:rPr>
          <w:rFonts w:ascii="Times New Roman" w:hAnsi="Times New Roman" w:cs="Times New Roman"/>
        </w:rPr>
      </w:pPr>
      <w:r>
        <w:rPr>
          <w:rFonts w:ascii="Times New Roman" w:hAnsi="Times New Roman" w:cs="Times New Roman"/>
        </w:rPr>
        <w:t xml:space="preserve">For a permuted </w:t>
      </w:r>
      <w:r w:rsidR="009227D4">
        <w:rPr>
          <w:rFonts w:ascii="Times New Roman" w:hAnsi="Times New Roman" w:cs="Times New Roman"/>
        </w:rPr>
        <w:t>list</w:t>
      </w:r>
      <w:r>
        <w:rPr>
          <w:rFonts w:ascii="Times New Roman" w:hAnsi="Times New Roman" w:cs="Times New Roman"/>
        </w:rPr>
        <w:t xml:space="preserve"> Quicksort seems to have a better runtime. Both do follow the expected </w:t>
      </w:r>
      <w:proofErr w:type="gramStart"/>
      <w:r>
        <w:rPr>
          <w:rFonts w:ascii="Times New Roman" w:hAnsi="Times New Roman" w:cs="Times New Roman"/>
        </w:rPr>
        <w:t>O(</w:t>
      </w:r>
      <w:proofErr w:type="gramEnd"/>
      <w:r>
        <w:rPr>
          <w:rFonts w:ascii="Times New Roman" w:hAnsi="Times New Roman" w:cs="Times New Roman"/>
        </w:rPr>
        <w:t xml:space="preserve">N lg N) trend. But with </w:t>
      </w:r>
      <w:proofErr w:type="spellStart"/>
      <w:r>
        <w:rPr>
          <w:rFonts w:ascii="Times New Roman" w:hAnsi="Times New Roman" w:cs="Times New Roman"/>
        </w:rPr>
        <w:t>Mergesorts</w:t>
      </w:r>
      <w:proofErr w:type="spellEnd"/>
      <w:r>
        <w:rPr>
          <w:rFonts w:ascii="Times New Roman" w:hAnsi="Times New Roman" w:cs="Times New Roman"/>
        </w:rPr>
        <w:t xml:space="preserve"> call to insertions sort it makes sense that it might be a little bit slower since in best case it would be N + </w:t>
      </w:r>
      <w:proofErr w:type="spellStart"/>
      <w:r>
        <w:rPr>
          <w:rFonts w:ascii="Times New Roman" w:hAnsi="Times New Roman" w:cs="Times New Roman"/>
        </w:rPr>
        <w:t>NlgN</w:t>
      </w:r>
      <w:proofErr w:type="spellEnd"/>
      <w:r>
        <w:rPr>
          <w:rFonts w:ascii="Times New Roman" w:hAnsi="Times New Roman" w:cs="Times New Roman"/>
        </w:rPr>
        <w:t>.</w:t>
      </w:r>
    </w:p>
    <w:p w:rsidR="00615C86" w:rsidRDefault="00615C86" w:rsidP="00D650FF">
      <w:pPr>
        <w:rPr>
          <w:rFonts w:ascii="Times New Roman" w:hAnsi="Times New Roman" w:cs="Times New Roman"/>
        </w:rPr>
      </w:pPr>
    </w:p>
    <w:p w:rsidR="00615C86" w:rsidRDefault="00615C86" w:rsidP="00D650FF">
      <w:pPr>
        <w:rPr>
          <w:rFonts w:ascii="Times New Roman" w:hAnsi="Times New Roman" w:cs="Times New Roman"/>
        </w:rPr>
      </w:pPr>
      <w:r>
        <w:rPr>
          <w:rFonts w:ascii="Times New Roman" w:hAnsi="Times New Roman" w:cs="Times New Roman"/>
          <w:noProof/>
        </w:rPr>
        <w:drawing>
          <wp:inline distT="0" distB="0" distL="0" distR="0">
            <wp:extent cx="5486400" cy="3200400"/>
            <wp:effectExtent l="0" t="0" r="12700" b="12700"/>
            <wp:docPr id="1336776729"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466139" w:rsidRDefault="00466139" w:rsidP="00D650FF">
      <w:pPr>
        <w:rPr>
          <w:rFonts w:ascii="Times New Roman" w:hAnsi="Times New Roman" w:cs="Times New Roman"/>
        </w:rPr>
      </w:pPr>
    </w:p>
    <w:p w:rsidR="00466139" w:rsidRDefault="009227D4" w:rsidP="00D650FF">
      <w:pPr>
        <w:rPr>
          <w:rFonts w:ascii="Times New Roman" w:hAnsi="Times New Roman" w:cs="Times New Roman"/>
        </w:rPr>
      </w:pPr>
      <w:r>
        <w:rPr>
          <w:rFonts w:ascii="Times New Roman" w:hAnsi="Times New Roman" w:cs="Times New Roman"/>
        </w:rPr>
        <w:t xml:space="preserve">For an ascending list </w:t>
      </w:r>
      <w:proofErr w:type="spellStart"/>
      <w:r>
        <w:rPr>
          <w:rFonts w:ascii="Times New Roman" w:hAnsi="Times New Roman" w:cs="Times New Roman"/>
        </w:rPr>
        <w:t>mergesort</w:t>
      </w:r>
      <w:proofErr w:type="spellEnd"/>
      <w:r>
        <w:rPr>
          <w:rFonts w:ascii="Times New Roman" w:hAnsi="Times New Roman" w:cs="Times New Roman"/>
        </w:rPr>
        <w:t xml:space="preserve"> is much better. Still seemingly running at an O(</w:t>
      </w:r>
      <w:proofErr w:type="spellStart"/>
      <w:r>
        <w:rPr>
          <w:rFonts w:ascii="Times New Roman" w:hAnsi="Times New Roman" w:cs="Times New Roman"/>
        </w:rPr>
        <w:t>NlgN</w:t>
      </w:r>
      <w:proofErr w:type="spellEnd"/>
      <w:r>
        <w:rPr>
          <w:rFonts w:ascii="Times New Roman" w:hAnsi="Times New Roman" w:cs="Times New Roman"/>
        </w:rPr>
        <w:t xml:space="preserve">) but quicksort seems to be closer to an O(N^2) still not quite there but much worse than </w:t>
      </w:r>
      <w:proofErr w:type="spellStart"/>
      <w:r>
        <w:rPr>
          <w:rFonts w:ascii="Times New Roman" w:hAnsi="Times New Roman" w:cs="Times New Roman"/>
        </w:rPr>
        <w:t>mergesort</w:t>
      </w:r>
      <w:proofErr w:type="spellEnd"/>
      <w:r>
        <w:rPr>
          <w:rFonts w:ascii="Times New Roman" w:hAnsi="Times New Roman" w:cs="Times New Roman"/>
        </w:rPr>
        <w:t>.</w:t>
      </w:r>
    </w:p>
    <w:p w:rsidR="009227D4" w:rsidRDefault="009227D4" w:rsidP="00D650FF">
      <w:pPr>
        <w:rPr>
          <w:rFonts w:ascii="Times New Roman" w:hAnsi="Times New Roman" w:cs="Times New Roman"/>
        </w:rPr>
      </w:pPr>
    </w:p>
    <w:p w:rsidR="009227D4" w:rsidRDefault="009227D4" w:rsidP="00D650FF">
      <w:pPr>
        <w:rPr>
          <w:rFonts w:ascii="Times New Roman" w:hAnsi="Times New Roman" w:cs="Times New Roman"/>
        </w:rPr>
      </w:pPr>
      <w:r>
        <w:rPr>
          <w:rFonts w:ascii="Times New Roman" w:hAnsi="Times New Roman" w:cs="Times New Roman"/>
          <w:noProof/>
        </w:rPr>
        <w:drawing>
          <wp:inline distT="0" distB="0" distL="0" distR="0">
            <wp:extent cx="5486400" cy="3200400"/>
            <wp:effectExtent l="0" t="0" r="12700" b="12700"/>
            <wp:docPr id="198719741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9227D4" w:rsidRDefault="009227D4" w:rsidP="00D650FF">
      <w:pPr>
        <w:rPr>
          <w:rFonts w:ascii="Times New Roman" w:hAnsi="Times New Roman" w:cs="Times New Roman"/>
        </w:rPr>
      </w:pPr>
    </w:p>
    <w:p w:rsidR="009227D4" w:rsidRDefault="009227D4" w:rsidP="00D650FF">
      <w:pPr>
        <w:rPr>
          <w:rFonts w:ascii="Times New Roman" w:hAnsi="Times New Roman" w:cs="Times New Roman"/>
        </w:rPr>
      </w:pPr>
      <w:r>
        <w:rPr>
          <w:rFonts w:ascii="Times New Roman" w:hAnsi="Times New Roman" w:cs="Times New Roman"/>
        </w:rPr>
        <w:t>For a</w:t>
      </w:r>
      <w:r>
        <w:rPr>
          <w:rFonts w:ascii="Times New Roman" w:hAnsi="Times New Roman" w:cs="Times New Roman"/>
        </w:rPr>
        <w:t xml:space="preserve"> descending </w:t>
      </w:r>
      <w:r>
        <w:rPr>
          <w:rFonts w:ascii="Times New Roman" w:hAnsi="Times New Roman" w:cs="Times New Roman"/>
        </w:rPr>
        <w:t xml:space="preserve">list </w:t>
      </w:r>
      <w:proofErr w:type="spellStart"/>
      <w:r>
        <w:rPr>
          <w:rFonts w:ascii="Times New Roman" w:hAnsi="Times New Roman" w:cs="Times New Roman"/>
        </w:rPr>
        <w:t>mergesort</w:t>
      </w:r>
      <w:proofErr w:type="spellEnd"/>
      <w:r>
        <w:rPr>
          <w:rFonts w:ascii="Times New Roman" w:hAnsi="Times New Roman" w:cs="Times New Roman"/>
        </w:rPr>
        <w:t xml:space="preserve"> is </w:t>
      </w:r>
      <w:r>
        <w:rPr>
          <w:rFonts w:ascii="Times New Roman" w:hAnsi="Times New Roman" w:cs="Times New Roman"/>
        </w:rPr>
        <w:t xml:space="preserve">again </w:t>
      </w:r>
      <w:r>
        <w:rPr>
          <w:rFonts w:ascii="Times New Roman" w:hAnsi="Times New Roman" w:cs="Times New Roman"/>
        </w:rPr>
        <w:t>much better. Still running at an O(</w:t>
      </w:r>
      <w:proofErr w:type="spellStart"/>
      <w:r>
        <w:rPr>
          <w:rFonts w:ascii="Times New Roman" w:hAnsi="Times New Roman" w:cs="Times New Roman"/>
        </w:rPr>
        <w:t>NlgN</w:t>
      </w:r>
      <w:proofErr w:type="spellEnd"/>
      <w:r>
        <w:rPr>
          <w:rFonts w:ascii="Times New Roman" w:hAnsi="Times New Roman" w:cs="Times New Roman"/>
        </w:rPr>
        <w:t xml:space="preserve">) but quicksort </w:t>
      </w:r>
      <w:r>
        <w:rPr>
          <w:rFonts w:ascii="Times New Roman" w:hAnsi="Times New Roman" w:cs="Times New Roman"/>
        </w:rPr>
        <w:t xml:space="preserve">is definitely approaching an O(N^2) </w:t>
      </w:r>
      <w:r w:rsidR="002E568F">
        <w:rPr>
          <w:rFonts w:ascii="Times New Roman" w:hAnsi="Times New Roman" w:cs="Times New Roman"/>
        </w:rPr>
        <w:t>runtime, understandably as there would likely be many swaps each iteration.</w:t>
      </w:r>
    </w:p>
    <w:p w:rsidR="00BA3E6A" w:rsidRDefault="00BA3E6A" w:rsidP="00D650FF">
      <w:pPr>
        <w:rPr>
          <w:rFonts w:ascii="Times New Roman" w:hAnsi="Times New Roman" w:cs="Times New Roman"/>
        </w:rPr>
      </w:pPr>
    </w:p>
    <w:p w:rsidR="00BA3E6A" w:rsidRDefault="00BA3E6A" w:rsidP="00D650FF">
      <w:pPr>
        <w:rPr>
          <w:rFonts w:ascii="Times New Roman" w:hAnsi="Times New Roman" w:cs="Times New Roman"/>
        </w:rPr>
      </w:pPr>
      <w:r>
        <w:rPr>
          <w:rFonts w:ascii="Times New Roman" w:hAnsi="Times New Roman" w:cs="Times New Roman"/>
        </w:rPr>
        <w:t xml:space="preserve">Overall </w:t>
      </w:r>
      <w:proofErr w:type="spellStart"/>
      <w:r>
        <w:rPr>
          <w:rFonts w:ascii="Times New Roman" w:hAnsi="Times New Roman" w:cs="Times New Roman"/>
        </w:rPr>
        <w:t>Mergesort</w:t>
      </w:r>
      <w:proofErr w:type="spellEnd"/>
      <w:r>
        <w:rPr>
          <w:rFonts w:ascii="Times New Roman" w:hAnsi="Times New Roman" w:cs="Times New Roman"/>
        </w:rPr>
        <w:t xml:space="preserve"> is the better function, while for a permuted list Quicksort is slightly better, the difference in both a descending and ascending list is so wide. Quicksort falls short 2 out of 3 times.</w:t>
      </w:r>
    </w:p>
    <w:p w:rsidR="00BA3E6A" w:rsidRDefault="00BA3E6A" w:rsidP="00D650FF">
      <w:pPr>
        <w:rPr>
          <w:rFonts w:ascii="Times New Roman" w:hAnsi="Times New Roman" w:cs="Times New Roman"/>
        </w:rPr>
      </w:pPr>
    </w:p>
    <w:p w:rsidR="00BA3E6A" w:rsidRDefault="00BA3E6A" w:rsidP="00D650FF">
      <w:pPr>
        <w:rPr>
          <w:rFonts w:ascii="Times New Roman" w:hAnsi="Times New Roman" w:cs="Times New Roman"/>
        </w:rPr>
      </w:pPr>
      <w:r>
        <w:rPr>
          <w:rFonts w:ascii="Times New Roman" w:hAnsi="Times New Roman" w:cs="Times New Roman"/>
        </w:rPr>
        <w:t xml:space="preserve">10. Yes, the actual </w:t>
      </w:r>
      <w:proofErr w:type="spellStart"/>
      <w:r>
        <w:rPr>
          <w:rFonts w:ascii="Times New Roman" w:hAnsi="Times New Roman" w:cs="Times New Roman"/>
        </w:rPr>
        <w:t>runningtimes</w:t>
      </w:r>
      <w:proofErr w:type="spellEnd"/>
      <w:r>
        <w:rPr>
          <w:rFonts w:ascii="Times New Roman" w:hAnsi="Times New Roman" w:cs="Times New Roman"/>
        </w:rPr>
        <w:t xml:space="preserve"> of the </w:t>
      </w:r>
      <w:proofErr w:type="spellStart"/>
      <w:r>
        <w:rPr>
          <w:rFonts w:ascii="Times New Roman" w:hAnsi="Times New Roman" w:cs="Times New Roman"/>
        </w:rPr>
        <w:t>sortig</w:t>
      </w:r>
      <w:proofErr w:type="spellEnd"/>
      <w:r>
        <w:rPr>
          <w:rFonts w:ascii="Times New Roman" w:hAnsi="Times New Roman" w:cs="Times New Roman"/>
        </w:rPr>
        <w:t xml:space="preserve"> methods do reflect the expected O(</w:t>
      </w:r>
      <w:proofErr w:type="spellStart"/>
      <w:r>
        <w:rPr>
          <w:rFonts w:ascii="Times New Roman" w:hAnsi="Times New Roman" w:cs="Times New Roman"/>
        </w:rPr>
        <w:t>NlgN</w:t>
      </w:r>
      <w:proofErr w:type="spellEnd"/>
      <w:r>
        <w:rPr>
          <w:rFonts w:ascii="Times New Roman" w:hAnsi="Times New Roman" w:cs="Times New Roman"/>
        </w:rPr>
        <w:t>) growth rates.</w:t>
      </w:r>
    </w:p>
    <w:tbl>
      <w:tblPr>
        <w:tblpPr w:leftFromText="180" w:rightFromText="180" w:vertAnchor="text" w:horzAnchor="page" w:tblpX="1" w:tblpY="60"/>
        <w:tblW w:w="9431" w:type="dxa"/>
        <w:tblLook w:val="04A0" w:firstRow="1" w:lastRow="0" w:firstColumn="1" w:lastColumn="0" w:noHBand="0" w:noVBand="1"/>
      </w:tblPr>
      <w:tblGrid>
        <w:gridCol w:w="816"/>
        <w:gridCol w:w="670"/>
        <w:gridCol w:w="1356"/>
        <w:gridCol w:w="1083"/>
        <w:gridCol w:w="1356"/>
        <w:gridCol w:w="1083"/>
        <w:gridCol w:w="1356"/>
        <w:gridCol w:w="910"/>
        <w:gridCol w:w="1356"/>
        <w:gridCol w:w="956"/>
        <w:gridCol w:w="1356"/>
      </w:tblGrid>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744.546</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Infinity</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spellStart"/>
            <w:r w:rsidRPr="00696773">
              <w:rPr>
                <w:rFonts w:ascii="Times New Roman" w:eastAsia="Times New Roman" w:hAnsi="Times New Roman" w:cs="Times New Roman"/>
                <w:color w:val="000000"/>
                <w:kern w:val="0"/>
                <w14:ligatures w14:val="none"/>
              </w:rPr>
              <w:t>NaN</w:t>
            </w:r>
            <w:proofErr w:type="spellEnd"/>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Infinity</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500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129834.182</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259.668364</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41.7835461</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20891.7731</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0.51933673</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1000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129480.543</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129.480543</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18.7442284</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18744.2284</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0.12948054</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1500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231883.229</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154.588819</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21.1382689</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31707.4034</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0.10305921</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2000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288827.943</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144.413972</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18.9995823</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37999.1645</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0.07220699</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2500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350104.031</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140.041612</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17.8988738</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44747.1846</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0.05601664</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lastRenderedPageBreak/>
              <w:t>3000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433447.545</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144.482515</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18.0459508</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54137.8523</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0.04816084</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3500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555431.747</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158.694785</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19.4466552</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68063.2933</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0.04534137</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4000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580744.091</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145.186023</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17.5048413</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70019.3652</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0.03629651</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4500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714623.603</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158.805245</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18.8787927</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84954.567</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0.03529005</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5000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795736.291</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159.147258</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18.6854113</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93427.0567</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0.03182945</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5500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844574.656</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153.559028</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17.8297786</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98063.7823</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0.02791982</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6000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982223.261</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163.703877</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18.8175871</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112905.523</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0.02728398</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6500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1104553.68</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169.931335</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19.3553418</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125809.722</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0.02614328</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7000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1222772.19</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174.681741</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19.7298783</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138109.148</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0.02495453</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7500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1302984.02</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173.731203</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19.4707896</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146030.922</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0.02316416</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8000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1368668.04</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171.083505</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19.036359</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152290.872</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0.02138544</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8500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1456611.46</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171.366054</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18.9400349</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160990.297</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0.02016071</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9000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1503397.44</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167.04416</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18.3464612</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165118.151</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0.01856046</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9500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1670851.23</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r>
              <w:rPr>
                <w:rFonts w:ascii="Times New Roman" w:eastAsia="Times New Roman" w:hAnsi="Times New Roman" w:cs="Times New Roman"/>
                <w:color w:val="000000"/>
                <w:kern w:val="0"/>
                <w14:ligatures w14:val="none"/>
              </w:rPr>
              <w:t>NN</w:t>
            </w:r>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175.879077</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19.2027703</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182426.318</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0.01851359</w:t>
            </w:r>
          </w:p>
        </w:tc>
      </w:tr>
      <w:tr w:rsidR="00696773" w:rsidRPr="00696773" w:rsidTr="00696773">
        <w:trPr>
          <w:trHeight w:val="677"/>
        </w:trPr>
        <w:tc>
          <w:tcPr>
            <w:tcW w:w="811"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F900"/>
                <w:kern w:val="0"/>
                <w14:ligatures w14:val="none"/>
              </w:rPr>
            </w:pPr>
            <w:r w:rsidRPr="00696773">
              <w:rPr>
                <w:rFonts w:ascii="Times New Roman" w:eastAsia="Times New Roman" w:hAnsi="Times New Roman" w:cs="Times New Roman"/>
                <w:color w:val="00F900"/>
                <w:kern w:val="0"/>
                <w14:ligatures w14:val="none"/>
              </w:rPr>
              <w:t>10000</w:t>
            </w:r>
          </w:p>
        </w:tc>
        <w:tc>
          <w:tcPr>
            <w:tcW w:w="49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proofErr w:type="gramStart"/>
            <w:r w:rsidRPr="00696773">
              <w:rPr>
                <w:rFonts w:ascii="Times New Roman" w:eastAsia="Times New Roman" w:hAnsi="Times New Roman" w:cs="Times New Roman"/>
                <w:color w:val="000000"/>
                <w:kern w:val="0"/>
                <w14:ligatures w14:val="none"/>
              </w:rPr>
              <w:t>O(</w:t>
            </w:r>
            <w:proofErr w:type="gramEnd"/>
            <w:r w:rsidRPr="00696773">
              <w:rPr>
                <w:rFonts w:ascii="Times New Roman" w:eastAsia="Times New Roman" w:hAnsi="Times New Roman" w:cs="Times New Roman"/>
                <w:color w:val="000000"/>
                <w:kern w:val="0"/>
                <w14:ligatures w14:val="none"/>
              </w:rPr>
              <w:t>1)</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1735173.3</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173.51733</w:t>
            </w:r>
          </w:p>
        </w:tc>
        <w:tc>
          <w:tcPr>
            <w:tcW w:w="765"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NlgN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18.8394047</w:t>
            </w:r>
          </w:p>
        </w:tc>
        <w:tc>
          <w:tcPr>
            <w:tcW w:w="646"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w:t>
            </w:r>
            <w:proofErr w:type="spellStart"/>
            <w:r w:rsidRPr="00696773">
              <w:rPr>
                <w:rFonts w:ascii="Times New Roman" w:eastAsia="Times New Roman" w:hAnsi="Times New Roman" w:cs="Times New Roman"/>
                <w:color w:val="000000"/>
                <w:kern w:val="0"/>
                <w14:ligatures w14:val="none"/>
              </w:rPr>
              <w:t>lgN</w:t>
            </w:r>
            <w:proofErr w:type="spellEnd"/>
            <w:r w:rsidRPr="00696773">
              <w:rPr>
                <w:rFonts w:ascii="Times New Roman" w:eastAsia="Times New Roman" w:hAnsi="Times New Roman" w:cs="Times New Roman"/>
                <w:color w:val="000000"/>
                <w:kern w:val="0"/>
                <w14:ligatures w14:val="none"/>
              </w:rPr>
              <w:t>)</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188394.047</w:t>
            </w:r>
          </w:p>
        </w:tc>
        <w:tc>
          <w:tcPr>
            <w:tcW w:w="702" w:type="dxa"/>
            <w:tcBorders>
              <w:top w:val="nil"/>
              <w:left w:val="nil"/>
              <w:bottom w:val="nil"/>
              <w:right w:val="nil"/>
            </w:tcBorders>
            <w:shd w:val="clear" w:color="auto" w:fill="auto"/>
            <w:noWrap/>
            <w:vAlign w:val="bottom"/>
            <w:hideMark/>
          </w:tcPr>
          <w:p w:rsidR="00696773" w:rsidRPr="00696773" w:rsidRDefault="00696773" w:rsidP="00696773">
            <w:pPr>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O(N^2)</w:t>
            </w:r>
          </w:p>
        </w:tc>
        <w:tc>
          <w:tcPr>
            <w:tcW w:w="1050" w:type="dxa"/>
            <w:tcBorders>
              <w:top w:val="nil"/>
              <w:left w:val="nil"/>
              <w:bottom w:val="nil"/>
              <w:right w:val="nil"/>
            </w:tcBorders>
            <w:shd w:val="clear" w:color="auto" w:fill="auto"/>
            <w:noWrap/>
            <w:vAlign w:val="bottom"/>
            <w:hideMark/>
          </w:tcPr>
          <w:p w:rsidR="00696773" w:rsidRPr="00696773" w:rsidRDefault="00696773" w:rsidP="00696773">
            <w:pPr>
              <w:jc w:val="right"/>
              <w:rPr>
                <w:rFonts w:ascii="Times New Roman" w:eastAsia="Times New Roman" w:hAnsi="Times New Roman" w:cs="Times New Roman"/>
                <w:color w:val="000000"/>
                <w:kern w:val="0"/>
                <w14:ligatures w14:val="none"/>
              </w:rPr>
            </w:pPr>
            <w:r w:rsidRPr="00696773">
              <w:rPr>
                <w:rFonts w:ascii="Times New Roman" w:eastAsia="Times New Roman" w:hAnsi="Times New Roman" w:cs="Times New Roman"/>
                <w:color w:val="000000"/>
                <w:kern w:val="0"/>
                <w14:ligatures w14:val="none"/>
              </w:rPr>
              <w:t>0.01735173</w:t>
            </w:r>
          </w:p>
        </w:tc>
      </w:tr>
    </w:tbl>
    <w:p w:rsidR="00696773" w:rsidRPr="00696773" w:rsidRDefault="00696773" w:rsidP="00D650FF">
      <w:pPr>
        <w:rPr>
          <w:rFonts w:ascii="Times New Roman" w:hAnsi="Times New Roman" w:cs="Times New Roman"/>
        </w:rPr>
      </w:pPr>
    </w:p>
    <w:p w:rsidR="00696773" w:rsidRPr="00696773" w:rsidRDefault="00696773" w:rsidP="00D650FF">
      <w:pPr>
        <w:rPr>
          <w:rFonts w:ascii="Times New Roman" w:hAnsi="Times New Roman" w:cs="Times New Roman"/>
        </w:rPr>
      </w:pPr>
    </w:p>
    <w:p w:rsidR="00696773" w:rsidRPr="00696773" w:rsidRDefault="00696773" w:rsidP="00D650FF">
      <w:pPr>
        <w:rPr>
          <w:rFonts w:ascii="Times New Roman" w:hAnsi="Times New Roman" w:cs="Times New Roman"/>
        </w:rPr>
      </w:pPr>
    </w:p>
    <w:p w:rsidR="008871A6" w:rsidRDefault="00696773" w:rsidP="00D650FF">
      <w:pPr>
        <w:rPr>
          <w:rFonts w:ascii="Times New Roman" w:hAnsi="Times New Roman" w:cs="Times New Roman"/>
        </w:rPr>
      </w:pPr>
      <w:r w:rsidRPr="00696773">
        <w:rPr>
          <w:rFonts w:ascii="Times New Roman" w:hAnsi="Times New Roman" w:cs="Times New Roman"/>
        </w:rPr>
        <w:t xml:space="preserve">The above numbers are for </w:t>
      </w:r>
      <w:proofErr w:type="spellStart"/>
      <w:r w:rsidRPr="00696773">
        <w:rPr>
          <w:rFonts w:ascii="Times New Roman" w:hAnsi="Times New Roman" w:cs="Times New Roman"/>
        </w:rPr>
        <w:t>mergesort</w:t>
      </w:r>
      <w:proofErr w:type="spellEnd"/>
      <w:r w:rsidRPr="00696773">
        <w:rPr>
          <w:rFonts w:ascii="Times New Roman" w:hAnsi="Times New Roman" w:cs="Times New Roman"/>
        </w:rPr>
        <w:t xml:space="preserve">. </w:t>
      </w:r>
      <w:proofErr w:type="gramStart"/>
      <w:r w:rsidRPr="00696773">
        <w:rPr>
          <w:rFonts w:ascii="Times New Roman" w:hAnsi="Times New Roman" w:cs="Times New Roman"/>
        </w:rPr>
        <w:t>O(</w:t>
      </w:r>
      <w:proofErr w:type="gramEnd"/>
      <w:r w:rsidRPr="00696773">
        <w:rPr>
          <w:rFonts w:ascii="Times New Roman" w:hAnsi="Times New Roman" w:cs="Times New Roman"/>
        </w:rPr>
        <w:t>1) is increasing, as is O(</w:t>
      </w:r>
      <w:proofErr w:type="spellStart"/>
      <w:r>
        <w:rPr>
          <w:rFonts w:ascii="Times New Roman" w:hAnsi="Times New Roman" w:cs="Times New Roman"/>
        </w:rPr>
        <w:t>lg</w:t>
      </w:r>
      <w:r w:rsidRPr="00696773">
        <w:rPr>
          <w:rFonts w:ascii="Times New Roman" w:hAnsi="Times New Roman" w:cs="Times New Roman"/>
        </w:rPr>
        <w:t>N</w:t>
      </w:r>
      <w:proofErr w:type="spellEnd"/>
      <w:r w:rsidRPr="00696773">
        <w:rPr>
          <w:rFonts w:ascii="Times New Roman" w:hAnsi="Times New Roman" w:cs="Times New Roman"/>
        </w:rPr>
        <w:t xml:space="preserve">). O(N^2) is </w:t>
      </w:r>
      <w:proofErr w:type="spellStart"/>
      <w:r w:rsidRPr="00696773">
        <w:rPr>
          <w:rFonts w:ascii="Times New Roman" w:hAnsi="Times New Roman" w:cs="Times New Roman"/>
        </w:rPr>
        <w:t>decreasing.</w:t>
      </w:r>
      <w:proofErr w:type="spellEnd"/>
      <w:r w:rsidRPr="00696773">
        <w:rPr>
          <w:rFonts w:ascii="Times New Roman" w:hAnsi="Times New Roman" w:cs="Times New Roman"/>
        </w:rPr>
        <w:t xml:space="preserve"> </w:t>
      </w:r>
      <w:proofErr w:type="gramStart"/>
      <w:r w:rsidRPr="00696773">
        <w:rPr>
          <w:rFonts w:ascii="Times New Roman" w:hAnsi="Times New Roman" w:cs="Times New Roman"/>
        </w:rPr>
        <w:t>O( N</w:t>
      </w:r>
      <w:proofErr w:type="gramEnd"/>
      <w:r w:rsidRPr="00696773">
        <w:rPr>
          <w:rFonts w:ascii="Times New Roman" w:hAnsi="Times New Roman" w:cs="Times New Roman"/>
        </w:rPr>
        <w:t xml:space="preserve">) definitely seems close but it gradually increases due to it being a understatement.  </w:t>
      </w:r>
      <w:proofErr w:type="gramStart"/>
      <w:r w:rsidRPr="00696773">
        <w:rPr>
          <w:rFonts w:ascii="Times New Roman" w:hAnsi="Times New Roman" w:cs="Times New Roman"/>
        </w:rPr>
        <w:t>O(</w:t>
      </w:r>
      <w:proofErr w:type="gramEnd"/>
      <w:r w:rsidRPr="00696773">
        <w:rPr>
          <w:rFonts w:ascii="Times New Roman" w:hAnsi="Times New Roman" w:cs="Times New Roman"/>
        </w:rPr>
        <w:t>N lg N) is staying around a constant number as well</w:t>
      </w:r>
      <w:r>
        <w:rPr>
          <w:rFonts w:ascii="Times New Roman" w:hAnsi="Times New Roman" w:cs="Times New Roman"/>
        </w:rPr>
        <w:t>.</w:t>
      </w:r>
    </w:p>
    <w:p w:rsidR="0032166E" w:rsidRDefault="0032166E" w:rsidP="00D650FF">
      <w:pPr>
        <w:rPr>
          <w:rFonts w:ascii="Times New Roman" w:hAnsi="Times New Roman" w:cs="Times New Roman"/>
        </w:rPr>
      </w:pPr>
    </w:p>
    <w:p w:rsidR="0032166E" w:rsidRDefault="0032166E" w:rsidP="00D650FF">
      <w:pPr>
        <w:rPr>
          <w:rFonts w:ascii="Times New Roman" w:hAnsi="Times New Roman" w:cs="Times New Roman"/>
        </w:rPr>
      </w:pPr>
    </w:p>
    <w:tbl>
      <w:tblPr>
        <w:tblpPr w:leftFromText="180" w:rightFromText="180" w:horzAnchor="page" w:tblpX="1" w:tblpY="-12980"/>
        <w:tblW w:w="9649" w:type="dxa"/>
        <w:tblLook w:val="04A0" w:firstRow="1" w:lastRow="0" w:firstColumn="1" w:lastColumn="0" w:noHBand="0" w:noVBand="1"/>
      </w:tblPr>
      <w:tblGrid>
        <w:gridCol w:w="816"/>
        <w:gridCol w:w="742"/>
        <w:gridCol w:w="1356"/>
        <w:gridCol w:w="742"/>
        <w:gridCol w:w="1356"/>
        <w:gridCol w:w="1083"/>
        <w:gridCol w:w="1356"/>
        <w:gridCol w:w="910"/>
        <w:gridCol w:w="1356"/>
        <w:gridCol w:w="956"/>
        <w:gridCol w:w="1356"/>
      </w:tblGrid>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lastRenderedPageBreak/>
              <w:t>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proofErr w:type="gramStart"/>
            <w:r w:rsidRPr="0032166E">
              <w:rPr>
                <w:rFonts w:ascii="Times New Roman" w:eastAsia="Times New Roman" w:hAnsi="Times New Roman" w:cs="Times New Roman"/>
                <w:color w:val="000000"/>
                <w:kern w:val="0"/>
                <w14:ligatures w14:val="none"/>
              </w:rPr>
              <w:t>O(</w:t>
            </w:r>
            <w:proofErr w:type="gramEnd"/>
            <w:r w:rsidRPr="0032166E">
              <w:rPr>
                <w:rFonts w:ascii="Times New Roman" w:eastAsia="Times New Roman" w:hAnsi="Times New Roman" w:cs="Times New Roman"/>
                <w:color w:val="0000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669.164</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Infinity</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proofErr w:type="spellStart"/>
            <w:r w:rsidRPr="0032166E">
              <w:rPr>
                <w:rFonts w:ascii="Times New Roman" w:eastAsia="Times New Roman" w:hAnsi="Times New Roman" w:cs="Times New Roman"/>
                <w:color w:val="000000"/>
                <w:kern w:val="0"/>
                <w14:ligatures w14:val="none"/>
              </w:rPr>
              <w:t>NaN</w:t>
            </w:r>
            <w:proofErr w:type="spellEnd"/>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Infinity</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500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72729.567</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145.459134</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23.4060027</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11703.0014</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0.29091827</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1000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77823.042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77.823042</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11.2660392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11266.0392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0.07782304</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1500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147845.786</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98.5638573</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13.4774904</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20216.2356</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0.06570924</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2000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181132.102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90.566051</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11.9151708</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23830.3416</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0.04528303</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2500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236035.754</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94.4143016</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12.0671966</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30167.9916</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0.03776572</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3000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279549.852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93.183284</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11.6386468</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34915.9403</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0.03106109</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3500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324377.611</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92.6793174</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11.3570382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39749.6337</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0.0264798</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4000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374857.889</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93.7144723</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11.2990006</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45196.0026</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0.02342862</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4500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427979.806</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95.1066236</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11.3062905</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50878.3071</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0.02113481</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5000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479346.819</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95.8693638</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11.2559809</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56279.9045</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0.01917387</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5500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528196.783</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96.0357787</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11.1507392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61329.0655</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0.01746105</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6000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589455.912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98.242652</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11.2928887</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67757.3323</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0.01637378</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6500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669356.526</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102.977927</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11.7292845</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76240.3492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0.01584276</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7000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703377.238</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100.482463</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11.34925</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79444.7502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0.01435464</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7500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754567.468</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100.608996</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11.2756751</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84567.563</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0.01341453</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8000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892481.583</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111.560198</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12.4132363</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99305.8905</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0.01394502</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8500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878571.284</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103.361328</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11.4238912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97103.075</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0.01216016</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9000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919261.216</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102.140135</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11.2180517</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100962.466</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0.0113489</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9500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1017725.31</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107.12898</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11.6965203</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111116.943</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0.01127673</w:t>
            </w:r>
          </w:p>
        </w:tc>
      </w:tr>
      <w:tr w:rsidR="0032166E" w:rsidRPr="0032166E" w:rsidTr="0032166E">
        <w:trPr>
          <w:trHeight w:val="366"/>
        </w:trPr>
        <w:tc>
          <w:tcPr>
            <w:tcW w:w="793"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F900"/>
                <w:kern w:val="0"/>
                <w14:ligatures w14:val="none"/>
              </w:rPr>
            </w:pPr>
            <w:r w:rsidRPr="0032166E">
              <w:rPr>
                <w:rFonts w:ascii="Times New Roman" w:eastAsia="Times New Roman" w:hAnsi="Times New Roman" w:cs="Times New Roman"/>
                <w:color w:val="00F900"/>
                <w:kern w:val="0"/>
                <w14:ligatures w14:val="none"/>
              </w:rPr>
              <w:t>10000</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F900"/>
                <w:kern w:val="0"/>
                <w14:ligatures w14:val="none"/>
              </w:rPr>
            </w:pPr>
            <w:proofErr w:type="gramStart"/>
            <w:r w:rsidRPr="0032166E">
              <w:rPr>
                <w:rFonts w:ascii="Times New Roman" w:eastAsia="Times New Roman" w:hAnsi="Times New Roman" w:cs="Times New Roman"/>
                <w:color w:val="00F900"/>
                <w:kern w:val="0"/>
                <w14:ligatures w14:val="none"/>
              </w:rPr>
              <w:t>O(</w:t>
            </w:r>
            <w:proofErr w:type="gramEnd"/>
            <w:r w:rsidRPr="0032166E">
              <w:rPr>
                <w:rFonts w:ascii="Times New Roman" w:eastAsia="Times New Roman" w:hAnsi="Times New Roman" w:cs="Times New Roman"/>
                <w:color w:val="00F900"/>
                <w:kern w:val="0"/>
                <w14:ligatures w14:val="none"/>
              </w:rPr>
              <w:t>1)</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1067158.13</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106.715813</w:t>
            </w:r>
          </w:p>
        </w:tc>
        <w:tc>
          <w:tcPr>
            <w:tcW w:w="748"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NlgN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11.5865222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w:t>
            </w:r>
            <w:proofErr w:type="spellStart"/>
            <w:r w:rsidRPr="0032166E">
              <w:rPr>
                <w:rFonts w:ascii="Times New Roman" w:eastAsia="Times New Roman" w:hAnsi="Times New Roman" w:cs="Times New Roman"/>
                <w:color w:val="000000"/>
                <w:kern w:val="0"/>
                <w14:ligatures w14:val="none"/>
              </w:rPr>
              <w:t>lgN</w:t>
            </w:r>
            <w:proofErr w:type="spellEnd"/>
            <w:r w:rsidRPr="0032166E">
              <w:rPr>
                <w:rFonts w:ascii="Times New Roman" w:eastAsia="Times New Roman" w:hAnsi="Times New Roman" w:cs="Times New Roman"/>
                <w:color w:val="000000"/>
                <w:kern w:val="0"/>
                <w14:ligatures w14:val="none"/>
              </w:rPr>
              <w:t>)</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115865.222</w:t>
            </w:r>
          </w:p>
        </w:tc>
        <w:tc>
          <w:tcPr>
            <w:tcW w:w="742" w:type="dxa"/>
            <w:tcBorders>
              <w:top w:val="nil"/>
              <w:left w:val="nil"/>
              <w:bottom w:val="nil"/>
              <w:right w:val="nil"/>
            </w:tcBorders>
            <w:shd w:val="clear" w:color="auto" w:fill="auto"/>
            <w:noWrap/>
            <w:vAlign w:val="bottom"/>
            <w:hideMark/>
          </w:tcPr>
          <w:p w:rsidR="0032166E" w:rsidRPr="0032166E" w:rsidRDefault="0032166E" w:rsidP="0032166E">
            <w:pPr>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O(N^2)</w:t>
            </w:r>
          </w:p>
        </w:tc>
        <w:tc>
          <w:tcPr>
            <w:tcW w:w="1028" w:type="dxa"/>
            <w:tcBorders>
              <w:top w:val="nil"/>
              <w:left w:val="nil"/>
              <w:bottom w:val="nil"/>
              <w:right w:val="nil"/>
            </w:tcBorders>
            <w:shd w:val="clear" w:color="auto" w:fill="auto"/>
            <w:noWrap/>
            <w:vAlign w:val="bottom"/>
            <w:hideMark/>
          </w:tcPr>
          <w:p w:rsidR="0032166E" w:rsidRPr="0032166E" w:rsidRDefault="0032166E" w:rsidP="0032166E">
            <w:pPr>
              <w:jc w:val="right"/>
              <w:rPr>
                <w:rFonts w:ascii="Times New Roman" w:eastAsia="Times New Roman" w:hAnsi="Times New Roman" w:cs="Times New Roman"/>
                <w:color w:val="000000"/>
                <w:kern w:val="0"/>
                <w14:ligatures w14:val="none"/>
              </w:rPr>
            </w:pPr>
            <w:r w:rsidRPr="0032166E">
              <w:rPr>
                <w:rFonts w:ascii="Times New Roman" w:eastAsia="Times New Roman" w:hAnsi="Times New Roman" w:cs="Times New Roman"/>
                <w:color w:val="000000"/>
                <w:kern w:val="0"/>
                <w14:ligatures w14:val="none"/>
              </w:rPr>
              <w:t>0.01067158</w:t>
            </w:r>
          </w:p>
        </w:tc>
      </w:tr>
    </w:tbl>
    <w:p w:rsidR="0032166E" w:rsidRPr="0032166E" w:rsidRDefault="0032166E" w:rsidP="00D650FF">
      <w:pPr>
        <w:rPr>
          <w:rFonts w:ascii="Times New Roman" w:hAnsi="Times New Roman" w:cs="Times New Roman"/>
        </w:rPr>
      </w:pPr>
    </w:p>
    <w:p w:rsidR="0032166E" w:rsidRDefault="0032166E" w:rsidP="0032166E">
      <w:pPr>
        <w:rPr>
          <w:rFonts w:ascii="Times New Roman" w:hAnsi="Times New Roman" w:cs="Times New Roman"/>
        </w:rPr>
      </w:pPr>
      <w:r w:rsidRPr="00696773">
        <w:rPr>
          <w:rFonts w:ascii="Times New Roman" w:hAnsi="Times New Roman" w:cs="Times New Roman"/>
        </w:rPr>
        <w:t xml:space="preserve">The above numbers are for </w:t>
      </w:r>
      <w:r>
        <w:rPr>
          <w:rFonts w:ascii="Times New Roman" w:hAnsi="Times New Roman" w:cs="Times New Roman"/>
        </w:rPr>
        <w:t>quicksort</w:t>
      </w:r>
      <w:r w:rsidRPr="00696773">
        <w:rPr>
          <w:rFonts w:ascii="Times New Roman" w:hAnsi="Times New Roman" w:cs="Times New Roman"/>
        </w:rPr>
        <w:t xml:space="preserve">. </w:t>
      </w:r>
      <w:proofErr w:type="spellStart"/>
      <w:proofErr w:type="gramStart"/>
      <w:r w:rsidRPr="00696773">
        <w:rPr>
          <w:rFonts w:ascii="Times New Roman" w:hAnsi="Times New Roman" w:cs="Times New Roman"/>
        </w:rPr>
        <w:t>O(</w:t>
      </w:r>
      <w:proofErr w:type="gramEnd"/>
      <w:r w:rsidRPr="00696773">
        <w:rPr>
          <w:rFonts w:ascii="Times New Roman" w:hAnsi="Times New Roman" w:cs="Times New Roman"/>
        </w:rPr>
        <w:t xml:space="preserve">1) </w:t>
      </w:r>
      <w:proofErr w:type="spellEnd"/>
      <w:r w:rsidRPr="00696773">
        <w:rPr>
          <w:rFonts w:ascii="Times New Roman" w:hAnsi="Times New Roman" w:cs="Times New Roman"/>
        </w:rPr>
        <w:t>is increasing, as is O(</w:t>
      </w:r>
      <w:proofErr w:type="spellStart"/>
      <w:r>
        <w:rPr>
          <w:rFonts w:ascii="Times New Roman" w:hAnsi="Times New Roman" w:cs="Times New Roman"/>
        </w:rPr>
        <w:t>lg</w:t>
      </w:r>
      <w:r w:rsidRPr="00696773">
        <w:rPr>
          <w:rFonts w:ascii="Times New Roman" w:hAnsi="Times New Roman" w:cs="Times New Roman"/>
        </w:rPr>
        <w:t>N</w:t>
      </w:r>
      <w:proofErr w:type="spellEnd"/>
      <w:r w:rsidRPr="00696773">
        <w:rPr>
          <w:rFonts w:ascii="Times New Roman" w:hAnsi="Times New Roman" w:cs="Times New Roman"/>
        </w:rPr>
        <w:t>). O(N^2) is decreasing</w:t>
      </w:r>
      <w:r w:rsidR="00E04DAA">
        <w:rPr>
          <w:rFonts w:ascii="Times New Roman" w:hAnsi="Times New Roman" w:cs="Times New Roman"/>
        </w:rPr>
        <w:t xml:space="preserve"> due to it being an overstatement</w:t>
      </w:r>
      <w:r w:rsidRPr="00696773">
        <w:rPr>
          <w:rFonts w:ascii="Times New Roman" w:hAnsi="Times New Roman" w:cs="Times New Roman"/>
        </w:rPr>
        <w:t xml:space="preserve">. </w:t>
      </w:r>
      <w:proofErr w:type="gramStart"/>
      <w:r w:rsidRPr="00696773">
        <w:rPr>
          <w:rFonts w:ascii="Times New Roman" w:hAnsi="Times New Roman" w:cs="Times New Roman"/>
        </w:rPr>
        <w:t>O( N</w:t>
      </w:r>
      <w:proofErr w:type="gramEnd"/>
      <w:r w:rsidRPr="00696773">
        <w:rPr>
          <w:rFonts w:ascii="Times New Roman" w:hAnsi="Times New Roman" w:cs="Times New Roman"/>
        </w:rPr>
        <w:t xml:space="preserve">) definitely seems close but it gradually increases due to it being a understatement.  </w:t>
      </w:r>
      <w:proofErr w:type="gramStart"/>
      <w:r w:rsidRPr="00696773">
        <w:rPr>
          <w:rFonts w:ascii="Times New Roman" w:hAnsi="Times New Roman" w:cs="Times New Roman"/>
        </w:rPr>
        <w:t>O(</w:t>
      </w:r>
      <w:proofErr w:type="gramEnd"/>
      <w:r w:rsidRPr="00696773">
        <w:rPr>
          <w:rFonts w:ascii="Times New Roman" w:hAnsi="Times New Roman" w:cs="Times New Roman"/>
        </w:rPr>
        <w:t>N lg N) is staying around a constant number as well</w:t>
      </w:r>
      <w:r>
        <w:rPr>
          <w:rFonts w:ascii="Times New Roman" w:hAnsi="Times New Roman" w:cs="Times New Roman"/>
        </w:rPr>
        <w:t>.</w:t>
      </w:r>
    </w:p>
    <w:p w:rsidR="0032166E" w:rsidRDefault="0032166E" w:rsidP="0032166E">
      <w:pPr>
        <w:rPr>
          <w:rFonts w:ascii="Times New Roman" w:hAnsi="Times New Roman" w:cs="Times New Roman"/>
        </w:rPr>
      </w:pPr>
    </w:p>
    <w:p w:rsidR="0032166E" w:rsidRDefault="0032166E" w:rsidP="0032166E">
      <w:pPr>
        <w:rPr>
          <w:rFonts w:ascii="Times New Roman" w:hAnsi="Times New Roman" w:cs="Times New Roman"/>
        </w:rPr>
      </w:pPr>
    </w:p>
    <w:p w:rsidR="008871A6" w:rsidRPr="0032166E" w:rsidRDefault="00E04DAA" w:rsidP="00D650FF">
      <w:pPr>
        <w:rPr>
          <w:rFonts w:ascii="Times New Roman" w:hAnsi="Times New Roman" w:cs="Times New Roman"/>
        </w:rPr>
      </w:pPr>
      <w:r>
        <w:rPr>
          <w:rFonts w:ascii="Times New Roman" w:hAnsi="Times New Roman" w:cs="Times New Roman"/>
        </w:rPr>
        <w:t xml:space="preserve">So due to this data both my merge sort and quick sort are </w:t>
      </w:r>
      <w:proofErr w:type="gramStart"/>
      <w:r>
        <w:rPr>
          <w:rFonts w:ascii="Times New Roman" w:hAnsi="Times New Roman" w:cs="Times New Roman"/>
        </w:rPr>
        <w:t>O(</w:t>
      </w:r>
      <w:proofErr w:type="gramEnd"/>
      <w:r>
        <w:rPr>
          <w:rFonts w:ascii="Times New Roman" w:hAnsi="Times New Roman" w:cs="Times New Roman"/>
        </w:rPr>
        <w:t>N lg N) which was expected.</w:t>
      </w:r>
    </w:p>
    <w:sectPr w:rsidR="008871A6" w:rsidRPr="0032166E" w:rsidSect="00456595">
      <w:headerReference w:type="default" r:id="rId1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31C6" w:rsidRDefault="000031C6" w:rsidP="00FF11EA">
      <w:r>
        <w:separator/>
      </w:r>
    </w:p>
  </w:endnote>
  <w:endnote w:type="continuationSeparator" w:id="0">
    <w:p w:rsidR="000031C6" w:rsidRDefault="000031C6" w:rsidP="00FF1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31C6" w:rsidRDefault="000031C6" w:rsidP="00FF11EA">
      <w:r>
        <w:separator/>
      </w:r>
    </w:p>
  </w:footnote>
  <w:footnote w:type="continuationSeparator" w:id="0">
    <w:p w:rsidR="000031C6" w:rsidRDefault="000031C6" w:rsidP="00FF1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11EA" w:rsidRDefault="00FF11EA" w:rsidP="00FF11EA">
    <w:pPr>
      <w:pStyle w:val="Header"/>
      <w:jc w:val="right"/>
    </w:pPr>
    <w:r>
      <w:t>Jadon Olson</w:t>
    </w:r>
  </w:p>
  <w:p w:rsidR="00FF11EA" w:rsidRDefault="00FF11EA" w:rsidP="00FF11EA">
    <w:pPr>
      <w:pStyle w:val="Header"/>
      <w:jc w:val="right"/>
    </w:pPr>
    <w:r>
      <w:t>U1231916</w:t>
    </w:r>
  </w:p>
  <w:p w:rsidR="00FF11EA" w:rsidRDefault="00FF11EA" w:rsidP="00FF11EA">
    <w:pPr>
      <w:pStyle w:val="Header"/>
      <w:jc w:val="right"/>
    </w:pPr>
    <w:r>
      <w:t>CS 2420</w:t>
    </w:r>
  </w:p>
  <w:p w:rsidR="00FF11EA" w:rsidRDefault="00FF11EA" w:rsidP="00FF11EA">
    <w:pPr>
      <w:pStyle w:val="Header"/>
      <w:jc w:val="right"/>
    </w:pPr>
    <w:r>
      <w:t>June 14,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35129D"/>
    <w:multiLevelType w:val="hybridMultilevel"/>
    <w:tmpl w:val="7A349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1585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4E6"/>
    <w:rsid w:val="000031C6"/>
    <w:rsid w:val="00057AC4"/>
    <w:rsid w:val="001B399E"/>
    <w:rsid w:val="002E568F"/>
    <w:rsid w:val="0032166E"/>
    <w:rsid w:val="0032235E"/>
    <w:rsid w:val="00466139"/>
    <w:rsid w:val="006047D2"/>
    <w:rsid w:val="00615C86"/>
    <w:rsid w:val="00696773"/>
    <w:rsid w:val="006D3BFC"/>
    <w:rsid w:val="00756C01"/>
    <w:rsid w:val="008436CA"/>
    <w:rsid w:val="00846387"/>
    <w:rsid w:val="00885A05"/>
    <w:rsid w:val="008871A6"/>
    <w:rsid w:val="008A3525"/>
    <w:rsid w:val="008A6DF1"/>
    <w:rsid w:val="009227D4"/>
    <w:rsid w:val="00BA3E6A"/>
    <w:rsid w:val="00CC706B"/>
    <w:rsid w:val="00CE1F0E"/>
    <w:rsid w:val="00D650FF"/>
    <w:rsid w:val="00DA6091"/>
    <w:rsid w:val="00DE27E5"/>
    <w:rsid w:val="00DE7064"/>
    <w:rsid w:val="00E04DAA"/>
    <w:rsid w:val="00E624E6"/>
    <w:rsid w:val="00F506E9"/>
    <w:rsid w:val="00FF1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37465"/>
  <w15:chartTrackingRefBased/>
  <w15:docId w15:val="{CE97E120-8014-4040-B044-9E76F4D22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0FF"/>
    <w:pPr>
      <w:ind w:left="720"/>
      <w:contextualSpacing/>
    </w:pPr>
  </w:style>
  <w:style w:type="paragraph" w:styleId="Header">
    <w:name w:val="header"/>
    <w:basedOn w:val="Normal"/>
    <w:link w:val="HeaderChar"/>
    <w:uiPriority w:val="99"/>
    <w:unhideWhenUsed/>
    <w:rsid w:val="00FF11EA"/>
    <w:pPr>
      <w:tabs>
        <w:tab w:val="center" w:pos="4680"/>
        <w:tab w:val="right" w:pos="9360"/>
      </w:tabs>
    </w:pPr>
  </w:style>
  <w:style w:type="character" w:customStyle="1" w:styleId="HeaderChar">
    <w:name w:val="Header Char"/>
    <w:basedOn w:val="DefaultParagraphFont"/>
    <w:link w:val="Header"/>
    <w:uiPriority w:val="99"/>
    <w:rsid w:val="00FF11EA"/>
  </w:style>
  <w:style w:type="paragraph" w:styleId="Footer">
    <w:name w:val="footer"/>
    <w:basedOn w:val="Normal"/>
    <w:link w:val="FooterChar"/>
    <w:uiPriority w:val="99"/>
    <w:unhideWhenUsed/>
    <w:rsid w:val="00FF11EA"/>
    <w:pPr>
      <w:tabs>
        <w:tab w:val="center" w:pos="4680"/>
        <w:tab w:val="right" w:pos="9360"/>
      </w:tabs>
    </w:pPr>
  </w:style>
  <w:style w:type="character" w:customStyle="1" w:styleId="FooterChar">
    <w:name w:val="Footer Char"/>
    <w:basedOn w:val="DefaultParagraphFont"/>
    <w:link w:val="Footer"/>
    <w:uiPriority w:val="99"/>
    <w:rsid w:val="00FF1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513302">
      <w:bodyDiv w:val="1"/>
      <w:marLeft w:val="0"/>
      <w:marRight w:val="0"/>
      <w:marTop w:val="0"/>
      <w:marBottom w:val="0"/>
      <w:divBdr>
        <w:top w:val="none" w:sz="0" w:space="0" w:color="auto"/>
        <w:left w:val="none" w:sz="0" w:space="0" w:color="auto"/>
        <w:bottom w:val="none" w:sz="0" w:space="0" w:color="auto"/>
        <w:right w:val="none" w:sz="0" w:space="0" w:color="auto"/>
      </w:divBdr>
    </w:div>
    <w:div w:id="1140880090">
      <w:bodyDiv w:val="1"/>
      <w:marLeft w:val="0"/>
      <w:marRight w:val="0"/>
      <w:marTop w:val="0"/>
      <w:marBottom w:val="0"/>
      <w:divBdr>
        <w:top w:val="none" w:sz="0" w:space="0" w:color="auto"/>
        <w:left w:val="none" w:sz="0" w:space="0" w:color="auto"/>
        <w:bottom w:val="none" w:sz="0" w:space="0" w:color="auto"/>
        <w:right w:val="none" w:sz="0" w:space="0" w:color="auto"/>
      </w:divBdr>
    </w:div>
    <w:div w:id="1965886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a:t>
            </a:r>
            <a:r>
              <a:rPr lang="en-US" baseline="0"/>
              <a:t> 1: Merge Sort Threshold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0</c:v>
                </c:pt>
              </c:strCache>
            </c:strRef>
          </c:tx>
          <c:spPr>
            <a:ln w="28575" cap="rnd">
              <a:solidFill>
                <a:schemeClr val="accent1"/>
              </a:solidFill>
              <a:round/>
            </a:ln>
            <a:effectLst/>
          </c:spPr>
          <c:marker>
            <c:symbol val="none"/>
          </c:marker>
          <c:cat>
            <c:numRef>
              <c:f>Sheet1!$A$2:$A$22</c:f>
              <c:numCache>
                <c:formatCode>General</c:formatCode>
                <c:ptCount val="21"/>
                <c:pt idx="0">
                  <c:v>0</c:v>
                </c:pt>
                <c:pt idx="1">
                  <c:v>250</c:v>
                </c:pt>
                <c:pt idx="2">
                  <c:v>500</c:v>
                </c:pt>
                <c:pt idx="3">
                  <c:v>750</c:v>
                </c:pt>
                <c:pt idx="4">
                  <c:v>1000</c:v>
                </c:pt>
                <c:pt idx="5">
                  <c:v>1250</c:v>
                </c:pt>
                <c:pt idx="6">
                  <c:v>1500</c:v>
                </c:pt>
                <c:pt idx="7">
                  <c:v>1750</c:v>
                </c:pt>
                <c:pt idx="8">
                  <c:v>2000</c:v>
                </c:pt>
                <c:pt idx="9">
                  <c:v>2250</c:v>
                </c:pt>
                <c:pt idx="10">
                  <c:v>2500</c:v>
                </c:pt>
                <c:pt idx="11">
                  <c:v>2750</c:v>
                </c:pt>
                <c:pt idx="12">
                  <c:v>3000</c:v>
                </c:pt>
                <c:pt idx="13">
                  <c:v>3250</c:v>
                </c:pt>
                <c:pt idx="14">
                  <c:v>3500</c:v>
                </c:pt>
                <c:pt idx="15">
                  <c:v>3750</c:v>
                </c:pt>
                <c:pt idx="16">
                  <c:v>4000</c:v>
                </c:pt>
                <c:pt idx="17">
                  <c:v>4250</c:v>
                </c:pt>
                <c:pt idx="18">
                  <c:v>4500</c:v>
                </c:pt>
                <c:pt idx="19">
                  <c:v>4750</c:v>
                </c:pt>
                <c:pt idx="20">
                  <c:v>5000</c:v>
                </c:pt>
              </c:numCache>
            </c:numRef>
          </c:cat>
          <c:val>
            <c:numRef>
              <c:f>Sheet1!$B$2:$B$22</c:f>
              <c:numCache>
                <c:formatCode>General</c:formatCode>
                <c:ptCount val="21"/>
                <c:pt idx="0">
                  <c:v>103.86</c:v>
                </c:pt>
                <c:pt idx="1">
                  <c:v>58980.716</c:v>
                </c:pt>
                <c:pt idx="2">
                  <c:v>34522.911</c:v>
                </c:pt>
                <c:pt idx="3">
                  <c:v>63691.828999999998</c:v>
                </c:pt>
                <c:pt idx="4">
                  <c:v>106512.06600000001</c:v>
                </c:pt>
                <c:pt idx="5">
                  <c:v>124081.96799999999</c:v>
                </c:pt>
                <c:pt idx="6">
                  <c:v>169225.639</c:v>
                </c:pt>
                <c:pt idx="7">
                  <c:v>238623.91</c:v>
                </c:pt>
                <c:pt idx="8">
                  <c:v>279435.59600000002</c:v>
                </c:pt>
                <c:pt idx="9">
                  <c:v>335557.549</c:v>
                </c:pt>
                <c:pt idx="10">
                  <c:v>353856.065</c:v>
                </c:pt>
                <c:pt idx="11">
                  <c:v>496634.11200000002</c:v>
                </c:pt>
                <c:pt idx="12">
                  <c:v>426892.54399999999</c:v>
                </c:pt>
                <c:pt idx="13">
                  <c:v>502879.20899999997</c:v>
                </c:pt>
                <c:pt idx="14">
                  <c:v>558797.60699999996</c:v>
                </c:pt>
                <c:pt idx="15">
                  <c:v>562151.36300000001</c:v>
                </c:pt>
                <c:pt idx="16">
                  <c:v>663242.19499999995</c:v>
                </c:pt>
                <c:pt idx="17">
                  <c:v>707881.96900000004</c:v>
                </c:pt>
                <c:pt idx="18">
                  <c:v>727222.75199999998</c:v>
                </c:pt>
                <c:pt idx="19">
                  <c:v>822146.46900000004</c:v>
                </c:pt>
                <c:pt idx="20">
                  <c:v>833184.30599999998</c:v>
                </c:pt>
              </c:numCache>
            </c:numRef>
          </c:val>
          <c:smooth val="0"/>
          <c:extLst>
            <c:ext xmlns:c16="http://schemas.microsoft.com/office/drawing/2014/chart" uri="{C3380CC4-5D6E-409C-BE32-E72D297353CC}">
              <c16:uniqueId val="{00000000-98DD-BF4F-BD60-266D0994F9A1}"/>
            </c:ext>
          </c:extLst>
        </c:ser>
        <c:ser>
          <c:idx val="1"/>
          <c:order val="1"/>
          <c:tx>
            <c:strRef>
              <c:f>Sheet1!$C$1</c:f>
              <c:strCache>
                <c:ptCount val="1"/>
                <c:pt idx="0">
                  <c:v>10</c:v>
                </c:pt>
              </c:strCache>
            </c:strRef>
          </c:tx>
          <c:spPr>
            <a:ln w="28575" cap="rnd">
              <a:solidFill>
                <a:schemeClr val="accent2"/>
              </a:solidFill>
              <a:round/>
            </a:ln>
            <a:effectLst/>
          </c:spPr>
          <c:marker>
            <c:symbol val="none"/>
          </c:marker>
          <c:cat>
            <c:numRef>
              <c:f>Sheet1!$A$2:$A$22</c:f>
              <c:numCache>
                <c:formatCode>General</c:formatCode>
                <c:ptCount val="21"/>
                <c:pt idx="0">
                  <c:v>0</c:v>
                </c:pt>
                <c:pt idx="1">
                  <c:v>250</c:v>
                </c:pt>
                <c:pt idx="2">
                  <c:v>500</c:v>
                </c:pt>
                <c:pt idx="3">
                  <c:v>750</c:v>
                </c:pt>
                <c:pt idx="4">
                  <c:v>1000</c:v>
                </c:pt>
                <c:pt idx="5">
                  <c:v>1250</c:v>
                </c:pt>
                <c:pt idx="6">
                  <c:v>1500</c:v>
                </c:pt>
                <c:pt idx="7">
                  <c:v>1750</c:v>
                </c:pt>
                <c:pt idx="8">
                  <c:v>2000</c:v>
                </c:pt>
                <c:pt idx="9">
                  <c:v>2250</c:v>
                </c:pt>
                <c:pt idx="10">
                  <c:v>2500</c:v>
                </c:pt>
                <c:pt idx="11">
                  <c:v>2750</c:v>
                </c:pt>
                <c:pt idx="12">
                  <c:v>3000</c:v>
                </c:pt>
                <c:pt idx="13">
                  <c:v>3250</c:v>
                </c:pt>
                <c:pt idx="14">
                  <c:v>3500</c:v>
                </c:pt>
                <c:pt idx="15">
                  <c:v>3750</c:v>
                </c:pt>
                <c:pt idx="16">
                  <c:v>4000</c:v>
                </c:pt>
                <c:pt idx="17">
                  <c:v>4250</c:v>
                </c:pt>
                <c:pt idx="18">
                  <c:v>4500</c:v>
                </c:pt>
                <c:pt idx="19">
                  <c:v>4750</c:v>
                </c:pt>
                <c:pt idx="20">
                  <c:v>5000</c:v>
                </c:pt>
              </c:numCache>
            </c:numRef>
          </c:cat>
          <c:val>
            <c:numRef>
              <c:f>Sheet1!$C$2:$C$22</c:f>
              <c:numCache>
                <c:formatCode>General</c:formatCode>
                <c:ptCount val="21"/>
                <c:pt idx="0">
                  <c:v>466.904</c:v>
                </c:pt>
                <c:pt idx="1">
                  <c:v>85625.951000000001</c:v>
                </c:pt>
                <c:pt idx="2">
                  <c:v>27392.671999999999</c:v>
                </c:pt>
                <c:pt idx="3">
                  <c:v>49760.642999999996</c:v>
                </c:pt>
                <c:pt idx="4">
                  <c:v>91281.161999999997</c:v>
                </c:pt>
                <c:pt idx="5">
                  <c:v>104193.84</c:v>
                </c:pt>
                <c:pt idx="6">
                  <c:v>153790.351</c:v>
                </c:pt>
                <c:pt idx="7">
                  <c:v>219690.565</c:v>
                </c:pt>
                <c:pt idx="8">
                  <c:v>314840.24099999998</c:v>
                </c:pt>
                <c:pt idx="9">
                  <c:v>307152.96500000003</c:v>
                </c:pt>
                <c:pt idx="10">
                  <c:v>323149.91899999999</c:v>
                </c:pt>
                <c:pt idx="11">
                  <c:v>406278.97600000002</c:v>
                </c:pt>
                <c:pt idx="12">
                  <c:v>420649.98499999999</c:v>
                </c:pt>
                <c:pt idx="13">
                  <c:v>482323.28</c:v>
                </c:pt>
                <c:pt idx="14">
                  <c:v>554576.79299999995</c:v>
                </c:pt>
                <c:pt idx="15">
                  <c:v>569672.14599999995</c:v>
                </c:pt>
                <c:pt idx="16">
                  <c:v>610612.05000000005</c:v>
                </c:pt>
                <c:pt idx="17">
                  <c:v>683323.68500000006</c:v>
                </c:pt>
                <c:pt idx="18">
                  <c:v>724921.80599999998</c:v>
                </c:pt>
                <c:pt idx="19">
                  <c:v>784072.179</c:v>
                </c:pt>
                <c:pt idx="20">
                  <c:v>780395.63399999996</c:v>
                </c:pt>
              </c:numCache>
            </c:numRef>
          </c:val>
          <c:smooth val="0"/>
          <c:extLst>
            <c:ext xmlns:c16="http://schemas.microsoft.com/office/drawing/2014/chart" uri="{C3380CC4-5D6E-409C-BE32-E72D297353CC}">
              <c16:uniqueId val="{00000001-98DD-BF4F-BD60-266D0994F9A1}"/>
            </c:ext>
          </c:extLst>
        </c:ser>
        <c:ser>
          <c:idx val="2"/>
          <c:order val="2"/>
          <c:tx>
            <c:strRef>
              <c:f>Sheet1!$D$1</c:f>
              <c:strCache>
                <c:ptCount val="1"/>
                <c:pt idx="0">
                  <c:v>Lg(N)</c:v>
                </c:pt>
              </c:strCache>
            </c:strRef>
          </c:tx>
          <c:spPr>
            <a:ln w="28575" cap="rnd">
              <a:solidFill>
                <a:schemeClr val="accent3"/>
              </a:solidFill>
              <a:round/>
            </a:ln>
            <a:effectLst/>
          </c:spPr>
          <c:marker>
            <c:symbol val="none"/>
          </c:marker>
          <c:cat>
            <c:numRef>
              <c:f>Sheet1!$A$2:$A$22</c:f>
              <c:numCache>
                <c:formatCode>General</c:formatCode>
                <c:ptCount val="21"/>
                <c:pt idx="0">
                  <c:v>0</c:v>
                </c:pt>
                <c:pt idx="1">
                  <c:v>250</c:v>
                </c:pt>
                <c:pt idx="2">
                  <c:v>500</c:v>
                </c:pt>
                <c:pt idx="3">
                  <c:v>750</c:v>
                </c:pt>
                <c:pt idx="4">
                  <c:v>1000</c:v>
                </c:pt>
                <c:pt idx="5">
                  <c:v>1250</c:v>
                </c:pt>
                <c:pt idx="6">
                  <c:v>1500</c:v>
                </c:pt>
                <c:pt idx="7">
                  <c:v>1750</c:v>
                </c:pt>
                <c:pt idx="8">
                  <c:v>2000</c:v>
                </c:pt>
                <c:pt idx="9">
                  <c:v>2250</c:v>
                </c:pt>
                <c:pt idx="10">
                  <c:v>2500</c:v>
                </c:pt>
                <c:pt idx="11">
                  <c:v>2750</c:v>
                </c:pt>
                <c:pt idx="12">
                  <c:v>3000</c:v>
                </c:pt>
                <c:pt idx="13">
                  <c:v>3250</c:v>
                </c:pt>
                <c:pt idx="14">
                  <c:v>3500</c:v>
                </c:pt>
                <c:pt idx="15">
                  <c:v>3750</c:v>
                </c:pt>
                <c:pt idx="16">
                  <c:v>4000</c:v>
                </c:pt>
                <c:pt idx="17">
                  <c:v>4250</c:v>
                </c:pt>
                <c:pt idx="18">
                  <c:v>4500</c:v>
                </c:pt>
                <c:pt idx="19">
                  <c:v>4750</c:v>
                </c:pt>
                <c:pt idx="20">
                  <c:v>5000</c:v>
                </c:pt>
              </c:numCache>
            </c:numRef>
          </c:cat>
          <c:val>
            <c:numRef>
              <c:f>Sheet1!$D$2:$D$22</c:f>
              <c:numCache>
                <c:formatCode>General</c:formatCode>
                <c:ptCount val="21"/>
                <c:pt idx="0">
                  <c:v>125.99</c:v>
                </c:pt>
                <c:pt idx="1">
                  <c:v>18442.506000000001</c:v>
                </c:pt>
                <c:pt idx="2">
                  <c:v>34077.54</c:v>
                </c:pt>
                <c:pt idx="3">
                  <c:v>54659.639000000003</c:v>
                </c:pt>
                <c:pt idx="4">
                  <c:v>86288.415999999997</c:v>
                </c:pt>
                <c:pt idx="5">
                  <c:v>127348.29</c:v>
                </c:pt>
                <c:pt idx="6">
                  <c:v>198695.86199999999</c:v>
                </c:pt>
                <c:pt idx="7">
                  <c:v>230645.245</c:v>
                </c:pt>
                <c:pt idx="8">
                  <c:v>269271.24800000002</c:v>
                </c:pt>
                <c:pt idx="9">
                  <c:v>318157.33899999998</c:v>
                </c:pt>
                <c:pt idx="10">
                  <c:v>381678.01400000002</c:v>
                </c:pt>
                <c:pt idx="11">
                  <c:v>430900.41600000003</c:v>
                </c:pt>
                <c:pt idx="12">
                  <c:v>452809.87800000003</c:v>
                </c:pt>
                <c:pt idx="13">
                  <c:v>481307.16700000002</c:v>
                </c:pt>
                <c:pt idx="14">
                  <c:v>524222.51299999998</c:v>
                </c:pt>
                <c:pt idx="15">
                  <c:v>601242.96799999999</c:v>
                </c:pt>
                <c:pt idx="16">
                  <c:v>646639.6</c:v>
                </c:pt>
                <c:pt idx="17">
                  <c:v>647500.21499999997</c:v>
                </c:pt>
                <c:pt idx="18">
                  <c:v>746270.91099999996</c:v>
                </c:pt>
                <c:pt idx="19">
                  <c:v>813949.84</c:v>
                </c:pt>
                <c:pt idx="20">
                  <c:v>847961.27399999998</c:v>
                </c:pt>
              </c:numCache>
            </c:numRef>
          </c:val>
          <c:smooth val="0"/>
          <c:extLst>
            <c:ext xmlns:c16="http://schemas.microsoft.com/office/drawing/2014/chart" uri="{C3380CC4-5D6E-409C-BE32-E72D297353CC}">
              <c16:uniqueId val="{00000002-98DD-BF4F-BD60-266D0994F9A1}"/>
            </c:ext>
          </c:extLst>
        </c:ser>
        <c:ser>
          <c:idx val="3"/>
          <c:order val="3"/>
          <c:tx>
            <c:strRef>
              <c:f>Sheet1!$E$1</c:f>
              <c:strCache>
                <c:ptCount val="1"/>
                <c:pt idx="0">
                  <c:v>N/4</c:v>
                </c:pt>
              </c:strCache>
            </c:strRef>
          </c:tx>
          <c:spPr>
            <a:ln w="28575" cap="rnd">
              <a:solidFill>
                <a:schemeClr val="accent4"/>
              </a:solidFill>
              <a:round/>
            </a:ln>
            <a:effectLst/>
          </c:spPr>
          <c:marker>
            <c:symbol val="none"/>
          </c:marker>
          <c:cat>
            <c:numRef>
              <c:f>Sheet1!$A$2:$A$22</c:f>
              <c:numCache>
                <c:formatCode>General</c:formatCode>
                <c:ptCount val="21"/>
                <c:pt idx="0">
                  <c:v>0</c:v>
                </c:pt>
                <c:pt idx="1">
                  <c:v>250</c:v>
                </c:pt>
                <c:pt idx="2">
                  <c:v>500</c:v>
                </c:pt>
                <c:pt idx="3">
                  <c:v>750</c:v>
                </c:pt>
                <c:pt idx="4">
                  <c:v>1000</c:v>
                </c:pt>
                <c:pt idx="5">
                  <c:v>1250</c:v>
                </c:pt>
                <c:pt idx="6">
                  <c:v>1500</c:v>
                </c:pt>
                <c:pt idx="7">
                  <c:v>1750</c:v>
                </c:pt>
                <c:pt idx="8">
                  <c:v>2000</c:v>
                </c:pt>
                <c:pt idx="9">
                  <c:v>2250</c:v>
                </c:pt>
                <c:pt idx="10">
                  <c:v>2500</c:v>
                </c:pt>
                <c:pt idx="11">
                  <c:v>2750</c:v>
                </c:pt>
                <c:pt idx="12">
                  <c:v>3000</c:v>
                </c:pt>
                <c:pt idx="13">
                  <c:v>3250</c:v>
                </c:pt>
                <c:pt idx="14">
                  <c:v>3500</c:v>
                </c:pt>
                <c:pt idx="15">
                  <c:v>3750</c:v>
                </c:pt>
                <c:pt idx="16">
                  <c:v>4000</c:v>
                </c:pt>
                <c:pt idx="17">
                  <c:v>4250</c:v>
                </c:pt>
                <c:pt idx="18">
                  <c:v>4500</c:v>
                </c:pt>
                <c:pt idx="19">
                  <c:v>4750</c:v>
                </c:pt>
                <c:pt idx="20">
                  <c:v>5000</c:v>
                </c:pt>
              </c:numCache>
            </c:numRef>
          </c:cat>
          <c:val>
            <c:numRef>
              <c:f>Sheet1!$E$2:$E$22</c:f>
              <c:numCache>
                <c:formatCode>General</c:formatCode>
                <c:ptCount val="21"/>
                <c:pt idx="0">
                  <c:v>69.114999999999995</c:v>
                </c:pt>
                <c:pt idx="1">
                  <c:v>25644.391</c:v>
                </c:pt>
                <c:pt idx="2">
                  <c:v>72049.612999999998</c:v>
                </c:pt>
                <c:pt idx="3">
                  <c:v>140653.22</c:v>
                </c:pt>
                <c:pt idx="4">
                  <c:v>255382.122</c:v>
                </c:pt>
                <c:pt idx="5">
                  <c:v>371277.84399999998</c:v>
                </c:pt>
                <c:pt idx="6">
                  <c:v>541196.34299999999</c:v>
                </c:pt>
                <c:pt idx="7">
                  <c:v>665857.08400000003</c:v>
                </c:pt>
                <c:pt idx="8">
                  <c:v>908514.12600000005</c:v>
                </c:pt>
                <c:pt idx="9">
                  <c:v>1095312.2439999999</c:v>
                </c:pt>
                <c:pt idx="10">
                  <c:v>1401254.179</c:v>
                </c:pt>
                <c:pt idx="11">
                  <c:v>1622229.5560000001</c:v>
                </c:pt>
                <c:pt idx="12">
                  <c:v>1954304.219</c:v>
                </c:pt>
                <c:pt idx="13">
                  <c:v>2193404.39</c:v>
                </c:pt>
                <c:pt idx="14">
                  <c:v>2548481.4750000001</c:v>
                </c:pt>
                <c:pt idx="15">
                  <c:v>3111348.33</c:v>
                </c:pt>
                <c:pt idx="16">
                  <c:v>3428770.5180000002</c:v>
                </c:pt>
                <c:pt idx="17">
                  <c:v>3919955.0269999998</c:v>
                </c:pt>
                <c:pt idx="18">
                  <c:v>4441741.0439999998</c:v>
                </c:pt>
                <c:pt idx="19">
                  <c:v>4751778.0930000003</c:v>
                </c:pt>
                <c:pt idx="20">
                  <c:v>5095878.09</c:v>
                </c:pt>
              </c:numCache>
            </c:numRef>
          </c:val>
          <c:smooth val="0"/>
          <c:extLst>
            <c:ext xmlns:c16="http://schemas.microsoft.com/office/drawing/2014/chart" uri="{C3380CC4-5D6E-409C-BE32-E72D297353CC}">
              <c16:uniqueId val="{00000003-98DD-BF4F-BD60-266D0994F9A1}"/>
            </c:ext>
          </c:extLst>
        </c:ser>
        <c:ser>
          <c:idx val="4"/>
          <c:order val="4"/>
          <c:tx>
            <c:strRef>
              <c:f>Sheet1!$F$1</c:f>
              <c:strCache>
                <c:ptCount val="1"/>
                <c:pt idx="0">
                  <c:v>N/2</c:v>
                </c:pt>
              </c:strCache>
            </c:strRef>
          </c:tx>
          <c:spPr>
            <a:ln w="28575" cap="rnd">
              <a:solidFill>
                <a:schemeClr val="accent5"/>
              </a:solidFill>
              <a:round/>
            </a:ln>
            <a:effectLst/>
          </c:spPr>
          <c:marker>
            <c:symbol val="none"/>
          </c:marker>
          <c:cat>
            <c:numRef>
              <c:f>Sheet1!$A$2:$A$22</c:f>
              <c:numCache>
                <c:formatCode>General</c:formatCode>
                <c:ptCount val="21"/>
                <c:pt idx="0">
                  <c:v>0</c:v>
                </c:pt>
                <c:pt idx="1">
                  <c:v>250</c:v>
                </c:pt>
                <c:pt idx="2">
                  <c:v>500</c:v>
                </c:pt>
                <c:pt idx="3">
                  <c:v>750</c:v>
                </c:pt>
                <c:pt idx="4">
                  <c:v>1000</c:v>
                </c:pt>
                <c:pt idx="5">
                  <c:v>1250</c:v>
                </c:pt>
                <c:pt idx="6">
                  <c:v>1500</c:v>
                </c:pt>
                <c:pt idx="7">
                  <c:v>1750</c:v>
                </c:pt>
                <c:pt idx="8">
                  <c:v>2000</c:v>
                </c:pt>
                <c:pt idx="9">
                  <c:v>2250</c:v>
                </c:pt>
                <c:pt idx="10">
                  <c:v>2500</c:v>
                </c:pt>
                <c:pt idx="11">
                  <c:v>2750</c:v>
                </c:pt>
                <c:pt idx="12">
                  <c:v>3000</c:v>
                </c:pt>
                <c:pt idx="13">
                  <c:v>3250</c:v>
                </c:pt>
                <c:pt idx="14">
                  <c:v>3500</c:v>
                </c:pt>
                <c:pt idx="15">
                  <c:v>3750</c:v>
                </c:pt>
                <c:pt idx="16">
                  <c:v>4000</c:v>
                </c:pt>
                <c:pt idx="17">
                  <c:v>4250</c:v>
                </c:pt>
                <c:pt idx="18">
                  <c:v>4500</c:v>
                </c:pt>
                <c:pt idx="19">
                  <c:v>4750</c:v>
                </c:pt>
                <c:pt idx="20">
                  <c:v>5000</c:v>
                </c:pt>
              </c:numCache>
            </c:numRef>
          </c:cat>
          <c:val>
            <c:numRef>
              <c:f>Sheet1!$F$2:$F$22</c:f>
              <c:numCache>
                <c:formatCode>General</c:formatCode>
                <c:ptCount val="21"/>
                <c:pt idx="0">
                  <c:v>85.070999999999998</c:v>
                </c:pt>
                <c:pt idx="1">
                  <c:v>44481.195</c:v>
                </c:pt>
                <c:pt idx="2">
                  <c:v>134520.91500000001</c:v>
                </c:pt>
                <c:pt idx="3">
                  <c:v>288640.74099999998</c:v>
                </c:pt>
                <c:pt idx="4">
                  <c:v>561535.45900000003</c:v>
                </c:pt>
                <c:pt idx="5">
                  <c:v>855213.04399999999</c:v>
                </c:pt>
                <c:pt idx="6">
                  <c:v>1255254.2409999999</c:v>
                </c:pt>
                <c:pt idx="7">
                  <c:v>1590663.94</c:v>
                </c:pt>
                <c:pt idx="8">
                  <c:v>2215952.267</c:v>
                </c:pt>
                <c:pt idx="9">
                  <c:v>2753870.1609999998</c:v>
                </c:pt>
                <c:pt idx="10">
                  <c:v>3340812.3709999998</c:v>
                </c:pt>
                <c:pt idx="11">
                  <c:v>4117895.7820000001</c:v>
                </c:pt>
                <c:pt idx="12">
                  <c:v>4677421.3940000003</c:v>
                </c:pt>
                <c:pt idx="13">
                  <c:v>5540562.7659999998</c:v>
                </c:pt>
                <c:pt idx="14">
                  <c:v>6422770.5889999997</c:v>
                </c:pt>
                <c:pt idx="15">
                  <c:v>7625735.2999999998</c:v>
                </c:pt>
                <c:pt idx="16">
                  <c:v>8489625.7339999992</c:v>
                </c:pt>
                <c:pt idx="17">
                  <c:v>9645782.8010000009</c:v>
                </c:pt>
                <c:pt idx="18" formatCode="0.00E+00">
                  <c:v>10963463.774</c:v>
                </c:pt>
                <c:pt idx="19" formatCode="0.00E+00">
                  <c:v>11731924.506999999</c:v>
                </c:pt>
                <c:pt idx="20" formatCode="0.00E+00">
                  <c:v>12935798.703</c:v>
                </c:pt>
              </c:numCache>
            </c:numRef>
          </c:val>
          <c:smooth val="0"/>
          <c:extLst>
            <c:ext xmlns:c16="http://schemas.microsoft.com/office/drawing/2014/chart" uri="{C3380CC4-5D6E-409C-BE32-E72D297353CC}">
              <c16:uniqueId val="{00000004-98DD-BF4F-BD60-266D0994F9A1}"/>
            </c:ext>
          </c:extLst>
        </c:ser>
        <c:dLbls>
          <c:showLegendKey val="0"/>
          <c:showVal val="0"/>
          <c:showCatName val="0"/>
          <c:showSerName val="0"/>
          <c:showPercent val="0"/>
          <c:showBubbleSize val="0"/>
        </c:dLbls>
        <c:smooth val="0"/>
        <c:axId val="2043492320"/>
        <c:axId val="2043494592"/>
      </c:lineChart>
      <c:catAx>
        <c:axId val="20434923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Size of Permuted List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3494592"/>
        <c:crosses val="autoZero"/>
        <c:auto val="1"/>
        <c:lblAlgn val="ctr"/>
        <c:lblOffset val="100"/>
        <c:noMultiLvlLbl val="0"/>
      </c:catAx>
      <c:valAx>
        <c:axId val="20434945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3492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 2: Quicksort Pivot Strategy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Random</c:v>
                </c:pt>
              </c:strCache>
            </c:strRef>
          </c:tx>
          <c:spPr>
            <a:ln w="28575" cap="rnd">
              <a:solidFill>
                <a:schemeClr val="accent1"/>
              </a:solidFill>
              <a:round/>
            </a:ln>
            <a:effectLst/>
          </c:spPr>
          <c:marker>
            <c:symbol val="none"/>
          </c:marker>
          <c:cat>
            <c:numRef>
              <c:f>Sheet1!$A$2:$A$22</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cat>
          <c:val>
            <c:numRef>
              <c:f>Sheet1!$B$2:$B$22</c:f>
              <c:numCache>
                <c:formatCode>General</c:formatCode>
                <c:ptCount val="21"/>
                <c:pt idx="0">
                  <c:v>266.44900000000001</c:v>
                </c:pt>
                <c:pt idx="1">
                  <c:v>69606.127999999997</c:v>
                </c:pt>
                <c:pt idx="2">
                  <c:v>133777.90599999999</c:v>
                </c:pt>
                <c:pt idx="3">
                  <c:v>250921.3</c:v>
                </c:pt>
                <c:pt idx="4">
                  <c:v>363783.25</c:v>
                </c:pt>
                <c:pt idx="5">
                  <c:v>471458.049</c:v>
                </c:pt>
                <c:pt idx="6">
                  <c:v>586739.81099999999</c:v>
                </c:pt>
                <c:pt idx="7">
                  <c:v>699088.80599999998</c:v>
                </c:pt>
                <c:pt idx="8">
                  <c:v>817919.07</c:v>
                </c:pt>
                <c:pt idx="9">
                  <c:v>929128.21100000001</c:v>
                </c:pt>
                <c:pt idx="10">
                  <c:v>1055360.99</c:v>
                </c:pt>
                <c:pt idx="11">
                  <c:v>1194496.432</c:v>
                </c:pt>
                <c:pt idx="12">
                  <c:v>1319733.1950000001</c:v>
                </c:pt>
                <c:pt idx="13">
                  <c:v>1474345.6939999999</c:v>
                </c:pt>
                <c:pt idx="14">
                  <c:v>1544844.399</c:v>
                </c:pt>
                <c:pt idx="15">
                  <c:v>1666696.11</c:v>
                </c:pt>
                <c:pt idx="16">
                  <c:v>1795580.379</c:v>
                </c:pt>
                <c:pt idx="17">
                  <c:v>1950626.0959999999</c:v>
                </c:pt>
                <c:pt idx="18">
                  <c:v>2043752.6810000001</c:v>
                </c:pt>
                <c:pt idx="19">
                  <c:v>2188013.173</c:v>
                </c:pt>
                <c:pt idx="20">
                  <c:v>2315981.3220000002</c:v>
                </c:pt>
              </c:numCache>
            </c:numRef>
          </c:val>
          <c:smooth val="0"/>
          <c:extLst>
            <c:ext xmlns:c16="http://schemas.microsoft.com/office/drawing/2014/chart" uri="{C3380CC4-5D6E-409C-BE32-E72D297353CC}">
              <c16:uniqueId val="{00000000-EA4C-BF46-AB4E-48B612003056}"/>
            </c:ext>
          </c:extLst>
        </c:ser>
        <c:ser>
          <c:idx val="1"/>
          <c:order val="1"/>
          <c:tx>
            <c:strRef>
              <c:f>Sheet1!$C$1</c:f>
              <c:strCache>
                <c:ptCount val="1"/>
                <c:pt idx="0">
                  <c:v>Median of Three</c:v>
                </c:pt>
              </c:strCache>
            </c:strRef>
          </c:tx>
          <c:spPr>
            <a:ln w="28575" cap="rnd">
              <a:solidFill>
                <a:schemeClr val="accent2"/>
              </a:solidFill>
              <a:round/>
            </a:ln>
            <a:effectLst/>
          </c:spPr>
          <c:marker>
            <c:symbol val="none"/>
          </c:marker>
          <c:cat>
            <c:numRef>
              <c:f>Sheet1!$A$2:$A$22</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cat>
          <c:val>
            <c:numRef>
              <c:f>Sheet1!$C$2:$C$22</c:f>
              <c:numCache>
                <c:formatCode>General</c:formatCode>
                <c:ptCount val="21"/>
                <c:pt idx="0">
                  <c:v>100.92</c:v>
                </c:pt>
                <c:pt idx="1">
                  <c:v>75826.784</c:v>
                </c:pt>
                <c:pt idx="2">
                  <c:v>190259.321</c:v>
                </c:pt>
                <c:pt idx="3">
                  <c:v>254114.70300000001</c:v>
                </c:pt>
                <c:pt idx="4">
                  <c:v>363268.09299999999</c:v>
                </c:pt>
                <c:pt idx="5">
                  <c:v>467628.44799999997</c:v>
                </c:pt>
                <c:pt idx="6">
                  <c:v>580253.76</c:v>
                </c:pt>
                <c:pt idx="7">
                  <c:v>712542.46600000001</c:v>
                </c:pt>
                <c:pt idx="8">
                  <c:v>833264.75199999998</c:v>
                </c:pt>
                <c:pt idx="9">
                  <c:v>910153.58</c:v>
                </c:pt>
                <c:pt idx="10">
                  <c:v>1025737.8</c:v>
                </c:pt>
                <c:pt idx="11">
                  <c:v>1143746.6880000001</c:v>
                </c:pt>
                <c:pt idx="12">
                  <c:v>1273793.3359999999</c:v>
                </c:pt>
                <c:pt idx="13">
                  <c:v>1467098.392</c:v>
                </c:pt>
                <c:pt idx="14">
                  <c:v>1503929.34</c:v>
                </c:pt>
                <c:pt idx="15">
                  <c:v>1690659.304</c:v>
                </c:pt>
                <c:pt idx="16">
                  <c:v>1940977.2560000001</c:v>
                </c:pt>
                <c:pt idx="17">
                  <c:v>1886638.2819999999</c:v>
                </c:pt>
                <c:pt idx="18">
                  <c:v>2008542.7849999999</c:v>
                </c:pt>
                <c:pt idx="19">
                  <c:v>2166854.8769999999</c:v>
                </c:pt>
                <c:pt idx="20">
                  <c:v>2407081.139</c:v>
                </c:pt>
              </c:numCache>
            </c:numRef>
          </c:val>
          <c:smooth val="0"/>
          <c:extLst>
            <c:ext xmlns:c16="http://schemas.microsoft.com/office/drawing/2014/chart" uri="{C3380CC4-5D6E-409C-BE32-E72D297353CC}">
              <c16:uniqueId val="{00000001-EA4C-BF46-AB4E-48B612003056}"/>
            </c:ext>
          </c:extLst>
        </c:ser>
        <c:ser>
          <c:idx val="2"/>
          <c:order val="2"/>
          <c:tx>
            <c:strRef>
              <c:f>Sheet1!$D$1</c:f>
              <c:strCache>
                <c:ptCount val="1"/>
                <c:pt idx="0">
                  <c:v>Middle Index</c:v>
                </c:pt>
              </c:strCache>
            </c:strRef>
          </c:tx>
          <c:spPr>
            <a:ln w="28575" cap="rnd">
              <a:solidFill>
                <a:schemeClr val="accent3"/>
              </a:solidFill>
              <a:round/>
            </a:ln>
            <a:effectLst/>
          </c:spPr>
          <c:marker>
            <c:symbol val="none"/>
          </c:marker>
          <c:cat>
            <c:numRef>
              <c:f>Sheet1!$A$2:$A$22</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cat>
          <c:val>
            <c:numRef>
              <c:f>Sheet1!$D$2:$D$22</c:f>
              <c:numCache>
                <c:formatCode>General</c:formatCode>
                <c:ptCount val="21"/>
                <c:pt idx="0">
                  <c:v>57.353999999999999</c:v>
                </c:pt>
                <c:pt idx="1">
                  <c:v>38933.991000000002</c:v>
                </c:pt>
                <c:pt idx="2">
                  <c:v>139118.67199999999</c:v>
                </c:pt>
                <c:pt idx="3">
                  <c:v>248133.52900000001</c:v>
                </c:pt>
                <c:pt idx="4">
                  <c:v>355727.76</c:v>
                </c:pt>
                <c:pt idx="5">
                  <c:v>478353.5</c:v>
                </c:pt>
                <c:pt idx="6">
                  <c:v>553154.61699999997</c:v>
                </c:pt>
                <c:pt idx="7">
                  <c:v>684451.42700000003</c:v>
                </c:pt>
                <c:pt idx="8">
                  <c:v>807375.84600000002</c:v>
                </c:pt>
                <c:pt idx="9">
                  <c:v>910650.82900000003</c:v>
                </c:pt>
                <c:pt idx="10">
                  <c:v>1027549.121</c:v>
                </c:pt>
                <c:pt idx="11">
                  <c:v>1154711.706</c:v>
                </c:pt>
                <c:pt idx="12">
                  <c:v>1262338.0930000001</c:v>
                </c:pt>
                <c:pt idx="13">
                  <c:v>1453812.0889999999</c:v>
                </c:pt>
                <c:pt idx="14">
                  <c:v>1491622.385</c:v>
                </c:pt>
                <c:pt idx="15">
                  <c:v>1684760.92</c:v>
                </c:pt>
                <c:pt idx="16">
                  <c:v>1933212.719</c:v>
                </c:pt>
                <c:pt idx="17">
                  <c:v>1882946.2139999999</c:v>
                </c:pt>
                <c:pt idx="18">
                  <c:v>1983986.889</c:v>
                </c:pt>
                <c:pt idx="19">
                  <c:v>2115621.1740000001</c:v>
                </c:pt>
                <c:pt idx="20">
                  <c:v>2352334.31</c:v>
                </c:pt>
              </c:numCache>
            </c:numRef>
          </c:val>
          <c:smooth val="0"/>
          <c:extLst>
            <c:ext xmlns:c16="http://schemas.microsoft.com/office/drawing/2014/chart" uri="{C3380CC4-5D6E-409C-BE32-E72D297353CC}">
              <c16:uniqueId val="{00000002-EA4C-BF46-AB4E-48B612003056}"/>
            </c:ext>
          </c:extLst>
        </c:ser>
        <c:dLbls>
          <c:showLegendKey val="0"/>
          <c:showVal val="0"/>
          <c:showCatName val="0"/>
          <c:showSerName val="0"/>
          <c:showPercent val="0"/>
          <c:showBubbleSize val="0"/>
        </c:dLbls>
        <c:smooth val="0"/>
        <c:axId val="2075592448"/>
        <c:axId val="2075594608"/>
      </c:lineChart>
      <c:catAx>
        <c:axId val="20755924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Size</a:t>
                </a:r>
                <a:r>
                  <a:rPr lang="en-US" baseline="0"/>
                  <a:t> of Permuted List (N)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5594608"/>
        <c:crosses val="autoZero"/>
        <c:auto val="1"/>
        <c:lblAlgn val="ctr"/>
        <c:lblOffset val="100"/>
        <c:noMultiLvlLbl val="0"/>
      </c:catAx>
      <c:valAx>
        <c:axId val="2075594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5592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 3: Permuted MergeSort vs Quicksort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MergeSort</c:v>
                </c:pt>
              </c:strCache>
            </c:strRef>
          </c:tx>
          <c:spPr>
            <a:ln w="28575" cap="rnd">
              <a:solidFill>
                <a:schemeClr val="accent1"/>
              </a:solidFill>
              <a:round/>
            </a:ln>
            <a:effectLst/>
          </c:spPr>
          <c:marker>
            <c:symbol val="none"/>
          </c:marker>
          <c:cat>
            <c:numRef>
              <c:f>Sheet1!$A$2:$A$22</c:f>
              <c:numCache>
                <c:formatCode>General</c:formatCode>
                <c:ptCount val="21"/>
                <c:pt idx="0">
                  <c:v>0</c:v>
                </c:pt>
                <c:pt idx="1">
                  <c:v>5000</c:v>
                </c:pt>
                <c:pt idx="2">
                  <c:v>10000</c:v>
                </c:pt>
                <c:pt idx="3">
                  <c:v>15000</c:v>
                </c:pt>
                <c:pt idx="4">
                  <c:v>20000</c:v>
                </c:pt>
                <c:pt idx="5">
                  <c:v>25000</c:v>
                </c:pt>
                <c:pt idx="6">
                  <c:v>30000</c:v>
                </c:pt>
                <c:pt idx="7">
                  <c:v>35000</c:v>
                </c:pt>
                <c:pt idx="8">
                  <c:v>40000</c:v>
                </c:pt>
                <c:pt idx="9">
                  <c:v>45000</c:v>
                </c:pt>
                <c:pt idx="10">
                  <c:v>50000</c:v>
                </c:pt>
                <c:pt idx="11">
                  <c:v>55000</c:v>
                </c:pt>
                <c:pt idx="12">
                  <c:v>60000</c:v>
                </c:pt>
                <c:pt idx="13">
                  <c:v>65000</c:v>
                </c:pt>
                <c:pt idx="14">
                  <c:v>70000</c:v>
                </c:pt>
                <c:pt idx="15">
                  <c:v>75000</c:v>
                </c:pt>
                <c:pt idx="16">
                  <c:v>80000</c:v>
                </c:pt>
                <c:pt idx="17">
                  <c:v>85000</c:v>
                </c:pt>
                <c:pt idx="18">
                  <c:v>90000</c:v>
                </c:pt>
                <c:pt idx="19">
                  <c:v>95000</c:v>
                </c:pt>
                <c:pt idx="20">
                  <c:v>100000</c:v>
                </c:pt>
              </c:numCache>
            </c:numRef>
          </c:cat>
          <c:val>
            <c:numRef>
              <c:f>Sheet1!$B$2:$B$22</c:f>
              <c:numCache>
                <c:formatCode>General</c:formatCode>
                <c:ptCount val="21"/>
                <c:pt idx="0">
                  <c:v>691.25699999999995</c:v>
                </c:pt>
                <c:pt idx="1">
                  <c:v>706805.06900000002</c:v>
                </c:pt>
                <c:pt idx="2">
                  <c:v>1573602.925</c:v>
                </c:pt>
                <c:pt idx="3">
                  <c:v>2780653.0070000002</c:v>
                </c:pt>
                <c:pt idx="4">
                  <c:v>3367745.4130000002</c:v>
                </c:pt>
                <c:pt idx="5">
                  <c:v>4807981.6189999999</c:v>
                </c:pt>
                <c:pt idx="6">
                  <c:v>6155725.6260000002</c:v>
                </c:pt>
                <c:pt idx="7">
                  <c:v>6432041.6179999998</c:v>
                </c:pt>
                <c:pt idx="8">
                  <c:v>7376629.1960000005</c:v>
                </c:pt>
                <c:pt idx="9">
                  <c:v>9474638.4260000009</c:v>
                </c:pt>
                <c:pt idx="10" formatCode="0.00E+00">
                  <c:v>10468478.024</c:v>
                </c:pt>
                <c:pt idx="11" formatCode="0.00E+00">
                  <c:v>12364889.790999999</c:v>
                </c:pt>
                <c:pt idx="12" formatCode="0.00E+00">
                  <c:v>13129264.841</c:v>
                </c:pt>
                <c:pt idx="13" formatCode="0.00E+00">
                  <c:v>14358025.659</c:v>
                </c:pt>
                <c:pt idx="14" formatCode="0.00E+00">
                  <c:v>15628049.127</c:v>
                </c:pt>
                <c:pt idx="15" formatCode="0.00E+00">
                  <c:v>17498494.653999999</c:v>
                </c:pt>
                <c:pt idx="16" formatCode="0.00E+00">
                  <c:v>18918951.671999998</c:v>
                </c:pt>
                <c:pt idx="17" formatCode="0.00E+00">
                  <c:v>20141086.857999999</c:v>
                </c:pt>
                <c:pt idx="18" formatCode="0.00E+00">
                  <c:v>21200559.702</c:v>
                </c:pt>
                <c:pt idx="19" formatCode="0.00E+00">
                  <c:v>20948923.870999999</c:v>
                </c:pt>
                <c:pt idx="20" formatCode="0.00E+00">
                  <c:v>22473593.215</c:v>
                </c:pt>
              </c:numCache>
            </c:numRef>
          </c:val>
          <c:smooth val="0"/>
          <c:extLst>
            <c:ext xmlns:c16="http://schemas.microsoft.com/office/drawing/2014/chart" uri="{C3380CC4-5D6E-409C-BE32-E72D297353CC}">
              <c16:uniqueId val="{00000000-58FB-E94C-89BB-A82CF32DE63E}"/>
            </c:ext>
          </c:extLst>
        </c:ser>
        <c:ser>
          <c:idx val="1"/>
          <c:order val="1"/>
          <c:tx>
            <c:strRef>
              <c:f>Sheet1!$C$1</c:f>
              <c:strCache>
                <c:ptCount val="1"/>
                <c:pt idx="0">
                  <c:v>QuickSort</c:v>
                </c:pt>
              </c:strCache>
            </c:strRef>
          </c:tx>
          <c:spPr>
            <a:ln w="28575" cap="rnd">
              <a:solidFill>
                <a:schemeClr val="accent2"/>
              </a:solidFill>
              <a:round/>
            </a:ln>
            <a:effectLst/>
          </c:spPr>
          <c:marker>
            <c:symbol val="none"/>
          </c:marker>
          <c:cat>
            <c:numRef>
              <c:f>Sheet1!$A$2:$A$22</c:f>
              <c:numCache>
                <c:formatCode>General</c:formatCode>
                <c:ptCount val="21"/>
                <c:pt idx="0">
                  <c:v>0</c:v>
                </c:pt>
                <c:pt idx="1">
                  <c:v>5000</c:v>
                </c:pt>
                <c:pt idx="2">
                  <c:v>10000</c:v>
                </c:pt>
                <c:pt idx="3">
                  <c:v>15000</c:v>
                </c:pt>
                <c:pt idx="4">
                  <c:v>20000</c:v>
                </c:pt>
                <c:pt idx="5">
                  <c:v>25000</c:v>
                </c:pt>
                <c:pt idx="6">
                  <c:v>30000</c:v>
                </c:pt>
                <c:pt idx="7">
                  <c:v>35000</c:v>
                </c:pt>
                <c:pt idx="8">
                  <c:v>40000</c:v>
                </c:pt>
                <c:pt idx="9">
                  <c:v>45000</c:v>
                </c:pt>
                <c:pt idx="10">
                  <c:v>50000</c:v>
                </c:pt>
                <c:pt idx="11">
                  <c:v>55000</c:v>
                </c:pt>
                <c:pt idx="12">
                  <c:v>60000</c:v>
                </c:pt>
                <c:pt idx="13">
                  <c:v>65000</c:v>
                </c:pt>
                <c:pt idx="14">
                  <c:v>70000</c:v>
                </c:pt>
                <c:pt idx="15">
                  <c:v>75000</c:v>
                </c:pt>
                <c:pt idx="16">
                  <c:v>80000</c:v>
                </c:pt>
                <c:pt idx="17">
                  <c:v>85000</c:v>
                </c:pt>
                <c:pt idx="18">
                  <c:v>90000</c:v>
                </c:pt>
                <c:pt idx="19">
                  <c:v>95000</c:v>
                </c:pt>
                <c:pt idx="20">
                  <c:v>100000</c:v>
                </c:pt>
              </c:numCache>
            </c:numRef>
          </c:cat>
          <c:val>
            <c:numRef>
              <c:f>Sheet1!$C$2:$C$22</c:f>
              <c:numCache>
                <c:formatCode>General</c:formatCode>
                <c:ptCount val="21"/>
                <c:pt idx="0">
                  <c:v>176.63</c:v>
                </c:pt>
                <c:pt idx="1">
                  <c:v>538987.73</c:v>
                </c:pt>
                <c:pt idx="2">
                  <c:v>1005670.438</c:v>
                </c:pt>
                <c:pt idx="3">
                  <c:v>1568881.1470000001</c:v>
                </c:pt>
                <c:pt idx="4">
                  <c:v>2363106.264</c:v>
                </c:pt>
                <c:pt idx="5">
                  <c:v>3168014.4449999998</c:v>
                </c:pt>
                <c:pt idx="6">
                  <c:v>3703526.6439999999</c:v>
                </c:pt>
                <c:pt idx="7">
                  <c:v>4544008.2539999997</c:v>
                </c:pt>
                <c:pt idx="8">
                  <c:v>4872763.1840000004</c:v>
                </c:pt>
                <c:pt idx="9">
                  <c:v>6098147.6679999996</c:v>
                </c:pt>
                <c:pt idx="10">
                  <c:v>6795090.2400000002</c:v>
                </c:pt>
                <c:pt idx="11">
                  <c:v>7461010.6699999999</c:v>
                </c:pt>
                <c:pt idx="12">
                  <c:v>8368272.2980000004</c:v>
                </c:pt>
                <c:pt idx="13">
                  <c:v>9034252.9199999999</c:v>
                </c:pt>
                <c:pt idx="14">
                  <c:v>9953427.7960000001</c:v>
                </c:pt>
                <c:pt idx="15" formatCode="0.00E+00">
                  <c:v>11440395.143999999</c:v>
                </c:pt>
                <c:pt idx="16" formatCode="0.00E+00">
                  <c:v>12607330.035</c:v>
                </c:pt>
                <c:pt idx="17" formatCode="0.00E+00">
                  <c:v>14571533.618000001</c:v>
                </c:pt>
                <c:pt idx="18" formatCode="0.00E+00">
                  <c:v>14426762.903999999</c:v>
                </c:pt>
                <c:pt idx="19" formatCode="0.00E+00">
                  <c:v>15503831.655999999</c:v>
                </c:pt>
                <c:pt idx="20" formatCode="0.00E+00">
                  <c:v>16863842.458999999</c:v>
                </c:pt>
              </c:numCache>
            </c:numRef>
          </c:val>
          <c:smooth val="0"/>
          <c:extLst>
            <c:ext xmlns:c16="http://schemas.microsoft.com/office/drawing/2014/chart" uri="{C3380CC4-5D6E-409C-BE32-E72D297353CC}">
              <c16:uniqueId val="{00000001-58FB-E94C-89BB-A82CF32DE63E}"/>
            </c:ext>
          </c:extLst>
        </c:ser>
        <c:dLbls>
          <c:showLegendKey val="0"/>
          <c:showVal val="0"/>
          <c:showCatName val="0"/>
          <c:showSerName val="0"/>
          <c:showPercent val="0"/>
          <c:showBubbleSize val="0"/>
        </c:dLbls>
        <c:smooth val="0"/>
        <c:axId val="2049810800"/>
        <c:axId val="2037370000"/>
      </c:lineChart>
      <c:catAx>
        <c:axId val="2049810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Size of Permuted List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7370000"/>
        <c:crosses val="autoZero"/>
        <c:auto val="1"/>
        <c:lblAlgn val="ctr"/>
        <c:lblOffset val="100"/>
        <c:noMultiLvlLbl val="0"/>
      </c:catAx>
      <c:valAx>
        <c:axId val="2037370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98108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 4:</a:t>
            </a:r>
            <a:r>
              <a:rPr lang="en-US" baseline="0"/>
              <a:t> Ascending MergeSort vs QuickSort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MergeSort</c:v>
                </c:pt>
              </c:strCache>
            </c:strRef>
          </c:tx>
          <c:spPr>
            <a:ln w="28575" cap="rnd">
              <a:solidFill>
                <a:schemeClr val="accent1"/>
              </a:solidFill>
              <a:round/>
            </a:ln>
            <a:effectLst/>
          </c:spPr>
          <c:marker>
            <c:symbol val="none"/>
          </c:marker>
          <c:cat>
            <c:numRef>
              <c:f>Sheet1!$A$2:$A$22</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cat>
          <c:val>
            <c:numRef>
              <c:f>Sheet1!$B$2:$B$22</c:f>
              <c:numCache>
                <c:formatCode>General</c:formatCode>
                <c:ptCount val="21"/>
                <c:pt idx="0">
                  <c:v>494.30700000000002</c:v>
                </c:pt>
                <c:pt idx="1">
                  <c:v>46167.391000000003</c:v>
                </c:pt>
                <c:pt idx="2">
                  <c:v>62277.934999999998</c:v>
                </c:pt>
                <c:pt idx="3">
                  <c:v>90297.569000000003</c:v>
                </c:pt>
                <c:pt idx="4">
                  <c:v>123743.61500000001</c:v>
                </c:pt>
                <c:pt idx="5">
                  <c:v>160702.495</c:v>
                </c:pt>
                <c:pt idx="6">
                  <c:v>205952.598</c:v>
                </c:pt>
                <c:pt idx="7">
                  <c:v>233340.71299999999</c:v>
                </c:pt>
                <c:pt idx="8">
                  <c:v>253749.891</c:v>
                </c:pt>
                <c:pt idx="9">
                  <c:v>317534.12599999999</c:v>
                </c:pt>
                <c:pt idx="10">
                  <c:v>329217.86599999998</c:v>
                </c:pt>
                <c:pt idx="11">
                  <c:v>359434.5</c:v>
                </c:pt>
                <c:pt idx="12">
                  <c:v>423552.848</c:v>
                </c:pt>
                <c:pt idx="13">
                  <c:v>476756.14799999999</c:v>
                </c:pt>
                <c:pt idx="14">
                  <c:v>512400.25900000002</c:v>
                </c:pt>
                <c:pt idx="15">
                  <c:v>569380.37</c:v>
                </c:pt>
                <c:pt idx="16">
                  <c:v>577649.48899999994</c:v>
                </c:pt>
                <c:pt idx="17">
                  <c:v>647835.84900000005</c:v>
                </c:pt>
                <c:pt idx="18">
                  <c:v>741724.60800000001</c:v>
                </c:pt>
                <c:pt idx="19">
                  <c:v>888645.20299999998</c:v>
                </c:pt>
                <c:pt idx="20">
                  <c:v>733779.98300000001</c:v>
                </c:pt>
              </c:numCache>
            </c:numRef>
          </c:val>
          <c:smooth val="0"/>
          <c:extLst>
            <c:ext xmlns:c16="http://schemas.microsoft.com/office/drawing/2014/chart" uri="{C3380CC4-5D6E-409C-BE32-E72D297353CC}">
              <c16:uniqueId val="{00000000-0E18-714F-AA5F-DE08F843D7B1}"/>
            </c:ext>
          </c:extLst>
        </c:ser>
        <c:ser>
          <c:idx val="1"/>
          <c:order val="1"/>
          <c:tx>
            <c:strRef>
              <c:f>Sheet1!$C$1</c:f>
              <c:strCache>
                <c:ptCount val="1"/>
                <c:pt idx="0">
                  <c:v>QuickSort</c:v>
                </c:pt>
              </c:strCache>
            </c:strRef>
          </c:tx>
          <c:spPr>
            <a:ln w="28575" cap="rnd">
              <a:solidFill>
                <a:schemeClr val="accent2"/>
              </a:solidFill>
              <a:round/>
            </a:ln>
            <a:effectLst/>
          </c:spPr>
          <c:marker>
            <c:symbol val="none"/>
          </c:marker>
          <c:cat>
            <c:numRef>
              <c:f>Sheet1!$A$2:$A$22</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cat>
          <c:val>
            <c:numRef>
              <c:f>Sheet1!$C$2:$C$22</c:f>
              <c:numCache>
                <c:formatCode>General</c:formatCode>
                <c:ptCount val="21"/>
                <c:pt idx="0">
                  <c:v>162.98500000000001</c:v>
                </c:pt>
                <c:pt idx="1">
                  <c:v>75152.072</c:v>
                </c:pt>
                <c:pt idx="2">
                  <c:v>212661.22399999999</c:v>
                </c:pt>
                <c:pt idx="3">
                  <c:v>437128.39199999999</c:v>
                </c:pt>
                <c:pt idx="4">
                  <c:v>753760.66099999996</c:v>
                </c:pt>
                <c:pt idx="5">
                  <c:v>1179765.868</c:v>
                </c:pt>
                <c:pt idx="6">
                  <c:v>1655071.733</c:v>
                </c:pt>
                <c:pt idx="7">
                  <c:v>2228543.926</c:v>
                </c:pt>
                <c:pt idx="8">
                  <c:v>2909054.2409999999</c:v>
                </c:pt>
                <c:pt idx="9">
                  <c:v>3683732.031</c:v>
                </c:pt>
                <c:pt idx="10">
                  <c:v>4562624.21</c:v>
                </c:pt>
                <c:pt idx="11">
                  <c:v>5455724.1699999999</c:v>
                </c:pt>
                <c:pt idx="12">
                  <c:v>6542840.0769999996</c:v>
                </c:pt>
                <c:pt idx="13">
                  <c:v>7695087.2810000004</c:v>
                </c:pt>
                <c:pt idx="14">
                  <c:v>9131518.9049999993</c:v>
                </c:pt>
                <c:pt idx="15" formatCode="0.00E+00">
                  <c:v>10188008.502</c:v>
                </c:pt>
                <c:pt idx="16" formatCode="0.00E+00">
                  <c:v>11600028.119999999</c:v>
                </c:pt>
                <c:pt idx="17" formatCode="0.00E+00">
                  <c:v>14109649.809</c:v>
                </c:pt>
                <c:pt idx="18" formatCode="0.00E+00">
                  <c:v>15727895.602</c:v>
                </c:pt>
                <c:pt idx="19" formatCode="0.00E+00">
                  <c:v>17658648.677999999</c:v>
                </c:pt>
                <c:pt idx="20" formatCode="0.00E+00">
                  <c:v>18618996.767000001</c:v>
                </c:pt>
              </c:numCache>
            </c:numRef>
          </c:val>
          <c:smooth val="0"/>
          <c:extLst>
            <c:ext xmlns:c16="http://schemas.microsoft.com/office/drawing/2014/chart" uri="{C3380CC4-5D6E-409C-BE32-E72D297353CC}">
              <c16:uniqueId val="{00000001-0E18-714F-AA5F-DE08F843D7B1}"/>
            </c:ext>
          </c:extLst>
        </c:ser>
        <c:dLbls>
          <c:showLegendKey val="0"/>
          <c:showVal val="0"/>
          <c:showCatName val="0"/>
          <c:showSerName val="0"/>
          <c:showPercent val="0"/>
          <c:showBubbleSize val="0"/>
        </c:dLbls>
        <c:smooth val="0"/>
        <c:axId val="2131906352"/>
        <c:axId val="2131908080"/>
      </c:lineChart>
      <c:catAx>
        <c:axId val="21319063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Size</a:t>
                </a:r>
                <a:r>
                  <a:rPr lang="en-US" baseline="0"/>
                  <a:t> of Ascending List (N)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1908080"/>
        <c:crosses val="autoZero"/>
        <c:auto val="1"/>
        <c:lblAlgn val="ctr"/>
        <c:lblOffset val="100"/>
        <c:noMultiLvlLbl val="0"/>
      </c:catAx>
      <c:valAx>
        <c:axId val="21319080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1906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Experiment 5: Descending MergeSort vs QuickSort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MergeSort</c:v>
                </c:pt>
              </c:strCache>
            </c:strRef>
          </c:tx>
          <c:spPr>
            <a:ln w="28575" cap="rnd">
              <a:solidFill>
                <a:schemeClr val="accent1"/>
              </a:solidFill>
              <a:round/>
            </a:ln>
            <a:effectLst/>
          </c:spPr>
          <c:marker>
            <c:symbol val="none"/>
          </c:marker>
          <c:cat>
            <c:numRef>
              <c:f>Sheet1!$A$2:$A$22</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cat>
          <c:val>
            <c:numRef>
              <c:f>Sheet1!$B$2:$B$22</c:f>
              <c:numCache>
                <c:formatCode>General</c:formatCode>
                <c:ptCount val="21"/>
                <c:pt idx="0">
                  <c:v>760.17399999999998</c:v>
                </c:pt>
                <c:pt idx="1">
                  <c:v>69459.539999999994</c:v>
                </c:pt>
                <c:pt idx="2">
                  <c:v>69172.687000000005</c:v>
                </c:pt>
                <c:pt idx="3">
                  <c:v>110006.31299999999</c:v>
                </c:pt>
                <c:pt idx="4">
                  <c:v>145266.97899999999</c:v>
                </c:pt>
                <c:pt idx="5">
                  <c:v>189206.29800000001</c:v>
                </c:pt>
                <c:pt idx="6">
                  <c:v>256758.86900000001</c:v>
                </c:pt>
                <c:pt idx="7">
                  <c:v>267888.52100000001</c:v>
                </c:pt>
                <c:pt idx="8">
                  <c:v>326254.67599999998</c:v>
                </c:pt>
                <c:pt idx="9">
                  <c:v>384644.326</c:v>
                </c:pt>
                <c:pt idx="10">
                  <c:v>430187.59399999998</c:v>
                </c:pt>
                <c:pt idx="11">
                  <c:v>451650.07299999997</c:v>
                </c:pt>
                <c:pt idx="12">
                  <c:v>526798.66599999997</c:v>
                </c:pt>
                <c:pt idx="13">
                  <c:v>523231.41200000001</c:v>
                </c:pt>
                <c:pt idx="14">
                  <c:v>620939.03200000001</c:v>
                </c:pt>
                <c:pt idx="15">
                  <c:v>616313.91799999995</c:v>
                </c:pt>
                <c:pt idx="16">
                  <c:v>768207.77300000004</c:v>
                </c:pt>
                <c:pt idx="17">
                  <c:v>747208.16500000004</c:v>
                </c:pt>
                <c:pt idx="18">
                  <c:v>764572.77099999995</c:v>
                </c:pt>
                <c:pt idx="19">
                  <c:v>809382.05799999996</c:v>
                </c:pt>
                <c:pt idx="20">
                  <c:v>949295.33900000004</c:v>
                </c:pt>
              </c:numCache>
            </c:numRef>
          </c:val>
          <c:smooth val="0"/>
          <c:extLst>
            <c:ext xmlns:c16="http://schemas.microsoft.com/office/drawing/2014/chart" uri="{C3380CC4-5D6E-409C-BE32-E72D297353CC}">
              <c16:uniqueId val="{00000000-106A-5F4B-9654-A60DA80F6B7B}"/>
            </c:ext>
          </c:extLst>
        </c:ser>
        <c:ser>
          <c:idx val="1"/>
          <c:order val="1"/>
          <c:tx>
            <c:strRef>
              <c:f>Sheet1!$C$1</c:f>
              <c:strCache>
                <c:ptCount val="1"/>
                <c:pt idx="0">
                  <c:v>Quicksort</c:v>
                </c:pt>
              </c:strCache>
            </c:strRef>
          </c:tx>
          <c:spPr>
            <a:ln w="28575" cap="rnd">
              <a:solidFill>
                <a:schemeClr val="accent2"/>
              </a:solidFill>
              <a:round/>
            </a:ln>
            <a:effectLst/>
          </c:spPr>
          <c:marker>
            <c:symbol val="none"/>
          </c:marker>
          <c:cat>
            <c:numRef>
              <c:f>Sheet1!$A$2:$A$22</c:f>
              <c:numCache>
                <c:formatCode>General</c:formatCode>
                <c:ptCount val="21"/>
                <c:pt idx="0">
                  <c:v>0</c:v>
                </c:pt>
                <c:pt idx="1">
                  <c:v>500</c:v>
                </c:pt>
                <c:pt idx="2">
                  <c:v>1000</c:v>
                </c:pt>
                <c:pt idx="3">
                  <c:v>1500</c:v>
                </c:pt>
                <c:pt idx="4">
                  <c:v>2000</c:v>
                </c:pt>
                <c:pt idx="5">
                  <c:v>2500</c:v>
                </c:pt>
                <c:pt idx="6">
                  <c:v>3000</c:v>
                </c:pt>
                <c:pt idx="7">
                  <c:v>3500</c:v>
                </c:pt>
                <c:pt idx="8">
                  <c:v>4000</c:v>
                </c:pt>
                <c:pt idx="9">
                  <c:v>4500</c:v>
                </c:pt>
                <c:pt idx="10">
                  <c:v>5000</c:v>
                </c:pt>
                <c:pt idx="11">
                  <c:v>5500</c:v>
                </c:pt>
                <c:pt idx="12">
                  <c:v>6000</c:v>
                </c:pt>
                <c:pt idx="13">
                  <c:v>6500</c:v>
                </c:pt>
                <c:pt idx="14">
                  <c:v>7000</c:v>
                </c:pt>
                <c:pt idx="15">
                  <c:v>7500</c:v>
                </c:pt>
                <c:pt idx="16">
                  <c:v>8000</c:v>
                </c:pt>
                <c:pt idx="17">
                  <c:v>8500</c:v>
                </c:pt>
                <c:pt idx="18">
                  <c:v>9000</c:v>
                </c:pt>
                <c:pt idx="19">
                  <c:v>9500</c:v>
                </c:pt>
                <c:pt idx="20">
                  <c:v>10000</c:v>
                </c:pt>
              </c:numCache>
            </c:numRef>
          </c:cat>
          <c:val>
            <c:numRef>
              <c:f>Sheet1!$C$2:$C$22</c:f>
              <c:numCache>
                <c:formatCode>General</c:formatCode>
                <c:ptCount val="21"/>
                <c:pt idx="0">
                  <c:v>187.733</c:v>
                </c:pt>
                <c:pt idx="1">
                  <c:v>105127.993</c:v>
                </c:pt>
                <c:pt idx="2">
                  <c:v>319577.73599999998</c:v>
                </c:pt>
                <c:pt idx="3">
                  <c:v>618851.19400000002</c:v>
                </c:pt>
                <c:pt idx="4">
                  <c:v>1009282.8810000001</c:v>
                </c:pt>
                <c:pt idx="5">
                  <c:v>1562928.547</c:v>
                </c:pt>
                <c:pt idx="6">
                  <c:v>2484726.9339999999</c:v>
                </c:pt>
                <c:pt idx="7">
                  <c:v>2980359.3020000001</c:v>
                </c:pt>
                <c:pt idx="8">
                  <c:v>4197214.0810000002</c:v>
                </c:pt>
                <c:pt idx="9">
                  <c:v>5372992.5310000004</c:v>
                </c:pt>
                <c:pt idx="10">
                  <c:v>6661500.6960000005</c:v>
                </c:pt>
                <c:pt idx="11">
                  <c:v>7586130.5789999999</c:v>
                </c:pt>
                <c:pt idx="12">
                  <c:v>9392267.3489999995</c:v>
                </c:pt>
                <c:pt idx="13" formatCode="0.00E+00">
                  <c:v>10702028.914000001</c:v>
                </c:pt>
                <c:pt idx="14" formatCode="0.00E+00">
                  <c:v>12474024.056</c:v>
                </c:pt>
                <c:pt idx="15" formatCode="0.00E+00">
                  <c:v>15021003.880000001</c:v>
                </c:pt>
                <c:pt idx="16" formatCode="0.00E+00">
                  <c:v>15800549.915999999</c:v>
                </c:pt>
                <c:pt idx="17" formatCode="0.00E+00">
                  <c:v>17769112.929000001</c:v>
                </c:pt>
                <c:pt idx="18" formatCode="0.00E+00">
                  <c:v>19357055.675999999</c:v>
                </c:pt>
                <c:pt idx="19" formatCode="0.00E+00">
                  <c:v>22474946.931000002</c:v>
                </c:pt>
                <c:pt idx="20" formatCode="0.00E+00">
                  <c:v>26293426.261</c:v>
                </c:pt>
              </c:numCache>
            </c:numRef>
          </c:val>
          <c:smooth val="0"/>
          <c:extLst>
            <c:ext xmlns:c16="http://schemas.microsoft.com/office/drawing/2014/chart" uri="{C3380CC4-5D6E-409C-BE32-E72D297353CC}">
              <c16:uniqueId val="{00000001-106A-5F4B-9654-A60DA80F6B7B}"/>
            </c:ext>
          </c:extLst>
        </c:ser>
        <c:dLbls>
          <c:showLegendKey val="0"/>
          <c:showVal val="0"/>
          <c:showCatName val="0"/>
          <c:showSerName val="0"/>
          <c:showPercent val="0"/>
          <c:showBubbleSize val="0"/>
        </c:dLbls>
        <c:smooth val="0"/>
        <c:axId val="2053638096"/>
        <c:axId val="2053945936"/>
      </c:lineChart>
      <c:catAx>
        <c:axId val="2053638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Size of Descending List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3945936"/>
        <c:crosses val="autoZero"/>
        <c:auto val="1"/>
        <c:lblAlgn val="ctr"/>
        <c:lblOffset val="100"/>
        <c:noMultiLvlLbl val="0"/>
      </c:catAx>
      <c:valAx>
        <c:axId val="20539459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3638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jadon.olson01@gmail.com</dc:creator>
  <cp:keywords/>
  <dc:description/>
  <cp:lastModifiedBy>jadon.olson01@gmail.com</cp:lastModifiedBy>
  <cp:revision>3</cp:revision>
  <cp:lastPrinted>2023-06-15T22:43:00Z</cp:lastPrinted>
  <dcterms:created xsi:type="dcterms:W3CDTF">2023-06-15T22:43:00Z</dcterms:created>
  <dcterms:modified xsi:type="dcterms:W3CDTF">2023-06-15T22:43:00Z</dcterms:modified>
</cp:coreProperties>
</file>