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12137" w:type="dxa"/>
        <w:tblLook w:val="04A0" w:firstRow="1" w:lastRow="0" w:firstColumn="1" w:lastColumn="0" w:noHBand="0" w:noVBand="1"/>
      </w:tblPr>
      <w:tblGrid>
        <w:gridCol w:w="921"/>
        <w:gridCol w:w="2476"/>
        <w:gridCol w:w="3828"/>
        <w:gridCol w:w="3125"/>
        <w:gridCol w:w="1787"/>
      </w:tblGrid>
      <w:tr w:rsidR="00BD2031" w14:paraId="0CBBE17F" w14:textId="77777777" w:rsidTr="0013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28A3E37" w14:textId="52FFA095" w:rsidR="00BD2031" w:rsidRPr="003469E0" w:rsidRDefault="00BD2031" w:rsidP="003469E0">
            <w:pPr>
              <w:jc w:val="center"/>
              <w:rPr>
                <w:sz w:val="32"/>
                <w:szCs w:val="32"/>
              </w:rPr>
            </w:pPr>
            <w:r w:rsidRPr="003469E0">
              <w:rPr>
                <w:sz w:val="32"/>
                <w:szCs w:val="32"/>
              </w:rPr>
              <w:t>S.No.</w:t>
            </w:r>
          </w:p>
        </w:tc>
        <w:tc>
          <w:tcPr>
            <w:tcW w:w="2476" w:type="dxa"/>
          </w:tcPr>
          <w:p w14:paraId="4C819833" w14:textId="2BA9AAE9" w:rsidR="00BD2031" w:rsidRPr="003469E0" w:rsidRDefault="00BD2031" w:rsidP="00346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469E0">
              <w:rPr>
                <w:sz w:val="32"/>
                <w:szCs w:val="32"/>
              </w:rPr>
              <w:t>MODEL</w:t>
            </w:r>
          </w:p>
        </w:tc>
        <w:tc>
          <w:tcPr>
            <w:tcW w:w="3828" w:type="dxa"/>
          </w:tcPr>
          <w:p w14:paraId="22B8BCAA" w14:textId="37593489" w:rsidR="00BD2031" w:rsidRPr="003469E0" w:rsidRDefault="00BD2031" w:rsidP="00346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IT DOES</w:t>
            </w:r>
          </w:p>
        </w:tc>
        <w:tc>
          <w:tcPr>
            <w:tcW w:w="3125" w:type="dxa"/>
          </w:tcPr>
          <w:p w14:paraId="68802B91" w14:textId="26FB4F92" w:rsidR="00BD2031" w:rsidRDefault="00BD2031" w:rsidP="00346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</w:t>
            </w:r>
          </w:p>
        </w:tc>
        <w:tc>
          <w:tcPr>
            <w:tcW w:w="1787" w:type="dxa"/>
          </w:tcPr>
          <w:p w14:paraId="242A7AF5" w14:textId="0CC479C5" w:rsidR="00BD2031" w:rsidRPr="003469E0" w:rsidRDefault="00BD2031" w:rsidP="00346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CL/REG</w:t>
            </w:r>
          </w:p>
        </w:tc>
      </w:tr>
      <w:tr w:rsidR="00BD2031" w14:paraId="1182E2A9" w14:textId="77777777" w:rsidTr="0013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EC68C79" w14:textId="7CC6A73D" w:rsidR="00BD2031" w:rsidRPr="003469E0" w:rsidRDefault="00BD2031" w:rsidP="003469E0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1</w:t>
            </w:r>
          </w:p>
        </w:tc>
        <w:tc>
          <w:tcPr>
            <w:tcW w:w="2476" w:type="dxa"/>
          </w:tcPr>
          <w:p w14:paraId="4207AE70" w14:textId="680E05B2" w:rsidR="00BD2031" w:rsidRPr="003469E0" w:rsidRDefault="00BD2031" w:rsidP="00346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 Regression</w:t>
            </w:r>
          </w:p>
        </w:tc>
        <w:tc>
          <w:tcPr>
            <w:tcW w:w="3828" w:type="dxa"/>
          </w:tcPr>
          <w:p w14:paraId="28E30F8E" w14:textId="77777777" w:rsidR="00BD2031" w:rsidRDefault="00BD2031" w:rsidP="003469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 xml:space="preserve">Used For Prediction </w:t>
            </w:r>
            <w:r>
              <w:rPr>
                <w:sz w:val="28"/>
                <w:szCs w:val="28"/>
              </w:rPr>
              <w:t>a</w:t>
            </w:r>
            <w:r w:rsidRPr="003469E0">
              <w:rPr>
                <w:sz w:val="28"/>
                <w:szCs w:val="28"/>
              </w:rPr>
              <w:t>nd Classification Problems</w:t>
            </w:r>
          </w:p>
          <w:p w14:paraId="3BBBC62B" w14:textId="0D1AEBD1" w:rsidR="00BD2031" w:rsidRPr="003469E0" w:rsidRDefault="00BD2031" w:rsidP="003469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 xml:space="preserve">A Statistical Analysis Method to Predict </w:t>
            </w:r>
            <w:r>
              <w:rPr>
                <w:sz w:val="28"/>
                <w:szCs w:val="28"/>
              </w:rPr>
              <w:t>a</w:t>
            </w:r>
            <w:r w:rsidRPr="003469E0">
              <w:rPr>
                <w:sz w:val="28"/>
                <w:szCs w:val="28"/>
              </w:rPr>
              <w:t xml:space="preserve"> Binary Outcome, Such </w:t>
            </w:r>
            <w:r>
              <w:rPr>
                <w:sz w:val="28"/>
                <w:szCs w:val="28"/>
              </w:rPr>
              <w:t>a</w:t>
            </w:r>
            <w:r w:rsidRPr="003469E0">
              <w:rPr>
                <w:sz w:val="28"/>
                <w:szCs w:val="28"/>
              </w:rPr>
              <w:t xml:space="preserve">s Yes </w:t>
            </w:r>
            <w:r>
              <w:rPr>
                <w:sz w:val="28"/>
                <w:szCs w:val="28"/>
              </w:rPr>
              <w:t>o</w:t>
            </w:r>
            <w:r w:rsidRPr="003469E0">
              <w:rPr>
                <w:sz w:val="28"/>
                <w:szCs w:val="28"/>
              </w:rPr>
              <w:t>r No</w:t>
            </w:r>
          </w:p>
        </w:tc>
        <w:tc>
          <w:tcPr>
            <w:tcW w:w="3125" w:type="dxa"/>
          </w:tcPr>
          <w:p w14:paraId="7D77D8E9" w14:textId="113CCE31" w:rsidR="00BD2031" w:rsidRDefault="00BD2031" w:rsidP="00BD20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031">
              <w:rPr>
                <w:sz w:val="28"/>
                <w:szCs w:val="28"/>
              </w:rPr>
              <w:t>Whether a political candidate will win or lose an election</w:t>
            </w:r>
            <w:r>
              <w:rPr>
                <w:sz w:val="28"/>
                <w:szCs w:val="28"/>
              </w:rPr>
              <w:t>.</w:t>
            </w:r>
          </w:p>
          <w:p w14:paraId="5E982C1E" w14:textId="09EF114E" w:rsidR="00BD2031" w:rsidRPr="00BD2031" w:rsidRDefault="00BD2031" w:rsidP="00BD203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BD2031">
              <w:rPr>
                <w:sz w:val="28"/>
                <w:szCs w:val="28"/>
              </w:rPr>
              <w:t xml:space="preserve"> high school student will be admitted or not to a particular college.</w:t>
            </w:r>
          </w:p>
        </w:tc>
        <w:tc>
          <w:tcPr>
            <w:tcW w:w="1787" w:type="dxa"/>
          </w:tcPr>
          <w:p w14:paraId="2DAE4467" w14:textId="181451F0" w:rsidR="00BD2031" w:rsidRPr="003469E0" w:rsidRDefault="00BD2031" w:rsidP="00346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Classification</w:t>
            </w:r>
          </w:p>
        </w:tc>
      </w:tr>
      <w:tr w:rsidR="00BD2031" w14:paraId="44AA1B52" w14:textId="77777777" w:rsidTr="00134858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53E2C8F" w14:textId="6C0ABCEE" w:rsidR="00BD2031" w:rsidRPr="003469E0" w:rsidRDefault="00BD2031" w:rsidP="003469E0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2</w:t>
            </w:r>
          </w:p>
        </w:tc>
        <w:tc>
          <w:tcPr>
            <w:tcW w:w="2476" w:type="dxa"/>
          </w:tcPr>
          <w:p w14:paraId="1D404883" w14:textId="5A4B22AB" w:rsidR="00BD2031" w:rsidRPr="003469E0" w:rsidRDefault="002F5B4F" w:rsidP="00346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B4F">
              <w:rPr>
                <w:sz w:val="28"/>
                <w:szCs w:val="28"/>
              </w:rPr>
              <w:t>Naive Bayes</w:t>
            </w:r>
          </w:p>
        </w:tc>
        <w:tc>
          <w:tcPr>
            <w:tcW w:w="3828" w:type="dxa"/>
          </w:tcPr>
          <w:p w14:paraId="6E533BF8" w14:textId="77777777" w:rsidR="00BD2031" w:rsidRDefault="00FC2524" w:rsidP="00FC25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B4F">
              <w:rPr>
                <w:sz w:val="28"/>
                <w:szCs w:val="28"/>
              </w:rPr>
              <w:t>Assumes that the presence of a particular feature in a class is unrelated to the presence of any other feature</w:t>
            </w:r>
            <w:r>
              <w:rPr>
                <w:sz w:val="28"/>
                <w:szCs w:val="28"/>
              </w:rPr>
              <w:t>.</w:t>
            </w:r>
          </w:p>
          <w:p w14:paraId="462A85E8" w14:textId="6147631C" w:rsidR="00FC2524" w:rsidRPr="002F5B4F" w:rsidRDefault="00FC2524" w:rsidP="00FC25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524">
              <w:rPr>
                <w:sz w:val="28"/>
                <w:szCs w:val="28"/>
              </w:rPr>
              <w:t>Suitable for binary and multiclass classification</w:t>
            </w:r>
            <w:r>
              <w:rPr>
                <w:sz w:val="28"/>
                <w:szCs w:val="28"/>
              </w:rPr>
              <w:t xml:space="preserve"> and categorical data.</w:t>
            </w:r>
          </w:p>
        </w:tc>
        <w:tc>
          <w:tcPr>
            <w:tcW w:w="3125" w:type="dxa"/>
          </w:tcPr>
          <w:p w14:paraId="7A11337C" w14:textId="29AA3B85" w:rsidR="00BD2031" w:rsidRDefault="00FC2524" w:rsidP="00FC25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FC2524">
              <w:rPr>
                <w:sz w:val="28"/>
                <w:szCs w:val="28"/>
              </w:rPr>
              <w:t xml:space="preserve"> fruit may </w:t>
            </w:r>
            <w:r w:rsidR="00096C25" w:rsidRPr="00FC2524">
              <w:rPr>
                <w:sz w:val="28"/>
                <w:szCs w:val="28"/>
              </w:rPr>
              <w:t>be</w:t>
            </w:r>
            <w:r w:rsidRPr="00FC2524">
              <w:rPr>
                <w:sz w:val="28"/>
                <w:szCs w:val="28"/>
              </w:rPr>
              <w:t xml:space="preserve"> an apple if it is red, round, and 3 inches </w:t>
            </w:r>
            <w:r>
              <w:rPr>
                <w:sz w:val="28"/>
                <w:szCs w:val="28"/>
              </w:rPr>
              <w:t>wide.</w:t>
            </w:r>
          </w:p>
          <w:p w14:paraId="3B5419AA" w14:textId="77777777" w:rsidR="000477ED" w:rsidRDefault="000477ED" w:rsidP="00FC25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Sentiment Analysis</w:t>
            </w:r>
          </w:p>
          <w:p w14:paraId="77A48F80" w14:textId="04C1162B" w:rsidR="000477ED" w:rsidRPr="00FC2524" w:rsidRDefault="000477ED" w:rsidP="00FC25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Spam Filtering</w:t>
            </w:r>
          </w:p>
        </w:tc>
        <w:tc>
          <w:tcPr>
            <w:tcW w:w="1787" w:type="dxa"/>
          </w:tcPr>
          <w:p w14:paraId="685FF796" w14:textId="6CCA855B" w:rsidR="00BD2031" w:rsidRPr="003469E0" w:rsidRDefault="0092234A" w:rsidP="00346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</w:t>
            </w:r>
          </w:p>
        </w:tc>
      </w:tr>
      <w:tr w:rsidR="00BD2031" w14:paraId="12BE63BB" w14:textId="77777777" w:rsidTr="0013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CE6ECDC" w14:textId="72FED458" w:rsidR="00BD2031" w:rsidRPr="003469E0" w:rsidRDefault="00BD2031" w:rsidP="003469E0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3</w:t>
            </w:r>
          </w:p>
        </w:tc>
        <w:tc>
          <w:tcPr>
            <w:tcW w:w="2476" w:type="dxa"/>
          </w:tcPr>
          <w:p w14:paraId="5219861E" w14:textId="36C7FE63" w:rsidR="00BD2031" w:rsidRPr="003469E0" w:rsidRDefault="0092234A" w:rsidP="00346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234A">
              <w:rPr>
                <w:sz w:val="28"/>
                <w:szCs w:val="28"/>
              </w:rPr>
              <w:t xml:space="preserve">K-Nearest </w:t>
            </w:r>
            <w:r w:rsidRPr="0092234A">
              <w:rPr>
                <w:sz w:val="28"/>
                <w:szCs w:val="28"/>
              </w:rPr>
              <w:t>Neighbour</w:t>
            </w:r>
            <w:r w:rsidRPr="0092234A">
              <w:rPr>
                <w:sz w:val="28"/>
                <w:szCs w:val="28"/>
              </w:rPr>
              <w:t xml:space="preserve"> Algorithm</w:t>
            </w:r>
          </w:p>
        </w:tc>
        <w:tc>
          <w:tcPr>
            <w:tcW w:w="3828" w:type="dxa"/>
          </w:tcPr>
          <w:p w14:paraId="383B10B4" w14:textId="798F2817" w:rsidR="00BD2031" w:rsidRPr="0092234A" w:rsidRDefault="0092234A" w:rsidP="0092234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234A">
              <w:rPr>
                <w:sz w:val="28"/>
                <w:szCs w:val="28"/>
              </w:rPr>
              <w:t>Stores the dataset and when it gets new data, it classifies that into a category that is like</w:t>
            </w:r>
            <w:r w:rsidRPr="0092234A">
              <w:rPr>
                <w:sz w:val="28"/>
                <w:szCs w:val="28"/>
              </w:rPr>
              <w:t xml:space="preserve"> the new data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25" w:type="dxa"/>
          </w:tcPr>
          <w:p w14:paraId="57CAB24C" w14:textId="08AF739A" w:rsidR="00BD2031" w:rsidRPr="006975B3" w:rsidRDefault="006975B3" w:rsidP="006975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75B3">
              <w:rPr>
                <w:sz w:val="28"/>
                <w:szCs w:val="28"/>
              </w:rPr>
              <w:t>We have an image of a creature that looks like cat and dog, but we want to know either it is a cat or dog.</w:t>
            </w:r>
          </w:p>
        </w:tc>
        <w:tc>
          <w:tcPr>
            <w:tcW w:w="1787" w:type="dxa"/>
          </w:tcPr>
          <w:p w14:paraId="4CFCA122" w14:textId="2BF46C02" w:rsidR="00BD2031" w:rsidRPr="003469E0" w:rsidRDefault="006975B3" w:rsidP="00346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</w:t>
            </w:r>
          </w:p>
        </w:tc>
      </w:tr>
      <w:tr w:rsidR="00BD2031" w14:paraId="5080E4D5" w14:textId="77777777" w:rsidTr="00134858">
        <w:trPr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D04B043" w14:textId="352524BD" w:rsidR="00BD2031" w:rsidRPr="003469E0" w:rsidRDefault="00BD2031" w:rsidP="003469E0">
            <w:pPr>
              <w:jc w:val="center"/>
              <w:rPr>
                <w:sz w:val="28"/>
                <w:szCs w:val="28"/>
              </w:rPr>
            </w:pPr>
            <w:r w:rsidRPr="003469E0">
              <w:rPr>
                <w:sz w:val="28"/>
                <w:szCs w:val="28"/>
              </w:rPr>
              <w:t>4</w:t>
            </w:r>
          </w:p>
        </w:tc>
        <w:tc>
          <w:tcPr>
            <w:tcW w:w="2476" w:type="dxa"/>
          </w:tcPr>
          <w:p w14:paraId="27EABE14" w14:textId="7759BEF5" w:rsidR="00BD2031" w:rsidRPr="003469E0" w:rsidRDefault="00305348" w:rsidP="00346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5348">
              <w:rPr>
                <w:sz w:val="28"/>
                <w:szCs w:val="28"/>
              </w:rPr>
              <w:t>SVM</w:t>
            </w:r>
            <w:r>
              <w:rPr>
                <w:sz w:val="28"/>
                <w:szCs w:val="28"/>
              </w:rPr>
              <w:t xml:space="preserve"> (</w:t>
            </w:r>
            <w:r w:rsidRPr="00305348">
              <w:rPr>
                <w:sz w:val="28"/>
                <w:szCs w:val="28"/>
              </w:rPr>
              <w:t>Support Vector Machine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828" w:type="dxa"/>
          </w:tcPr>
          <w:p w14:paraId="738AC088" w14:textId="3C4EA16B" w:rsidR="00BD2031" w:rsidRPr="00893C39" w:rsidRDefault="00893C39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C39">
              <w:rPr>
                <w:sz w:val="28"/>
                <w:szCs w:val="28"/>
              </w:rPr>
              <w:t>Uses classification algorithms for two-group classification problems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25" w:type="dxa"/>
          </w:tcPr>
          <w:p w14:paraId="0C8241B3" w14:textId="441D2925" w:rsidR="00134858" w:rsidRDefault="00134858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Handwriting recognition,</w:t>
            </w:r>
          </w:p>
          <w:p w14:paraId="677B2A2F" w14:textId="45FCB1AC" w:rsidR="00134858" w:rsidRDefault="00134858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Intrusion </w:t>
            </w:r>
            <w:r>
              <w:rPr>
                <w:sz w:val="28"/>
                <w:szCs w:val="28"/>
              </w:rPr>
              <w:t xml:space="preserve">and </w:t>
            </w:r>
            <w:r w:rsidRPr="00134858">
              <w:rPr>
                <w:sz w:val="28"/>
                <w:szCs w:val="28"/>
              </w:rPr>
              <w:t xml:space="preserve">face detection </w:t>
            </w:r>
          </w:p>
          <w:p w14:paraId="6EA3ABC6" w14:textId="44546211" w:rsidR="00BD2031" w:rsidRPr="00893C39" w:rsidRDefault="00134858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Email </w:t>
            </w:r>
            <w:r>
              <w:rPr>
                <w:sz w:val="28"/>
                <w:szCs w:val="28"/>
              </w:rPr>
              <w:t xml:space="preserve">and </w:t>
            </w:r>
            <w:r w:rsidRPr="00134858">
              <w:rPr>
                <w:sz w:val="28"/>
                <w:szCs w:val="28"/>
              </w:rPr>
              <w:t>gene classification</w:t>
            </w:r>
          </w:p>
        </w:tc>
        <w:tc>
          <w:tcPr>
            <w:tcW w:w="1787" w:type="dxa"/>
          </w:tcPr>
          <w:p w14:paraId="2D09153F" w14:textId="21D1A6D1" w:rsidR="00BD2031" w:rsidRPr="003469E0" w:rsidRDefault="00134858" w:rsidP="00346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Classification</w:t>
            </w:r>
          </w:p>
        </w:tc>
      </w:tr>
      <w:tr w:rsidR="00134858" w14:paraId="51E8CA7D" w14:textId="77777777" w:rsidTr="0013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AEA6E85" w14:textId="6AAD0290" w:rsidR="00134858" w:rsidRPr="003469E0" w:rsidRDefault="00134858" w:rsidP="003469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76" w:type="dxa"/>
          </w:tcPr>
          <w:p w14:paraId="1E9EC8F3" w14:textId="4A31BE59" w:rsidR="00134858" w:rsidRPr="00305348" w:rsidRDefault="00134858" w:rsidP="00346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Decision Tree</w:t>
            </w:r>
          </w:p>
        </w:tc>
        <w:tc>
          <w:tcPr>
            <w:tcW w:w="3828" w:type="dxa"/>
          </w:tcPr>
          <w:p w14:paraId="54B42B41" w14:textId="4CA2976B" w:rsidR="00134858" w:rsidRDefault="00134858" w:rsidP="00893C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Used for </w:t>
            </w:r>
            <w:r w:rsidRPr="00134858">
              <w:rPr>
                <w:sz w:val="28"/>
                <w:szCs w:val="28"/>
              </w:rPr>
              <w:t>classification and regression</w:t>
            </w:r>
            <w:r>
              <w:rPr>
                <w:sz w:val="28"/>
                <w:szCs w:val="28"/>
              </w:rPr>
              <w:t>.</w:t>
            </w:r>
          </w:p>
          <w:p w14:paraId="7DE93FF9" w14:textId="1BD4669C" w:rsidR="00134858" w:rsidRDefault="00134858" w:rsidP="00893C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Mimic human-level thinking</w:t>
            </w:r>
            <w:r>
              <w:rPr>
                <w:sz w:val="28"/>
                <w:szCs w:val="28"/>
              </w:rPr>
              <w:t>.</w:t>
            </w:r>
          </w:p>
          <w:p w14:paraId="4C8FC394" w14:textId="19F20708" w:rsidR="00134858" w:rsidRPr="00893C39" w:rsidRDefault="00134858" w:rsidP="00893C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Data is continuously split according to a certain parameter. The tree can be explained by two entities, namely decision nodes and leaves.</w:t>
            </w:r>
          </w:p>
        </w:tc>
        <w:tc>
          <w:tcPr>
            <w:tcW w:w="3125" w:type="dxa"/>
          </w:tcPr>
          <w:p w14:paraId="03933172" w14:textId="0E4ABF74" w:rsidR="00134858" w:rsidRDefault="00134858" w:rsidP="00893C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Choose </w:t>
            </w:r>
            <w:r w:rsidRPr="00134858">
              <w:rPr>
                <w:sz w:val="28"/>
                <w:szCs w:val="28"/>
              </w:rPr>
              <w:t>between manufacturing item A or item B</w:t>
            </w:r>
          </w:p>
          <w:p w14:paraId="424EF289" w14:textId="5586EFB3" w:rsidR="00134858" w:rsidRPr="00134858" w:rsidRDefault="00134858" w:rsidP="00893C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 xml:space="preserve">Investing </w:t>
            </w:r>
            <w:r w:rsidRPr="00134858">
              <w:rPr>
                <w:sz w:val="28"/>
                <w:szCs w:val="28"/>
              </w:rPr>
              <w:t>in choice 1, choice 2, or choice 3.</w:t>
            </w:r>
          </w:p>
        </w:tc>
        <w:tc>
          <w:tcPr>
            <w:tcW w:w="1787" w:type="dxa"/>
          </w:tcPr>
          <w:p w14:paraId="69BB4F94" w14:textId="5A18E284" w:rsidR="00134858" w:rsidRPr="00134858" w:rsidRDefault="00062CF4" w:rsidP="00346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Classification</w:t>
            </w:r>
          </w:p>
        </w:tc>
      </w:tr>
      <w:tr w:rsidR="00BD2031" w14:paraId="6DC526B2" w14:textId="77777777" w:rsidTr="00134858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7BD79C23" w14:textId="0E75639E" w:rsidR="00BD2031" w:rsidRPr="003469E0" w:rsidRDefault="00134858" w:rsidP="003469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76" w:type="dxa"/>
          </w:tcPr>
          <w:p w14:paraId="198DE5F9" w14:textId="22DBE199" w:rsidR="00BD2031" w:rsidRPr="003469E0" w:rsidRDefault="00062CF4" w:rsidP="00346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2CF4">
              <w:rPr>
                <w:sz w:val="28"/>
                <w:szCs w:val="28"/>
              </w:rPr>
              <w:t>Random forest</w:t>
            </w:r>
          </w:p>
        </w:tc>
        <w:tc>
          <w:tcPr>
            <w:tcW w:w="3828" w:type="dxa"/>
          </w:tcPr>
          <w:p w14:paraId="73BC53A7" w14:textId="29B3673D" w:rsidR="00BD2031" w:rsidRPr="00893C39" w:rsidRDefault="00062CF4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2CF4">
              <w:rPr>
                <w:sz w:val="28"/>
                <w:szCs w:val="28"/>
              </w:rPr>
              <w:t>Classification algorithm consisting of many decisions trees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25" w:type="dxa"/>
          </w:tcPr>
          <w:p w14:paraId="6D339787" w14:textId="2D55FCE7" w:rsidR="00BD2031" w:rsidRDefault="009A73F1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3F1">
              <w:rPr>
                <w:sz w:val="28"/>
                <w:szCs w:val="28"/>
              </w:rPr>
              <w:t xml:space="preserve">Images </w:t>
            </w:r>
            <w:r w:rsidRPr="009A73F1">
              <w:rPr>
                <w:sz w:val="28"/>
                <w:szCs w:val="28"/>
              </w:rPr>
              <w:t xml:space="preserve">of dogs and cats, classifier </w:t>
            </w:r>
            <w:r>
              <w:rPr>
                <w:sz w:val="28"/>
                <w:szCs w:val="28"/>
              </w:rPr>
              <w:t xml:space="preserve">would </w:t>
            </w:r>
            <w:r w:rsidRPr="009A73F1">
              <w:rPr>
                <w:sz w:val="28"/>
                <w:szCs w:val="28"/>
              </w:rPr>
              <w:t>predict whether image is of a dog or a cat.</w:t>
            </w:r>
          </w:p>
          <w:p w14:paraId="14C14CCC" w14:textId="36D38CDC" w:rsidR="009A73F1" w:rsidRPr="00893C39" w:rsidRDefault="009A73F1" w:rsidP="00893C3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73F1">
              <w:rPr>
                <w:sz w:val="28"/>
                <w:szCs w:val="28"/>
              </w:rPr>
              <w:t>Classifying an email is “spam” or “not spam”</w:t>
            </w:r>
          </w:p>
        </w:tc>
        <w:tc>
          <w:tcPr>
            <w:tcW w:w="1787" w:type="dxa"/>
          </w:tcPr>
          <w:p w14:paraId="1AE2117A" w14:textId="18354324" w:rsidR="00BD2031" w:rsidRPr="003469E0" w:rsidRDefault="00134858" w:rsidP="00346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34858">
              <w:rPr>
                <w:sz w:val="28"/>
                <w:szCs w:val="28"/>
              </w:rPr>
              <w:t>Classification</w:t>
            </w:r>
          </w:p>
        </w:tc>
      </w:tr>
    </w:tbl>
    <w:p w14:paraId="57ED15FE" w14:textId="325D7FF6" w:rsidR="00F514B1" w:rsidRDefault="00C02B9E">
      <w:r>
        <w:rPr>
          <w:noProof/>
        </w:rPr>
        <w:lastRenderedPageBreak/>
        <w:drawing>
          <wp:inline distT="0" distB="0" distL="0" distR="0" wp14:anchorId="602F0743" wp14:editId="33F9A74C">
            <wp:extent cx="8014587" cy="450820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841" cy="4519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14B1" w:rsidSect="007C0407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F56F" w14:textId="77777777" w:rsidR="0006591B" w:rsidRDefault="0006591B" w:rsidP="003469E0">
      <w:pPr>
        <w:spacing w:after="0" w:line="240" w:lineRule="auto"/>
      </w:pPr>
      <w:r>
        <w:separator/>
      </w:r>
    </w:p>
  </w:endnote>
  <w:endnote w:type="continuationSeparator" w:id="0">
    <w:p w14:paraId="0491E628" w14:textId="77777777" w:rsidR="0006591B" w:rsidRDefault="0006591B" w:rsidP="0034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B961" w14:textId="77777777" w:rsidR="0006591B" w:rsidRDefault="0006591B" w:rsidP="003469E0">
      <w:pPr>
        <w:spacing w:after="0" w:line="240" w:lineRule="auto"/>
      </w:pPr>
      <w:r>
        <w:separator/>
      </w:r>
    </w:p>
  </w:footnote>
  <w:footnote w:type="continuationSeparator" w:id="0">
    <w:p w14:paraId="4FD4C68D" w14:textId="77777777" w:rsidR="0006591B" w:rsidRDefault="0006591B" w:rsidP="0034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D99"/>
    <w:multiLevelType w:val="hybridMultilevel"/>
    <w:tmpl w:val="1562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B265A"/>
    <w:multiLevelType w:val="hybridMultilevel"/>
    <w:tmpl w:val="7B2E3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3B80"/>
    <w:multiLevelType w:val="hybridMultilevel"/>
    <w:tmpl w:val="61AA1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04943"/>
    <w:multiLevelType w:val="hybridMultilevel"/>
    <w:tmpl w:val="9E4AE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0"/>
    <w:rsid w:val="000477ED"/>
    <w:rsid w:val="00062CF4"/>
    <w:rsid w:val="0006591B"/>
    <w:rsid w:val="00096C25"/>
    <w:rsid w:val="000A07D8"/>
    <w:rsid w:val="000B122E"/>
    <w:rsid w:val="00134858"/>
    <w:rsid w:val="002F5B4F"/>
    <w:rsid w:val="00305348"/>
    <w:rsid w:val="003469E0"/>
    <w:rsid w:val="006975B3"/>
    <w:rsid w:val="007C0407"/>
    <w:rsid w:val="00880FF1"/>
    <w:rsid w:val="00893C39"/>
    <w:rsid w:val="0092234A"/>
    <w:rsid w:val="009A73F1"/>
    <w:rsid w:val="00BD2031"/>
    <w:rsid w:val="00C02B9E"/>
    <w:rsid w:val="00CD6EB0"/>
    <w:rsid w:val="00F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67BAF"/>
  <w15:chartTrackingRefBased/>
  <w15:docId w15:val="{2C2335B2-E606-4C14-97F7-B23DAEC3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46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4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Jaswaanthii PADMANABHAN</dc:creator>
  <cp:keywords/>
  <dc:description/>
  <cp:lastModifiedBy>Jaswaanthii PADMANABHAN</cp:lastModifiedBy>
  <cp:revision>16</cp:revision>
  <dcterms:created xsi:type="dcterms:W3CDTF">2022-11-14T09:27:00Z</dcterms:created>
  <dcterms:modified xsi:type="dcterms:W3CDTF">2022-11-14T11:09:00Z</dcterms:modified>
</cp:coreProperties>
</file>