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7EBE5" w14:textId="77777777" w:rsidR="00D33AF1" w:rsidRDefault="00000000">
      <w:pPr>
        <w:rPr>
          <w:rFonts w:ascii="Open Sans Light" w:eastAsia="Open Sans Light" w:hAnsi="Open Sans Light" w:cs="Open Sans Light"/>
          <w:color w:val="0000FF"/>
          <w:sz w:val="28"/>
          <w:szCs w:val="28"/>
        </w:rPr>
      </w:pPr>
      <w:r>
        <w:rPr>
          <w:rFonts w:ascii="Open Sans Light" w:eastAsia="Open Sans Light" w:hAnsi="Open Sans Light" w:cs="Open Sans Light"/>
          <w:color w:val="0000FF"/>
          <w:sz w:val="28"/>
          <w:szCs w:val="28"/>
        </w:rPr>
        <w:t>UDACITY</w:t>
      </w:r>
    </w:p>
    <w:p w14:paraId="23519951" w14:textId="77777777" w:rsidR="00D33AF1" w:rsidRDefault="00000000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Introduction to Generative AI with AWS</w:t>
      </w:r>
    </w:p>
    <w:p w14:paraId="0C738C46" w14:textId="77777777" w:rsidR="00D33AF1" w:rsidRDefault="00000000">
      <w:pPr>
        <w:rPr>
          <w:rFonts w:ascii="Open Sans" w:eastAsia="Open Sans" w:hAnsi="Open Sans" w:cs="Open Sans"/>
          <w:b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Project Documentation Report</w:t>
      </w:r>
    </w:p>
    <w:p w14:paraId="47D916B9" w14:textId="77777777" w:rsidR="00D33AF1" w:rsidRDefault="00D33AF1">
      <w:pPr>
        <w:rPr>
          <w:rFonts w:ascii="Open Sans" w:eastAsia="Open Sans" w:hAnsi="Open Sans" w:cs="Open Sans"/>
        </w:rPr>
      </w:pPr>
    </w:p>
    <w:p w14:paraId="6E498102" w14:textId="77777777" w:rsidR="00D33AF1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Visit </w:t>
      </w:r>
      <w:hyperlink r:id="rId5">
        <w:r>
          <w:rPr>
            <w:color w:val="0000EE"/>
            <w:u w:val="single"/>
          </w:rPr>
          <w:t>UDACITY Introduction to Generative AI with AWS Project Documentation Report</w:t>
        </w:r>
      </w:hyperlink>
      <w:r>
        <w:rPr>
          <w:rFonts w:ascii="Open Sans" w:eastAsia="Open Sans" w:hAnsi="Open Sans" w:cs="Open Sans"/>
        </w:rPr>
        <w:t xml:space="preserve"> to make a copy of this document. </w:t>
      </w:r>
    </w:p>
    <w:p w14:paraId="14E726B6" w14:textId="77777777" w:rsidR="00D33AF1" w:rsidRDefault="00D33AF1">
      <w:pPr>
        <w:rPr>
          <w:rFonts w:ascii="Open Sans" w:eastAsia="Open Sans" w:hAnsi="Open Sans" w:cs="Open Sans"/>
        </w:rPr>
      </w:pPr>
    </w:p>
    <w:p w14:paraId="02C4C6B3" w14:textId="77777777" w:rsidR="00D33AF1" w:rsidRDefault="00000000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Complete the answers to the questions below to complete your project report.  Create a PDF of the completed document and submit the PDF with your project.  </w:t>
      </w:r>
    </w:p>
    <w:p w14:paraId="52076571" w14:textId="77777777" w:rsidR="00D33AF1" w:rsidRDefault="00D33AF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33AF1" w14:paraId="4231C9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8489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Question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3624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Your answer:</w:t>
            </w:r>
          </w:p>
        </w:tc>
      </w:tr>
      <w:tr w:rsidR="00D33AF1" w14:paraId="75467A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41C9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2: Domain Choice</w:t>
            </w:r>
          </w:p>
          <w:p w14:paraId="56726EAC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domain did you choose to fine-tune the Meta Llama 2 7B model on? </w:t>
            </w:r>
            <w:r>
              <w:br/>
              <w:t xml:space="preserve">Choices: </w:t>
            </w:r>
          </w:p>
          <w:p w14:paraId="7F0C8E3A" w14:textId="77777777" w:rsidR="00D33A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Financial</w:t>
            </w:r>
          </w:p>
          <w:p w14:paraId="1FB94DCB" w14:textId="77777777" w:rsidR="00D33A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Healthcare</w:t>
            </w:r>
          </w:p>
          <w:p w14:paraId="22EA2F01" w14:textId="77777777" w:rsidR="00D33AF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</w:t>
            </w:r>
          </w:p>
          <w:p w14:paraId="0D19ED11" w14:textId="77777777" w:rsidR="00D33AF1" w:rsidRDefault="00D3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564" w14:textId="299C9212" w:rsidR="00D33AF1" w:rsidRPr="00E130CB" w:rsidRDefault="00E13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IT</w:t>
            </w:r>
          </w:p>
        </w:tc>
      </w:tr>
      <w:tr w:rsidR="00D33AF1" w14:paraId="3E1720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C469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 Model Evaluation Section</w:t>
            </w:r>
          </w:p>
          <w:p w14:paraId="030BB169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evaluation.ipynb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 xml:space="preserve">? </w:t>
            </w:r>
          </w:p>
          <w:p w14:paraId="72A1C4A3" w14:textId="77777777" w:rsidR="00D33AF1" w:rsidRDefault="00D3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018399" w14:textId="77777777" w:rsidR="00D33AF1" w:rsidRDefault="00D3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0751" w14:textId="77777777" w:rsidR="00CB3A6F" w:rsidRPr="00CB3A6F" w:rsidRDefault="00CB3A6F" w:rsidP="00CB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IN"/>
              </w:rPr>
            </w:pPr>
            <w:r>
              <w:t xml:space="preserve">The response of the model </w:t>
            </w:r>
            <w:r>
              <w:br/>
              <w:t xml:space="preserve">Input: </w:t>
            </w:r>
            <w:r w:rsidRPr="00CB3A6F">
              <w:t>Traditional approaches to data management such as</w:t>
            </w:r>
            <w:r>
              <w:br/>
              <w:t xml:space="preserve">Output: </w:t>
            </w:r>
            <w:r w:rsidRPr="00CB3A6F">
              <w:rPr>
                <w:lang w:val="en-IN"/>
              </w:rPr>
              <w:t>Traditional approaches to data management such as</w:t>
            </w:r>
          </w:p>
          <w:p w14:paraId="0AC29A67" w14:textId="77777777" w:rsidR="00CB3A6F" w:rsidRPr="00CB3A6F" w:rsidRDefault="00CB3A6F" w:rsidP="00CB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IN"/>
              </w:rPr>
            </w:pPr>
            <w:proofErr w:type="gramStart"/>
            <w:r w:rsidRPr="00CB3A6F">
              <w:rPr>
                <w:lang w:val="en-IN"/>
              </w:rPr>
              <w:t>&gt;  relational</w:t>
            </w:r>
            <w:proofErr w:type="gramEnd"/>
            <w:r w:rsidRPr="00CB3A6F">
              <w:rPr>
                <w:lang w:val="en-IN"/>
              </w:rPr>
              <w:t xml:space="preserve"> databases have proven to be inadequate for the requirements of today’s businesses.</w:t>
            </w:r>
          </w:p>
          <w:p w14:paraId="66AA0B13" w14:textId="77777777" w:rsidR="00CB3A6F" w:rsidRPr="00CB3A6F" w:rsidRDefault="00CB3A6F" w:rsidP="00CB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IN"/>
              </w:rPr>
            </w:pPr>
            <w:r w:rsidRPr="00CB3A6F">
              <w:rPr>
                <w:lang w:val="en-IN"/>
              </w:rPr>
              <w:t>Their complexities and limitations make it difficult to store, manage and analyse the growing volumes of data that organizations are dealing with.</w:t>
            </w:r>
          </w:p>
          <w:p w14:paraId="2C226205" w14:textId="4645E26D" w:rsidR="00D33AF1" w:rsidRPr="00CB3A6F" w:rsidRDefault="00CB3A6F" w:rsidP="00CB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IN"/>
              </w:rPr>
            </w:pPr>
            <w:r w:rsidRPr="00CB3A6F">
              <w:rPr>
                <w:lang w:val="en-IN"/>
              </w:rPr>
              <w:t>Data lakes are a new paradigm for data management that offers</w:t>
            </w:r>
            <w:r>
              <w:rPr>
                <w:lang w:val="en-IN"/>
              </w:rPr>
              <w:t>.</w:t>
            </w:r>
          </w:p>
        </w:tc>
      </w:tr>
      <w:tr w:rsidR="00D33AF1" w14:paraId="28D5AC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466D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 Fine-Tuning Section</w:t>
            </w:r>
          </w:p>
          <w:p w14:paraId="0DF07D72" w14:textId="77777777" w:rsidR="00D33A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After fine-tuning the model, what was the response of the model to your domain-specific input in the </w:t>
            </w:r>
            <w:proofErr w:type="spellStart"/>
            <w:r>
              <w:rPr>
                <w:b/>
              </w:rPr>
              <w:t>model_</w:t>
            </w:r>
            <w:proofErr w:type="gramStart"/>
            <w:r>
              <w:rPr>
                <w:b/>
              </w:rPr>
              <w:t>finetuning.ipynb</w:t>
            </w:r>
            <w:proofErr w:type="spellEnd"/>
            <w:proofErr w:type="gramEnd"/>
            <w:r>
              <w:rPr>
                <w:b/>
              </w:rPr>
              <w:t xml:space="preserve"> file</w:t>
            </w:r>
            <w:r>
              <w:t>?</w:t>
            </w:r>
          </w:p>
          <w:p w14:paraId="5E093A94" w14:textId="77777777" w:rsidR="00D33AF1" w:rsidRDefault="00D3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193A80" w14:textId="77777777" w:rsidR="00D33AF1" w:rsidRDefault="00D33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49C2" w14:textId="77777777" w:rsidR="008C683A" w:rsidRPr="008C683A" w:rsidRDefault="008C683A" w:rsidP="008C6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IN"/>
              </w:rPr>
            </w:pPr>
            <w:r>
              <w:t>The response of the model</w:t>
            </w:r>
            <w:r>
              <w:br/>
              <w:t xml:space="preserve">Input: </w:t>
            </w:r>
            <w:r w:rsidRPr="008C683A">
              <w:t>Traditional approaches to data management such as</w:t>
            </w:r>
            <w:r>
              <w:br/>
              <w:t xml:space="preserve">Output: </w:t>
            </w:r>
            <w:r w:rsidRPr="008C683A">
              <w:rPr>
                <w:lang w:val="en-IN"/>
              </w:rPr>
              <w:t>Traditional approaches to data management such as</w:t>
            </w:r>
          </w:p>
          <w:p w14:paraId="19E60836" w14:textId="76F9E048" w:rsidR="00D33AF1" w:rsidRPr="008C683A" w:rsidRDefault="008C683A" w:rsidP="008C6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IN"/>
              </w:rPr>
            </w:pPr>
            <w:r w:rsidRPr="008C683A">
              <w:rPr>
                <w:lang w:val="en-IN"/>
              </w:rPr>
              <w:t>&gt; [{'</w:t>
            </w:r>
            <w:proofErr w:type="spellStart"/>
            <w:r w:rsidRPr="008C683A">
              <w:rPr>
                <w:lang w:val="en-IN"/>
              </w:rPr>
              <w:t>generated_text</w:t>
            </w:r>
            <w:proofErr w:type="spellEnd"/>
            <w:r w:rsidRPr="008C683A">
              <w:rPr>
                <w:lang w:val="en-IN"/>
              </w:rPr>
              <w:t xml:space="preserve">': ' relational databases have not been able to cope with the explosion of data volumes and the need for real-time processing. </w:t>
            </w:r>
            <w:r w:rsidRPr="008C683A">
              <w:rPr>
                <w:lang w:val="en-IN"/>
              </w:rPr>
              <w:lastRenderedPageBreak/>
              <w:t>The rise of Big Data has led to the development of new approaches to data management, including NoSQL databases and NewSQL databases.\</w:t>
            </w:r>
            <w:proofErr w:type="spellStart"/>
            <w:r w:rsidRPr="008C683A">
              <w:rPr>
                <w:lang w:val="en-IN"/>
              </w:rPr>
              <w:t>nIn</w:t>
            </w:r>
            <w:proofErr w:type="spellEnd"/>
            <w:r w:rsidRPr="008C683A">
              <w:rPr>
                <w:lang w:val="en-IN"/>
              </w:rPr>
              <w:t xml:space="preserve"> this article, we will discuss the key differences between'}]</w:t>
            </w:r>
          </w:p>
        </w:tc>
      </w:tr>
    </w:tbl>
    <w:p w14:paraId="284A5CA5" w14:textId="77777777" w:rsidR="00D33AF1" w:rsidRDefault="00D33AF1"/>
    <w:sectPr w:rsidR="00D33A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779"/>
    <w:multiLevelType w:val="multilevel"/>
    <w:tmpl w:val="3FCA9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444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AF1"/>
    <w:rsid w:val="008C683A"/>
    <w:rsid w:val="00CB3A6F"/>
    <w:rsid w:val="00D33AF1"/>
    <w:rsid w:val="00E1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FC30"/>
  <w15:docId w15:val="{62DA1F6C-C64F-4F4B-979A-C144F3C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A6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A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Pillella Jaswanth</cp:lastModifiedBy>
  <cp:revision>4</cp:revision>
  <dcterms:created xsi:type="dcterms:W3CDTF">2024-03-01T15:34:00Z</dcterms:created>
  <dcterms:modified xsi:type="dcterms:W3CDTF">2024-03-01T16:33:00Z</dcterms:modified>
</cp:coreProperties>
</file>