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1D87" w14:textId="1E6C27C0" w:rsidR="00F23CBF" w:rsidRDefault="00F23CBF" w:rsidP="00652CD8">
      <w:pPr>
        <w:spacing w:line="240" w:lineRule="auto"/>
        <w:jc w:val="center"/>
        <w:rPr>
          <w:rFonts w:ascii="Times New Roman" w:hAnsi="Times New Roman" w:cs="Times New Roman"/>
          <w:sz w:val="48"/>
          <w:szCs w:val="48"/>
          <w:lang w:val="en-US"/>
        </w:rPr>
      </w:pPr>
      <w:bookmarkStart w:id="0" w:name="_Hlk124360960"/>
      <w:r w:rsidRPr="00F23CBF">
        <w:rPr>
          <w:rFonts w:ascii="Times New Roman" w:hAnsi="Times New Roman" w:cs="Times New Roman"/>
          <w:sz w:val="48"/>
          <w:szCs w:val="48"/>
          <w:lang w:val="en-US"/>
        </w:rPr>
        <w:t>Ensembl</w:t>
      </w:r>
      <w:r>
        <w:rPr>
          <w:rFonts w:ascii="Times New Roman" w:hAnsi="Times New Roman" w:cs="Times New Roman"/>
          <w:sz w:val="48"/>
          <w:szCs w:val="48"/>
          <w:lang w:val="en-US"/>
        </w:rPr>
        <w:t xml:space="preserve">e Learning solution for the Aspect-based sentimental analysis on IMDB reviews </w:t>
      </w:r>
    </w:p>
    <w:bookmarkEnd w:id="0"/>
    <w:p w14:paraId="52D3272A" w14:textId="77777777" w:rsidR="006717B1" w:rsidRDefault="006717B1" w:rsidP="006717B1">
      <w:pPr>
        <w:spacing w:after="0"/>
        <w:jc w:val="center"/>
        <w:rPr>
          <w:rFonts w:ascii="Times New Roman" w:hAnsi="Times New Roman" w:cs="Times New Roman"/>
          <w:b/>
          <w:bCs/>
          <w:sz w:val="18"/>
          <w:szCs w:val="18"/>
          <w:lang w:val="en-US"/>
        </w:rPr>
        <w:sectPr w:rsidR="006717B1" w:rsidSect="00F23CBF">
          <w:footerReference w:type="default" r:id="rId7"/>
          <w:pgSz w:w="11906" w:h="16838"/>
          <w:pgMar w:top="567" w:right="890" w:bottom="1440" w:left="890" w:header="709" w:footer="709" w:gutter="0"/>
          <w:cols w:space="708"/>
          <w:docGrid w:linePitch="360"/>
        </w:sectPr>
      </w:pPr>
    </w:p>
    <w:p w14:paraId="363DB6BC" w14:textId="4A9646D8" w:rsidR="006717B1" w:rsidRPr="00004F7A" w:rsidRDefault="006717B1" w:rsidP="006717B1">
      <w:pPr>
        <w:spacing w:after="0"/>
        <w:jc w:val="center"/>
        <w:rPr>
          <w:rFonts w:ascii="Times New Roman" w:hAnsi="Times New Roman" w:cs="Times New Roman"/>
          <w:b/>
          <w:bCs/>
          <w:sz w:val="18"/>
          <w:szCs w:val="18"/>
          <w:lang w:val="en-US"/>
        </w:rPr>
      </w:pPr>
      <w:bookmarkStart w:id="1" w:name="_Hlk124364599"/>
      <w:r w:rsidRPr="00004F7A">
        <w:rPr>
          <w:rFonts w:ascii="Times New Roman" w:hAnsi="Times New Roman" w:cs="Times New Roman"/>
          <w:b/>
          <w:bCs/>
          <w:sz w:val="18"/>
          <w:szCs w:val="18"/>
          <w:lang w:val="en-US"/>
        </w:rPr>
        <w:t>Kakavakam Jaswanth Sai</w:t>
      </w:r>
    </w:p>
    <w:p w14:paraId="02289E12" w14:textId="64FAC0CD" w:rsidR="006717B1" w:rsidRPr="00004F7A" w:rsidRDefault="006717B1" w:rsidP="006717B1">
      <w:pPr>
        <w:spacing w:after="0"/>
        <w:jc w:val="center"/>
        <w:rPr>
          <w:rFonts w:ascii="Times New Roman" w:hAnsi="Times New Roman" w:cs="Times New Roman"/>
          <w:sz w:val="18"/>
          <w:szCs w:val="18"/>
          <w:lang w:val="en-US"/>
        </w:rPr>
      </w:pPr>
      <w:r w:rsidRPr="00004F7A">
        <w:rPr>
          <w:rFonts w:ascii="Times New Roman" w:hAnsi="Times New Roman" w:cs="Times New Roman"/>
          <w:sz w:val="18"/>
          <w:szCs w:val="18"/>
          <w:lang w:val="en-US"/>
        </w:rPr>
        <w:t>CH.</w:t>
      </w:r>
      <w:proofErr w:type="gramStart"/>
      <w:r w:rsidRPr="00004F7A">
        <w:rPr>
          <w:rFonts w:ascii="Times New Roman" w:hAnsi="Times New Roman" w:cs="Times New Roman"/>
          <w:sz w:val="18"/>
          <w:szCs w:val="18"/>
          <w:lang w:val="en-US"/>
        </w:rPr>
        <w:t>EN.U</w:t>
      </w:r>
      <w:proofErr w:type="gramEnd"/>
      <w:r w:rsidRPr="00004F7A">
        <w:rPr>
          <w:rFonts w:ascii="Times New Roman" w:hAnsi="Times New Roman" w:cs="Times New Roman"/>
          <w:sz w:val="18"/>
          <w:szCs w:val="18"/>
          <w:lang w:val="en-US"/>
        </w:rPr>
        <w:t>4CS20130</w:t>
      </w:r>
    </w:p>
    <w:p w14:paraId="3420BB9D" w14:textId="77777777"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Department of Computer Science and Engineering</w:t>
      </w:r>
    </w:p>
    <w:p w14:paraId="66CA3D84" w14:textId="77777777"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Amrita Vishwa Vidyapeetham</w:t>
      </w:r>
    </w:p>
    <w:p w14:paraId="77A6D5BB" w14:textId="77777777"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Chennai, India.</w:t>
      </w:r>
    </w:p>
    <w:p w14:paraId="51B5271E" w14:textId="376ABF2C" w:rsidR="006717B1" w:rsidRPr="00004F7A" w:rsidRDefault="00000000" w:rsidP="006717B1">
      <w:pPr>
        <w:tabs>
          <w:tab w:val="left" w:pos="5532"/>
        </w:tabs>
        <w:spacing w:after="0"/>
        <w:jc w:val="center"/>
        <w:rPr>
          <w:rFonts w:ascii="Times New Roman" w:hAnsi="Times New Roman" w:cs="Times New Roman"/>
          <w:sz w:val="18"/>
          <w:szCs w:val="18"/>
          <w:lang w:val="en-US"/>
        </w:rPr>
      </w:pPr>
      <w:hyperlink r:id="rId8" w:history="1">
        <w:r w:rsidR="006717B1" w:rsidRPr="00004F7A">
          <w:rPr>
            <w:rStyle w:val="Hyperlink"/>
            <w:rFonts w:ascii="Times New Roman" w:hAnsi="Times New Roman" w:cs="Times New Roman"/>
            <w:sz w:val="18"/>
            <w:szCs w:val="18"/>
          </w:rPr>
          <w:t>ch.en.u4cse20130@ch.students.amrita.edu</w:t>
        </w:r>
      </w:hyperlink>
    </w:p>
    <w:p w14:paraId="7C2C4D16" w14:textId="02C373CF" w:rsidR="006717B1" w:rsidRPr="00004F7A" w:rsidRDefault="006717B1" w:rsidP="006717B1">
      <w:pPr>
        <w:tabs>
          <w:tab w:val="left" w:pos="5532"/>
        </w:tabs>
        <w:spacing w:after="0"/>
        <w:jc w:val="center"/>
        <w:rPr>
          <w:rFonts w:ascii="Times New Roman" w:hAnsi="Times New Roman" w:cs="Times New Roman"/>
          <w:b/>
          <w:bCs/>
          <w:sz w:val="18"/>
          <w:szCs w:val="18"/>
          <w:lang w:val="en-US"/>
        </w:rPr>
      </w:pPr>
      <w:r w:rsidRPr="00004F7A">
        <w:rPr>
          <w:rFonts w:ascii="Times New Roman" w:hAnsi="Times New Roman" w:cs="Times New Roman"/>
          <w:b/>
          <w:bCs/>
          <w:sz w:val="18"/>
          <w:szCs w:val="18"/>
          <w:lang w:val="en-US"/>
        </w:rPr>
        <w:t xml:space="preserve">Dr. </w:t>
      </w:r>
      <w:proofErr w:type="spellStart"/>
      <w:r w:rsidRPr="00004F7A">
        <w:rPr>
          <w:rFonts w:ascii="Times New Roman" w:hAnsi="Times New Roman" w:cs="Times New Roman"/>
          <w:b/>
          <w:bCs/>
          <w:sz w:val="18"/>
          <w:szCs w:val="18"/>
          <w:lang w:val="en-US"/>
        </w:rPr>
        <w:t>Sangapu</w:t>
      </w:r>
      <w:proofErr w:type="spellEnd"/>
      <w:r w:rsidRPr="00004F7A">
        <w:rPr>
          <w:rFonts w:ascii="Times New Roman" w:hAnsi="Times New Roman" w:cs="Times New Roman"/>
          <w:b/>
          <w:bCs/>
          <w:sz w:val="18"/>
          <w:szCs w:val="18"/>
          <w:lang w:val="en-US"/>
        </w:rPr>
        <w:t xml:space="preserve"> </w:t>
      </w:r>
      <w:proofErr w:type="spellStart"/>
      <w:r w:rsidRPr="00004F7A">
        <w:rPr>
          <w:rFonts w:ascii="Times New Roman" w:hAnsi="Times New Roman" w:cs="Times New Roman"/>
          <w:b/>
          <w:bCs/>
          <w:sz w:val="18"/>
          <w:szCs w:val="18"/>
          <w:lang w:val="en-US"/>
        </w:rPr>
        <w:t>Sreenivasa</w:t>
      </w:r>
      <w:proofErr w:type="spellEnd"/>
      <w:r w:rsidRPr="00004F7A">
        <w:rPr>
          <w:rFonts w:ascii="Times New Roman" w:hAnsi="Times New Roman" w:cs="Times New Roman"/>
          <w:b/>
          <w:bCs/>
          <w:sz w:val="18"/>
          <w:szCs w:val="18"/>
          <w:lang w:val="en-US"/>
        </w:rPr>
        <w:t xml:space="preserve"> </w:t>
      </w:r>
      <w:proofErr w:type="spellStart"/>
      <w:r w:rsidRPr="00004F7A">
        <w:rPr>
          <w:rFonts w:ascii="Times New Roman" w:hAnsi="Times New Roman" w:cs="Times New Roman"/>
          <w:b/>
          <w:bCs/>
          <w:sz w:val="18"/>
          <w:szCs w:val="18"/>
          <w:lang w:val="en-US"/>
        </w:rPr>
        <w:t>Chakravarthi</w:t>
      </w:r>
      <w:proofErr w:type="spellEnd"/>
    </w:p>
    <w:p w14:paraId="1F3E7EEE" w14:textId="118F0976" w:rsidR="006717B1" w:rsidRPr="00004F7A" w:rsidRDefault="006717B1" w:rsidP="006717B1">
      <w:pPr>
        <w:tabs>
          <w:tab w:val="left" w:pos="5532"/>
        </w:tabs>
        <w:spacing w:after="0"/>
        <w:jc w:val="center"/>
        <w:rPr>
          <w:rFonts w:ascii="Times New Roman" w:hAnsi="Times New Roman" w:cs="Times New Roman"/>
          <w:sz w:val="18"/>
          <w:szCs w:val="18"/>
          <w:lang w:val="en-US"/>
        </w:rPr>
      </w:pPr>
      <w:r w:rsidRPr="00004F7A">
        <w:rPr>
          <w:rFonts w:ascii="Times New Roman" w:hAnsi="Times New Roman" w:cs="Times New Roman"/>
          <w:sz w:val="18"/>
          <w:szCs w:val="18"/>
          <w:lang w:val="en-US"/>
        </w:rPr>
        <w:t>Associate Professor</w:t>
      </w:r>
    </w:p>
    <w:p w14:paraId="71F49B4F" w14:textId="234DD68B"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Department of Computer Science and Engineering</w:t>
      </w:r>
    </w:p>
    <w:p w14:paraId="4FF7162A" w14:textId="77777777"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Amrita Vishwa Vidyapeetham</w:t>
      </w:r>
    </w:p>
    <w:p w14:paraId="551A3BD2" w14:textId="77777777" w:rsidR="006717B1" w:rsidRPr="00004F7A" w:rsidRDefault="006717B1" w:rsidP="006717B1">
      <w:pPr>
        <w:tabs>
          <w:tab w:val="left" w:pos="5532"/>
        </w:tabs>
        <w:spacing w:after="0"/>
        <w:jc w:val="center"/>
        <w:rPr>
          <w:rFonts w:ascii="Times New Roman" w:hAnsi="Times New Roman" w:cs="Times New Roman"/>
          <w:sz w:val="18"/>
          <w:szCs w:val="18"/>
        </w:rPr>
      </w:pPr>
      <w:r w:rsidRPr="00004F7A">
        <w:rPr>
          <w:rFonts w:ascii="Times New Roman" w:hAnsi="Times New Roman" w:cs="Times New Roman"/>
          <w:sz w:val="18"/>
          <w:szCs w:val="18"/>
        </w:rPr>
        <w:t>Chennai, India.</w:t>
      </w:r>
    </w:p>
    <w:p w14:paraId="6A75DD13" w14:textId="4FCBF5C8" w:rsidR="006717B1" w:rsidRPr="00004F7A" w:rsidRDefault="00000000" w:rsidP="006717B1">
      <w:pPr>
        <w:tabs>
          <w:tab w:val="left" w:pos="5532"/>
        </w:tabs>
        <w:spacing w:after="0"/>
        <w:jc w:val="center"/>
        <w:rPr>
          <w:rFonts w:ascii="Times New Roman" w:hAnsi="Times New Roman" w:cs="Times New Roman"/>
          <w:sz w:val="18"/>
          <w:szCs w:val="18"/>
        </w:rPr>
      </w:pPr>
      <w:hyperlink r:id="rId9" w:history="1">
        <w:r w:rsidR="006717B1" w:rsidRPr="00004F7A">
          <w:rPr>
            <w:rStyle w:val="Hyperlink"/>
            <w:rFonts w:ascii="Times New Roman" w:hAnsi="Times New Roman" w:cs="Times New Roman"/>
            <w:sz w:val="18"/>
            <w:szCs w:val="18"/>
          </w:rPr>
          <w:t>ss_chakravarthi@ch.amrita.edu</w:t>
        </w:r>
      </w:hyperlink>
    </w:p>
    <w:bookmarkEnd w:id="1"/>
    <w:p w14:paraId="09926049" w14:textId="77777777" w:rsidR="006717B1" w:rsidRDefault="006717B1" w:rsidP="006717B1">
      <w:pPr>
        <w:tabs>
          <w:tab w:val="left" w:pos="5532"/>
        </w:tabs>
        <w:spacing w:after="0"/>
        <w:jc w:val="center"/>
        <w:rPr>
          <w:rFonts w:ascii="Times New Roman" w:hAnsi="Times New Roman" w:cs="Times New Roman"/>
          <w:sz w:val="18"/>
          <w:szCs w:val="18"/>
        </w:rPr>
        <w:sectPr w:rsidR="006717B1" w:rsidSect="006717B1">
          <w:type w:val="continuous"/>
          <w:pgSz w:w="11906" w:h="16838"/>
          <w:pgMar w:top="567" w:right="890" w:bottom="1440" w:left="890" w:header="709" w:footer="709" w:gutter="0"/>
          <w:cols w:num="2" w:space="708"/>
          <w:docGrid w:linePitch="360"/>
        </w:sectPr>
      </w:pPr>
    </w:p>
    <w:p w14:paraId="2F44F366" w14:textId="3DB65FD8" w:rsidR="006717B1" w:rsidRDefault="00F058B4" w:rsidP="006717B1">
      <w:pPr>
        <w:tabs>
          <w:tab w:val="left" w:pos="5532"/>
        </w:tabs>
        <w:spacing w:after="0"/>
        <w:rPr>
          <w:rFonts w:ascii="Times New Roman" w:hAnsi="Times New Roman" w:cs="Times New Roman"/>
          <w:sz w:val="18"/>
          <w:szCs w:val="18"/>
        </w:rPr>
      </w:pPr>
      <w:r>
        <w:rPr>
          <w:rFonts w:ascii="Times New Roman" w:hAnsi="Times New Roman" w:cs="Times New Roman"/>
          <w:sz w:val="18"/>
          <w:szCs w:val="18"/>
        </w:rPr>
        <w:t xml:space="preserve"> </w:t>
      </w:r>
    </w:p>
    <w:p w14:paraId="0B0D7ED0" w14:textId="77777777" w:rsidR="00D45A01" w:rsidRDefault="00D45A01" w:rsidP="00974501">
      <w:pPr>
        <w:tabs>
          <w:tab w:val="left" w:pos="5532"/>
        </w:tabs>
        <w:spacing w:after="0"/>
        <w:jc w:val="both"/>
        <w:rPr>
          <w:rFonts w:ascii="Times New Roman" w:hAnsi="Times New Roman" w:cs="Times New Roman"/>
          <w:b/>
          <w:bCs/>
          <w:i/>
          <w:iCs/>
          <w:sz w:val="20"/>
          <w:szCs w:val="20"/>
        </w:rPr>
        <w:sectPr w:rsidR="00D45A01" w:rsidSect="006717B1">
          <w:type w:val="continuous"/>
          <w:pgSz w:w="11906" w:h="16838"/>
          <w:pgMar w:top="567" w:right="890" w:bottom="1440" w:left="890" w:header="709" w:footer="709" w:gutter="0"/>
          <w:cols w:space="708"/>
          <w:docGrid w:linePitch="360"/>
        </w:sectPr>
      </w:pPr>
    </w:p>
    <w:p w14:paraId="2272AE89" w14:textId="29902603" w:rsidR="006717B1" w:rsidRDefault="00F058B4" w:rsidP="00974501">
      <w:pPr>
        <w:tabs>
          <w:tab w:val="left" w:pos="5532"/>
        </w:tabs>
        <w:spacing w:after="0"/>
        <w:jc w:val="both"/>
        <w:rPr>
          <w:rFonts w:ascii="Times New Roman" w:hAnsi="Times New Roman" w:cs="Times New Roman"/>
          <w:b/>
          <w:bCs/>
          <w:i/>
          <w:iCs/>
          <w:sz w:val="20"/>
          <w:szCs w:val="20"/>
        </w:rPr>
      </w:pPr>
      <w:r w:rsidRPr="00F058B4">
        <w:rPr>
          <w:rFonts w:ascii="Times New Roman" w:hAnsi="Times New Roman" w:cs="Times New Roman"/>
          <w:b/>
          <w:bCs/>
          <w:i/>
          <w:iCs/>
          <w:sz w:val="20"/>
          <w:szCs w:val="20"/>
        </w:rPr>
        <w:t>Abstract :</w:t>
      </w:r>
      <w:r w:rsidR="00EC7B89" w:rsidRPr="00EC7B89">
        <w:t xml:space="preserve"> </w:t>
      </w:r>
      <w:bookmarkStart w:id="2" w:name="_Hlk124360297"/>
      <w:r w:rsidR="00EC7B89" w:rsidRPr="00EC7B89">
        <w:rPr>
          <w:rFonts w:ascii="Times New Roman" w:hAnsi="Times New Roman" w:cs="Times New Roman"/>
          <w:b/>
          <w:bCs/>
          <w:i/>
          <w:iCs/>
          <w:sz w:val="20"/>
          <w:szCs w:val="20"/>
        </w:rPr>
        <w:t xml:space="preserve">Nowadays, social media significantly influences how people form opinions about any type of business, politics, commerce, etc. based on user ratings. These reviews were examined using the field of sentiment analysis. </w:t>
      </w:r>
      <w:r w:rsidR="00C97FD4" w:rsidRPr="00C97FD4">
        <w:rPr>
          <w:rFonts w:ascii="Times New Roman" w:hAnsi="Times New Roman" w:cs="Times New Roman"/>
          <w:b/>
          <w:bCs/>
          <w:i/>
          <w:iCs/>
          <w:sz w:val="20"/>
          <w:szCs w:val="20"/>
        </w:rPr>
        <w:t xml:space="preserve">This is a crucial component since </w:t>
      </w:r>
      <w:r w:rsidR="00297D3D" w:rsidRPr="00C97FD4">
        <w:rPr>
          <w:rFonts w:ascii="Times New Roman" w:hAnsi="Times New Roman" w:cs="Times New Roman"/>
          <w:b/>
          <w:bCs/>
          <w:i/>
          <w:iCs/>
          <w:sz w:val="20"/>
          <w:szCs w:val="20"/>
        </w:rPr>
        <w:t>well-designed</w:t>
      </w:r>
      <w:r w:rsidR="00C97FD4" w:rsidRPr="00C97FD4">
        <w:rPr>
          <w:rFonts w:ascii="Times New Roman" w:hAnsi="Times New Roman" w:cs="Times New Roman"/>
          <w:b/>
          <w:bCs/>
          <w:i/>
          <w:iCs/>
          <w:sz w:val="20"/>
          <w:szCs w:val="20"/>
        </w:rPr>
        <w:t xml:space="preserve"> and carried out sentiment assessments may lead to better and more accurate estimates in both business and politics. Sentiment analysis is skilled at overcoming a variety of difficulties, including issues with accuracy, problems with binary classification, problems with data sparsity, and polarity shift. There have been several approaches proposed and developed for this, but none of them have been effective in consistently extracting sentiment analysis.</w:t>
      </w:r>
      <w:r w:rsidR="00EC7B89">
        <w:rPr>
          <w:rFonts w:ascii="Times New Roman" w:hAnsi="Times New Roman" w:cs="Times New Roman"/>
          <w:b/>
          <w:bCs/>
          <w:i/>
          <w:iCs/>
          <w:sz w:val="20"/>
          <w:szCs w:val="20"/>
        </w:rPr>
        <w:t xml:space="preserve"> </w:t>
      </w:r>
      <w:r w:rsidR="00974501" w:rsidRPr="00974501">
        <w:rPr>
          <w:rFonts w:ascii="Times New Roman" w:hAnsi="Times New Roman" w:cs="Times New Roman"/>
          <w:b/>
          <w:bCs/>
          <w:i/>
          <w:iCs/>
          <w:sz w:val="20"/>
          <w:szCs w:val="20"/>
        </w:rPr>
        <w:t>We reviewed the traditional lexicon-based method for sentiment analysis in this paper, and then we developed an ensemble model employing machine learning algorithms (</w:t>
      </w:r>
      <w:r w:rsidR="00C97FD4" w:rsidRPr="00974501">
        <w:rPr>
          <w:rFonts w:ascii="Times New Roman" w:hAnsi="Times New Roman" w:cs="Times New Roman"/>
          <w:b/>
          <w:bCs/>
          <w:i/>
          <w:iCs/>
          <w:sz w:val="20"/>
          <w:szCs w:val="20"/>
        </w:rPr>
        <w:t>S</w:t>
      </w:r>
      <w:r w:rsidR="00C97FD4">
        <w:rPr>
          <w:rFonts w:ascii="Times New Roman" w:hAnsi="Times New Roman" w:cs="Times New Roman"/>
          <w:b/>
          <w:bCs/>
          <w:i/>
          <w:iCs/>
          <w:sz w:val="20"/>
          <w:szCs w:val="20"/>
        </w:rPr>
        <w:t>upport vector Machine</w:t>
      </w:r>
      <w:r w:rsidR="00974501" w:rsidRPr="00974501">
        <w:rPr>
          <w:rFonts w:ascii="Times New Roman" w:hAnsi="Times New Roman" w:cs="Times New Roman"/>
          <w:b/>
          <w:bCs/>
          <w:i/>
          <w:iCs/>
          <w:sz w:val="20"/>
          <w:szCs w:val="20"/>
        </w:rPr>
        <w:t xml:space="preserve">, Logistic </w:t>
      </w:r>
      <w:r w:rsidR="00C97FD4">
        <w:rPr>
          <w:rFonts w:ascii="Times New Roman" w:hAnsi="Times New Roman" w:cs="Times New Roman"/>
          <w:b/>
          <w:bCs/>
          <w:i/>
          <w:iCs/>
          <w:sz w:val="20"/>
          <w:szCs w:val="20"/>
        </w:rPr>
        <w:t>r</w:t>
      </w:r>
      <w:r w:rsidR="00974501" w:rsidRPr="00974501">
        <w:rPr>
          <w:rFonts w:ascii="Times New Roman" w:hAnsi="Times New Roman" w:cs="Times New Roman"/>
          <w:b/>
          <w:bCs/>
          <w:i/>
          <w:iCs/>
          <w:sz w:val="20"/>
          <w:szCs w:val="20"/>
        </w:rPr>
        <w:t>egression, Naive Bayes, Random Forest) that outperformed the lexicon-based approach by 89 percent. Additionally, we have shown through a comparison study why the suggested model is the most effective.</w:t>
      </w:r>
    </w:p>
    <w:p w14:paraId="00A0E31B" w14:textId="45203466" w:rsidR="00974501" w:rsidRDefault="00974501" w:rsidP="00974501">
      <w:pPr>
        <w:pStyle w:val="Keywords"/>
      </w:pPr>
      <w:r w:rsidRPr="004D72B5">
        <w:t>Keywords—</w:t>
      </w:r>
      <w:r w:rsidR="003B66E1">
        <w:t xml:space="preserve"> Ensemble, Polarity, Sentiment, Lexicon, SVM, Logistic, Naïve bayes, Classification, Random Forest, NLTK, Opinion mining. </w:t>
      </w:r>
    </w:p>
    <w:bookmarkEnd w:id="2"/>
    <w:p w14:paraId="2DF45928" w14:textId="1CD9F41C" w:rsidR="00974501" w:rsidRPr="001168A2" w:rsidRDefault="00974501" w:rsidP="00974501">
      <w:pPr>
        <w:pStyle w:val="Heading1"/>
        <w:rPr>
          <w:b/>
          <w:bCs/>
          <w:sz w:val="22"/>
          <w:szCs w:val="22"/>
        </w:rPr>
      </w:pPr>
      <w:r w:rsidRPr="001168A2">
        <w:rPr>
          <w:b/>
          <w:bCs/>
          <w:sz w:val="22"/>
          <w:szCs w:val="22"/>
        </w:rPr>
        <w:t xml:space="preserve">Introduction </w:t>
      </w:r>
    </w:p>
    <w:p w14:paraId="483D8901" w14:textId="2A438842" w:rsidR="00D45A01" w:rsidRPr="00D45A01" w:rsidRDefault="00CC3804" w:rsidP="00D45A01">
      <w:pPr>
        <w:pStyle w:val="Keywords"/>
        <w:ind w:firstLine="0"/>
        <w:rPr>
          <w:b w:val="0"/>
          <w:bCs w:val="0"/>
          <w:i w:val="0"/>
          <w:iCs/>
          <w:sz w:val="20"/>
          <w:szCs w:val="20"/>
        </w:rPr>
      </w:pPr>
      <w:bookmarkStart w:id="3" w:name="_Hlk124360478"/>
      <w:r w:rsidRPr="00CC3804">
        <w:rPr>
          <w:b w:val="0"/>
          <w:bCs w:val="0"/>
          <w:i w:val="0"/>
          <w:iCs/>
          <w:sz w:val="20"/>
          <w:szCs w:val="20"/>
        </w:rPr>
        <w:t>Sentimental analysis, also referred to as "opinion mining," is an important tool for assessing the viewpoint and general attitude of any sample population toward a specific good, service, event, or subject as expressed in text and shared on social media platforms through blog articles, comments, web reviews, etc. The difficulty of sifting through all posts and reviews and organizing them in a meaningful way may be significant from the standpoint of mining such data and opinionated content.</w:t>
      </w:r>
      <w:r w:rsidRPr="00D45A01">
        <w:rPr>
          <w:b w:val="0"/>
          <w:bCs w:val="0"/>
          <w:i w:val="0"/>
          <w:iCs/>
          <w:sz w:val="20"/>
          <w:szCs w:val="20"/>
        </w:rPr>
        <w:t xml:space="preserve"> Using</w:t>
      </w:r>
      <w:r w:rsidR="00D45A01" w:rsidRPr="00D45A01">
        <w:rPr>
          <w:b w:val="0"/>
          <w:bCs w:val="0"/>
          <w:i w:val="0"/>
          <w:iCs/>
          <w:sz w:val="20"/>
          <w:szCs w:val="20"/>
        </w:rPr>
        <w:t xml:space="preserve"> a technique called sentiment analysis, text submitted by users to various digital platforms on the Internet is examined and opinions are divided into three groups: positive, neutral, and negative ones.</w:t>
      </w:r>
    </w:p>
    <w:p w14:paraId="5CBAC2A4" w14:textId="6A25B2B5" w:rsidR="006C62AE" w:rsidRDefault="00D45A01" w:rsidP="00D45A01">
      <w:pPr>
        <w:tabs>
          <w:tab w:val="left" w:pos="5532"/>
        </w:tabs>
        <w:spacing w:after="0"/>
        <w:jc w:val="both"/>
        <w:rPr>
          <w:rFonts w:ascii="Times New Roman" w:hAnsi="Times New Roman" w:cs="Times New Roman"/>
          <w:sz w:val="20"/>
          <w:szCs w:val="20"/>
        </w:rPr>
      </w:pPr>
      <w:r w:rsidRPr="00D45A01">
        <w:rPr>
          <w:rFonts w:ascii="Times New Roman" w:hAnsi="Times New Roman" w:cs="Times New Roman"/>
          <w:sz w:val="20"/>
          <w:szCs w:val="20"/>
        </w:rPr>
        <w:t>Sentimental Analysis is considered a three-layered approach (Classification levels). They are :</w:t>
      </w:r>
      <w:r>
        <w:rPr>
          <w:rFonts w:ascii="Times New Roman" w:hAnsi="Times New Roman" w:cs="Times New Roman"/>
          <w:sz w:val="20"/>
          <w:szCs w:val="20"/>
        </w:rPr>
        <w:t xml:space="preserve"> </w:t>
      </w:r>
      <w:r w:rsidR="006C62AE" w:rsidRPr="006C62AE">
        <w:rPr>
          <w:rFonts w:ascii="Times New Roman" w:hAnsi="Times New Roman" w:cs="Times New Roman"/>
          <w:b/>
          <w:bCs/>
          <w:sz w:val="20"/>
          <w:szCs w:val="20"/>
        </w:rPr>
        <w:t>Document level:</w:t>
      </w:r>
      <w:r w:rsidR="006C62AE" w:rsidRPr="006C62AE">
        <w:rPr>
          <w:rFonts w:ascii="Times New Roman" w:hAnsi="Times New Roman" w:cs="Times New Roman"/>
          <w:sz w:val="20"/>
          <w:szCs w:val="20"/>
        </w:rPr>
        <w:t xml:space="preserve"> At this level, a complete document is considered for SA. In this method of completing SA, the individual voicing an opinion is viewed as a lone source or an autonomous entity. </w:t>
      </w:r>
      <w:r w:rsidR="006C62AE" w:rsidRPr="006C62AE">
        <w:rPr>
          <w:rFonts w:ascii="Times New Roman" w:hAnsi="Times New Roman" w:cs="Times New Roman"/>
          <w:b/>
          <w:bCs/>
          <w:sz w:val="20"/>
          <w:szCs w:val="20"/>
        </w:rPr>
        <w:t>Sentence level</w:t>
      </w:r>
      <w:r w:rsidR="006C62AE" w:rsidRPr="006C62AE">
        <w:rPr>
          <w:rFonts w:ascii="Times New Roman" w:hAnsi="Times New Roman" w:cs="Times New Roman"/>
          <w:sz w:val="20"/>
          <w:szCs w:val="20"/>
        </w:rPr>
        <w:t xml:space="preserve"> - When working at the document level, a fundamental problem is that not all utterances conveying opinions can be categorised as subjective sentences. As a result, the degree to which each sentence is divided and studied independently will </w:t>
      </w:r>
      <w:r w:rsidR="006C62AE" w:rsidRPr="006C62AE">
        <w:rPr>
          <w:rFonts w:ascii="Times New Roman" w:hAnsi="Times New Roman" w:cs="Times New Roman"/>
          <w:sz w:val="20"/>
          <w:szCs w:val="20"/>
        </w:rPr>
        <w:t xml:space="preserve">influence how accurate the results are. </w:t>
      </w:r>
      <w:r w:rsidR="006C62AE" w:rsidRPr="006C62AE">
        <w:rPr>
          <w:rFonts w:ascii="Times New Roman" w:hAnsi="Times New Roman" w:cs="Times New Roman"/>
          <w:b/>
          <w:bCs/>
          <w:sz w:val="20"/>
          <w:szCs w:val="20"/>
        </w:rPr>
        <w:t>Aspect level</w:t>
      </w:r>
      <w:r w:rsidR="006C62AE" w:rsidRPr="006C62AE">
        <w:rPr>
          <w:rFonts w:ascii="Times New Roman" w:hAnsi="Times New Roman" w:cs="Times New Roman"/>
          <w:sz w:val="20"/>
          <w:szCs w:val="20"/>
        </w:rPr>
        <w:t xml:space="preserve"> - Aspect level SA assumes that there are just four conceivable opinions: a positive, neutral, a negative, or an absolutely objective emotion.</w:t>
      </w:r>
      <w:r w:rsidR="006C62AE">
        <w:rPr>
          <w:rFonts w:ascii="Times New Roman" w:hAnsi="Times New Roman" w:cs="Times New Roman"/>
          <w:sz w:val="20"/>
          <w:szCs w:val="20"/>
        </w:rPr>
        <w:t xml:space="preserve"> Based on this understanding we will discuss about lexicon and Machine learning approaches to do the sentimental analysis.</w:t>
      </w:r>
      <w:bookmarkEnd w:id="3"/>
    </w:p>
    <w:p w14:paraId="743496A8" w14:textId="3B5D8658" w:rsidR="006C62AE" w:rsidRPr="001168A2" w:rsidRDefault="006C62AE" w:rsidP="006C62AE">
      <w:pPr>
        <w:pStyle w:val="Heading1"/>
        <w:rPr>
          <w:b/>
          <w:bCs/>
          <w:sz w:val="22"/>
          <w:szCs w:val="22"/>
        </w:rPr>
      </w:pPr>
      <w:r w:rsidRPr="001168A2">
        <w:rPr>
          <w:b/>
          <w:bCs/>
          <w:sz w:val="22"/>
          <w:szCs w:val="22"/>
        </w:rPr>
        <w:t>Literatur Survey</w:t>
      </w:r>
    </w:p>
    <w:p w14:paraId="692F1719" w14:textId="6B08E767" w:rsidR="00DA4015" w:rsidRDefault="00CC0C80" w:rsidP="00974501">
      <w:pPr>
        <w:tabs>
          <w:tab w:val="left" w:pos="5532"/>
        </w:tabs>
        <w:spacing w:after="0"/>
        <w:jc w:val="both"/>
        <w:rPr>
          <w:rFonts w:ascii="Times New Roman" w:hAnsi="Times New Roman" w:cs="Times New Roman"/>
          <w:sz w:val="20"/>
          <w:szCs w:val="20"/>
          <w:lang w:val="en-US"/>
        </w:rPr>
      </w:pPr>
      <w:bookmarkStart w:id="4" w:name="_Hlk124360939"/>
      <w:r w:rsidRPr="00CC0C80">
        <w:rPr>
          <w:rFonts w:ascii="Times New Roman" w:hAnsi="Times New Roman" w:cs="Times New Roman"/>
          <w:sz w:val="20"/>
          <w:szCs w:val="20"/>
          <w:lang w:val="en-US"/>
        </w:rPr>
        <w:t xml:space="preserve">There are several implementations of sentiment analysis that are now accessible. Let's look at some of the more well-known </w:t>
      </w:r>
      <w:r w:rsidR="00DA4015">
        <w:rPr>
          <w:rFonts w:ascii="Times New Roman" w:hAnsi="Times New Roman" w:cs="Times New Roman"/>
          <w:sz w:val="20"/>
          <w:szCs w:val="20"/>
          <w:lang w:val="en-US"/>
        </w:rPr>
        <w:t>research works</w:t>
      </w:r>
      <w:r w:rsidRPr="00CC0C80">
        <w:rPr>
          <w:rFonts w:ascii="Times New Roman" w:hAnsi="Times New Roman" w:cs="Times New Roman"/>
          <w:sz w:val="20"/>
          <w:szCs w:val="20"/>
          <w:lang w:val="en-US"/>
        </w:rPr>
        <w:t>.</w:t>
      </w:r>
    </w:p>
    <w:bookmarkEnd w:id="4"/>
    <w:p w14:paraId="4FA2487D" w14:textId="77777777" w:rsidR="00DA4015" w:rsidRPr="00DA4015" w:rsidRDefault="00DA4015" w:rsidP="00974501">
      <w:pPr>
        <w:tabs>
          <w:tab w:val="left" w:pos="5532"/>
        </w:tabs>
        <w:spacing w:after="0"/>
        <w:jc w:val="both"/>
        <w:rPr>
          <w:rFonts w:ascii="Times New Roman" w:hAnsi="Times New Roman" w:cs="Times New Roman"/>
          <w:sz w:val="20"/>
          <w:szCs w:val="20"/>
          <w:lang w:val="en-US"/>
        </w:rPr>
      </w:pPr>
    </w:p>
    <w:tbl>
      <w:tblPr>
        <w:tblStyle w:val="TableGrid"/>
        <w:tblW w:w="0" w:type="auto"/>
        <w:tblLayout w:type="fixed"/>
        <w:tblLook w:val="04A0" w:firstRow="1" w:lastRow="0" w:firstColumn="1" w:lastColumn="0" w:noHBand="0" w:noVBand="1"/>
      </w:tblPr>
      <w:tblGrid>
        <w:gridCol w:w="562"/>
        <w:gridCol w:w="851"/>
        <w:gridCol w:w="992"/>
        <w:gridCol w:w="992"/>
        <w:gridCol w:w="1302"/>
      </w:tblGrid>
      <w:tr w:rsidR="00DA4015" w14:paraId="615F011B" w14:textId="77777777" w:rsidTr="00DA4015">
        <w:tc>
          <w:tcPr>
            <w:tcW w:w="562" w:type="dxa"/>
            <w:vAlign w:val="center"/>
          </w:tcPr>
          <w:p w14:paraId="730B6A76" w14:textId="60FBA92C" w:rsidR="00DA4015" w:rsidRPr="00DA4015" w:rsidRDefault="00DA4015" w:rsidP="00DA4015">
            <w:pPr>
              <w:jc w:val="center"/>
              <w:rPr>
                <w:rFonts w:ascii="Times New Roman" w:hAnsi="Times New Roman" w:cs="Times New Roman"/>
                <w:b/>
                <w:bCs/>
                <w:sz w:val="16"/>
                <w:szCs w:val="16"/>
              </w:rPr>
            </w:pPr>
            <w:bookmarkStart w:id="5" w:name="_Hlk124360870"/>
            <w:r w:rsidRPr="00DA4015">
              <w:rPr>
                <w:rFonts w:ascii="Times New Roman" w:hAnsi="Times New Roman" w:cs="Times New Roman"/>
                <w:b/>
                <w:bCs/>
                <w:color w:val="000000"/>
                <w:sz w:val="16"/>
                <w:szCs w:val="16"/>
              </w:rPr>
              <w:t>Year</w:t>
            </w:r>
          </w:p>
        </w:tc>
        <w:tc>
          <w:tcPr>
            <w:tcW w:w="851" w:type="dxa"/>
            <w:vAlign w:val="center"/>
          </w:tcPr>
          <w:p w14:paraId="1800205D" w14:textId="3195DD58" w:rsidR="00DA4015" w:rsidRPr="00DA4015" w:rsidRDefault="00DA4015" w:rsidP="00DA4015">
            <w:pPr>
              <w:jc w:val="center"/>
              <w:rPr>
                <w:rFonts w:ascii="Times New Roman" w:hAnsi="Times New Roman" w:cs="Times New Roman"/>
                <w:b/>
                <w:bCs/>
                <w:sz w:val="16"/>
                <w:szCs w:val="16"/>
              </w:rPr>
            </w:pPr>
            <w:r w:rsidRPr="00DA4015">
              <w:rPr>
                <w:rFonts w:ascii="Times New Roman" w:hAnsi="Times New Roman" w:cs="Times New Roman"/>
                <w:b/>
                <w:bCs/>
                <w:color w:val="000000"/>
                <w:sz w:val="16"/>
                <w:szCs w:val="16"/>
              </w:rPr>
              <w:t>Method</w:t>
            </w:r>
          </w:p>
        </w:tc>
        <w:tc>
          <w:tcPr>
            <w:tcW w:w="992" w:type="dxa"/>
            <w:vAlign w:val="center"/>
          </w:tcPr>
          <w:p w14:paraId="57E64E0D" w14:textId="5D594312" w:rsidR="00DA4015" w:rsidRPr="00DA4015" w:rsidRDefault="00DA4015" w:rsidP="00DA4015">
            <w:pPr>
              <w:jc w:val="center"/>
              <w:rPr>
                <w:rFonts w:ascii="Times New Roman" w:hAnsi="Times New Roman" w:cs="Times New Roman"/>
                <w:b/>
                <w:bCs/>
                <w:sz w:val="16"/>
                <w:szCs w:val="16"/>
              </w:rPr>
            </w:pPr>
            <w:r w:rsidRPr="00DA4015">
              <w:rPr>
                <w:rFonts w:ascii="Times New Roman" w:hAnsi="Times New Roman" w:cs="Times New Roman"/>
                <w:b/>
                <w:bCs/>
                <w:color w:val="000000"/>
                <w:sz w:val="16"/>
                <w:szCs w:val="16"/>
              </w:rPr>
              <w:t>Domain</w:t>
            </w:r>
          </w:p>
        </w:tc>
        <w:tc>
          <w:tcPr>
            <w:tcW w:w="992" w:type="dxa"/>
            <w:vAlign w:val="center"/>
          </w:tcPr>
          <w:p w14:paraId="394D2064" w14:textId="446EFC08" w:rsidR="00DA4015" w:rsidRPr="00DA4015" w:rsidRDefault="00DA4015" w:rsidP="00DA4015">
            <w:pPr>
              <w:jc w:val="center"/>
              <w:rPr>
                <w:rFonts w:ascii="Times New Roman" w:hAnsi="Times New Roman" w:cs="Times New Roman"/>
                <w:b/>
                <w:bCs/>
                <w:sz w:val="16"/>
                <w:szCs w:val="16"/>
              </w:rPr>
            </w:pPr>
            <w:r w:rsidRPr="00DA4015">
              <w:rPr>
                <w:rFonts w:ascii="Times New Roman" w:hAnsi="Times New Roman" w:cs="Times New Roman"/>
                <w:b/>
                <w:bCs/>
                <w:color w:val="000000"/>
                <w:sz w:val="16"/>
                <w:szCs w:val="16"/>
              </w:rPr>
              <w:t>Accuracy</w:t>
            </w:r>
          </w:p>
        </w:tc>
        <w:tc>
          <w:tcPr>
            <w:tcW w:w="1302" w:type="dxa"/>
            <w:vAlign w:val="center"/>
          </w:tcPr>
          <w:p w14:paraId="5EE063BC" w14:textId="70C7875C" w:rsidR="00DA4015" w:rsidRPr="00DA4015" w:rsidRDefault="00DA4015" w:rsidP="00DA4015">
            <w:pPr>
              <w:jc w:val="center"/>
              <w:rPr>
                <w:rFonts w:ascii="Times New Roman" w:hAnsi="Times New Roman" w:cs="Times New Roman"/>
                <w:b/>
                <w:bCs/>
                <w:sz w:val="16"/>
                <w:szCs w:val="16"/>
              </w:rPr>
            </w:pPr>
            <w:r w:rsidRPr="00DA4015">
              <w:rPr>
                <w:rFonts w:ascii="Times New Roman" w:hAnsi="Times New Roman" w:cs="Times New Roman"/>
                <w:b/>
                <w:bCs/>
                <w:color w:val="000000"/>
                <w:sz w:val="16"/>
                <w:szCs w:val="16"/>
              </w:rPr>
              <w:t>Author</w:t>
            </w:r>
          </w:p>
        </w:tc>
      </w:tr>
      <w:tr w:rsidR="00DA4015" w14:paraId="5D61E839" w14:textId="77777777" w:rsidTr="00DA4015">
        <w:tc>
          <w:tcPr>
            <w:tcW w:w="562" w:type="dxa"/>
            <w:vAlign w:val="center"/>
          </w:tcPr>
          <w:p w14:paraId="3E40F8DA" w14:textId="13E1434F"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200</w:t>
            </w:r>
            <w:r w:rsidR="008E50F4">
              <w:rPr>
                <w:rFonts w:ascii="Times New Roman" w:hAnsi="Times New Roman" w:cs="Times New Roman"/>
                <w:color w:val="000000"/>
                <w:sz w:val="16"/>
                <w:szCs w:val="16"/>
              </w:rPr>
              <w:t>8</w:t>
            </w:r>
          </w:p>
        </w:tc>
        <w:tc>
          <w:tcPr>
            <w:tcW w:w="851" w:type="dxa"/>
            <w:vAlign w:val="center"/>
          </w:tcPr>
          <w:p w14:paraId="5D978B33" w14:textId="6BDD970F"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Mixed ML algorithm</w:t>
            </w:r>
          </w:p>
        </w:tc>
        <w:tc>
          <w:tcPr>
            <w:tcW w:w="992" w:type="dxa"/>
            <w:vAlign w:val="center"/>
          </w:tcPr>
          <w:p w14:paraId="19C412B9" w14:textId="63AD55F3"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Product reviews</w:t>
            </w:r>
          </w:p>
        </w:tc>
        <w:tc>
          <w:tcPr>
            <w:tcW w:w="992" w:type="dxa"/>
            <w:vAlign w:val="center"/>
          </w:tcPr>
          <w:p w14:paraId="120F0BF7" w14:textId="37A79F0F"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83.30</w:t>
            </w:r>
          </w:p>
        </w:tc>
        <w:tc>
          <w:tcPr>
            <w:tcW w:w="1302" w:type="dxa"/>
            <w:vAlign w:val="center"/>
          </w:tcPr>
          <w:p w14:paraId="664AC484" w14:textId="603541A8"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 xml:space="preserve">E. </w:t>
            </w:r>
            <w:proofErr w:type="spellStart"/>
            <w:r w:rsidRPr="00DA4015">
              <w:rPr>
                <w:rFonts w:ascii="Times New Roman" w:hAnsi="Times New Roman" w:cs="Times New Roman"/>
                <w:color w:val="000000"/>
                <w:sz w:val="16"/>
                <w:szCs w:val="16"/>
              </w:rPr>
              <w:t>Boiy</w:t>
            </w:r>
            <w:proofErr w:type="spellEnd"/>
            <w:r w:rsidRPr="00DA4015">
              <w:rPr>
                <w:rFonts w:ascii="Times New Roman" w:hAnsi="Times New Roman" w:cs="Times New Roman"/>
                <w:color w:val="000000"/>
                <w:sz w:val="16"/>
                <w:szCs w:val="16"/>
              </w:rPr>
              <w:t xml:space="preserve"> and M.-F. </w:t>
            </w:r>
            <w:proofErr w:type="spellStart"/>
            <w:r w:rsidRPr="00DA4015">
              <w:rPr>
                <w:rFonts w:ascii="Times New Roman" w:hAnsi="Times New Roman" w:cs="Times New Roman"/>
                <w:color w:val="000000"/>
                <w:sz w:val="16"/>
                <w:szCs w:val="16"/>
              </w:rPr>
              <w:t>Moens</w:t>
            </w:r>
            <w:proofErr w:type="spellEnd"/>
            <w:r w:rsidR="005331B3">
              <w:rPr>
                <w:rFonts w:ascii="Times New Roman" w:hAnsi="Times New Roman" w:cs="Times New Roman"/>
                <w:color w:val="000000"/>
                <w:sz w:val="16"/>
                <w:szCs w:val="16"/>
              </w:rPr>
              <w:t xml:space="preserve"> [1]</w:t>
            </w:r>
          </w:p>
        </w:tc>
      </w:tr>
      <w:tr w:rsidR="00DA4015" w14:paraId="40274D29" w14:textId="77777777" w:rsidTr="00DA4015">
        <w:tc>
          <w:tcPr>
            <w:tcW w:w="562" w:type="dxa"/>
            <w:vAlign w:val="center"/>
          </w:tcPr>
          <w:p w14:paraId="0CAAA17F" w14:textId="3DD0B385"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2011</w:t>
            </w:r>
          </w:p>
        </w:tc>
        <w:tc>
          <w:tcPr>
            <w:tcW w:w="851" w:type="dxa"/>
            <w:vAlign w:val="center"/>
          </w:tcPr>
          <w:p w14:paraId="09024953" w14:textId="0A83CD10"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Lexicon Based</w:t>
            </w:r>
          </w:p>
        </w:tc>
        <w:tc>
          <w:tcPr>
            <w:tcW w:w="992" w:type="dxa"/>
            <w:vAlign w:val="center"/>
          </w:tcPr>
          <w:p w14:paraId="37C3B3DE" w14:textId="55BA7513"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Movie reviews</w:t>
            </w:r>
          </w:p>
        </w:tc>
        <w:tc>
          <w:tcPr>
            <w:tcW w:w="992" w:type="dxa"/>
            <w:vAlign w:val="center"/>
          </w:tcPr>
          <w:p w14:paraId="69D826C2" w14:textId="2E672658"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76.37</w:t>
            </w:r>
          </w:p>
        </w:tc>
        <w:tc>
          <w:tcPr>
            <w:tcW w:w="1302" w:type="dxa"/>
            <w:vAlign w:val="center"/>
          </w:tcPr>
          <w:p w14:paraId="2453DBE3" w14:textId="45028E38"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 xml:space="preserve">J. Brooke, M. </w:t>
            </w:r>
            <w:proofErr w:type="spellStart"/>
            <w:r w:rsidRPr="00DA4015">
              <w:rPr>
                <w:rFonts w:ascii="Times New Roman" w:hAnsi="Times New Roman" w:cs="Times New Roman"/>
                <w:color w:val="000000"/>
                <w:sz w:val="16"/>
                <w:szCs w:val="16"/>
              </w:rPr>
              <w:t>Tofiloski</w:t>
            </w:r>
            <w:proofErr w:type="spellEnd"/>
            <w:r w:rsidRPr="00DA4015">
              <w:rPr>
                <w:rFonts w:ascii="Times New Roman" w:hAnsi="Times New Roman" w:cs="Times New Roman"/>
                <w:color w:val="000000"/>
                <w:sz w:val="16"/>
                <w:szCs w:val="16"/>
              </w:rPr>
              <w:t xml:space="preserve"> and M. Taboada</w:t>
            </w:r>
            <w:r w:rsidR="005331B3">
              <w:rPr>
                <w:rFonts w:ascii="Times New Roman" w:hAnsi="Times New Roman" w:cs="Times New Roman"/>
                <w:color w:val="000000"/>
                <w:sz w:val="16"/>
                <w:szCs w:val="16"/>
              </w:rPr>
              <w:t xml:space="preserve"> [3]</w:t>
            </w:r>
          </w:p>
        </w:tc>
      </w:tr>
      <w:tr w:rsidR="00DA4015" w14:paraId="4138BB92" w14:textId="77777777" w:rsidTr="00DA4015">
        <w:tc>
          <w:tcPr>
            <w:tcW w:w="562" w:type="dxa"/>
            <w:vAlign w:val="center"/>
          </w:tcPr>
          <w:p w14:paraId="29019628" w14:textId="3DB4D7E5"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2013</w:t>
            </w:r>
          </w:p>
        </w:tc>
        <w:tc>
          <w:tcPr>
            <w:tcW w:w="851" w:type="dxa"/>
            <w:vAlign w:val="center"/>
          </w:tcPr>
          <w:p w14:paraId="3CEA4151" w14:textId="5DCB358B"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RNN (ML)</w:t>
            </w:r>
          </w:p>
        </w:tc>
        <w:tc>
          <w:tcPr>
            <w:tcW w:w="992" w:type="dxa"/>
            <w:vAlign w:val="center"/>
          </w:tcPr>
          <w:p w14:paraId="01D89087" w14:textId="39DAF931"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Movie reviews</w:t>
            </w:r>
          </w:p>
        </w:tc>
        <w:tc>
          <w:tcPr>
            <w:tcW w:w="992" w:type="dxa"/>
            <w:vAlign w:val="center"/>
          </w:tcPr>
          <w:p w14:paraId="6C2D452F" w14:textId="30977136"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85.40</w:t>
            </w:r>
          </w:p>
        </w:tc>
        <w:tc>
          <w:tcPr>
            <w:tcW w:w="1302" w:type="dxa"/>
            <w:vAlign w:val="center"/>
          </w:tcPr>
          <w:p w14:paraId="1FC41A7C" w14:textId="25A6B25C"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 xml:space="preserve">R. </w:t>
            </w:r>
            <w:proofErr w:type="spellStart"/>
            <w:r w:rsidRPr="00DA4015">
              <w:rPr>
                <w:rFonts w:ascii="Times New Roman" w:hAnsi="Times New Roman" w:cs="Times New Roman"/>
                <w:color w:val="000000"/>
                <w:sz w:val="16"/>
                <w:szCs w:val="16"/>
              </w:rPr>
              <w:t>Socher</w:t>
            </w:r>
            <w:proofErr w:type="spellEnd"/>
            <w:r w:rsidRPr="00DA4015">
              <w:rPr>
                <w:rFonts w:ascii="Times New Roman" w:hAnsi="Times New Roman" w:cs="Times New Roman"/>
                <w:color w:val="000000"/>
                <w:sz w:val="16"/>
                <w:szCs w:val="16"/>
              </w:rPr>
              <w:t xml:space="preserve">, A. </w:t>
            </w:r>
            <w:proofErr w:type="spellStart"/>
            <w:r w:rsidRPr="00DA4015">
              <w:rPr>
                <w:rFonts w:ascii="Times New Roman" w:hAnsi="Times New Roman" w:cs="Times New Roman"/>
                <w:color w:val="000000"/>
                <w:sz w:val="16"/>
                <w:szCs w:val="16"/>
              </w:rPr>
              <w:t>Perelygin</w:t>
            </w:r>
            <w:proofErr w:type="spellEnd"/>
            <w:r w:rsidRPr="00DA4015">
              <w:rPr>
                <w:rFonts w:ascii="Times New Roman" w:hAnsi="Times New Roman" w:cs="Times New Roman"/>
                <w:color w:val="000000"/>
                <w:sz w:val="16"/>
                <w:szCs w:val="16"/>
              </w:rPr>
              <w:t xml:space="preserve">, J.Y. Wu, J. Chuang, C.D. Manning, A.Y. Ng, C. Potts et al., </w:t>
            </w:r>
            <w:r w:rsidR="005331B3">
              <w:rPr>
                <w:rFonts w:ascii="Times New Roman" w:hAnsi="Times New Roman" w:cs="Times New Roman"/>
                <w:color w:val="000000"/>
                <w:sz w:val="16"/>
                <w:szCs w:val="16"/>
              </w:rPr>
              <w:t>[4]</w:t>
            </w:r>
          </w:p>
        </w:tc>
      </w:tr>
      <w:tr w:rsidR="00DA4015" w14:paraId="6B2006F5" w14:textId="77777777" w:rsidTr="00DA4015">
        <w:tc>
          <w:tcPr>
            <w:tcW w:w="562" w:type="dxa"/>
            <w:vAlign w:val="center"/>
          </w:tcPr>
          <w:p w14:paraId="13C89E83" w14:textId="4F3C9E0D"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2015</w:t>
            </w:r>
          </w:p>
        </w:tc>
        <w:tc>
          <w:tcPr>
            <w:tcW w:w="851" w:type="dxa"/>
            <w:vAlign w:val="center"/>
          </w:tcPr>
          <w:p w14:paraId="1275B646" w14:textId="63882AFE"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PRDM (DL)</w:t>
            </w:r>
          </w:p>
        </w:tc>
        <w:tc>
          <w:tcPr>
            <w:tcW w:w="992" w:type="dxa"/>
            <w:vAlign w:val="center"/>
          </w:tcPr>
          <w:p w14:paraId="48DE5520" w14:textId="31F79262"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Movie reviews</w:t>
            </w:r>
          </w:p>
        </w:tc>
        <w:tc>
          <w:tcPr>
            <w:tcW w:w="992" w:type="dxa"/>
            <w:vAlign w:val="center"/>
          </w:tcPr>
          <w:p w14:paraId="14748139" w14:textId="10C0C8FC"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86.50</w:t>
            </w:r>
          </w:p>
        </w:tc>
        <w:tc>
          <w:tcPr>
            <w:tcW w:w="1302" w:type="dxa"/>
            <w:vAlign w:val="center"/>
          </w:tcPr>
          <w:p w14:paraId="548E1DF4" w14:textId="4E1CBCBA"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C. Li, B. Xu, G. Wu, S. He, G. Tian and Y. Zhou</w:t>
            </w:r>
            <w:r w:rsidR="005331B3">
              <w:rPr>
                <w:rFonts w:ascii="Times New Roman" w:hAnsi="Times New Roman" w:cs="Times New Roman"/>
                <w:color w:val="000000"/>
                <w:sz w:val="16"/>
                <w:szCs w:val="16"/>
              </w:rPr>
              <w:t xml:space="preserve"> [6]</w:t>
            </w:r>
          </w:p>
        </w:tc>
      </w:tr>
      <w:tr w:rsidR="00DA4015" w14:paraId="370A567D" w14:textId="77777777" w:rsidTr="00DA4015">
        <w:tc>
          <w:tcPr>
            <w:tcW w:w="562" w:type="dxa"/>
            <w:vAlign w:val="center"/>
          </w:tcPr>
          <w:p w14:paraId="08BEECC6" w14:textId="2B688DFE"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2017</w:t>
            </w:r>
          </w:p>
        </w:tc>
        <w:tc>
          <w:tcPr>
            <w:tcW w:w="851" w:type="dxa"/>
            <w:vAlign w:val="center"/>
          </w:tcPr>
          <w:p w14:paraId="1F8E27C5" w14:textId="651C1EC4"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SVM, RF, NN, Bagging</w:t>
            </w:r>
          </w:p>
        </w:tc>
        <w:tc>
          <w:tcPr>
            <w:tcW w:w="992" w:type="dxa"/>
            <w:vAlign w:val="center"/>
          </w:tcPr>
          <w:p w14:paraId="2B98811E" w14:textId="02D528B6"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Weighted Fuzzy rule-based SA-Tweets</w:t>
            </w:r>
          </w:p>
        </w:tc>
        <w:tc>
          <w:tcPr>
            <w:tcW w:w="992" w:type="dxa"/>
            <w:vAlign w:val="center"/>
          </w:tcPr>
          <w:p w14:paraId="43B44972" w14:textId="77777777" w:rsidR="00DA4015" w:rsidRDefault="00DA4015" w:rsidP="00DA4015">
            <w:pPr>
              <w:spacing w:line="276" w:lineRule="auto"/>
              <w:jc w:val="center"/>
              <w:rPr>
                <w:rFonts w:ascii="Times New Roman" w:hAnsi="Times New Roman" w:cs="Times New Roman"/>
                <w:color w:val="000000"/>
                <w:sz w:val="16"/>
                <w:szCs w:val="16"/>
              </w:rPr>
            </w:pPr>
            <w:r w:rsidRPr="00DA4015">
              <w:rPr>
                <w:rFonts w:ascii="Times New Roman" w:hAnsi="Times New Roman" w:cs="Times New Roman"/>
                <w:color w:val="000000"/>
                <w:sz w:val="16"/>
                <w:szCs w:val="16"/>
              </w:rPr>
              <w:t>73.2,</w:t>
            </w:r>
          </w:p>
          <w:p w14:paraId="1F055D3F" w14:textId="77777777" w:rsidR="00DA4015" w:rsidRDefault="00DA4015" w:rsidP="00DA4015">
            <w:pPr>
              <w:spacing w:line="276" w:lineRule="auto"/>
              <w:jc w:val="center"/>
              <w:rPr>
                <w:rFonts w:ascii="Times New Roman" w:hAnsi="Times New Roman" w:cs="Times New Roman"/>
                <w:color w:val="000000"/>
                <w:sz w:val="16"/>
                <w:szCs w:val="16"/>
              </w:rPr>
            </w:pPr>
            <w:r w:rsidRPr="00DA4015">
              <w:rPr>
                <w:rFonts w:ascii="Times New Roman" w:hAnsi="Times New Roman" w:cs="Times New Roman"/>
                <w:color w:val="000000"/>
                <w:sz w:val="16"/>
                <w:szCs w:val="16"/>
              </w:rPr>
              <w:t>78.9,</w:t>
            </w:r>
          </w:p>
          <w:p w14:paraId="149E197E" w14:textId="76726E7B"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65.9</w:t>
            </w:r>
          </w:p>
        </w:tc>
        <w:tc>
          <w:tcPr>
            <w:tcW w:w="1302" w:type="dxa"/>
            <w:vAlign w:val="center"/>
          </w:tcPr>
          <w:p w14:paraId="1044B617" w14:textId="78669852" w:rsidR="00DA4015" w:rsidRPr="00DA4015" w:rsidRDefault="00DA4015" w:rsidP="00DA4015">
            <w:pPr>
              <w:spacing w:line="276" w:lineRule="auto"/>
              <w:jc w:val="center"/>
              <w:rPr>
                <w:rFonts w:ascii="Times New Roman" w:hAnsi="Times New Roman" w:cs="Times New Roman"/>
                <w:sz w:val="16"/>
                <w:szCs w:val="16"/>
              </w:rPr>
            </w:pPr>
            <w:bookmarkStart w:id="6" w:name="_Hlk121773452"/>
            <w:r w:rsidRPr="00DA4015">
              <w:rPr>
                <w:rFonts w:ascii="Times New Roman" w:hAnsi="Times New Roman" w:cs="Times New Roman"/>
                <w:color w:val="000000"/>
                <w:sz w:val="16"/>
                <w:szCs w:val="16"/>
              </w:rPr>
              <w:t xml:space="preserve">Syed </w:t>
            </w:r>
            <w:proofErr w:type="spellStart"/>
            <w:r w:rsidRPr="00DA4015">
              <w:rPr>
                <w:rFonts w:ascii="Times New Roman" w:hAnsi="Times New Roman" w:cs="Times New Roman"/>
                <w:color w:val="000000"/>
                <w:sz w:val="16"/>
                <w:szCs w:val="16"/>
              </w:rPr>
              <w:t>Muzamil</w:t>
            </w:r>
            <w:proofErr w:type="spellEnd"/>
            <w:r w:rsidRPr="00DA4015">
              <w:rPr>
                <w:rFonts w:ascii="Times New Roman" w:hAnsi="Times New Roman" w:cs="Times New Roman"/>
                <w:color w:val="000000"/>
                <w:sz w:val="16"/>
                <w:szCs w:val="16"/>
              </w:rPr>
              <w:t xml:space="preserve"> Basha, Yang </w:t>
            </w:r>
            <w:proofErr w:type="spellStart"/>
            <w:r w:rsidRPr="00DA4015">
              <w:rPr>
                <w:rFonts w:ascii="Times New Roman" w:hAnsi="Times New Roman" w:cs="Times New Roman"/>
                <w:color w:val="000000"/>
                <w:sz w:val="16"/>
                <w:szCs w:val="16"/>
              </w:rPr>
              <w:t>Zhenning</w:t>
            </w:r>
            <w:proofErr w:type="spellEnd"/>
            <w:r w:rsidRPr="00DA4015">
              <w:rPr>
                <w:rFonts w:ascii="Times New Roman" w:hAnsi="Times New Roman" w:cs="Times New Roman"/>
                <w:color w:val="000000"/>
                <w:sz w:val="16"/>
                <w:szCs w:val="16"/>
              </w:rPr>
              <w:t xml:space="preserve"> , Dharmendra Singh Rajput*, Iyengar </w:t>
            </w:r>
            <w:proofErr w:type="spellStart"/>
            <w:r w:rsidRPr="00DA4015">
              <w:rPr>
                <w:rFonts w:ascii="Times New Roman" w:hAnsi="Times New Roman" w:cs="Times New Roman"/>
                <w:color w:val="000000"/>
                <w:sz w:val="16"/>
                <w:szCs w:val="16"/>
              </w:rPr>
              <w:t>N.Ch.S.N</w:t>
            </w:r>
            <w:proofErr w:type="spellEnd"/>
            <w:r w:rsidRPr="00DA4015">
              <w:rPr>
                <w:rFonts w:ascii="Times New Roman" w:hAnsi="Times New Roman" w:cs="Times New Roman"/>
                <w:color w:val="000000"/>
                <w:sz w:val="16"/>
                <w:szCs w:val="16"/>
              </w:rPr>
              <w:t xml:space="preserve"> and Ronnie D. </w:t>
            </w:r>
            <w:proofErr w:type="spellStart"/>
            <w:r w:rsidRPr="00DA4015">
              <w:rPr>
                <w:rFonts w:ascii="Times New Roman" w:hAnsi="Times New Roman" w:cs="Times New Roman"/>
                <w:color w:val="000000"/>
                <w:sz w:val="16"/>
                <w:szCs w:val="16"/>
              </w:rPr>
              <w:t>Caytiles</w:t>
            </w:r>
            <w:proofErr w:type="spellEnd"/>
            <w:r w:rsidR="005331B3">
              <w:rPr>
                <w:rFonts w:ascii="Times New Roman" w:hAnsi="Times New Roman" w:cs="Times New Roman"/>
                <w:color w:val="000000"/>
                <w:sz w:val="16"/>
                <w:szCs w:val="16"/>
              </w:rPr>
              <w:t xml:space="preserve"> </w:t>
            </w:r>
            <w:bookmarkEnd w:id="6"/>
            <w:r w:rsidR="005331B3">
              <w:rPr>
                <w:rFonts w:ascii="Times New Roman" w:hAnsi="Times New Roman" w:cs="Times New Roman"/>
                <w:color w:val="000000"/>
                <w:sz w:val="16"/>
                <w:szCs w:val="16"/>
              </w:rPr>
              <w:t>[2]</w:t>
            </w:r>
          </w:p>
        </w:tc>
      </w:tr>
      <w:tr w:rsidR="00DA4015" w14:paraId="6A113A10" w14:textId="77777777" w:rsidTr="00DA4015">
        <w:tc>
          <w:tcPr>
            <w:tcW w:w="562" w:type="dxa"/>
            <w:vAlign w:val="center"/>
          </w:tcPr>
          <w:p w14:paraId="1AD6715E" w14:textId="281CEFFA"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2017</w:t>
            </w:r>
          </w:p>
        </w:tc>
        <w:tc>
          <w:tcPr>
            <w:tcW w:w="851" w:type="dxa"/>
            <w:vAlign w:val="center"/>
          </w:tcPr>
          <w:p w14:paraId="2FC7F2CC" w14:textId="792F1293"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SVM</w:t>
            </w:r>
          </w:p>
        </w:tc>
        <w:tc>
          <w:tcPr>
            <w:tcW w:w="992" w:type="dxa"/>
            <w:vAlign w:val="center"/>
          </w:tcPr>
          <w:p w14:paraId="24BA592C" w14:textId="1DE8798E"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Twitter Sentiment Analysis on Demonetization tweets</w:t>
            </w:r>
          </w:p>
        </w:tc>
        <w:tc>
          <w:tcPr>
            <w:tcW w:w="992" w:type="dxa"/>
            <w:vAlign w:val="center"/>
          </w:tcPr>
          <w:p w14:paraId="1BFBB764" w14:textId="234FC38F"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72</w:t>
            </w:r>
          </w:p>
        </w:tc>
        <w:tc>
          <w:tcPr>
            <w:tcW w:w="1302" w:type="dxa"/>
            <w:vAlign w:val="center"/>
          </w:tcPr>
          <w:p w14:paraId="22B738F8" w14:textId="4E0CAC4A" w:rsidR="00DA4015" w:rsidRPr="00DA4015" w:rsidRDefault="00DA4015" w:rsidP="00DA4015">
            <w:pPr>
              <w:spacing w:line="276" w:lineRule="auto"/>
              <w:jc w:val="center"/>
              <w:rPr>
                <w:rFonts w:ascii="Times New Roman" w:hAnsi="Times New Roman" w:cs="Times New Roman"/>
                <w:sz w:val="16"/>
                <w:szCs w:val="16"/>
              </w:rPr>
            </w:pPr>
            <w:proofErr w:type="spellStart"/>
            <w:r w:rsidRPr="00DA4015">
              <w:rPr>
                <w:rFonts w:ascii="Times New Roman" w:hAnsi="Times New Roman" w:cs="Times New Roman"/>
                <w:color w:val="000000"/>
                <w:sz w:val="16"/>
                <w:szCs w:val="16"/>
              </w:rPr>
              <w:t>K.Arun</w:t>
            </w:r>
            <w:proofErr w:type="spellEnd"/>
            <w:r w:rsidRPr="00DA4015">
              <w:rPr>
                <w:rFonts w:ascii="Times New Roman" w:hAnsi="Times New Roman" w:cs="Times New Roman"/>
                <w:color w:val="000000"/>
                <w:sz w:val="16"/>
                <w:szCs w:val="16"/>
              </w:rPr>
              <w:t xml:space="preserve">  1 , </w:t>
            </w:r>
            <w:proofErr w:type="spellStart"/>
            <w:r w:rsidRPr="00DA4015">
              <w:rPr>
                <w:rFonts w:ascii="Times New Roman" w:hAnsi="Times New Roman" w:cs="Times New Roman"/>
                <w:color w:val="000000"/>
                <w:sz w:val="16"/>
                <w:szCs w:val="16"/>
              </w:rPr>
              <w:t>A.Srinagesh</w:t>
            </w:r>
            <w:proofErr w:type="spellEnd"/>
            <w:r w:rsidRPr="00DA4015">
              <w:rPr>
                <w:rFonts w:ascii="Times New Roman" w:hAnsi="Times New Roman" w:cs="Times New Roman"/>
                <w:color w:val="000000"/>
                <w:sz w:val="16"/>
                <w:szCs w:val="16"/>
              </w:rPr>
              <w:t xml:space="preserve"> 2 , M.Ramesh3</w:t>
            </w:r>
            <w:r w:rsidR="005331B3">
              <w:rPr>
                <w:rFonts w:ascii="Times New Roman" w:hAnsi="Times New Roman" w:cs="Times New Roman"/>
                <w:color w:val="000000"/>
                <w:sz w:val="16"/>
                <w:szCs w:val="16"/>
              </w:rPr>
              <w:t xml:space="preserve"> [5]</w:t>
            </w:r>
          </w:p>
        </w:tc>
      </w:tr>
      <w:tr w:rsidR="00DA4015" w14:paraId="65447EE4" w14:textId="77777777" w:rsidTr="00DA4015">
        <w:tc>
          <w:tcPr>
            <w:tcW w:w="562" w:type="dxa"/>
            <w:vAlign w:val="center"/>
          </w:tcPr>
          <w:p w14:paraId="64805EEF" w14:textId="1E166E79"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2020</w:t>
            </w:r>
          </w:p>
        </w:tc>
        <w:tc>
          <w:tcPr>
            <w:tcW w:w="851" w:type="dxa"/>
            <w:vAlign w:val="center"/>
          </w:tcPr>
          <w:p w14:paraId="2BC6F109" w14:textId="081F24B7"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Naïve bayes +SVM</w:t>
            </w:r>
          </w:p>
        </w:tc>
        <w:tc>
          <w:tcPr>
            <w:tcW w:w="992" w:type="dxa"/>
            <w:vAlign w:val="center"/>
          </w:tcPr>
          <w:p w14:paraId="0A19A391" w14:textId="14928855"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Esports &amp; education curriculum</w:t>
            </w:r>
          </w:p>
        </w:tc>
        <w:tc>
          <w:tcPr>
            <w:tcW w:w="992" w:type="dxa"/>
            <w:vAlign w:val="center"/>
          </w:tcPr>
          <w:p w14:paraId="14A4951F" w14:textId="2EF90C0B"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66.92</w:t>
            </w:r>
          </w:p>
        </w:tc>
        <w:tc>
          <w:tcPr>
            <w:tcW w:w="1302" w:type="dxa"/>
            <w:vAlign w:val="center"/>
          </w:tcPr>
          <w:p w14:paraId="08F97685" w14:textId="1817CD56" w:rsidR="00DA4015" w:rsidRPr="00DA4015" w:rsidRDefault="00DA4015" w:rsidP="00DA4015">
            <w:pPr>
              <w:spacing w:line="276" w:lineRule="auto"/>
              <w:jc w:val="center"/>
              <w:rPr>
                <w:rFonts w:ascii="Times New Roman" w:hAnsi="Times New Roman" w:cs="Times New Roman"/>
                <w:sz w:val="16"/>
                <w:szCs w:val="16"/>
              </w:rPr>
            </w:pPr>
            <w:r w:rsidRPr="00DA4015">
              <w:rPr>
                <w:rFonts w:ascii="Times New Roman" w:hAnsi="Times New Roman" w:cs="Times New Roman"/>
                <w:color w:val="000000"/>
                <w:sz w:val="16"/>
                <w:szCs w:val="16"/>
              </w:rPr>
              <w:t xml:space="preserve">K. </w:t>
            </w:r>
            <w:proofErr w:type="spellStart"/>
            <w:r w:rsidRPr="00DA4015">
              <w:rPr>
                <w:rFonts w:ascii="Times New Roman" w:hAnsi="Times New Roman" w:cs="Times New Roman"/>
                <w:color w:val="000000"/>
                <w:sz w:val="16"/>
                <w:szCs w:val="16"/>
              </w:rPr>
              <w:t>Sentamilselvan</w:t>
            </w:r>
            <w:proofErr w:type="spellEnd"/>
            <w:r w:rsidRPr="00DA4015">
              <w:rPr>
                <w:rFonts w:ascii="Times New Roman" w:hAnsi="Times New Roman" w:cs="Times New Roman"/>
                <w:color w:val="000000"/>
                <w:sz w:val="16"/>
                <w:szCs w:val="16"/>
              </w:rPr>
              <w:t xml:space="preserve">, D. </w:t>
            </w:r>
            <w:proofErr w:type="spellStart"/>
            <w:r w:rsidRPr="00DA4015">
              <w:rPr>
                <w:rFonts w:ascii="Times New Roman" w:hAnsi="Times New Roman" w:cs="Times New Roman"/>
                <w:color w:val="000000"/>
                <w:sz w:val="16"/>
                <w:szCs w:val="16"/>
              </w:rPr>
              <w:t>Aneri</w:t>
            </w:r>
            <w:proofErr w:type="spellEnd"/>
            <w:r w:rsidRPr="00DA4015">
              <w:rPr>
                <w:rFonts w:ascii="Times New Roman" w:hAnsi="Times New Roman" w:cs="Times New Roman"/>
                <w:color w:val="000000"/>
                <w:sz w:val="16"/>
                <w:szCs w:val="16"/>
              </w:rPr>
              <w:t xml:space="preserve">, A. C. </w:t>
            </w:r>
            <w:proofErr w:type="spellStart"/>
            <w:r w:rsidRPr="00DA4015">
              <w:rPr>
                <w:rFonts w:ascii="Times New Roman" w:hAnsi="Times New Roman" w:cs="Times New Roman"/>
                <w:color w:val="000000"/>
                <w:sz w:val="16"/>
                <w:szCs w:val="16"/>
              </w:rPr>
              <w:t>Athithiya</w:t>
            </w:r>
            <w:proofErr w:type="spellEnd"/>
            <w:r w:rsidRPr="00DA4015">
              <w:rPr>
                <w:rFonts w:ascii="Times New Roman" w:hAnsi="Times New Roman" w:cs="Times New Roman"/>
                <w:color w:val="000000"/>
                <w:sz w:val="16"/>
                <w:szCs w:val="16"/>
              </w:rPr>
              <w:t xml:space="preserve">, P. </w:t>
            </w:r>
            <w:proofErr w:type="spellStart"/>
            <w:r w:rsidRPr="00DA4015">
              <w:rPr>
                <w:rFonts w:ascii="Times New Roman" w:hAnsi="Times New Roman" w:cs="Times New Roman"/>
                <w:color w:val="000000"/>
                <w:sz w:val="16"/>
                <w:szCs w:val="16"/>
              </w:rPr>
              <w:t>Kani</w:t>
            </w:r>
            <w:proofErr w:type="spellEnd"/>
            <w:r w:rsidRPr="00DA4015">
              <w:rPr>
                <w:rFonts w:ascii="Times New Roman" w:hAnsi="Times New Roman" w:cs="Times New Roman"/>
                <w:color w:val="000000"/>
                <w:sz w:val="16"/>
                <w:szCs w:val="16"/>
              </w:rPr>
              <w:t xml:space="preserve"> Kumar</w:t>
            </w:r>
            <w:r w:rsidR="005331B3">
              <w:rPr>
                <w:rFonts w:ascii="Times New Roman" w:hAnsi="Times New Roman" w:cs="Times New Roman"/>
                <w:color w:val="000000"/>
                <w:sz w:val="16"/>
                <w:szCs w:val="16"/>
              </w:rPr>
              <w:t xml:space="preserve"> [7]</w:t>
            </w:r>
          </w:p>
        </w:tc>
      </w:tr>
    </w:tbl>
    <w:p w14:paraId="15C0F6EB" w14:textId="4836AEB1" w:rsidR="005331B3" w:rsidRPr="00A43021" w:rsidRDefault="003C0BA3" w:rsidP="00A43021">
      <w:pPr>
        <w:jc w:val="center"/>
        <w:rPr>
          <w:rFonts w:ascii="Times New Roman" w:hAnsi="Times New Roman" w:cs="Times New Roman"/>
          <w:i/>
          <w:iCs/>
          <w:sz w:val="18"/>
          <w:szCs w:val="18"/>
        </w:rPr>
      </w:pPr>
      <w:bookmarkStart w:id="7" w:name="_Hlk124366889"/>
      <w:bookmarkEnd w:id="5"/>
      <w:r>
        <w:rPr>
          <w:rFonts w:ascii="Times New Roman" w:hAnsi="Times New Roman" w:cs="Times New Roman"/>
          <w:b/>
          <w:bCs/>
          <w:i/>
          <w:iCs/>
          <w:sz w:val="18"/>
          <w:szCs w:val="18"/>
        </w:rPr>
        <w:t>Table</w:t>
      </w:r>
      <w:r w:rsidR="00A43021" w:rsidRPr="00A43021">
        <w:rPr>
          <w:rFonts w:ascii="Times New Roman" w:hAnsi="Times New Roman" w:cs="Times New Roman"/>
          <w:b/>
          <w:bCs/>
          <w:i/>
          <w:iCs/>
          <w:sz w:val="18"/>
          <w:szCs w:val="18"/>
        </w:rPr>
        <w:t>-1:</w:t>
      </w:r>
      <w:r w:rsidR="00A43021" w:rsidRPr="00A43021">
        <w:rPr>
          <w:rFonts w:ascii="Times New Roman" w:hAnsi="Times New Roman" w:cs="Times New Roman"/>
          <w:i/>
          <w:iCs/>
          <w:sz w:val="18"/>
          <w:szCs w:val="18"/>
        </w:rPr>
        <w:t xml:space="preserve"> Literature Survey Table</w:t>
      </w:r>
    </w:p>
    <w:bookmarkEnd w:id="7"/>
    <w:p w14:paraId="504DFB18" w14:textId="547BFE70" w:rsidR="005331B3" w:rsidRPr="001168A2" w:rsidRDefault="005331B3" w:rsidP="005331B3">
      <w:pPr>
        <w:pStyle w:val="Heading1"/>
        <w:rPr>
          <w:b/>
          <w:bCs/>
          <w:sz w:val="22"/>
          <w:szCs w:val="22"/>
        </w:rPr>
      </w:pPr>
      <w:r w:rsidRPr="001168A2">
        <w:rPr>
          <w:b/>
          <w:bCs/>
          <w:sz w:val="22"/>
          <w:szCs w:val="22"/>
        </w:rPr>
        <w:t xml:space="preserve"> </w:t>
      </w:r>
      <w:bookmarkStart w:id="8" w:name="_Hlk124360989"/>
      <w:r w:rsidRPr="001168A2">
        <w:rPr>
          <w:b/>
          <w:bCs/>
          <w:sz w:val="22"/>
          <w:szCs w:val="22"/>
        </w:rPr>
        <w:t>Implementation</w:t>
      </w:r>
      <w:bookmarkEnd w:id="8"/>
    </w:p>
    <w:p w14:paraId="16899B58" w14:textId="7482B421" w:rsidR="00F20D8E" w:rsidRDefault="005331B3" w:rsidP="00A43021">
      <w:pPr>
        <w:jc w:val="both"/>
        <w:rPr>
          <w:rFonts w:ascii="Times New Roman" w:hAnsi="Times New Roman" w:cs="Times New Roman"/>
          <w:sz w:val="20"/>
          <w:szCs w:val="20"/>
        </w:rPr>
      </w:pPr>
      <w:bookmarkStart w:id="9" w:name="_Hlk124361019"/>
      <w:r>
        <w:rPr>
          <w:rFonts w:ascii="Times New Roman" w:hAnsi="Times New Roman" w:cs="Times New Roman"/>
          <w:sz w:val="20"/>
          <w:szCs w:val="20"/>
        </w:rPr>
        <w:t>As we have discussed above there have been different approaches which have been designed for this sentimental</w:t>
      </w:r>
      <w:r w:rsidR="00F20D8E">
        <w:rPr>
          <w:rFonts w:ascii="Times New Roman" w:hAnsi="Times New Roman" w:cs="Times New Roman"/>
          <w:sz w:val="20"/>
          <w:szCs w:val="20"/>
        </w:rPr>
        <w:t xml:space="preserve"> </w:t>
      </w:r>
      <w:r>
        <w:rPr>
          <w:rFonts w:ascii="Times New Roman" w:hAnsi="Times New Roman" w:cs="Times New Roman"/>
          <w:sz w:val="20"/>
          <w:szCs w:val="20"/>
        </w:rPr>
        <w:lastRenderedPageBreak/>
        <w:t xml:space="preserve">analysis now we will be going through the famous </w:t>
      </w:r>
      <w:r w:rsidR="00A43021">
        <w:rPr>
          <w:rFonts w:ascii="Times New Roman" w:hAnsi="Times New Roman" w:cs="Times New Roman"/>
          <w:sz w:val="20"/>
          <w:szCs w:val="20"/>
        </w:rPr>
        <w:t>lexicon-based</w:t>
      </w:r>
      <w:r>
        <w:rPr>
          <w:rFonts w:ascii="Times New Roman" w:hAnsi="Times New Roman" w:cs="Times New Roman"/>
          <w:sz w:val="20"/>
          <w:szCs w:val="20"/>
        </w:rPr>
        <w:t xml:space="preserve"> approach on the IMDB review </w:t>
      </w:r>
      <w:r w:rsidR="00A43021">
        <w:rPr>
          <w:rFonts w:ascii="Times New Roman" w:hAnsi="Times New Roman" w:cs="Times New Roman"/>
          <w:sz w:val="20"/>
          <w:szCs w:val="20"/>
        </w:rPr>
        <w:t>dataset.</w:t>
      </w:r>
    </w:p>
    <w:tbl>
      <w:tblPr>
        <w:tblStyle w:val="TableGrid"/>
        <w:tblW w:w="0" w:type="auto"/>
        <w:tblCellSpacing w:w="42" w:type="dxa"/>
        <w:tblLook w:val="04A0" w:firstRow="1" w:lastRow="0" w:firstColumn="1" w:lastColumn="0" w:noHBand="0" w:noVBand="1"/>
      </w:tblPr>
      <w:tblGrid>
        <w:gridCol w:w="4709"/>
      </w:tblGrid>
      <w:tr w:rsidR="00A43021" w14:paraId="04F051C0" w14:textId="77777777" w:rsidTr="00A43021">
        <w:trPr>
          <w:tblCellSpacing w:w="42" w:type="dxa"/>
        </w:trPr>
        <w:tc>
          <w:tcPr>
            <w:tcW w:w="4699" w:type="dxa"/>
            <w:tcBorders>
              <w:top w:val="nil"/>
              <w:left w:val="nil"/>
              <w:bottom w:val="nil"/>
              <w:right w:val="nil"/>
            </w:tcBorders>
          </w:tcPr>
          <w:p w14:paraId="4231A0BD" w14:textId="36E1DE89" w:rsidR="00A43021" w:rsidRPr="00A43021" w:rsidRDefault="00A43021" w:rsidP="00A43021">
            <w:pPr>
              <w:jc w:val="both"/>
              <w:rPr>
                <w:rFonts w:ascii="Times New Roman" w:hAnsi="Times New Roman" w:cs="Times New Roman"/>
                <w:b/>
                <w:bCs/>
                <w:i/>
                <w:iCs/>
                <w:sz w:val="20"/>
                <w:szCs w:val="20"/>
              </w:rPr>
            </w:pPr>
            <w:r w:rsidRPr="00A43021">
              <w:rPr>
                <w:rFonts w:ascii="Times New Roman" w:hAnsi="Times New Roman" w:cs="Times New Roman"/>
                <w:b/>
                <w:bCs/>
                <w:i/>
                <w:iCs/>
                <w:sz w:val="20"/>
                <w:szCs w:val="20"/>
              </w:rPr>
              <w:t xml:space="preserve">Dataset Description:  </w:t>
            </w:r>
            <w:r w:rsidRPr="00A43021">
              <w:rPr>
                <w:rFonts w:ascii="Times New Roman" w:hAnsi="Times New Roman" w:cs="Times New Roman"/>
                <w:i/>
                <w:iCs/>
                <w:sz w:val="20"/>
                <w:szCs w:val="20"/>
              </w:rPr>
              <w:t xml:space="preserve">IMDB </w:t>
            </w:r>
            <w:r w:rsidR="007B1C74">
              <w:rPr>
                <w:rFonts w:ascii="Times New Roman" w:hAnsi="Times New Roman" w:cs="Times New Roman"/>
                <w:i/>
                <w:iCs/>
                <w:sz w:val="20"/>
                <w:szCs w:val="20"/>
              </w:rPr>
              <w:t xml:space="preserve">Review </w:t>
            </w:r>
            <w:r w:rsidRPr="00A43021">
              <w:rPr>
                <w:rFonts w:ascii="Times New Roman" w:hAnsi="Times New Roman" w:cs="Times New Roman"/>
                <w:i/>
                <w:iCs/>
                <w:sz w:val="20"/>
                <w:szCs w:val="20"/>
              </w:rPr>
              <w:t xml:space="preserve">Dataset [8] is </w:t>
            </w:r>
            <w:r w:rsidR="00BE61EA" w:rsidRPr="00A43021">
              <w:rPr>
                <w:rFonts w:ascii="Times New Roman" w:hAnsi="Times New Roman" w:cs="Times New Roman"/>
                <w:i/>
                <w:iCs/>
                <w:sz w:val="20"/>
                <w:szCs w:val="20"/>
              </w:rPr>
              <w:t>a</w:t>
            </w:r>
            <w:r w:rsidRPr="00A43021">
              <w:rPr>
                <w:rFonts w:ascii="Times New Roman" w:hAnsi="Times New Roman" w:cs="Times New Roman"/>
                <w:i/>
                <w:iCs/>
                <w:sz w:val="20"/>
                <w:szCs w:val="20"/>
              </w:rPr>
              <w:t xml:space="preserve"> dataset for binary sentiment classification containing substantially more data than previous benchmark datasets. they provided a set of 25,000 highly polar movie reviews for training, and 25,000 for testing.</w:t>
            </w:r>
            <w:r w:rsidRPr="00A43021">
              <w:rPr>
                <w:i/>
                <w:iCs/>
              </w:rPr>
              <w:t xml:space="preserve"> </w:t>
            </w:r>
            <w:r w:rsidRPr="00A43021">
              <w:rPr>
                <w:rFonts w:ascii="Times New Roman" w:hAnsi="Times New Roman" w:cs="Times New Roman"/>
                <w:i/>
                <w:iCs/>
                <w:sz w:val="20"/>
                <w:szCs w:val="20"/>
              </w:rPr>
              <w:t>The only two attributes in this IMDB Dataset—which has been pre-processed in a way that a meets our goal—are Review and Sentiment.</w:t>
            </w:r>
          </w:p>
        </w:tc>
      </w:tr>
    </w:tbl>
    <w:bookmarkEnd w:id="9"/>
    <w:p w14:paraId="052825F2" w14:textId="35ABD73E" w:rsidR="008B77F4" w:rsidRPr="00B865B8" w:rsidRDefault="008B77F4" w:rsidP="008B77F4">
      <w:pPr>
        <w:pStyle w:val="Heading2"/>
        <w:rPr>
          <w:b/>
          <w:bCs/>
        </w:rPr>
      </w:pPr>
      <w:r w:rsidRPr="00B865B8">
        <w:rPr>
          <w:b/>
          <w:bCs/>
        </w:rPr>
        <w:t xml:space="preserve"> LEXICON BASED APPRO</w:t>
      </w:r>
      <w:r w:rsidR="008B0AFF" w:rsidRPr="00B865B8">
        <w:rPr>
          <w:b/>
          <w:bCs/>
        </w:rPr>
        <w:t>A</w:t>
      </w:r>
      <w:r w:rsidRPr="00B865B8">
        <w:rPr>
          <w:b/>
          <w:bCs/>
        </w:rPr>
        <w:t xml:space="preserve">CH </w:t>
      </w:r>
    </w:p>
    <w:p w14:paraId="03422E2B" w14:textId="5AF8B8C8" w:rsidR="00450D11" w:rsidRDefault="00450D11" w:rsidP="00450D11">
      <w:pPr>
        <w:jc w:val="both"/>
        <w:rPr>
          <w:rFonts w:ascii="Times New Roman" w:hAnsi="Times New Roman" w:cs="Times New Roman"/>
          <w:sz w:val="20"/>
          <w:szCs w:val="20"/>
        </w:rPr>
      </w:pPr>
      <w:bookmarkStart w:id="10" w:name="_Hlk124361064"/>
      <w:r w:rsidRPr="00450D11">
        <w:rPr>
          <w:rFonts w:ascii="Times New Roman" w:hAnsi="Times New Roman" w:cs="Times New Roman"/>
          <w:sz w:val="20"/>
          <w:szCs w:val="20"/>
        </w:rPr>
        <w:t>Lexicon-based approache</w:t>
      </w:r>
      <w:r>
        <w:rPr>
          <w:rFonts w:ascii="Times New Roman" w:hAnsi="Times New Roman" w:cs="Times New Roman"/>
          <w:sz w:val="20"/>
          <w:szCs w:val="20"/>
        </w:rPr>
        <w:t>s</w:t>
      </w:r>
      <w:r w:rsidRPr="00450D11">
        <w:rPr>
          <w:rFonts w:ascii="Times New Roman" w:hAnsi="Times New Roman" w:cs="Times New Roman"/>
          <w:sz w:val="20"/>
          <w:szCs w:val="20"/>
        </w:rPr>
        <w:t xml:space="preserve"> are one of the methods or procedures used in semantic analysis. This method uses lexical semantic orientation to determine the sentiment orientations of the entire text or group of sentences. Negative, neutral, or positive semantic orientation are all possible. Both manual and programmatically generated versions of the dictionary of lexicons are possible.</w:t>
      </w:r>
      <w:r>
        <w:rPr>
          <w:rFonts w:ascii="Times New Roman" w:hAnsi="Times New Roman" w:cs="Times New Roman"/>
          <w:sz w:val="20"/>
          <w:szCs w:val="20"/>
        </w:rPr>
        <w:t xml:space="preserve"> In this </w:t>
      </w:r>
      <w:proofErr w:type="gramStart"/>
      <w:r>
        <w:rPr>
          <w:rFonts w:ascii="Times New Roman" w:hAnsi="Times New Roman" w:cs="Times New Roman"/>
          <w:sz w:val="20"/>
          <w:szCs w:val="20"/>
        </w:rPr>
        <w:t>lexicon based</w:t>
      </w:r>
      <w:proofErr w:type="gramEnd"/>
      <w:r>
        <w:rPr>
          <w:rFonts w:ascii="Times New Roman" w:hAnsi="Times New Roman" w:cs="Times New Roman"/>
          <w:sz w:val="20"/>
          <w:szCs w:val="20"/>
        </w:rPr>
        <w:t xml:space="preserve"> analysis again we will have two approaches dictionary based or corpus based approach. In this paper we are going to discuss the Dictionary based approach were there are different dictionary available such as </w:t>
      </w:r>
      <w:r w:rsidRPr="00450D11">
        <w:rPr>
          <w:rFonts w:ascii="Times New Roman" w:hAnsi="Times New Roman" w:cs="Times New Roman"/>
          <w:sz w:val="20"/>
          <w:szCs w:val="20"/>
        </w:rPr>
        <w:t>Sent WordNet</w:t>
      </w:r>
      <w:r>
        <w:rPr>
          <w:rFonts w:ascii="Times New Roman" w:hAnsi="Times New Roman" w:cs="Times New Roman"/>
          <w:sz w:val="20"/>
          <w:szCs w:val="20"/>
        </w:rPr>
        <w:t xml:space="preserve">, </w:t>
      </w:r>
      <w:r w:rsidRPr="00450D11">
        <w:rPr>
          <w:rFonts w:ascii="Times New Roman" w:hAnsi="Times New Roman" w:cs="Times New Roman"/>
          <w:sz w:val="20"/>
          <w:szCs w:val="20"/>
        </w:rPr>
        <w:t>AFINN Lexicon</w:t>
      </w:r>
      <w:r>
        <w:rPr>
          <w:rFonts w:ascii="Times New Roman" w:hAnsi="Times New Roman" w:cs="Times New Roman"/>
          <w:sz w:val="20"/>
          <w:szCs w:val="20"/>
        </w:rPr>
        <w:t>, Vader. In  which we are going to  use Vader sentimental dictionary.</w:t>
      </w:r>
    </w:p>
    <w:p w14:paraId="12D5C6F9" w14:textId="380EDD96" w:rsidR="00004850" w:rsidRDefault="00E85F85" w:rsidP="00450D11">
      <w:pPr>
        <w:jc w:val="both"/>
        <w:rPr>
          <w:rFonts w:ascii="Times New Roman" w:hAnsi="Times New Roman" w:cs="Times New Roman"/>
          <w:sz w:val="20"/>
          <w:szCs w:val="20"/>
        </w:rPr>
      </w:pPr>
      <w:r w:rsidRPr="00E85F85">
        <w:rPr>
          <w:rFonts w:ascii="Times New Roman" w:hAnsi="Times New Roman" w:cs="Times New Roman"/>
          <w:sz w:val="20"/>
          <w:szCs w:val="20"/>
        </w:rPr>
        <w:t xml:space="preserve">The lexicon- and rule-based sentiment classification tool VADER (Valence Aware Dictionary and Sentiment Reasoner) is particularly geared to the feelings expressed in social </w:t>
      </w:r>
      <w:proofErr w:type="spellStart"/>
      <w:r w:rsidRPr="00E85F85">
        <w:rPr>
          <w:rFonts w:ascii="Times New Roman" w:hAnsi="Times New Roman" w:cs="Times New Roman"/>
          <w:sz w:val="20"/>
          <w:szCs w:val="20"/>
        </w:rPr>
        <w:t>media.</w:t>
      </w:r>
      <w:r w:rsidR="00004850" w:rsidRPr="00004850">
        <w:rPr>
          <w:rFonts w:ascii="Times New Roman" w:hAnsi="Times New Roman" w:cs="Times New Roman"/>
          <w:sz w:val="20"/>
          <w:szCs w:val="20"/>
        </w:rPr>
        <w:t>It</w:t>
      </w:r>
      <w:proofErr w:type="spellEnd"/>
      <w:r w:rsidR="00004850" w:rsidRPr="00004850">
        <w:rPr>
          <w:rFonts w:ascii="Times New Roman" w:hAnsi="Times New Roman" w:cs="Times New Roman"/>
          <w:sz w:val="20"/>
          <w:szCs w:val="20"/>
        </w:rPr>
        <w:t xml:space="preserve"> may be used to process unlabelled text data directly and is entirely open-sourced and included in the NLTK package. The polarity and strength of an emotion can be detected by VADER.</w:t>
      </w:r>
      <w:bookmarkEnd w:id="10"/>
    </w:p>
    <w:p w14:paraId="5E558474" w14:textId="4B255658" w:rsidR="00450D11" w:rsidRPr="00D15803" w:rsidRDefault="00004850" w:rsidP="005C2E1E">
      <w:pPr>
        <w:pStyle w:val="Heading3"/>
        <w:rPr>
          <w:b/>
          <w:bCs/>
        </w:rPr>
      </w:pPr>
      <w:bookmarkStart w:id="11" w:name="_Hlk124361113"/>
      <w:r w:rsidRPr="00D15803">
        <w:rPr>
          <w:b/>
          <w:bCs/>
        </w:rPr>
        <w:t>P</w:t>
      </w:r>
      <w:r w:rsidR="000527B1" w:rsidRPr="00D15803">
        <w:rPr>
          <w:b/>
          <w:bCs/>
        </w:rPr>
        <w:t>reprocessing for lexicon approach</w:t>
      </w:r>
    </w:p>
    <w:p w14:paraId="72E797DE" w14:textId="1329E7C0" w:rsidR="00004850" w:rsidRDefault="000527B1" w:rsidP="00004850">
      <w:pPr>
        <w:spacing w:before="240"/>
        <w:jc w:val="both"/>
        <w:rPr>
          <w:rFonts w:ascii="Times New Roman" w:hAnsi="Times New Roman" w:cs="Times New Roman"/>
          <w:sz w:val="20"/>
          <w:szCs w:val="20"/>
          <w:lang w:val="en-US"/>
        </w:rPr>
      </w:pPr>
      <w:r w:rsidRPr="000527B1">
        <w:rPr>
          <w:rFonts w:ascii="Times New Roman" w:hAnsi="Times New Roman" w:cs="Times New Roman"/>
          <w:noProof/>
          <w:sz w:val="20"/>
          <w:szCs w:val="20"/>
          <w:lang w:val="en-US"/>
        </w:rPr>
        <w:drawing>
          <wp:anchor distT="0" distB="0" distL="114300" distR="114300" simplePos="0" relativeHeight="251665408" behindDoc="0" locked="0" layoutInCell="1" allowOverlap="1" wp14:anchorId="2757EF22" wp14:editId="6E9333DF">
            <wp:simplePos x="0" y="0"/>
            <wp:positionH relativeFrom="margin">
              <wp:align>right</wp:align>
            </wp:positionH>
            <wp:positionV relativeFrom="paragraph">
              <wp:posOffset>667039</wp:posOffset>
            </wp:positionV>
            <wp:extent cx="2990215" cy="450850"/>
            <wp:effectExtent l="0" t="0" r="63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0215" cy="450850"/>
                    </a:xfrm>
                    <a:prstGeom prst="rect">
                      <a:avLst/>
                    </a:prstGeom>
                  </pic:spPr>
                </pic:pic>
              </a:graphicData>
            </a:graphic>
          </wp:anchor>
        </w:drawing>
      </w:r>
      <w:r w:rsidR="00004850" w:rsidRPr="00004850">
        <w:rPr>
          <w:rFonts w:ascii="Times New Roman" w:hAnsi="Times New Roman" w:cs="Times New Roman"/>
          <w:sz w:val="20"/>
          <w:szCs w:val="20"/>
          <w:lang w:val="en-US"/>
        </w:rPr>
        <w:t>Firstly, do the EDA and visualize the distribution of the data. Also, label Encode the</w:t>
      </w:r>
      <w:r w:rsidR="00004850">
        <w:rPr>
          <w:rFonts w:ascii="Times New Roman" w:hAnsi="Times New Roman" w:cs="Times New Roman"/>
          <w:sz w:val="20"/>
          <w:szCs w:val="20"/>
          <w:lang w:val="en-US"/>
        </w:rPr>
        <w:t xml:space="preserve"> sentiment in the given dataset as</w:t>
      </w:r>
      <w:r w:rsidR="00004850" w:rsidRPr="00004850">
        <w:rPr>
          <w:rFonts w:ascii="Times New Roman" w:hAnsi="Times New Roman" w:cs="Times New Roman"/>
          <w:sz w:val="20"/>
          <w:szCs w:val="20"/>
          <w:lang w:val="en-US"/>
        </w:rPr>
        <w:t xml:space="preserve"> positive-1 &amp; negitive-0.</w:t>
      </w:r>
    </w:p>
    <w:p w14:paraId="42E70476" w14:textId="3E5BDC3C" w:rsidR="00004850" w:rsidRDefault="00004850" w:rsidP="00004850">
      <w:pPr>
        <w:spacing w:before="240"/>
        <w:jc w:val="both"/>
        <w:rPr>
          <w:rFonts w:ascii="Times New Roman" w:hAnsi="Times New Roman" w:cs="Times New Roman"/>
          <w:sz w:val="20"/>
          <w:szCs w:val="20"/>
          <w:lang w:val="en-US"/>
        </w:rPr>
      </w:pPr>
      <w:r>
        <w:rPr>
          <w:noProof/>
          <w:sz w:val="20"/>
          <w:szCs w:val="20"/>
          <w:lang w:val="en-US"/>
        </w:rPr>
        <w:drawing>
          <wp:inline distT="0" distB="0" distL="0" distR="0" wp14:anchorId="6DDFED1A" wp14:editId="31865216">
            <wp:extent cx="2990215" cy="16287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215" cy="1628775"/>
                    </a:xfrm>
                    <a:prstGeom prst="rect">
                      <a:avLst/>
                    </a:prstGeom>
                    <a:noFill/>
                    <a:ln>
                      <a:noFill/>
                    </a:ln>
                  </pic:spPr>
                </pic:pic>
              </a:graphicData>
            </a:graphic>
          </wp:inline>
        </w:drawing>
      </w:r>
    </w:p>
    <w:p w14:paraId="651CB852" w14:textId="32F5E8DF" w:rsidR="00004850" w:rsidRPr="000527B1" w:rsidRDefault="003C0BA3" w:rsidP="00004850">
      <w:pPr>
        <w:spacing w:before="240"/>
        <w:jc w:val="center"/>
        <w:rPr>
          <w:rFonts w:ascii="Times New Roman" w:hAnsi="Times New Roman" w:cs="Times New Roman"/>
          <w:i/>
          <w:iCs/>
          <w:sz w:val="18"/>
          <w:szCs w:val="18"/>
          <w:lang w:val="en-US"/>
        </w:rPr>
      </w:pPr>
      <w:r>
        <w:rPr>
          <w:noProof/>
        </w:rPr>
        <w:drawing>
          <wp:anchor distT="0" distB="0" distL="114300" distR="114300" simplePos="0" relativeHeight="251669504" behindDoc="0" locked="0" layoutInCell="1" allowOverlap="1" wp14:anchorId="10F41BEA" wp14:editId="1EF37A6C">
            <wp:simplePos x="0" y="0"/>
            <wp:positionH relativeFrom="margin">
              <wp:align>right</wp:align>
            </wp:positionH>
            <wp:positionV relativeFrom="paragraph">
              <wp:posOffset>177800</wp:posOffset>
            </wp:positionV>
            <wp:extent cx="2990215" cy="761365"/>
            <wp:effectExtent l="0" t="0" r="635"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0215" cy="761365"/>
                    </a:xfrm>
                    <a:prstGeom prst="rect">
                      <a:avLst/>
                    </a:prstGeom>
                    <a:noFill/>
                    <a:ln>
                      <a:noFill/>
                    </a:ln>
                  </pic:spPr>
                </pic:pic>
              </a:graphicData>
            </a:graphic>
            <wp14:sizeRelH relativeFrom="page">
              <wp14:pctWidth>0</wp14:pctWidth>
            </wp14:sizeRelH>
            <wp14:sizeRelV relativeFrom="page">
              <wp14:pctHeight>0</wp14:pctHeight>
            </wp14:sizeRelV>
          </wp:anchor>
        </w:drawing>
      </w:r>
      <w:r w:rsidR="00004850"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w:t>
      </w:r>
      <w:r w:rsidR="00004850" w:rsidRPr="000527B1">
        <w:rPr>
          <w:rFonts w:ascii="Times New Roman" w:hAnsi="Times New Roman" w:cs="Times New Roman"/>
          <w:b/>
          <w:bCs/>
          <w:i/>
          <w:iCs/>
          <w:sz w:val="18"/>
          <w:szCs w:val="18"/>
          <w:lang w:val="en-US"/>
        </w:rPr>
        <w:t>:</w:t>
      </w:r>
      <w:r w:rsidR="00004850" w:rsidRPr="000527B1">
        <w:rPr>
          <w:rFonts w:ascii="Times New Roman" w:hAnsi="Times New Roman" w:cs="Times New Roman"/>
          <w:i/>
          <w:iCs/>
          <w:sz w:val="18"/>
          <w:szCs w:val="18"/>
          <w:lang w:val="en-US"/>
        </w:rPr>
        <w:t xml:space="preserve"> Data Distribution</w:t>
      </w:r>
    </w:p>
    <w:p w14:paraId="63E2FD0C" w14:textId="109B5AC5" w:rsidR="00512ECE" w:rsidRDefault="005C2E1E" w:rsidP="005C2E1E">
      <w:pPr>
        <w:spacing w:before="240"/>
        <w:jc w:val="both"/>
        <w:rPr>
          <w:rFonts w:ascii="Times New Roman" w:hAnsi="Times New Roman" w:cs="Times New Roman"/>
          <w:sz w:val="20"/>
          <w:szCs w:val="20"/>
          <w:lang w:val="en-US"/>
        </w:rPr>
      </w:pPr>
      <w:r w:rsidRPr="005C2E1E">
        <w:rPr>
          <w:rFonts w:ascii="Times New Roman" w:hAnsi="Times New Roman" w:cs="Times New Roman"/>
          <w:sz w:val="20"/>
          <w:szCs w:val="20"/>
          <w:lang w:val="en-US"/>
        </w:rPr>
        <w:t xml:space="preserve">Now we have the text which is not preprocessed </w:t>
      </w:r>
      <w:r>
        <w:rPr>
          <w:rFonts w:ascii="Times New Roman" w:hAnsi="Times New Roman" w:cs="Times New Roman"/>
          <w:sz w:val="20"/>
          <w:szCs w:val="20"/>
          <w:lang w:val="en-US"/>
        </w:rPr>
        <w:t xml:space="preserve">for sentimental analysis </w:t>
      </w:r>
      <w:r w:rsidRPr="005C2E1E">
        <w:rPr>
          <w:rFonts w:ascii="Times New Roman" w:hAnsi="Times New Roman" w:cs="Times New Roman"/>
          <w:sz w:val="20"/>
          <w:szCs w:val="20"/>
          <w:lang w:val="en-US"/>
        </w:rPr>
        <w:t xml:space="preserve">the first step is </w:t>
      </w:r>
      <w:r w:rsidRPr="005C2E1E">
        <w:rPr>
          <w:rFonts w:ascii="Times New Roman" w:hAnsi="Times New Roman" w:cs="Times New Roman"/>
          <w:b/>
          <w:bCs/>
          <w:sz w:val="20"/>
          <w:szCs w:val="20"/>
          <w:lang w:val="en-US"/>
        </w:rPr>
        <w:t>tokenizing</w:t>
      </w:r>
      <w:r w:rsidRPr="005C2E1E">
        <w:rPr>
          <w:rFonts w:ascii="Times New Roman" w:hAnsi="Times New Roman" w:cs="Times New Roman"/>
          <w:sz w:val="20"/>
          <w:szCs w:val="20"/>
          <w:lang w:val="en-US"/>
        </w:rPr>
        <w:t>.</w:t>
      </w:r>
      <w:r w:rsidR="00512ECE" w:rsidRPr="00512ECE">
        <w:t xml:space="preserve"> </w:t>
      </w:r>
      <w:r w:rsidR="00512ECE" w:rsidRPr="00512ECE">
        <w:rPr>
          <w:rFonts w:ascii="Times New Roman" w:hAnsi="Times New Roman" w:cs="Times New Roman"/>
          <w:sz w:val="20"/>
          <w:szCs w:val="20"/>
          <w:lang w:val="en-US"/>
        </w:rPr>
        <w:t>Tokenization is the process of dividing text into a set of meaningful pieces. These pieces are called tokens.</w:t>
      </w:r>
      <w:r w:rsidRPr="005C2E1E">
        <w:t xml:space="preserve"> </w:t>
      </w:r>
      <w:r w:rsidRPr="005C2E1E">
        <w:rPr>
          <w:rFonts w:ascii="Times New Roman" w:hAnsi="Times New Roman" w:cs="Times New Roman"/>
          <w:sz w:val="20"/>
          <w:szCs w:val="20"/>
          <w:lang w:val="en-US"/>
        </w:rPr>
        <w:t>We are going to use the famous NLTK package word tokenizing.</w:t>
      </w:r>
      <w:r>
        <w:rPr>
          <w:rFonts w:ascii="Times New Roman" w:hAnsi="Times New Roman" w:cs="Times New Roman"/>
          <w:sz w:val="20"/>
          <w:szCs w:val="20"/>
          <w:lang w:val="en-US"/>
        </w:rPr>
        <w:t xml:space="preserve"> For this process</w:t>
      </w:r>
    </w:p>
    <w:p w14:paraId="72B29391" w14:textId="3387973F" w:rsidR="000527B1" w:rsidRDefault="000527B1" w:rsidP="005C2E1E">
      <w:pPr>
        <w:spacing w:before="240"/>
        <w:jc w:val="both"/>
        <w:rPr>
          <w:rFonts w:ascii="Times New Roman" w:hAnsi="Times New Roman" w:cs="Times New Roman"/>
          <w:sz w:val="20"/>
          <w:szCs w:val="20"/>
          <w:lang w:val="en-US"/>
        </w:rPr>
      </w:pPr>
      <w:r w:rsidRPr="00512ECE">
        <w:rPr>
          <w:rFonts w:ascii="Times New Roman" w:hAnsi="Times New Roman" w:cs="Times New Roman"/>
          <w:noProof/>
          <w:sz w:val="20"/>
          <w:szCs w:val="20"/>
          <w:lang w:val="en-US"/>
        </w:rPr>
        <w:drawing>
          <wp:anchor distT="0" distB="0" distL="114300" distR="114300" simplePos="0" relativeHeight="251667456" behindDoc="0" locked="0" layoutInCell="1" allowOverlap="1" wp14:anchorId="3CA26117" wp14:editId="512A2394">
            <wp:simplePos x="0" y="0"/>
            <wp:positionH relativeFrom="column">
              <wp:posOffset>549487</wp:posOffset>
            </wp:positionH>
            <wp:positionV relativeFrom="paragraph">
              <wp:posOffset>262255</wp:posOffset>
            </wp:positionV>
            <wp:extent cx="1924050" cy="15335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4050" cy="1533525"/>
                    </a:xfrm>
                    <a:prstGeom prst="rect">
                      <a:avLst/>
                    </a:prstGeom>
                  </pic:spPr>
                </pic:pic>
              </a:graphicData>
            </a:graphic>
            <wp14:sizeRelH relativeFrom="margin">
              <wp14:pctWidth>0</wp14:pctWidth>
            </wp14:sizeRelH>
            <wp14:sizeRelV relativeFrom="margin">
              <wp14:pctHeight>0</wp14:pctHeight>
            </wp14:sizeRelV>
          </wp:anchor>
        </w:drawing>
      </w:r>
    </w:p>
    <w:p w14:paraId="3983F7CA" w14:textId="761C4D07" w:rsidR="00512ECE" w:rsidRPr="000527B1" w:rsidRDefault="00512ECE" w:rsidP="00512ECE">
      <w:pPr>
        <w:spacing w:before="240"/>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sidR="003C0BA3">
        <w:rPr>
          <w:rFonts w:ascii="Times New Roman" w:hAnsi="Times New Roman" w:cs="Times New Roman"/>
          <w:b/>
          <w:bCs/>
          <w:i/>
          <w:iCs/>
          <w:sz w:val="18"/>
          <w:szCs w:val="18"/>
          <w:lang w:val="en-US"/>
        </w:rPr>
        <w:t>2</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Tokenization Example</w:t>
      </w:r>
    </w:p>
    <w:p w14:paraId="760EB0E4" w14:textId="1EE29495" w:rsidR="00512ECE" w:rsidRDefault="00512ECE" w:rsidP="005C2E1E">
      <w:pPr>
        <w:spacing w:before="240"/>
        <w:jc w:val="both"/>
        <w:rPr>
          <w:noProof/>
        </w:rPr>
      </w:pPr>
      <w:r w:rsidRPr="00512ECE">
        <w:rPr>
          <w:rFonts w:ascii="Times New Roman" w:hAnsi="Times New Roman" w:cs="Times New Roman"/>
          <w:noProof/>
          <w:sz w:val="20"/>
          <w:szCs w:val="20"/>
          <w:lang w:val="en-US"/>
        </w:rPr>
        <w:drawing>
          <wp:anchor distT="0" distB="0" distL="114300" distR="114300" simplePos="0" relativeHeight="251663360" behindDoc="0" locked="0" layoutInCell="1" allowOverlap="1" wp14:anchorId="10EAA963" wp14:editId="41F2FC39">
            <wp:simplePos x="0" y="0"/>
            <wp:positionH relativeFrom="column">
              <wp:posOffset>1642745</wp:posOffset>
            </wp:positionH>
            <wp:positionV relativeFrom="paragraph">
              <wp:posOffset>646430</wp:posOffset>
            </wp:positionV>
            <wp:extent cx="1266190" cy="11290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66190" cy="1129030"/>
                    </a:xfrm>
                    <a:prstGeom prst="rect">
                      <a:avLst/>
                    </a:prstGeom>
                  </pic:spPr>
                </pic:pic>
              </a:graphicData>
            </a:graphic>
            <wp14:sizeRelH relativeFrom="margin">
              <wp14:pctWidth>0</wp14:pctWidth>
            </wp14:sizeRelH>
            <wp14:sizeRelV relativeFrom="margin">
              <wp14:pctHeight>0</wp14:pctHeight>
            </wp14:sizeRelV>
          </wp:anchor>
        </w:drawing>
      </w:r>
      <w:r w:rsidRPr="00512ECE">
        <w:rPr>
          <w:rFonts w:ascii="Times New Roman" w:hAnsi="Times New Roman" w:cs="Times New Roman"/>
          <w:noProof/>
          <w:sz w:val="20"/>
          <w:szCs w:val="20"/>
          <w:lang w:val="en-US"/>
        </w:rPr>
        <w:drawing>
          <wp:anchor distT="0" distB="0" distL="114300" distR="114300" simplePos="0" relativeHeight="251661312" behindDoc="0" locked="0" layoutInCell="1" allowOverlap="1" wp14:anchorId="6160BC51" wp14:editId="64B41706">
            <wp:simplePos x="0" y="0"/>
            <wp:positionH relativeFrom="column">
              <wp:align>left</wp:align>
            </wp:positionH>
            <wp:positionV relativeFrom="paragraph">
              <wp:posOffset>635000</wp:posOffset>
            </wp:positionV>
            <wp:extent cx="1593850" cy="1160780"/>
            <wp:effectExtent l="0" t="0" r="635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7873" cy="1163521"/>
                    </a:xfrm>
                    <a:prstGeom prst="rect">
                      <a:avLst/>
                    </a:prstGeom>
                  </pic:spPr>
                </pic:pic>
              </a:graphicData>
            </a:graphic>
            <wp14:sizeRelH relativeFrom="margin">
              <wp14:pctWidth>0</wp14:pctWidth>
            </wp14:sizeRelH>
            <wp14:sizeRelV relativeFrom="margin">
              <wp14:pctHeight>0</wp14:pctHeight>
            </wp14:sizeRelV>
          </wp:anchor>
        </w:drawing>
      </w:r>
      <w:r w:rsidRPr="00512ECE">
        <w:rPr>
          <w:rFonts w:ascii="Times New Roman" w:hAnsi="Times New Roman" w:cs="Times New Roman"/>
          <w:sz w:val="20"/>
          <w:szCs w:val="20"/>
          <w:lang w:val="en-US"/>
        </w:rPr>
        <w:t xml:space="preserve">Each token's parts of speech tag will make it simple for us to distinguish between meanings. The </w:t>
      </w:r>
      <w:proofErr w:type="spellStart"/>
      <w:r w:rsidRPr="00512ECE">
        <w:rPr>
          <w:rFonts w:ascii="Times New Roman" w:hAnsi="Times New Roman" w:cs="Times New Roman"/>
          <w:sz w:val="20"/>
          <w:szCs w:val="20"/>
          <w:lang w:val="en-US"/>
        </w:rPr>
        <w:t>pos</w:t>
      </w:r>
      <w:r>
        <w:rPr>
          <w:rFonts w:ascii="Times New Roman" w:hAnsi="Times New Roman" w:cs="Times New Roman"/>
          <w:sz w:val="20"/>
          <w:szCs w:val="20"/>
          <w:lang w:val="en-US"/>
        </w:rPr>
        <w:t>_</w:t>
      </w:r>
      <w:r w:rsidRPr="00512ECE">
        <w:rPr>
          <w:rFonts w:ascii="Times New Roman" w:hAnsi="Times New Roman" w:cs="Times New Roman"/>
          <w:sz w:val="20"/>
          <w:szCs w:val="20"/>
          <w:lang w:val="en-US"/>
        </w:rPr>
        <w:t>tag</w:t>
      </w:r>
      <w:proofErr w:type="spellEnd"/>
      <w:r w:rsidRPr="00512ECE">
        <w:rPr>
          <w:rFonts w:ascii="Times New Roman" w:hAnsi="Times New Roman" w:cs="Times New Roman"/>
          <w:sz w:val="20"/>
          <w:szCs w:val="20"/>
          <w:lang w:val="en-US"/>
        </w:rPr>
        <w:t xml:space="preserve"> () method from the same NLTK package is thus used.</w:t>
      </w:r>
      <w:r w:rsidRPr="00512ECE">
        <w:rPr>
          <w:noProof/>
        </w:rPr>
        <w:t xml:space="preserve"> </w:t>
      </w:r>
    </w:p>
    <w:p w14:paraId="7024B01D" w14:textId="190C02EA" w:rsidR="00512ECE" w:rsidRPr="000527B1" w:rsidRDefault="00512ECE" w:rsidP="00512ECE">
      <w:pPr>
        <w:spacing w:before="240"/>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sidR="003C0BA3">
        <w:rPr>
          <w:rFonts w:ascii="Times New Roman" w:hAnsi="Times New Roman" w:cs="Times New Roman"/>
          <w:b/>
          <w:bCs/>
          <w:i/>
          <w:iCs/>
          <w:sz w:val="18"/>
          <w:szCs w:val="18"/>
          <w:lang w:val="en-US"/>
        </w:rPr>
        <w:t>3</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Parts of Speech tagging and Chuck conversion</w:t>
      </w:r>
    </w:p>
    <w:p w14:paraId="4BB03DC4" w14:textId="65E07CE8" w:rsidR="00512ECE" w:rsidRPr="00512ECE" w:rsidRDefault="00512ECE" w:rsidP="005C2E1E">
      <w:pPr>
        <w:spacing w:before="240"/>
        <w:jc w:val="both"/>
        <w:rPr>
          <w:rFonts w:ascii="Times New Roman" w:hAnsi="Times New Roman" w:cs="Times New Roman"/>
          <w:noProof/>
          <w:sz w:val="20"/>
          <w:szCs w:val="20"/>
        </w:rPr>
      </w:pPr>
      <w:r w:rsidRPr="00512ECE">
        <w:rPr>
          <w:rFonts w:ascii="Times New Roman" w:hAnsi="Times New Roman" w:cs="Times New Roman"/>
          <w:noProof/>
          <w:sz w:val="20"/>
          <w:szCs w:val="20"/>
        </w:rPr>
        <w:t>After POS tagging, the data will already be in the dictionary; all that is left to do is break it up into chunks that can be combined to form words. The ne chunk() function is employed.</w:t>
      </w:r>
    </w:p>
    <w:p w14:paraId="091174ED" w14:textId="504C1DFD" w:rsidR="00512ECE" w:rsidRPr="00D15803" w:rsidRDefault="000527B1" w:rsidP="000527B1">
      <w:pPr>
        <w:pStyle w:val="Heading3"/>
        <w:spacing w:after="240"/>
        <w:rPr>
          <w:b/>
          <w:bCs/>
        </w:rPr>
      </w:pPr>
      <w:r w:rsidRPr="00D15803">
        <w:rPr>
          <w:b/>
          <w:bCs/>
        </w:rPr>
        <w:t>Analysing the Sentiment by polarity</w:t>
      </w:r>
    </w:p>
    <w:p w14:paraId="13275572" w14:textId="07C8BD3A" w:rsidR="000527B1" w:rsidRDefault="000527B1" w:rsidP="000527B1">
      <w:pPr>
        <w:jc w:val="both"/>
        <w:rPr>
          <w:rFonts w:ascii="Times New Roman" w:hAnsi="Times New Roman" w:cs="Times New Roman"/>
          <w:sz w:val="20"/>
          <w:szCs w:val="20"/>
          <w:lang w:val="en-US"/>
        </w:rPr>
      </w:pPr>
      <w:r w:rsidRPr="000527B1">
        <w:rPr>
          <w:rFonts w:ascii="Times New Roman" w:hAnsi="Times New Roman" w:cs="Times New Roman"/>
          <w:sz w:val="20"/>
          <w:szCs w:val="20"/>
          <w:lang w:val="en-US"/>
        </w:rPr>
        <w:t xml:space="preserve">Using </w:t>
      </w:r>
      <w:proofErr w:type="spellStart"/>
      <w:r w:rsidRPr="000527B1">
        <w:rPr>
          <w:rFonts w:ascii="Times New Roman" w:hAnsi="Times New Roman" w:cs="Times New Roman"/>
          <w:sz w:val="20"/>
          <w:szCs w:val="20"/>
          <w:lang w:val="en-US"/>
        </w:rPr>
        <w:t>SentimentIntensityAnalyzer</w:t>
      </w:r>
      <w:proofErr w:type="spellEnd"/>
      <w:r>
        <w:rPr>
          <w:rFonts w:ascii="Times New Roman" w:hAnsi="Times New Roman" w:cs="Times New Roman"/>
          <w:sz w:val="20"/>
          <w:szCs w:val="20"/>
          <w:lang w:val="en-US"/>
        </w:rPr>
        <w:t xml:space="preserve"> ()</w:t>
      </w:r>
      <w:r w:rsidRPr="000527B1">
        <w:rPr>
          <w:rFonts w:ascii="Times New Roman" w:hAnsi="Times New Roman" w:cs="Times New Roman"/>
          <w:sz w:val="20"/>
          <w:szCs w:val="20"/>
          <w:lang w:val="en-US"/>
        </w:rPr>
        <w:t xml:space="preserve"> function of </w:t>
      </w:r>
      <w:proofErr w:type="spellStart"/>
      <w:proofErr w:type="gramStart"/>
      <w:r w:rsidRPr="000527B1">
        <w:rPr>
          <w:rFonts w:ascii="Times New Roman" w:hAnsi="Times New Roman" w:cs="Times New Roman"/>
          <w:sz w:val="20"/>
          <w:szCs w:val="20"/>
          <w:lang w:val="en-US"/>
        </w:rPr>
        <w:t>nltk.sentiment</w:t>
      </w:r>
      <w:proofErr w:type="spellEnd"/>
      <w:proofErr w:type="gramEnd"/>
      <w:r w:rsidRPr="000527B1">
        <w:rPr>
          <w:rFonts w:ascii="Times New Roman" w:hAnsi="Times New Roman" w:cs="Times New Roman"/>
          <w:sz w:val="20"/>
          <w:szCs w:val="20"/>
          <w:lang w:val="en-US"/>
        </w:rPr>
        <w:t xml:space="preserve"> package we will predict the </w:t>
      </w:r>
      <w:proofErr w:type="spellStart"/>
      <w:r w:rsidRPr="000527B1">
        <w:rPr>
          <w:rFonts w:ascii="Times New Roman" w:hAnsi="Times New Roman" w:cs="Times New Roman"/>
          <w:sz w:val="20"/>
          <w:szCs w:val="20"/>
          <w:lang w:val="en-US"/>
        </w:rPr>
        <w:t>polarity_score</w:t>
      </w:r>
      <w:proofErr w:type="spellEnd"/>
      <w:r w:rsidRPr="000527B1">
        <w:rPr>
          <w:rFonts w:ascii="Times New Roman" w:hAnsi="Times New Roman" w:cs="Times New Roman"/>
          <w:sz w:val="20"/>
          <w:szCs w:val="20"/>
          <w:lang w:val="en-US"/>
        </w:rPr>
        <w:t xml:space="preserve"> of the processed text.</w:t>
      </w:r>
      <w:r>
        <w:rPr>
          <w:rFonts w:ascii="Times New Roman" w:hAnsi="Times New Roman" w:cs="Times New Roman"/>
          <w:sz w:val="20"/>
          <w:szCs w:val="20"/>
          <w:lang w:val="en-US"/>
        </w:rPr>
        <w:t xml:space="preserve"> </w:t>
      </w:r>
      <w:proofErr w:type="spellStart"/>
      <w:r w:rsidRPr="000527B1">
        <w:rPr>
          <w:rFonts w:ascii="Times New Roman" w:hAnsi="Times New Roman" w:cs="Times New Roman"/>
          <w:sz w:val="20"/>
          <w:szCs w:val="20"/>
          <w:lang w:val="en-US"/>
        </w:rPr>
        <w:t>polarity_</w:t>
      </w:r>
      <w:proofErr w:type="gramStart"/>
      <w:r w:rsidRPr="000527B1">
        <w:rPr>
          <w:rFonts w:ascii="Times New Roman" w:hAnsi="Times New Roman" w:cs="Times New Roman"/>
          <w:sz w:val="20"/>
          <w:szCs w:val="20"/>
          <w:lang w:val="en-US"/>
        </w:rPr>
        <w:t>score</w:t>
      </w:r>
      <w:proofErr w:type="spellEnd"/>
      <w:r w:rsidRPr="000527B1">
        <w:rPr>
          <w:rFonts w:ascii="Times New Roman" w:hAnsi="Times New Roman" w:cs="Times New Roman"/>
          <w:sz w:val="20"/>
          <w:szCs w:val="20"/>
          <w:lang w:val="en-US"/>
        </w:rPr>
        <w:t>(</w:t>
      </w:r>
      <w:proofErr w:type="gramEnd"/>
      <w:r w:rsidRPr="000527B1">
        <w:rPr>
          <w:rFonts w:ascii="Times New Roman" w:hAnsi="Times New Roman" w:cs="Times New Roman"/>
          <w:sz w:val="20"/>
          <w:szCs w:val="20"/>
          <w:lang w:val="en-US"/>
        </w:rPr>
        <w:t>) function provides us with the probability of negative, neutral, positive, and compound</w:t>
      </w:r>
      <w:r>
        <w:rPr>
          <w:rFonts w:ascii="Times New Roman" w:hAnsi="Times New Roman" w:cs="Times New Roman"/>
          <w:sz w:val="20"/>
          <w:szCs w:val="20"/>
          <w:lang w:val="en-US"/>
        </w:rPr>
        <w:t xml:space="preserve"> sentiment</w:t>
      </w:r>
      <w:r w:rsidRPr="000527B1">
        <w:rPr>
          <w:rFonts w:ascii="Times New Roman" w:hAnsi="Times New Roman" w:cs="Times New Roman"/>
          <w:sz w:val="20"/>
          <w:szCs w:val="20"/>
          <w:lang w:val="en-US"/>
        </w:rPr>
        <w:t xml:space="preserve"> of the given text.</w:t>
      </w:r>
    </w:p>
    <w:p w14:paraId="75DC3A56" w14:textId="17681902" w:rsidR="000527B1" w:rsidRPr="000527B1" w:rsidRDefault="000527B1" w:rsidP="003C0BA3">
      <w:pPr>
        <w:spacing w:before="240" w:after="0"/>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sidR="003C0BA3">
        <w:rPr>
          <w:rFonts w:ascii="Times New Roman" w:hAnsi="Times New Roman" w:cs="Times New Roman"/>
          <w:b/>
          <w:bCs/>
          <w:i/>
          <w:iCs/>
          <w:sz w:val="18"/>
          <w:szCs w:val="18"/>
          <w:lang w:val="en-US"/>
        </w:rPr>
        <w:t>4</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Polarity score of the example text.</w:t>
      </w:r>
    </w:p>
    <w:p w14:paraId="3B1008D4" w14:textId="4718B60F" w:rsidR="000527B1" w:rsidRDefault="000527B1" w:rsidP="000527B1">
      <w:pPr>
        <w:jc w:val="both"/>
        <w:rPr>
          <w:rFonts w:ascii="Times New Roman" w:hAnsi="Times New Roman" w:cs="Times New Roman"/>
          <w:sz w:val="20"/>
          <w:szCs w:val="20"/>
          <w:lang w:val="en-US"/>
        </w:rPr>
      </w:pPr>
      <w:r w:rsidRPr="000527B1">
        <w:rPr>
          <w:rFonts w:ascii="Times New Roman" w:hAnsi="Times New Roman" w:cs="Times New Roman"/>
          <w:sz w:val="20"/>
          <w:szCs w:val="20"/>
          <w:lang w:val="en-US"/>
        </w:rPr>
        <w:t>With a threshold value on compound probability, we can classify the text to positive and negative sentiment.</w:t>
      </w:r>
    </w:p>
    <w:p w14:paraId="1A0D49F3" w14:textId="25E39938" w:rsidR="000527B1" w:rsidRPr="00D15803" w:rsidRDefault="000527B1" w:rsidP="00D15803">
      <w:pPr>
        <w:pStyle w:val="Heading3"/>
        <w:spacing w:after="240"/>
        <w:rPr>
          <w:b/>
          <w:bCs/>
        </w:rPr>
      </w:pPr>
      <w:r w:rsidRPr="00D15803">
        <w:rPr>
          <w:b/>
          <w:bCs/>
        </w:rPr>
        <w:t>Threshold Selection</w:t>
      </w:r>
    </w:p>
    <w:p w14:paraId="2779CC71" w14:textId="28141C24" w:rsidR="000527B1" w:rsidRDefault="000527B1" w:rsidP="000527B1">
      <w:pPr>
        <w:jc w:val="both"/>
        <w:rPr>
          <w:rFonts w:ascii="Times New Roman" w:hAnsi="Times New Roman" w:cs="Times New Roman"/>
          <w:sz w:val="20"/>
          <w:szCs w:val="20"/>
          <w:lang w:val="en-US"/>
        </w:rPr>
      </w:pPr>
      <w:r w:rsidRPr="000527B1">
        <w:rPr>
          <w:rFonts w:ascii="Times New Roman" w:hAnsi="Times New Roman" w:cs="Times New Roman"/>
          <w:sz w:val="20"/>
          <w:szCs w:val="20"/>
          <w:lang w:val="en-US"/>
        </w:rPr>
        <w:t>Normally we can take the threshold as 0 where compound probability &gt; 0 can be classified as Positive Text.</w:t>
      </w:r>
      <w:r>
        <w:rPr>
          <w:rFonts w:ascii="Times New Roman" w:hAnsi="Times New Roman" w:cs="Times New Roman"/>
          <w:sz w:val="20"/>
          <w:szCs w:val="20"/>
          <w:lang w:val="en-US"/>
        </w:rPr>
        <w:t xml:space="preserve"> </w:t>
      </w:r>
      <w:r w:rsidRPr="000527B1">
        <w:rPr>
          <w:rFonts w:ascii="Times New Roman" w:hAnsi="Times New Roman" w:cs="Times New Roman"/>
          <w:sz w:val="20"/>
          <w:szCs w:val="20"/>
          <w:lang w:val="en-US"/>
        </w:rPr>
        <w:t>compound probability &lt;= 0 can be classified as negative Text.</w:t>
      </w:r>
    </w:p>
    <w:p w14:paraId="3478D924" w14:textId="4462CFE3" w:rsidR="003C0BA3" w:rsidRPr="000527B1" w:rsidRDefault="003C0BA3" w:rsidP="003C0BA3">
      <w:pPr>
        <w:spacing w:before="240" w:after="0"/>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5</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Accuracy and precision and F1 score for threshold “0”</w:t>
      </w:r>
    </w:p>
    <w:p w14:paraId="26885EB5" w14:textId="77777777" w:rsidR="003C0BA3" w:rsidRDefault="003C0BA3" w:rsidP="000527B1">
      <w:pPr>
        <w:jc w:val="both"/>
        <w:rPr>
          <w:rFonts w:ascii="Times New Roman" w:hAnsi="Times New Roman" w:cs="Times New Roman"/>
          <w:sz w:val="20"/>
          <w:szCs w:val="20"/>
          <w:lang w:val="en-US"/>
        </w:rPr>
      </w:pPr>
    </w:p>
    <w:p w14:paraId="08AD5AE6" w14:textId="76867D59" w:rsidR="00D15803" w:rsidRDefault="003C0BA3" w:rsidP="000527B1">
      <w:pPr>
        <w:jc w:val="both"/>
        <w:rPr>
          <w:rFonts w:ascii="Times New Roman" w:hAnsi="Times New Roman" w:cs="Times New Roman"/>
          <w:sz w:val="20"/>
          <w:szCs w:val="20"/>
          <w:lang w:val="en-US"/>
        </w:rPr>
      </w:pPr>
      <w:r w:rsidRPr="00321EC4">
        <w:rPr>
          <w:rFonts w:ascii="Times New Roman" w:hAnsi="Times New Roman" w:cs="Times New Roman"/>
          <w:noProof/>
          <w:sz w:val="20"/>
          <w:szCs w:val="20"/>
          <w:lang w:val="en-US"/>
        </w:rPr>
        <w:lastRenderedPageBreak/>
        <w:drawing>
          <wp:anchor distT="0" distB="0" distL="114300" distR="114300" simplePos="0" relativeHeight="251671552" behindDoc="0" locked="0" layoutInCell="1" allowOverlap="1" wp14:anchorId="68819EBA" wp14:editId="18A180D2">
            <wp:simplePos x="0" y="0"/>
            <wp:positionH relativeFrom="column">
              <wp:align>right</wp:align>
            </wp:positionH>
            <wp:positionV relativeFrom="paragraph">
              <wp:posOffset>2563495</wp:posOffset>
            </wp:positionV>
            <wp:extent cx="2990215" cy="688975"/>
            <wp:effectExtent l="0" t="0" r="63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215" cy="688975"/>
                    </a:xfrm>
                    <a:prstGeom prst="rect">
                      <a:avLst/>
                    </a:prstGeom>
                  </pic:spPr>
                </pic:pic>
              </a:graphicData>
            </a:graphic>
          </wp:anchor>
        </w:drawing>
      </w:r>
      <w:r w:rsidR="00D15803" w:rsidRPr="00D15803">
        <w:rPr>
          <w:rFonts w:ascii="Times New Roman" w:hAnsi="Times New Roman" w:cs="Times New Roman"/>
          <w:sz w:val="20"/>
          <w:szCs w:val="20"/>
          <w:lang w:val="en-US"/>
        </w:rPr>
        <w:t xml:space="preserve">If we see the accuracy is not that </w:t>
      </w:r>
      <w:r w:rsidR="004F44FE" w:rsidRPr="00D15803">
        <w:rPr>
          <w:rFonts w:ascii="Times New Roman" w:hAnsi="Times New Roman" w:cs="Times New Roman"/>
          <w:sz w:val="20"/>
          <w:szCs w:val="20"/>
          <w:lang w:val="en-US"/>
        </w:rPr>
        <w:t>good (</w:t>
      </w:r>
      <w:r w:rsidR="00D15803" w:rsidRPr="00D15803">
        <w:rPr>
          <w:rFonts w:ascii="Times New Roman" w:hAnsi="Times New Roman" w:cs="Times New Roman"/>
          <w:sz w:val="20"/>
          <w:szCs w:val="20"/>
          <w:lang w:val="en-US"/>
        </w:rPr>
        <w:t>69.6) hence we need to examine it with different threshold values.</w:t>
      </w:r>
    </w:p>
    <w:tbl>
      <w:tblPr>
        <w:tblStyle w:val="TableGrid"/>
        <w:tblW w:w="0" w:type="auto"/>
        <w:tblLook w:val="04A0" w:firstRow="1" w:lastRow="0" w:firstColumn="1" w:lastColumn="0" w:noHBand="0" w:noVBand="1"/>
      </w:tblPr>
      <w:tblGrid>
        <w:gridCol w:w="1129"/>
        <w:gridCol w:w="1134"/>
        <w:gridCol w:w="1276"/>
        <w:gridCol w:w="1160"/>
      </w:tblGrid>
      <w:tr w:rsidR="00D15803" w14:paraId="77B833C1" w14:textId="77777777" w:rsidTr="00D15803">
        <w:tc>
          <w:tcPr>
            <w:tcW w:w="1129" w:type="dxa"/>
            <w:vAlign w:val="center"/>
          </w:tcPr>
          <w:p w14:paraId="6394F7A5" w14:textId="1865D26F"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Threshold value</w:t>
            </w:r>
          </w:p>
        </w:tc>
        <w:tc>
          <w:tcPr>
            <w:tcW w:w="1134" w:type="dxa"/>
            <w:vAlign w:val="center"/>
          </w:tcPr>
          <w:p w14:paraId="64ED65C8" w14:textId="1546A666"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Accuracy</w:t>
            </w:r>
          </w:p>
        </w:tc>
        <w:tc>
          <w:tcPr>
            <w:tcW w:w="1276" w:type="dxa"/>
            <w:vAlign w:val="center"/>
          </w:tcPr>
          <w:p w14:paraId="026698A1" w14:textId="626F59CB" w:rsidR="00D15803" w:rsidRPr="00D15803" w:rsidRDefault="00BE61EA"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Precision</w:t>
            </w:r>
          </w:p>
        </w:tc>
        <w:tc>
          <w:tcPr>
            <w:tcW w:w="1160" w:type="dxa"/>
            <w:vAlign w:val="center"/>
          </w:tcPr>
          <w:p w14:paraId="34FA0C57" w14:textId="5169C435"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F1 score</w:t>
            </w:r>
          </w:p>
        </w:tc>
      </w:tr>
      <w:tr w:rsidR="00D15803" w14:paraId="5926A483" w14:textId="77777777" w:rsidTr="00D15803">
        <w:tc>
          <w:tcPr>
            <w:tcW w:w="1129" w:type="dxa"/>
            <w:vAlign w:val="center"/>
          </w:tcPr>
          <w:p w14:paraId="70A67543" w14:textId="61991472"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-0.2</w:t>
            </w:r>
          </w:p>
        </w:tc>
        <w:tc>
          <w:tcPr>
            <w:tcW w:w="1134" w:type="dxa"/>
            <w:vAlign w:val="center"/>
          </w:tcPr>
          <w:p w14:paraId="3CED78D0" w14:textId="48B24888"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69.054</w:t>
            </w:r>
          </w:p>
        </w:tc>
        <w:tc>
          <w:tcPr>
            <w:tcW w:w="1276" w:type="dxa"/>
            <w:vAlign w:val="center"/>
          </w:tcPr>
          <w:p w14:paraId="7D408592" w14:textId="7A95718E"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64.083</w:t>
            </w:r>
          </w:p>
        </w:tc>
        <w:tc>
          <w:tcPr>
            <w:tcW w:w="1160" w:type="dxa"/>
            <w:vAlign w:val="center"/>
          </w:tcPr>
          <w:p w14:paraId="2F513337" w14:textId="523240DB"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68.059</w:t>
            </w:r>
          </w:p>
        </w:tc>
      </w:tr>
      <w:tr w:rsidR="00D15803" w14:paraId="05D71263" w14:textId="77777777" w:rsidTr="00D15803">
        <w:tc>
          <w:tcPr>
            <w:tcW w:w="1129" w:type="dxa"/>
            <w:vAlign w:val="center"/>
          </w:tcPr>
          <w:p w14:paraId="3A822622" w14:textId="6CEEFD87"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-0.1</w:t>
            </w:r>
          </w:p>
        </w:tc>
        <w:tc>
          <w:tcPr>
            <w:tcW w:w="1134" w:type="dxa"/>
            <w:vAlign w:val="center"/>
          </w:tcPr>
          <w:p w14:paraId="2DFDB973" w14:textId="27811A6E"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69.368</w:t>
            </w:r>
          </w:p>
        </w:tc>
        <w:tc>
          <w:tcPr>
            <w:tcW w:w="1276" w:type="dxa"/>
            <w:vAlign w:val="center"/>
          </w:tcPr>
          <w:p w14:paraId="79C0351C" w14:textId="1EDFC781"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64.525</w:t>
            </w:r>
          </w:p>
        </w:tc>
        <w:tc>
          <w:tcPr>
            <w:tcW w:w="1160" w:type="dxa"/>
            <w:vAlign w:val="center"/>
          </w:tcPr>
          <w:p w14:paraId="5DC2662F" w14:textId="09F555AA"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68.492</w:t>
            </w:r>
          </w:p>
        </w:tc>
      </w:tr>
      <w:tr w:rsidR="00D15803" w14:paraId="6C90746A" w14:textId="77777777" w:rsidTr="00D15803">
        <w:tc>
          <w:tcPr>
            <w:tcW w:w="1129" w:type="dxa"/>
            <w:vAlign w:val="center"/>
          </w:tcPr>
          <w:p w14:paraId="26E9165D" w14:textId="23E41E45"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w:t>
            </w:r>
          </w:p>
        </w:tc>
        <w:tc>
          <w:tcPr>
            <w:tcW w:w="1134" w:type="dxa"/>
            <w:vAlign w:val="center"/>
          </w:tcPr>
          <w:p w14:paraId="570BC2AE" w14:textId="016A09CC"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69.632</w:t>
            </w:r>
          </w:p>
        </w:tc>
        <w:tc>
          <w:tcPr>
            <w:tcW w:w="1276" w:type="dxa"/>
            <w:vAlign w:val="center"/>
          </w:tcPr>
          <w:p w14:paraId="79385F54" w14:textId="5C068A95"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64.889</w:t>
            </w:r>
          </w:p>
        </w:tc>
        <w:tc>
          <w:tcPr>
            <w:tcW w:w="1160" w:type="dxa"/>
            <w:vAlign w:val="center"/>
          </w:tcPr>
          <w:p w14:paraId="02AE1CB8" w14:textId="01FF6E2B"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68.841</w:t>
            </w:r>
          </w:p>
        </w:tc>
      </w:tr>
      <w:tr w:rsidR="00D15803" w14:paraId="4A0C3CA4" w14:textId="77777777" w:rsidTr="00D15803">
        <w:tc>
          <w:tcPr>
            <w:tcW w:w="1129" w:type="dxa"/>
            <w:vAlign w:val="center"/>
          </w:tcPr>
          <w:p w14:paraId="7CCF01D7" w14:textId="3F32261D"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0.1</w:t>
            </w:r>
          </w:p>
        </w:tc>
        <w:tc>
          <w:tcPr>
            <w:tcW w:w="1134" w:type="dxa"/>
            <w:vAlign w:val="center"/>
          </w:tcPr>
          <w:p w14:paraId="2C868546" w14:textId="01ECECC0"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69.886</w:t>
            </w:r>
          </w:p>
        </w:tc>
        <w:tc>
          <w:tcPr>
            <w:tcW w:w="1276" w:type="dxa"/>
            <w:vAlign w:val="center"/>
          </w:tcPr>
          <w:p w14:paraId="3FB3A51F" w14:textId="79432D6E"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65.243</w:t>
            </w:r>
          </w:p>
        </w:tc>
        <w:tc>
          <w:tcPr>
            <w:tcW w:w="1160" w:type="dxa"/>
            <w:vAlign w:val="center"/>
          </w:tcPr>
          <w:p w14:paraId="69D2762B" w14:textId="2132D132"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69.171</w:t>
            </w:r>
          </w:p>
        </w:tc>
      </w:tr>
      <w:tr w:rsidR="00D15803" w14:paraId="6387E74B" w14:textId="77777777" w:rsidTr="00D15803">
        <w:tc>
          <w:tcPr>
            <w:tcW w:w="1129" w:type="dxa"/>
            <w:vAlign w:val="center"/>
          </w:tcPr>
          <w:p w14:paraId="527F446E" w14:textId="35903BDD"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0.2</w:t>
            </w:r>
          </w:p>
        </w:tc>
        <w:tc>
          <w:tcPr>
            <w:tcW w:w="1134" w:type="dxa"/>
            <w:vAlign w:val="center"/>
          </w:tcPr>
          <w:p w14:paraId="77711C87" w14:textId="795558CF"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70.17</w:t>
            </w:r>
          </w:p>
        </w:tc>
        <w:tc>
          <w:tcPr>
            <w:tcW w:w="1276" w:type="dxa"/>
            <w:vAlign w:val="center"/>
          </w:tcPr>
          <w:p w14:paraId="49606ED0" w14:textId="5A3D00FF"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65.694</w:t>
            </w:r>
          </w:p>
        </w:tc>
        <w:tc>
          <w:tcPr>
            <w:tcW w:w="1160" w:type="dxa"/>
            <w:vAlign w:val="center"/>
          </w:tcPr>
          <w:p w14:paraId="13880080" w14:textId="715C23F4"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69.551</w:t>
            </w:r>
          </w:p>
        </w:tc>
      </w:tr>
      <w:tr w:rsidR="00D15803" w14:paraId="72644FCE" w14:textId="77777777" w:rsidTr="00D15803">
        <w:tc>
          <w:tcPr>
            <w:tcW w:w="1129" w:type="dxa"/>
            <w:vAlign w:val="center"/>
          </w:tcPr>
          <w:p w14:paraId="6FC11C4F" w14:textId="76DC485D"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0.3</w:t>
            </w:r>
          </w:p>
        </w:tc>
        <w:tc>
          <w:tcPr>
            <w:tcW w:w="1134" w:type="dxa"/>
            <w:vAlign w:val="center"/>
          </w:tcPr>
          <w:p w14:paraId="5E67EA66" w14:textId="7BD11A62"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70.509</w:t>
            </w:r>
          </w:p>
        </w:tc>
        <w:tc>
          <w:tcPr>
            <w:tcW w:w="1276" w:type="dxa"/>
            <w:vAlign w:val="center"/>
          </w:tcPr>
          <w:p w14:paraId="539833E1" w14:textId="1FEE1285"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66.254</w:t>
            </w:r>
          </w:p>
        </w:tc>
        <w:tc>
          <w:tcPr>
            <w:tcW w:w="1160" w:type="dxa"/>
            <w:vAlign w:val="center"/>
          </w:tcPr>
          <w:p w14:paraId="110B1D00" w14:textId="0B4947F8"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69.995</w:t>
            </w:r>
          </w:p>
        </w:tc>
      </w:tr>
      <w:tr w:rsidR="00D15803" w14:paraId="6C8CF7CF" w14:textId="77777777" w:rsidTr="00D15803">
        <w:tc>
          <w:tcPr>
            <w:tcW w:w="1129" w:type="dxa"/>
            <w:vAlign w:val="center"/>
          </w:tcPr>
          <w:p w14:paraId="0D5684A1" w14:textId="155AABCB"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0.4</w:t>
            </w:r>
          </w:p>
        </w:tc>
        <w:tc>
          <w:tcPr>
            <w:tcW w:w="1134" w:type="dxa"/>
            <w:vAlign w:val="center"/>
          </w:tcPr>
          <w:p w14:paraId="4B2AD274" w14:textId="527D5526"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70.852</w:t>
            </w:r>
          </w:p>
        </w:tc>
        <w:tc>
          <w:tcPr>
            <w:tcW w:w="1276" w:type="dxa"/>
            <w:vAlign w:val="center"/>
          </w:tcPr>
          <w:p w14:paraId="44D88E4C" w14:textId="2D387ACE"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66.871</w:t>
            </w:r>
          </w:p>
        </w:tc>
        <w:tc>
          <w:tcPr>
            <w:tcW w:w="1160" w:type="dxa"/>
            <w:vAlign w:val="center"/>
          </w:tcPr>
          <w:p w14:paraId="42D7D180" w14:textId="6ACC0F2B"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70.440</w:t>
            </w:r>
          </w:p>
        </w:tc>
      </w:tr>
      <w:tr w:rsidR="00D15803" w14:paraId="7EEA548D" w14:textId="77777777" w:rsidTr="00D15803">
        <w:tc>
          <w:tcPr>
            <w:tcW w:w="1129" w:type="dxa"/>
            <w:vAlign w:val="center"/>
          </w:tcPr>
          <w:p w14:paraId="770BB802" w14:textId="316ED8C3"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0.5</w:t>
            </w:r>
          </w:p>
        </w:tc>
        <w:tc>
          <w:tcPr>
            <w:tcW w:w="1134" w:type="dxa"/>
            <w:vAlign w:val="center"/>
          </w:tcPr>
          <w:p w14:paraId="179F0FA7" w14:textId="047E794D"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71.2</w:t>
            </w:r>
          </w:p>
        </w:tc>
        <w:tc>
          <w:tcPr>
            <w:tcW w:w="1276" w:type="dxa"/>
            <w:vAlign w:val="center"/>
          </w:tcPr>
          <w:p w14:paraId="4C2834F0" w14:textId="030024E4"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67.651</w:t>
            </w:r>
          </w:p>
        </w:tc>
        <w:tc>
          <w:tcPr>
            <w:tcW w:w="1160" w:type="dxa"/>
            <w:vAlign w:val="center"/>
          </w:tcPr>
          <w:p w14:paraId="3D83A8AA" w14:textId="3793EEDC"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70.906</w:t>
            </w:r>
          </w:p>
        </w:tc>
      </w:tr>
      <w:tr w:rsidR="00D15803" w14:paraId="6B4EF655" w14:textId="77777777" w:rsidTr="00D15803">
        <w:tc>
          <w:tcPr>
            <w:tcW w:w="1129" w:type="dxa"/>
            <w:vAlign w:val="center"/>
          </w:tcPr>
          <w:p w14:paraId="7EBA9A68" w14:textId="413F31F6"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0.6</w:t>
            </w:r>
          </w:p>
        </w:tc>
        <w:tc>
          <w:tcPr>
            <w:tcW w:w="1134" w:type="dxa"/>
            <w:vAlign w:val="center"/>
          </w:tcPr>
          <w:p w14:paraId="57C28B47" w14:textId="306C7226"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71.676</w:t>
            </w:r>
          </w:p>
        </w:tc>
        <w:tc>
          <w:tcPr>
            <w:tcW w:w="1276" w:type="dxa"/>
            <w:vAlign w:val="center"/>
          </w:tcPr>
          <w:p w14:paraId="5D661A9A" w14:textId="4B63F618"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68.668</w:t>
            </w:r>
          </w:p>
        </w:tc>
        <w:tc>
          <w:tcPr>
            <w:tcW w:w="1160" w:type="dxa"/>
            <w:vAlign w:val="center"/>
          </w:tcPr>
          <w:p w14:paraId="311770CB" w14:textId="54E4CBD6"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71.490</w:t>
            </w:r>
          </w:p>
        </w:tc>
      </w:tr>
      <w:tr w:rsidR="00D15803" w14:paraId="07C215F1" w14:textId="77777777" w:rsidTr="00D15803">
        <w:tc>
          <w:tcPr>
            <w:tcW w:w="1129" w:type="dxa"/>
            <w:vAlign w:val="center"/>
          </w:tcPr>
          <w:p w14:paraId="4F4D0BDF" w14:textId="686CB7C4"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0.7</w:t>
            </w:r>
          </w:p>
        </w:tc>
        <w:tc>
          <w:tcPr>
            <w:tcW w:w="1134" w:type="dxa"/>
            <w:vAlign w:val="center"/>
          </w:tcPr>
          <w:p w14:paraId="59CD408D" w14:textId="2DD2D10A"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71.99</w:t>
            </w:r>
          </w:p>
        </w:tc>
        <w:tc>
          <w:tcPr>
            <w:tcW w:w="1276" w:type="dxa"/>
            <w:vAlign w:val="center"/>
          </w:tcPr>
          <w:p w14:paraId="3232598F" w14:textId="0BAA499F"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69.9</w:t>
            </w:r>
          </w:p>
        </w:tc>
        <w:tc>
          <w:tcPr>
            <w:tcW w:w="1160" w:type="dxa"/>
            <w:vAlign w:val="center"/>
          </w:tcPr>
          <w:p w14:paraId="50A291D9" w14:textId="1ED71C33"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71.912</w:t>
            </w:r>
          </w:p>
        </w:tc>
      </w:tr>
      <w:tr w:rsidR="00D15803" w14:paraId="6634E16B" w14:textId="77777777" w:rsidTr="00D15803">
        <w:tc>
          <w:tcPr>
            <w:tcW w:w="1129" w:type="dxa"/>
            <w:shd w:val="clear" w:color="auto" w:fill="FFFF00"/>
            <w:vAlign w:val="center"/>
          </w:tcPr>
          <w:p w14:paraId="3BD06570" w14:textId="3D619649"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0.8</w:t>
            </w:r>
          </w:p>
        </w:tc>
        <w:tc>
          <w:tcPr>
            <w:tcW w:w="1134" w:type="dxa"/>
            <w:shd w:val="clear" w:color="auto" w:fill="FFFF00"/>
            <w:vAlign w:val="center"/>
          </w:tcPr>
          <w:p w14:paraId="44D05DF1" w14:textId="63CF4C7A"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72.258</w:t>
            </w:r>
          </w:p>
        </w:tc>
        <w:tc>
          <w:tcPr>
            <w:tcW w:w="1276" w:type="dxa"/>
            <w:shd w:val="clear" w:color="auto" w:fill="FFFF00"/>
            <w:vAlign w:val="center"/>
          </w:tcPr>
          <w:p w14:paraId="08B0C1BE" w14:textId="22B5DBFC"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71.767</w:t>
            </w:r>
          </w:p>
        </w:tc>
        <w:tc>
          <w:tcPr>
            <w:tcW w:w="1160" w:type="dxa"/>
            <w:shd w:val="clear" w:color="auto" w:fill="FFFF00"/>
            <w:vAlign w:val="center"/>
          </w:tcPr>
          <w:p w14:paraId="00054BAD" w14:textId="35C50918" w:rsidR="00D15803" w:rsidRPr="00D15803" w:rsidRDefault="00D15803" w:rsidP="00D15803">
            <w:pPr>
              <w:jc w:val="center"/>
              <w:rPr>
                <w:rFonts w:ascii="Times New Roman" w:hAnsi="Times New Roman" w:cs="Times New Roman"/>
                <w:b/>
                <w:bCs/>
                <w:sz w:val="20"/>
                <w:szCs w:val="20"/>
                <w:lang w:val="en-US"/>
              </w:rPr>
            </w:pPr>
            <w:r w:rsidRPr="00D15803">
              <w:rPr>
                <w:rFonts w:ascii="Times New Roman" w:hAnsi="Times New Roman" w:cs="Times New Roman"/>
                <w:b/>
                <w:bCs/>
                <w:color w:val="000000"/>
                <w:sz w:val="20"/>
                <w:szCs w:val="20"/>
              </w:rPr>
              <w:t>72.254</w:t>
            </w:r>
          </w:p>
        </w:tc>
      </w:tr>
      <w:tr w:rsidR="00D15803" w14:paraId="7B11CFAE" w14:textId="77777777" w:rsidTr="00D15803">
        <w:tc>
          <w:tcPr>
            <w:tcW w:w="1129" w:type="dxa"/>
            <w:vAlign w:val="center"/>
          </w:tcPr>
          <w:p w14:paraId="15B8C135" w14:textId="62FAC08C"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0.9</w:t>
            </w:r>
          </w:p>
        </w:tc>
        <w:tc>
          <w:tcPr>
            <w:tcW w:w="1134" w:type="dxa"/>
            <w:vAlign w:val="center"/>
          </w:tcPr>
          <w:p w14:paraId="6BD8CED7" w14:textId="48B9AB1A"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71.492</w:t>
            </w:r>
          </w:p>
        </w:tc>
        <w:tc>
          <w:tcPr>
            <w:tcW w:w="1276" w:type="dxa"/>
            <w:vAlign w:val="center"/>
          </w:tcPr>
          <w:p w14:paraId="7783FDF8" w14:textId="15E5E209"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74.986</w:t>
            </w:r>
          </w:p>
        </w:tc>
        <w:tc>
          <w:tcPr>
            <w:tcW w:w="1160" w:type="dxa"/>
            <w:vAlign w:val="center"/>
          </w:tcPr>
          <w:p w14:paraId="1DB31AA4" w14:textId="2F1D21BA" w:rsidR="00D15803" w:rsidRPr="00D15803" w:rsidRDefault="00D15803" w:rsidP="00D15803">
            <w:pPr>
              <w:jc w:val="center"/>
              <w:rPr>
                <w:rFonts w:ascii="Times New Roman" w:hAnsi="Times New Roman" w:cs="Times New Roman"/>
                <w:sz w:val="20"/>
                <w:szCs w:val="20"/>
                <w:lang w:val="en-US"/>
              </w:rPr>
            </w:pPr>
            <w:r w:rsidRPr="00D15803">
              <w:rPr>
                <w:rFonts w:ascii="Times New Roman" w:hAnsi="Times New Roman" w:cs="Times New Roman"/>
                <w:color w:val="000000"/>
                <w:sz w:val="20"/>
                <w:szCs w:val="20"/>
              </w:rPr>
              <w:t>71.351</w:t>
            </w:r>
          </w:p>
        </w:tc>
      </w:tr>
    </w:tbl>
    <w:p w14:paraId="03939F54" w14:textId="5B475AF1" w:rsidR="00D15803" w:rsidRPr="000527B1" w:rsidRDefault="003C0BA3" w:rsidP="00321EC4">
      <w:pPr>
        <w:jc w:val="center"/>
        <w:rPr>
          <w:rFonts w:ascii="Times New Roman" w:hAnsi="Times New Roman" w:cs="Times New Roman"/>
          <w:i/>
          <w:iCs/>
          <w:sz w:val="18"/>
          <w:szCs w:val="18"/>
          <w:lang w:val="en-US"/>
        </w:rPr>
      </w:pPr>
      <w:r>
        <w:rPr>
          <w:rFonts w:ascii="Times New Roman" w:hAnsi="Times New Roman" w:cs="Times New Roman"/>
          <w:b/>
          <w:bCs/>
          <w:i/>
          <w:iCs/>
          <w:sz w:val="18"/>
          <w:szCs w:val="18"/>
          <w:lang w:val="en-US"/>
        </w:rPr>
        <w:t xml:space="preserve">Table-2 &amp; </w:t>
      </w:r>
      <w:r w:rsidR="00D15803" w:rsidRPr="000527B1">
        <w:rPr>
          <w:rFonts w:ascii="Times New Roman" w:hAnsi="Times New Roman" w:cs="Times New Roman"/>
          <w:b/>
          <w:bCs/>
          <w:i/>
          <w:iCs/>
          <w:sz w:val="18"/>
          <w:szCs w:val="18"/>
          <w:lang w:val="en-US"/>
        </w:rPr>
        <w:t>Fig-</w:t>
      </w:r>
      <w:r w:rsidR="00D15803">
        <w:rPr>
          <w:rFonts w:ascii="Times New Roman" w:hAnsi="Times New Roman" w:cs="Times New Roman"/>
          <w:b/>
          <w:bCs/>
          <w:i/>
          <w:iCs/>
          <w:sz w:val="18"/>
          <w:szCs w:val="18"/>
          <w:lang w:val="en-US"/>
        </w:rPr>
        <w:t>6</w:t>
      </w:r>
      <w:r w:rsidR="00D15803" w:rsidRPr="000527B1">
        <w:rPr>
          <w:rFonts w:ascii="Times New Roman" w:hAnsi="Times New Roman" w:cs="Times New Roman"/>
          <w:b/>
          <w:bCs/>
          <w:i/>
          <w:iCs/>
          <w:sz w:val="18"/>
          <w:szCs w:val="18"/>
          <w:lang w:val="en-US"/>
        </w:rPr>
        <w:t>:</w:t>
      </w:r>
      <w:r w:rsidR="00D15803" w:rsidRPr="000527B1">
        <w:rPr>
          <w:rFonts w:ascii="Times New Roman" w:hAnsi="Times New Roman" w:cs="Times New Roman"/>
          <w:i/>
          <w:iCs/>
          <w:sz w:val="18"/>
          <w:szCs w:val="18"/>
          <w:lang w:val="en-US"/>
        </w:rPr>
        <w:t xml:space="preserve"> </w:t>
      </w:r>
      <w:r w:rsidR="00321EC4">
        <w:rPr>
          <w:rFonts w:ascii="Times New Roman" w:hAnsi="Times New Roman" w:cs="Times New Roman"/>
          <w:i/>
          <w:iCs/>
          <w:sz w:val="18"/>
          <w:szCs w:val="18"/>
          <w:lang w:val="en-US"/>
        </w:rPr>
        <w:t>Optimal Threshold Selection and accuracy</w:t>
      </w:r>
    </w:p>
    <w:p w14:paraId="6A8D57FA" w14:textId="76B463D9" w:rsidR="00D15803" w:rsidRDefault="00321EC4" w:rsidP="000527B1">
      <w:pPr>
        <w:jc w:val="both"/>
        <w:rPr>
          <w:rFonts w:ascii="Times New Roman" w:hAnsi="Times New Roman" w:cs="Times New Roman"/>
          <w:sz w:val="20"/>
          <w:szCs w:val="20"/>
          <w:lang w:val="en-US"/>
        </w:rPr>
      </w:pPr>
      <w:r w:rsidRPr="00321EC4">
        <w:rPr>
          <w:rFonts w:ascii="Times New Roman" w:hAnsi="Times New Roman" w:cs="Times New Roman"/>
          <w:sz w:val="20"/>
          <w:szCs w:val="20"/>
          <w:lang w:val="en-US"/>
        </w:rPr>
        <w:t xml:space="preserve">By calculating the accuracy with different threshold values, I have come up with an optimal threshold value of 0.8 Where the accuracy is </w:t>
      </w:r>
      <w:r w:rsidRPr="00321EC4">
        <w:rPr>
          <w:rFonts w:ascii="Times New Roman" w:hAnsi="Times New Roman" w:cs="Times New Roman"/>
          <w:b/>
          <w:bCs/>
          <w:sz w:val="20"/>
          <w:szCs w:val="20"/>
          <w:lang w:val="en-US"/>
        </w:rPr>
        <w:t>72.258</w:t>
      </w:r>
      <w:r w:rsidRPr="00321EC4">
        <w:rPr>
          <w:rFonts w:ascii="Times New Roman" w:hAnsi="Times New Roman" w:cs="Times New Roman"/>
          <w:sz w:val="20"/>
          <w:szCs w:val="20"/>
          <w:lang w:val="en-US"/>
        </w:rPr>
        <w:t xml:space="preserve"> which is the highest compared to all other threshold values.</w:t>
      </w:r>
    </w:p>
    <w:p w14:paraId="01677B97" w14:textId="383B1078" w:rsidR="004F44FE" w:rsidRDefault="004F44FE" w:rsidP="000527B1">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we see the final accuracy from is just 72.258 which is not a best accuracy hence, we move to the </w:t>
      </w:r>
      <w:r w:rsidRPr="004F44FE">
        <w:rPr>
          <w:rFonts w:ascii="Times New Roman" w:hAnsi="Times New Roman" w:cs="Times New Roman"/>
          <w:sz w:val="20"/>
          <w:szCs w:val="20"/>
          <w:lang w:val="en-US"/>
        </w:rPr>
        <w:t>some</w:t>
      </w:r>
      <w:r>
        <w:rPr>
          <w:rFonts w:ascii="Times New Roman" w:hAnsi="Times New Roman" w:cs="Times New Roman"/>
          <w:sz w:val="20"/>
          <w:szCs w:val="20"/>
          <w:lang w:val="en-US"/>
        </w:rPr>
        <w:t xml:space="preserve"> of</w:t>
      </w:r>
      <w:r w:rsidRPr="004F44FE">
        <w:rPr>
          <w:rFonts w:ascii="Times New Roman" w:hAnsi="Times New Roman" w:cs="Times New Roman"/>
          <w:sz w:val="20"/>
          <w:szCs w:val="20"/>
          <w:lang w:val="en-US"/>
        </w:rPr>
        <w:t xml:space="preserve"> famous binary classifiers and decide which to be considered or should ensemble it.</w:t>
      </w:r>
    </w:p>
    <w:bookmarkEnd w:id="11"/>
    <w:p w14:paraId="1BE79F02" w14:textId="432E5E99" w:rsidR="00321EC4" w:rsidRPr="00B865B8" w:rsidRDefault="004F44FE" w:rsidP="004F44FE">
      <w:pPr>
        <w:pStyle w:val="Heading2"/>
        <w:rPr>
          <w:b/>
          <w:bCs/>
        </w:rPr>
      </w:pPr>
      <w:r w:rsidRPr="00B865B8">
        <w:rPr>
          <w:b/>
          <w:bCs/>
        </w:rPr>
        <w:t>MACHINE LEANING APPROACH</w:t>
      </w:r>
    </w:p>
    <w:p w14:paraId="64EFF703" w14:textId="45E624D0" w:rsidR="004F44FE" w:rsidRDefault="004F44FE" w:rsidP="00B73544">
      <w:pPr>
        <w:spacing w:before="240"/>
        <w:jc w:val="both"/>
        <w:rPr>
          <w:rFonts w:ascii="Times New Roman" w:hAnsi="Times New Roman" w:cs="Times New Roman"/>
          <w:sz w:val="20"/>
          <w:szCs w:val="20"/>
          <w:lang w:val="en-US"/>
        </w:rPr>
      </w:pPr>
      <w:bookmarkStart w:id="12" w:name="_Hlk124361425"/>
      <w:bookmarkStart w:id="13" w:name="_Hlk124362287"/>
      <w:r w:rsidRPr="004F44FE">
        <w:rPr>
          <w:rFonts w:ascii="Times New Roman" w:hAnsi="Times New Roman" w:cs="Times New Roman"/>
          <w:sz w:val="20"/>
          <w:szCs w:val="20"/>
          <w:lang w:val="en-US"/>
        </w:rPr>
        <w:t xml:space="preserve">SVM, Logistic Regression, Naive Bayes, and Random Forest are the algorithm </w:t>
      </w:r>
      <w:r>
        <w:rPr>
          <w:rFonts w:ascii="Times New Roman" w:hAnsi="Times New Roman" w:cs="Times New Roman"/>
          <w:sz w:val="20"/>
          <w:szCs w:val="20"/>
          <w:lang w:val="en-US"/>
        </w:rPr>
        <w:t>which we are going analyses</w:t>
      </w:r>
      <w:r w:rsidR="00B73544" w:rsidRPr="00B73544">
        <w:t xml:space="preserve"> </w:t>
      </w:r>
      <w:r w:rsidR="00B73544" w:rsidRPr="00B73544">
        <w:rPr>
          <w:rFonts w:ascii="Times New Roman" w:hAnsi="Times New Roman" w:cs="Times New Roman"/>
          <w:sz w:val="20"/>
          <w:szCs w:val="20"/>
          <w:lang w:val="en-US"/>
        </w:rPr>
        <w:t>SVM, Logistic Regression, Naive Bayes, and Random Forest are the algorithm I will be using.</w:t>
      </w:r>
      <w:r w:rsidR="00B73544">
        <w:rPr>
          <w:rFonts w:ascii="Times New Roman" w:hAnsi="Times New Roman" w:cs="Times New Roman"/>
          <w:sz w:val="20"/>
          <w:szCs w:val="20"/>
          <w:lang w:val="en-US"/>
        </w:rPr>
        <w:t xml:space="preserve"> For training this model the preprocessing which we followed in </w:t>
      </w:r>
      <w:proofErr w:type="gramStart"/>
      <w:r w:rsidR="00B73544">
        <w:rPr>
          <w:rFonts w:ascii="Times New Roman" w:hAnsi="Times New Roman" w:cs="Times New Roman"/>
          <w:sz w:val="20"/>
          <w:szCs w:val="20"/>
          <w:lang w:val="en-US"/>
        </w:rPr>
        <w:t>lexicon based</w:t>
      </w:r>
      <w:proofErr w:type="gramEnd"/>
      <w:r w:rsidR="00B73544">
        <w:rPr>
          <w:rFonts w:ascii="Times New Roman" w:hAnsi="Times New Roman" w:cs="Times New Roman"/>
          <w:sz w:val="20"/>
          <w:szCs w:val="20"/>
          <w:lang w:val="en-US"/>
        </w:rPr>
        <w:t xml:space="preserve"> approach will not fit. For this we need to pre-processing of text in another way.</w:t>
      </w:r>
    </w:p>
    <w:p w14:paraId="7FEEFFF4" w14:textId="690650BF" w:rsidR="000374E6" w:rsidRDefault="000374E6" w:rsidP="00B73544">
      <w:pPr>
        <w:spacing w:before="240"/>
        <w:jc w:val="both"/>
        <w:rPr>
          <w:rFonts w:ascii="Times New Roman" w:hAnsi="Times New Roman" w:cs="Times New Roman"/>
          <w:sz w:val="20"/>
          <w:szCs w:val="20"/>
          <w:lang w:val="en-US"/>
        </w:rPr>
      </w:pPr>
      <w:r>
        <w:rPr>
          <w:noProof/>
        </w:rPr>
        <w:drawing>
          <wp:anchor distT="0" distB="0" distL="114300" distR="114300" simplePos="0" relativeHeight="251673600" behindDoc="0" locked="0" layoutInCell="1" allowOverlap="1" wp14:anchorId="366D3CF7" wp14:editId="6DDD4CCD">
            <wp:simplePos x="0" y="0"/>
            <wp:positionH relativeFrom="margin">
              <wp:posOffset>1746250</wp:posOffset>
            </wp:positionH>
            <wp:positionV relativeFrom="paragraph">
              <wp:posOffset>1903095</wp:posOffset>
            </wp:positionV>
            <wp:extent cx="1108710" cy="4000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0871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34CD16C6" wp14:editId="4A58422D">
            <wp:simplePos x="0" y="0"/>
            <wp:positionH relativeFrom="margin">
              <wp:align>left</wp:align>
            </wp:positionH>
            <wp:positionV relativeFrom="paragraph">
              <wp:posOffset>1854835</wp:posOffset>
            </wp:positionV>
            <wp:extent cx="1692910" cy="448945"/>
            <wp:effectExtent l="0" t="0" r="2540" b="825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92910" cy="44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73544">
        <w:rPr>
          <w:rFonts w:ascii="Times New Roman" w:hAnsi="Times New Roman" w:cs="Times New Roman"/>
          <w:sz w:val="20"/>
          <w:szCs w:val="20"/>
          <w:lang w:val="en-US"/>
        </w:rPr>
        <w:t xml:space="preserve">We have </w:t>
      </w:r>
      <w:r w:rsidR="00B73544" w:rsidRPr="00B73544">
        <w:rPr>
          <w:rFonts w:ascii="Times New Roman" w:hAnsi="Times New Roman" w:cs="Times New Roman"/>
          <w:sz w:val="20"/>
          <w:szCs w:val="20"/>
          <w:lang w:val="en-US"/>
        </w:rPr>
        <w:t xml:space="preserve">taken a whole dataset of 50000 data for my whole training and testing. 25000 are positive and 25000 and negatively classified sentiments. Also, I have checked for null values as there is no null value in the data. I have moved to Text preprocessing. Before moving to remove the noise in text data we will change the sentiment column from categorical to numerical with </w:t>
      </w:r>
      <w:proofErr w:type="spellStart"/>
      <w:r w:rsidR="00BE61EA" w:rsidRPr="00B73544">
        <w:rPr>
          <w:rFonts w:ascii="Times New Roman" w:hAnsi="Times New Roman" w:cs="Times New Roman"/>
          <w:sz w:val="20"/>
          <w:szCs w:val="20"/>
          <w:lang w:val="en-US"/>
        </w:rPr>
        <w:t>LableEncoder</w:t>
      </w:r>
      <w:proofErr w:type="spellEnd"/>
      <w:r w:rsidR="00BE61EA" w:rsidRPr="00B73544">
        <w:rPr>
          <w:rFonts w:ascii="Times New Roman" w:hAnsi="Times New Roman" w:cs="Times New Roman"/>
          <w:sz w:val="20"/>
          <w:szCs w:val="20"/>
          <w:lang w:val="en-US"/>
        </w:rPr>
        <w:t xml:space="preserve"> (</w:t>
      </w:r>
      <w:r w:rsidR="00B73544" w:rsidRPr="00B73544">
        <w:rPr>
          <w:rFonts w:ascii="Times New Roman" w:hAnsi="Times New Roman" w:cs="Times New Roman"/>
          <w:sz w:val="20"/>
          <w:szCs w:val="20"/>
          <w:lang w:val="en-US"/>
        </w:rPr>
        <w:t>) where positive -&gt; 1 and negative -&gt;</w:t>
      </w:r>
      <w:r w:rsidR="00BE61EA" w:rsidRPr="00B73544">
        <w:rPr>
          <w:rFonts w:ascii="Times New Roman" w:hAnsi="Times New Roman" w:cs="Times New Roman"/>
          <w:sz w:val="20"/>
          <w:szCs w:val="20"/>
          <w:lang w:val="en-US"/>
        </w:rPr>
        <w:t>0. Firstly</w:t>
      </w:r>
      <w:r w:rsidR="00B73544" w:rsidRPr="00B73544">
        <w:rPr>
          <w:rFonts w:ascii="Times New Roman" w:hAnsi="Times New Roman" w:cs="Times New Roman"/>
          <w:sz w:val="20"/>
          <w:szCs w:val="20"/>
          <w:lang w:val="en-US"/>
        </w:rPr>
        <w:t xml:space="preserve">, Using the tweet-preprocessing package of python I have done the basic cleaning there after </w:t>
      </w:r>
      <w:r w:rsidR="00B73544">
        <w:rPr>
          <w:rFonts w:ascii="Times New Roman" w:hAnsi="Times New Roman" w:cs="Times New Roman"/>
          <w:sz w:val="20"/>
          <w:szCs w:val="20"/>
          <w:lang w:val="en-US"/>
        </w:rPr>
        <w:t>we</w:t>
      </w:r>
      <w:r w:rsidR="00B73544" w:rsidRPr="00B73544">
        <w:rPr>
          <w:rFonts w:ascii="Times New Roman" w:hAnsi="Times New Roman" w:cs="Times New Roman"/>
          <w:sz w:val="20"/>
          <w:szCs w:val="20"/>
          <w:lang w:val="en-US"/>
        </w:rPr>
        <w:t xml:space="preserve"> have declared some regular expressions to clean the data.</w:t>
      </w:r>
      <w:r w:rsidR="00B73544" w:rsidRPr="00B73544">
        <w:t xml:space="preserve"> </w:t>
      </w:r>
      <w:r w:rsidR="00B73544" w:rsidRPr="00B73544">
        <w:rPr>
          <w:rFonts w:ascii="Times New Roman" w:hAnsi="Times New Roman" w:cs="Times New Roman"/>
          <w:sz w:val="20"/>
          <w:szCs w:val="20"/>
          <w:lang w:val="en-US"/>
        </w:rPr>
        <w:t xml:space="preserve">After cleaning the </w:t>
      </w:r>
      <w:r w:rsidR="00BE61EA" w:rsidRPr="00B73544">
        <w:rPr>
          <w:rFonts w:ascii="Times New Roman" w:hAnsi="Times New Roman" w:cs="Times New Roman"/>
          <w:sz w:val="20"/>
          <w:szCs w:val="20"/>
          <w:lang w:val="en-US"/>
        </w:rPr>
        <w:t>data,</w:t>
      </w:r>
      <w:r w:rsidR="00B73544" w:rsidRPr="00B73544">
        <w:rPr>
          <w:rFonts w:ascii="Times New Roman" w:hAnsi="Times New Roman" w:cs="Times New Roman"/>
          <w:sz w:val="20"/>
          <w:szCs w:val="20"/>
          <w:lang w:val="en-US"/>
        </w:rPr>
        <w:t xml:space="preserve"> I split </w:t>
      </w:r>
    </w:p>
    <w:p w14:paraId="0EDE4169" w14:textId="29EC8048" w:rsidR="000374E6" w:rsidRPr="000374E6" w:rsidRDefault="000374E6" w:rsidP="000374E6">
      <w:pPr>
        <w:spacing w:after="0"/>
        <w:jc w:val="center"/>
        <w:rPr>
          <w:rFonts w:ascii="Times New Roman" w:hAnsi="Times New Roman" w:cs="Times New Roman"/>
          <w:i/>
          <w:iCs/>
          <w:sz w:val="16"/>
          <w:szCs w:val="16"/>
          <w:lang w:val="en-US"/>
        </w:rPr>
      </w:pPr>
      <w:bookmarkStart w:id="14" w:name="_Hlk124362350"/>
      <w:bookmarkEnd w:id="13"/>
      <w:r w:rsidRPr="000374E6">
        <w:rPr>
          <w:rFonts w:ascii="Times New Roman" w:hAnsi="Times New Roman" w:cs="Times New Roman"/>
          <w:b/>
          <w:bCs/>
          <w:i/>
          <w:iCs/>
          <w:sz w:val="16"/>
          <w:szCs w:val="16"/>
          <w:lang w:val="en-US"/>
        </w:rPr>
        <w:t>Fig-</w:t>
      </w:r>
      <w:r>
        <w:rPr>
          <w:rFonts w:ascii="Times New Roman" w:hAnsi="Times New Roman" w:cs="Times New Roman"/>
          <w:b/>
          <w:bCs/>
          <w:i/>
          <w:iCs/>
          <w:sz w:val="16"/>
          <w:szCs w:val="16"/>
          <w:lang w:val="en-US"/>
        </w:rPr>
        <w:t>7</w:t>
      </w:r>
      <w:r w:rsidRPr="000374E6">
        <w:rPr>
          <w:rFonts w:ascii="Times New Roman" w:hAnsi="Times New Roman" w:cs="Times New Roman"/>
          <w:b/>
          <w:bCs/>
          <w:i/>
          <w:iCs/>
          <w:sz w:val="16"/>
          <w:szCs w:val="16"/>
          <w:lang w:val="en-US"/>
        </w:rPr>
        <w:t>:</w:t>
      </w:r>
      <w:r w:rsidRPr="000374E6">
        <w:rPr>
          <w:rFonts w:ascii="Times New Roman" w:hAnsi="Times New Roman" w:cs="Times New Roman"/>
          <w:i/>
          <w:iCs/>
          <w:sz w:val="16"/>
          <w:szCs w:val="16"/>
          <w:lang w:val="en-US"/>
        </w:rPr>
        <w:t xml:space="preserve"> </w:t>
      </w:r>
      <w:r w:rsidR="00BE61EA" w:rsidRPr="000374E6">
        <w:rPr>
          <w:rFonts w:ascii="Times New Roman" w:hAnsi="Times New Roman" w:cs="Times New Roman"/>
          <w:i/>
          <w:iCs/>
          <w:sz w:val="18"/>
          <w:szCs w:val="18"/>
          <w:lang w:val="en-US"/>
        </w:rPr>
        <w:t>Count Vectorizer</w:t>
      </w:r>
      <w:r w:rsidRPr="000374E6">
        <w:rPr>
          <w:rFonts w:ascii="Times New Roman" w:hAnsi="Times New Roman" w:cs="Times New Roman"/>
          <w:i/>
          <w:iCs/>
          <w:sz w:val="18"/>
          <w:szCs w:val="18"/>
          <w:lang w:val="en-US"/>
        </w:rPr>
        <w:t xml:space="preserve"> Example</w:t>
      </w:r>
    </w:p>
    <w:p w14:paraId="02F62705" w14:textId="0A4110E1" w:rsidR="00B73544" w:rsidRDefault="00B73544" w:rsidP="00B73544">
      <w:pPr>
        <w:spacing w:before="240"/>
        <w:jc w:val="both"/>
        <w:rPr>
          <w:rFonts w:ascii="Times New Roman" w:hAnsi="Times New Roman" w:cs="Times New Roman"/>
          <w:sz w:val="20"/>
          <w:szCs w:val="20"/>
          <w:lang w:val="en-US"/>
        </w:rPr>
      </w:pPr>
      <w:bookmarkStart w:id="15" w:name="_Hlk124362388"/>
      <w:bookmarkEnd w:id="14"/>
      <w:r w:rsidRPr="00B73544">
        <w:rPr>
          <w:rFonts w:ascii="Times New Roman" w:hAnsi="Times New Roman" w:cs="Times New Roman"/>
          <w:sz w:val="20"/>
          <w:szCs w:val="20"/>
          <w:lang w:val="en-US"/>
        </w:rPr>
        <w:t xml:space="preserve">the data in to train and test using the </w:t>
      </w:r>
      <w:proofErr w:type="spellStart"/>
      <w:r w:rsidRPr="00B73544">
        <w:rPr>
          <w:rFonts w:ascii="Times New Roman" w:hAnsi="Times New Roman" w:cs="Times New Roman"/>
          <w:sz w:val="20"/>
          <w:szCs w:val="20"/>
          <w:lang w:val="en-US"/>
        </w:rPr>
        <w:t>train_test_</w:t>
      </w:r>
      <w:r w:rsidR="00BE61EA" w:rsidRPr="00B73544">
        <w:rPr>
          <w:rFonts w:ascii="Times New Roman" w:hAnsi="Times New Roman" w:cs="Times New Roman"/>
          <w:sz w:val="20"/>
          <w:szCs w:val="20"/>
          <w:lang w:val="en-US"/>
        </w:rPr>
        <w:t>split</w:t>
      </w:r>
      <w:proofErr w:type="spellEnd"/>
      <w:r w:rsidR="00BE61EA" w:rsidRPr="00B73544">
        <w:rPr>
          <w:rFonts w:ascii="Times New Roman" w:hAnsi="Times New Roman" w:cs="Times New Roman"/>
          <w:sz w:val="20"/>
          <w:szCs w:val="20"/>
          <w:lang w:val="en-US"/>
        </w:rPr>
        <w:t xml:space="preserve"> (</w:t>
      </w:r>
      <w:r w:rsidRPr="00B73544">
        <w:rPr>
          <w:rFonts w:ascii="Times New Roman" w:hAnsi="Times New Roman" w:cs="Times New Roman"/>
          <w:sz w:val="20"/>
          <w:szCs w:val="20"/>
          <w:lang w:val="en-US"/>
        </w:rPr>
        <w:t xml:space="preserve">) </w:t>
      </w:r>
      <w:r w:rsidR="00BE61EA" w:rsidRPr="00B73544">
        <w:rPr>
          <w:rFonts w:ascii="Times New Roman" w:hAnsi="Times New Roman" w:cs="Times New Roman"/>
          <w:sz w:val="20"/>
          <w:szCs w:val="20"/>
          <w:lang w:val="en-US"/>
        </w:rPr>
        <w:t>function. The</w:t>
      </w:r>
      <w:r w:rsidRPr="00B73544">
        <w:rPr>
          <w:rFonts w:ascii="Times New Roman" w:hAnsi="Times New Roman" w:cs="Times New Roman"/>
          <w:sz w:val="20"/>
          <w:szCs w:val="20"/>
          <w:lang w:val="en-US"/>
        </w:rPr>
        <w:t xml:space="preserve"> next step is </w:t>
      </w:r>
      <w:r w:rsidR="00BE61EA" w:rsidRPr="00B73544">
        <w:rPr>
          <w:rFonts w:ascii="Times New Roman" w:hAnsi="Times New Roman" w:cs="Times New Roman"/>
          <w:sz w:val="20"/>
          <w:szCs w:val="20"/>
          <w:lang w:val="en-US"/>
        </w:rPr>
        <w:t>Count Vectorizer</w:t>
      </w:r>
      <w:r w:rsidRPr="00B73544">
        <w:rPr>
          <w:rFonts w:ascii="Times New Roman" w:hAnsi="Times New Roman" w:cs="Times New Roman"/>
          <w:sz w:val="20"/>
          <w:szCs w:val="20"/>
          <w:lang w:val="en-US"/>
        </w:rPr>
        <w:t xml:space="preserve"> which helps us </w:t>
      </w:r>
      <w:r w:rsidRPr="00B73544">
        <w:rPr>
          <w:rFonts w:ascii="Times New Roman" w:hAnsi="Times New Roman" w:cs="Times New Roman"/>
          <w:sz w:val="20"/>
          <w:szCs w:val="20"/>
          <w:lang w:val="en-US"/>
        </w:rPr>
        <w:t xml:space="preserve">to Convert a collection of text documents to a matrix of token counts. with parameters binary to true and </w:t>
      </w:r>
      <w:r w:rsidR="00BB730B" w:rsidRPr="00B73544">
        <w:rPr>
          <w:rFonts w:ascii="Times New Roman" w:hAnsi="Times New Roman" w:cs="Times New Roman"/>
          <w:sz w:val="20"/>
          <w:szCs w:val="20"/>
          <w:lang w:val="en-US"/>
        </w:rPr>
        <w:t>stop word</w:t>
      </w:r>
      <w:r w:rsidRPr="00B73544">
        <w:rPr>
          <w:rFonts w:ascii="Times New Roman" w:hAnsi="Times New Roman" w:cs="Times New Roman"/>
          <w:sz w:val="20"/>
          <w:szCs w:val="20"/>
          <w:lang w:val="en-US"/>
        </w:rPr>
        <w:t xml:space="preserve"> to English.</w:t>
      </w:r>
    </w:p>
    <w:p w14:paraId="4399B546" w14:textId="14067FBD" w:rsidR="000374E6" w:rsidRDefault="00BB730B" w:rsidP="00B73544">
      <w:pPr>
        <w:spacing w:before="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Now our data is ready to push in to the model and also, we can train and test the model. Before, we train the model we need to have a train and test on the data. Using train test split function, we have split the data into 70:30 ratio (i.e., 70% training data and 30% test data). Now we start training the model and examine the results. </w:t>
      </w:r>
      <w:bookmarkEnd w:id="15"/>
    </w:p>
    <w:p w14:paraId="4975977C" w14:textId="22356663" w:rsidR="00BB730B" w:rsidRPr="002A0F1B" w:rsidRDefault="00BB730B" w:rsidP="00BB730B">
      <w:pPr>
        <w:pStyle w:val="Heading3"/>
        <w:spacing w:after="240"/>
        <w:rPr>
          <w:b/>
          <w:bCs/>
        </w:rPr>
      </w:pPr>
      <w:bookmarkStart w:id="16" w:name="_Hlk124362752"/>
      <w:r w:rsidRPr="002A0F1B">
        <w:rPr>
          <w:b/>
          <w:bCs/>
        </w:rPr>
        <w:t>Support Vector Machine</w:t>
      </w:r>
    </w:p>
    <w:p w14:paraId="75A5A380" w14:textId="793F0CF9" w:rsidR="00BB730B" w:rsidRDefault="006316AD" w:rsidP="00284B3F">
      <w:pPr>
        <w:jc w:val="both"/>
        <w:rPr>
          <w:rFonts w:ascii="Times New Roman" w:hAnsi="Times New Roman" w:cs="Times New Roman"/>
          <w:sz w:val="20"/>
          <w:szCs w:val="20"/>
          <w:lang w:val="en-US"/>
        </w:rPr>
      </w:pPr>
      <w:r w:rsidRPr="006316AD">
        <w:rPr>
          <w:rFonts w:ascii="Times New Roman" w:hAnsi="Times New Roman" w:cs="Times New Roman"/>
          <w:noProof/>
          <w:sz w:val="20"/>
          <w:szCs w:val="20"/>
          <w:lang w:val="en-US"/>
        </w:rPr>
        <w:drawing>
          <wp:anchor distT="0" distB="0" distL="114300" distR="114300" simplePos="0" relativeHeight="251677696" behindDoc="0" locked="0" layoutInCell="1" allowOverlap="1" wp14:anchorId="4E06A674" wp14:editId="4D0D9F58">
            <wp:simplePos x="0" y="0"/>
            <wp:positionH relativeFrom="margin">
              <wp:align>right</wp:align>
            </wp:positionH>
            <wp:positionV relativeFrom="paragraph">
              <wp:posOffset>1070783</wp:posOffset>
            </wp:positionV>
            <wp:extent cx="2990215" cy="3171190"/>
            <wp:effectExtent l="0" t="0" r="63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0215" cy="3171190"/>
                    </a:xfrm>
                    <a:prstGeom prst="rect">
                      <a:avLst/>
                    </a:prstGeom>
                  </pic:spPr>
                </pic:pic>
              </a:graphicData>
            </a:graphic>
            <wp14:sizeRelH relativeFrom="margin">
              <wp14:pctWidth>0</wp14:pctWidth>
            </wp14:sizeRelH>
            <wp14:sizeRelV relativeFrom="margin">
              <wp14:pctHeight>0</wp14:pctHeight>
            </wp14:sizeRelV>
          </wp:anchor>
        </w:drawing>
      </w:r>
      <w:r w:rsidR="00284B3F" w:rsidRPr="00284B3F">
        <w:rPr>
          <w:rFonts w:ascii="Times New Roman" w:hAnsi="Times New Roman" w:cs="Times New Roman"/>
          <w:sz w:val="20"/>
          <w:szCs w:val="20"/>
          <w:lang w:val="en-US"/>
        </w:rPr>
        <w:t xml:space="preserve">One of the most well-known supervised learning algorithms, Support Vector Machine, or SVM, is used to solve Classification and Regression problems. However, it is largely employed in Machine Learning Classification </w:t>
      </w:r>
      <w:r w:rsidRPr="00284B3F">
        <w:rPr>
          <w:rFonts w:ascii="Times New Roman" w:hAnsi="Times New Roman" w:cs="Times New Roman"/>
          <w:sz w:val="20"/>
          <w:szCs w:val="20"/>
          <w:lang w:val="en-US"/>
        </w:rPr>
        <w:t>problems.</w:t>
      </w:r>
      <w:r>
        <w:rPr>
          <w:rFonts w:ascii="Times New Roman" w:hAnsi="Times New Roman" w:cs="Times New Roman"/>
          <w:sz w:val="20"/>
          <w:szCs w:val="20"/>
          <w:lang w:val="en-US"/>
        </w:rPr>
        <w:t xml:space="preserve"> We are using Linear SVC function </w:t>
      </w:r>
      <w:r w:rsidRPr="006316AD">
        <w:rPr>
          <w:rFonts w:ascii="Times New Roman" w:hAnsi="Times New Roman" w:cs="Times New Roman"/>
          <w:sz w:val="20"/>
          <w:szCs w:val="20"/>
          <w:lang w:val="en-US"/>
        </w:rPr>
        <w:t>scikit-learn</w:t>
      </w:r>
      <w:r>
        <w:rPr>
          <w:rFonts w:ascii="Times New Roman" w:hAnsi="Times New Roman" w:cs="Times New Roman"/>
          <w:sz w:val="20"/>
          <w:szCs w:val="20"/>
          <w:lang w:val="en-US"/>
        </w:rPr>
        <w:t xml:space="preserve"> package.</w:t>
      </w:r>
    </w:p>
    <w:p w14:paraId="5E39ABE6" w14:textId="0AB8336B" w:rsidR="006316AD" w:rsidRPr="000527B1" w:rsidRDefault="006316AD" w:rsidP="006316AD">
      <w:pPr>
        <w:jc w:val="center"/>
        <w:rPr>
          <w:rFonts w:ascii="Times New Roman" w:hAnsi="Times New Roman" w:cs="Times New Roman"/>
          <w:i/>
          <w:iCs/>
          <w:sz w:val="18"/>
          <w:szCs w:val="18"/>
          <w:lang w:val="en-US"/>
        </w:rPr>
      </w:pPr>
      <w:bookmarkStart w:id="17" w:name="_Hlk124362777"/>
      <w:bookmarkEnd w:id="16"/>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8</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SVM Model performance Report</w:t>
      </w:r>
    </w:p>
    <w:p w14:paraId="6C96BE65" w14:textId="301BB514" w:rsidR="006316AD" w:rsidRPr="00284B3F" w:rsidRDefault="00C7211F" w:rsidP="00284B3F">
      <w:pPr>
        <w:jc w:val="both"/>
        <w:rPr>
          <w:rFonts w:ascii="Times New Roman" w:hAnsi="Times New Roman" w:cs="Times New Roman"/>
          <w:sz w:val="20"/>
          <w:szCs w:val="20"/>
          <w:lang w:val="en-US"/>
        </w:rPr>
      </w:pPr>
      <w:bookmarkStart w:id="18" w:name="_Hlk124362815"/>
      <w:bookmarkEnd w:id="17"/>
      <w:r>
        <w:rPr>
          <w:noProof/>
          <w:sz w:val="20"/>
          <w:szCs w:val="20"/>
          <w:lang w:val="en-US"/>
        </w:rPr>
        <w:drawing>
          <wp:anchor distT="0" distB="0" distL="114300" distR="114300" simplePos="0" relativeHeight="251678720" behindDoc="0" locked="0" layoutInCell="1" allowOverlap="1" wp14:anchorId="34CA88DC" wp14:editId="419CB5D8">
            <wp:simplePos x="0" y="0"/>
            <wp:positionH relativeFrom="column">
              <wp:posOffset>83185</wp:posOffset>
            </wp:positionH>
            <wp:positionV relativeFrom="paragraph">
              <wp:posOffset>859155</wp:posOffset>
            </wp:positionV>
            <wp:extent cx="2795905" cy="1899920"/>
            <wp:effectExtent l="0" t="0" r="444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5905" cy="1899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16AD">
        <w:rPr>
          <w:rFonts w:ascii="Times New Roman" w:hAnsi="Times New Roman" w:cs="Times New Roman"/>
          <w:sz w:val="20"/>
          <w:szCs w:val="20"/>
          <w:lang w:val="en-US"/>
        </w:rPr>
        <w:t>As we see the model is trained with an accuracy of 100% but when it comes to the test data the accuracy is reduced to 86.16% with a precision of 86%</w:t>
      </w:r>
      <w:r>
        <w:rPr>
          <w:rFonts w:ascii="Times New Roman" w:hAnsi="Times New Roman" w:cs="Times New Roman"/>
          <w:sz w:val="20"/>
          <w:szCs w:val="20"/>
          <w:lang w:val="en-US"/>
        </w:rPr>
        <w:t xml:space="preserve">. If you see the below ROC curve the graph is above the average line but </w:t>
      </w:r>
      <w:r w:rsidR="002A0F1B">
        <w:rPr>
          <w:rFonts w:ascii="Times New Roman" w:hAnsi="Times New Roman" w:cs="Times New Roman"/>
          <w:sz w:val="20"/>
          <w:szCs w:val="20"/>
          <w:lang w:val="en-US"/>
        </w:rPr>
        <w:t>even,</w:t>
      </w:r>
      <w:r>
        <w:rPr>
          <w:rFonts w:ascii="Times New Roman" w:hAnsi="Times New Roman" w:cs="Times New Roman"/>
          <w:sz w:val="20"/>
          <w:szCs w:val="20"/>
          <w:lang w:val="en-US"/>
        </w:rPr>
        <w:t xml:space="preserve"> we can improve the accuracy</w:t>
      </w:r>
      <w:bookmarkEnd w:id="12"/>
      <w:r>
        <w:rPr>
          <w:rFonts w:ascii="Times New Roman" w:hAnsi="Times New Roman" w:cs="Times New Roman"/>
          <w:sz w:val="20"/>
          <w:szCs w:val="20"/>
          <w:lang w:val="en-US"/>
        </w:rPr>
        <w:t>.</w:t>
      </w:r>
    </w:p>
    <w:p w14:paraId="4FCFDAEF" w14:textId="7355A84A" w:rsidR="00C7211F" w:rsidRPr="000527B1" w:rsidRDefault="00C7211F" w:rsidP="00C7211F">
      <w:pPr>
        <w:jc w:val="center"/>
        <w:rPr>
          <w:rFonts w:ascii="Times New Roman" w:hAnsi="Times New Roman" w:cs="Times New Roman"/>
          <w:i/>
          <w:iCs/>
          <w:sz w:val="18"/>
          <w:szCs w:val="18"/>
          <w:lang w:val="en-US"/>
        </w:rPr>
      </w:pPr>
      <w:bookmarkStart w:id="19" w:name="_Hlk124362830"/>
      <w:bookmarkEnd w:id="18"/>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9</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SVM Model ROC Curve</w:t>
      </w:r>
    </w:p>
    <w:p w14:paraId="04D9E913" w14:textId="4924FC3A" w:rsidR="000374E6" w:rsidRPr="002A0F1B" w:rsidRDefault="00053A63" w:rsidP="00EC5F8C">
      <w:pPr>
        <w:pStyle w:val="Heading3"/>
        <w:spacing w:before="240" w:after="240"/>
        <w:rPr>
          <w:b/>
          <w:bCs/>
        </w:rPr>
      </w:pPr>
      <w:bookmarkStart w:id="20" w:name="_Hlk124362877"/>
      <w:bookmarkEnd w:id="19"/>
      <w:r w:rsidRPr="002A0F1B">
        <w:rPr>
          <w:b/>
          <w:bCs/>
        </w:rPr>
        <w:lastRenderedPageBreak/>
        <w:t xml:space="preserve">Random Forest </w:t>
      </w:r>
    </w:p>
    <w:p w14:paraId="2AED0C59" w14:textId="74EBA20C" w:rsidR="00EC5F8C" w:rsidRDefault="00C65687" w:rsidP="00EC5F8C">
      <w:pPr>
        <w:jc w:val="both"/>
        <w:rPr>
          <w:rFonts w:ascii="Times New Roman" w:hAnsi="Times New Roman" w:cs="Times New Roman"/>
          <w:sz w:val="20"/>
          <w:szCs w:val="20"/>
          <w:lang w:val="en-US"/>
        </w:rPr>
      </w:pPr>
      <w:r w:rsidRPr="00C65687">
        <w:rPr>
          <w:rFonts w:ascii="Times New Roman" w:hAnsi="Times New Roman" w:cs="Times New Roman"/>
          <w:noProof/>
          <w:sz w:val="20"/>
          <w:szCs w:val="20"/>
          <w:lang w:val="en-US"/>
        </w:rPr>
        <w:drawing>
          <wp:anchor distT="0" distB="0" distL="114300" distR="114300" simplePos="0" relativeHeight="251680768" behindDoc="0" locked="0" layoutInCell="1" allowOverlap="1" wp14:anchorId="685ADFD2" wp14:editId="508E5A97">
            <wp:simplePos x="0" y="0"/>
            <wp:positionH relativeFrom="margin">
              <wp:align>left</wp:align>
            </wp:positionH>
            <wp:positionV relativeFrom="paragraph">
              <wp:posOffset>1293495</wp:posOffset>
            </wp:positionV>
            <wp:extent cx="2990215" cy="3317240"/>
            <wp:effectExtent l="0" t="0" r="63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90215" cy="3317240"/>
                    </a:xfrm>
                    <a:prstGeom prst="rect">
                      <a:avLst/>
                    </a:prstGeom>
                  </pic:spPr>
                </pic:pic>
              </a:graphicData>
            </a:graphic>
          </wp:anchor>
        </w:drawing>
      </w:r>
      <w:r w:rsidR="00E85F85" w:rsidRPr="00E85F85">
        <w:t xml:space="preserve"> </w:t>
      </w:r>
      <w:r w:rsidR="00E85F85" w:rsidRPr="00E85F85">
        <w:rPr>
          <w:rFonts w:ascii="Times New Roman" w:hAnsi="Times New Roman" w:cs="Times New Roman"/>
          <w:noProof/>
          <w:sz w:val="20"/>
          <w:szCs w:val="20"/>
          <w:lang w:val="en-US"/>
        </w:rPr>
        <w:t>The supervised learning approach includes the well-known machine learning algorithm Random Forest. It may be used for ML issues requiring both regression and classification. It is based on the concept of ensemble learning, which is a technique for combining several classifiers to handle challenging issues and enhance model performance.</w:t>
      </w:r>
      <w:r w:rsidR="00E85F85">
        <w:rPr>
          <w:rFonts w:ascii="Times New Roman" w:hAnsi="Times New Roman" w:cs="Times New Roman"/>
          <w:noProof/>
          <w:sz w:val="20"/>
          <w:szCs w:val="20"/>
          <w:lang w:val="en-US"/>
        </w:rPr>
        <w:t xml:space="preserve"> </w:t>
      </w:r>
      <w:r w:rsidR="007562A4">
        <w:rPr>
          <w:rFonts w:ascii="Times New Roman" w:hAnsi="Times New Roman" w:cs="Times New Roman"/>
          <w:sz w:val="20"/>
          <w:szCs w:val="20"/>
          <w:lang w:val="en-US"/>
        </w:rPr>
        <w:t xml:space="preserve">We are using </w:t>
      </w:r>
      <w:proofErr w:type="spellStart"/>
      <w:proofErr w:type="gramStart"/>
      <w:r w:rsidRPr="00C65687">
        <w:rPr>
          <w:rFonts w:ascii="Times New Roman" w:hAnsi="Times New Roman" w:cs="Times New Roman"/>
          <w:sz w:val="20"/>
          <w:szCs w:val="20"/>
          <w:lang w:val="en-US"/>
        </w:rPr>
        <w:t>RandomForestClassifier</w:t>
      </w:r>
      <w:proofErr w:type="spellEnd"/>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 xml:space="preserve">) </w:t>
      </w:r>
      <w:r w:rsidR="007562A4">
        <w:rPr>
          <w:rFonts w:ascii="Times New Roman" w:hAnsi="Times New Roman" w:cs="Times New Roman"/>
          <w:sz w:val="20"/>
          <w:szCs w:val="20"/>
          <w:lang w:val="en-US"/>
        </w:rPr>
        <w:t xml:space="preserve">function </w:t>
      </w:r>
      <w:r>
        <w:rPr>
          <w:rFonts w:ascii="Times New Roman" w:hAnsi="Times New Roman" w:cs="Times New Roman"/>
          <w:sz w:val="20"/>
          <w:szCs w:val="20"/>
          <w:lang w:val="en-US"/>
        </w:rPr>
        <w:t xml:space="preserve">of ensemble module in </w:t>
      </w:r>
      <w:r w:rsidR="007562A4" w:rsidRPr="006316AD">
        <w:rPr>
          <w:rFonts w:ascii="Times New Roman" w:hAnsi="Times New Roman" w:cs="Times New Roman"/>
          <w:sz w:val="20"/>
          <w:szCs w:val="20"/>
          <w:lang w:val="en-US"/>
        </w:rPr>
        <w:t>scikit-learn</w:t>
      </w:r>
      <w:r w:rsidR="007562A4">
        <w:rPr>
          <w:rFonts w:ascii="Times New Roman" w:hAnsi="Times New Roman" w:cs="Times New Roman"/>
          <w:sz w:val="20"/>
          <w:szCs w:val="20"/>
          <w:lang w:val="en-US"/>
        </w:rPr>
        <w:t xml:space="preserve"> packag</w:t>
      </w:r>
      <w:r>
        <w:rPr>
          <w:rFonts w:ascii="Times New Roman" w:hAnsi="Times New Roman" w:cs="Times New Roman"/>
          <w:sz w:val="20"/>
          <w:szCs w:val="20"/>
          <w:lang w:val="en-US"/>
        </w:rPr>
        <w:t>e</w:t>
      </w:r>
      <w:r w:rsidR="007562A4">
        <w:rPr>
          <w:rFonts w:ascii="Times New Roman" w:hAnsi="Times New Roman" w:cs="Times New Roman"/>
          <w:sz w:val="20"/>
          <w:szCs w:val="20"/>
          <w:lang w:val="en-US"/>
        </w:rPr>
        <w:t>.</w:t>
      </w:r>
    </w:p>
    <w:p w14:paraId="543AD9A7" w14:textId="6AEBC3CD" w:rsidR="002A0F1B" w:rsidRDefault="002A0F1B" w:rsidP="009A3468">
      <w:pPr>
        <w:jc w:val="center"/>
        <w:rPr>
          <w:rFonts w:ascii="Times New Roman" w:hAnsi="Times New Roman" w:cs="Times New Roman"/>
          <w:b/>
          <w:bCs/>
          <w:i/>
          <w:iCs/>
          <w:sz w:val="18"/>
          <w:szCs w:val="18"/>
          <w:lang w:val="en-US"/>
        </w:rPr>
      </w:pPr>
      <w:r>
        <w:rPr>
          <w:b/>
          <w:bCs/>
          <w:i/>
          <w:iCs/>
          <w:noProof/>
          <w:sz w:val="18"/>
          <w:szCs w:val="18"/>
          <w:lang w:val="en-US"/>
        </w:rPr>
        <w:drawing>
          <wp:inline distT="0" distB="0" distL="0" distR="0" wp14:anchorId="14DC0EF2" wp14:editId="2CB8FE05">
            <wp:extent cx="2990215" cy="202819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215" cy="2028190"/>
                    </a:xfrm>
                    <a:prstGeom prst="rect">
                      <a:avLst/>
                    </a:prstGeom>
                    <a:noFill/>
                    <a:ln>
                      <a:noFill/>
                    </a:ln>
                  </pic:spPr>
                </pic:pic>
              </a:graphicData>
            </a:graphic>
          </wp:inline>
        </w:drawing>
      </w:r>
    </w:p>
    <w:p w14:paraId="0123F706" w14:textId="098372E1" w:rsidR="009A3468" w:rsidRDefault="009A3468" w:rsidP="009A3468">
      <w:pPr>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sidR="002A0F1B">
        <w:rPr>
          <w:rFonts w:ascii="Times New Roman" w:hAnsi="Times New Roman" w:cs="Times New Roman"/>
          <w:b/>
          <w:bCs/>
          <w:i/>
          <w:iCs/>
          <w:sz w:val="18"/>
          <w:szCs w:val="18"/>
          <w:lang w:val="en-US"/>
        </w:rPr>
        <w:t>10</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Random Forest Model Performance Report</w:t>
      </w:r>
      <w:r w:rsidR="002A0F1B">
        <w:rPr>
          <w:rFonts w:ascii="Times New Roman" w:hAnsi="Times New Roman" w:cs="Times New Roman"/>
          <w:i/>
          <w:iCs/>
          <w:sz w:val="18"/>
          <w:szCs w:val="18"/>
          <w:lang w:val="en-US"/>
        </w:rPr>
        <w:t xml:space="preserve"> and ROC curve</w:t>
      </w:r>
      <w:r w:rsidR="00B865B8">
        <w:rPr>
          <w:rFonts w:ascii="Times New Roman" w:hAnsi="Times New Roman" w:cs="Times New Roman"/>
          <w:i/>
          <w:iCs/>
          <w:sz w:val="18"/>
          <w:szCs w:val="18"/>
          <w:lang w:val="en-US"/>
        </w:rPr>
        <w:t>.</w:t>
      </w:r>
    </w:p>
    <w:p w14:paraId="7FE38B53" w14:textId="6B8F7972" w:rsidR="00C65687" w:rsidRPr="002A0F1B" w:rsidRDefault="002A0F1B" w:rsidP="00EC5F8C">
      <w:pPr>
        <w:jc w:val="both"/>
        <w:rPr>
          <w:rFonts w:ascii="Times New Roman" w:hAnsi="Times New Roman" w:cs="Times New Roman"/>
          <w:sz w:val="20"/>
          <w:szCs w:val="20"/>
          <w:lang w:val="en-US"/>
        </w:rPr>
      </w:pPr>
      <w:r w:rsidRPr="002A0F1B">
        <w:rPr>
          <w:rFonts w:ascii="Times New Roman" w:hAnsi="Times New Roman" w:cs="Times New Roman"/>
          <w:sz w:val="20"/>
          <w:szCs w:val="20"/>
          <w:lang w:val="en-US"/>
        </w:rPr>
        <w:t>Here, we can see that the random forest classifier is not a good fit for the data even though the training accuracy is 99.4% but the testing accuracy is quite low at 77.2%. Therefore, we must use a different algorithm than Random Forest.</w:t>
      </w:r>
    </w:p>
    <w:p w14:paraId="7A32FBDA" w14:textId="546CDB7A" w:rsidR="002A0F1B" w:rsidRDefault="00A86138" w:rsidP="002A0F1B">
      <w:pPr>
        <w:pStyle w:val="Heading3"/>
        <w:spacing w:after="240"/>
        <w:rPr>
          <w:b/>
          <w:bCs/>
        </w:rPr>
      </w:pPr>
      <w:bookmarkStart w:id="21" w:name="_Hlk124362990"/>
      <w:bookmarkEnd w:id="20"/>
      <w:r>
        <w:rPr>
          <w:b/>
          <w:bCs/>
        </w:rPr>
        <w:t xml:space="preserve">Naïve </w:t>
      </w:r>
      <w:r w:rsidR="002A0F1B" w:rsidRPr="002A0F1B">
        <w:rPr>
          <w:b/>
          <w:bCs/>
        </w:rPr>
        <w:t>Bayes</w:t>
      </w:r>
      <w:r w:rsidR="002A0F1B">
        <w:rPr>
          <w:b/>
          <w:bCs/>
        </w:rPr>
        <w:t xml:space="preserve"> – B</w:t>
      </w:r>
      <w:r w:rsidR="002A0F1B" w:rsidRPr="002A0F1B">
        <w:rPr>
          <w:b/>
          <w:bCs/>
        </w:rPr>
        <w:t>ernoulli</w:t>
      </w:r>
    </w:p>
    <w:p w14:paraId="5B275F7A" w14:textId="77777777" w:rsidR="00A86138" w:rsidRDefault="002A0F1B" w:rsidP="002A0F1B">
      <w:pPr>
        <w:jc w:val="both"/>
        <w:rPr>
          <w:rFonts w:ascii="Times New Roman" w:hAnsi="Times New Roman" w:cs="Times New Roman"/>
          <w:sz w:val="20"/>
          <w:szCs w:val="20"/>
          <w:lang w:val="en-US"/>
        </w:rPr>
      </w:pPr>
      <w:r w:rsidRPr="00A86138">
        <w:rPr>
          <w:rFonts w:ascii="Times New Roman" w:hAnsi="Times New Roman" w:cs="Times New Roman"/>
          <w:sz w:val="20"/>
          <w:szCs w:val="20"/>
          <w:lang w:val="en-US"/>
        </w:rPr>
        <w:t xml:space="preserve">The Naive Bayes family includes Bernoulli Naive Bayes. It uses the Bernoulli Distribution as its basis and only accepts binary data, i.e., 0 or 1. If a dataset's features are binary, Bernoulli Naive Bayes is the method to employ, we </w:t>
      </w:r>
      <w:r w:rsidR="00A86138">
        <w:rPr>
          <w:rFonts w:ascii="Times New Roman" w:hAnsi="Times New Roman" w:cs="Times New Roman"/>
          <w:sz w:val="20"/>
          <w:szCs w:val="20"/>
          <w:lang w:val="en-US"/>
        </w:rPr>
        <w:t>can</w:t>
      </w:r>
      <w:r w:rsidRPr="00A86138">
        <w:rPr>
          <w:rFonts w:ascii="Times New Roman" w:hAnsi="Times New Roman" w:cs="Times New Roman"/>
          <w:sz w:val="20"/>
          <w:szCs w:val="20"/>
          <w:lang w:val="en-US"/>
        </w:rPr>
        <w:t xml:space="preserve"> presume.</w:t>
      </w:r>
      <w:r w:rsidR="00A86138">
        <w:rPr>
          <w:rFonts w:ascii="Times New Roman" w:hAnsi="Times New Roman" w:cs="Times New Roman"/>
          <w:sz w:val="20"/>
          <w:szCs w:val="20"/>
          <w:lang w:val="en-US"/>
        </w:rPr>
        <w:t xml:space="preserve"> </w:t>
      </w:r>
    </w:p>
    <w:p w14:paraId="281D5438" w14:textId="1F4D526A" w:rsidR="00A86138" w:rsidRDefault="00A86138" w:rsidP="002A0F1B">
      <w:pPr>
        <w:jc w:val="both"/>
        <w:rPr>
          <w:rFonts w:ascii="Times New Roman" w:hAnsi="Times New Roman" w:cs="Times New Roman"/>
          <w:sz w:val="20"/>
          <w:szCs w:val="20"/>
          <w:lang w:val="en-US"/>
        </w:rPr>
      </w:pPr>
      <w:r w:rsidRPr="00A86138">
        <w:rPr>
          <w:rFonts w:ascii="Times New Roman" w:hAnsi="Times New Roman" w:cs="Times New Roman"/>
          <w:noProof/>
          <w:sz w:val="20"/>
          <w:szCs w:val="20"/>
          <w:lang w:val="en-US"/>
        </w:rPr>
        <w:drawing>
          <wp:anchor distT="0" distB="0" distL="114300" distR="114300" simplePos="0" relativeHeight="251682816" behindDoc="0" locked="0" layoutInCell="1" allowOverlap="1" wp14:anchorId="5BA33B78" wp14:editId="457B720F">
            <wp:simplePos x="0" y="0"/>
            <wp:positionH relativeFrom="margin">
              <wp:align>right</wp:align>
            </wp:positionH>
            <wp:positionV relativeFrom="paragraph">
              <wp:posOffset>347576</wp:posOffset>
            </wp:positionV>
            <wp:extent cx="2990215" cy="3227705"/>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215" cy="3227705"/>
                    </a:xfrm>
                    <a:prstGeom prst="rect">
                      <a:avLst/>
                    </a:prstGeom>
                  </pic:spPr>
                </pic:pic>
              </a:graphicData>
            </a:graphic>
          </wp:anchor>
        </w:drawing>
      </w:r>
      <w:r>
        <w:rPr>
          <w:rFonts w:ascii="Times New Roman" w:hAnsi="Times New Roman" w:cs="Times New Roman"/>
          <w:sz w:val="20"/>
          <w:szCs w:val="20"/>
          <w:lang w:val="en-US"/>
        </w:rPr>
        <w:t>Here our data goal is also to find the binary classification. Hence, we can use this classifier for classifying our data.</w:t>
      </w:r>
    </w:p>
    <w:p w14:paraId="00624697" w14:textId="1EF29E22" w:rsidR="002A0F1B" w:rsidRDefault="00A86138" w:rsidP="002A0F1B">
      <w:pPr>
        <w:jc w:val="both"/>
        <w:rPr>
          <w:rFonts w:ascii="Times New Roman" w:hAnsi="Times New Roman" w:cs="Times New Roman"/>
          <w:sz w:val="20"/>
          <w:szCs w:val="20"/>
          <w:lang w:val="en-US"/>
        </w:rPr>
      </w:pPr>
      <w:r>
        <w:rPr>
          <w:noProof/>
          <w:sz w:val="20"/>
          <w:szCs w:val="20"/>
          <w:lang w:val="en-US"/>
        </w:rPr>
        <w:drawing>
          <wp:inline distT="0" distB="0" distL="0" distR="0" wp14:anchorId="50F00E4E" wp14:editId="74B8CCF4">
            <wp:extent cx="2990215" cy="202692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90215" cy="2026920"/>
                    </a:xfrm>
                    <a:prstGeom prst="rect">
                      <a:avLst/>
                    </a:prstGeom>
                    <a:noFill/>
                    <a:ln>
                      <a:noFill/>
                    </a:ln>
                  </pic:spPr>
                </pic:pic>
              </a:graphicData>
            </a:graphic>
          </wp:inline>
        </w:drawing>
      </w:r>
    </w:p>
    <w:p w14:paraId="439B6357" w14:textId="5019D168" w:rsidR="00A86138" w:rsidRDefault="00A86138" w:rsidP="00A86138">
      <w:pPr>
        <w:jc w:val="center"/>
        <w:rPr>
          <w:rFonts w:ascii="Times New Roman" w:hAnsi="Times New Roman" w:cs="Times New Roman"/>
          <w:i/>
          <w:iCs/>
          <w:sz w:val="18"/>
          <w:szCs w:val="18"/>
          <w:lang w:val="en-US"/>
        </w:rPr>
      </w:pPr>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11</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Naïve Bayes Model Performance Report and ROC curve</w:t>
      </w:r>
      <w:r w:rsidR="00B865B8">
        <w:rPr>
          <w:rFonts w:ascii="Times New Roman" w:hAnsi="Times New Roman" w:cs="Times New Roman"/>
          <w:i/>
          <w:iCs/>
          <w:sz w:val="18"/>
          <w:szCs w:val="18"/>
          <w:lang w:val="en-US"/>
        </w:rPr>
        <w:t>.</w:t>
      </w:r>
    </w:p>
    <w:p w14:paraId="21AE3216" w14:textId="4316C514" w:rsidR="004C6F3E" w:rsidRDefault="004C6F3E" w:rsidP="004C6F3E">
      <w:pPr>
        <w:jc w:val="both"/>
        <w:rPr>
          <w:rFonts w:ascii="Times New Roman" w:hAnsi="Times New Roman" w:cs="Times New Roman"/>
          <w:sz w:val="20"/>
          <w:szCs w:val="20"/>
          <w:lang w:val="en-US"/>
        </w:rPr>
      </w:pPr>
      <w:r w:rsidRPr="004C6F3E">
        <w:rPr>
          <w:rFonts w:ascii="Times New Roman" w:hAnsi="Times New Roman" w:cs="Times New Roman"/>
          <w:sz w:val="20"/>
          <w:szCs w:val="20"/>
          <w:lang w:val="en-US"/>
        </w:rPr>
        <w:t>Since naive bayes is a probabilistic classifier, its output is superior to that of Random Forest, yet practically all of its predictions are identical to those of SVM. The testing accuracy is 85.2%. We may thus take this model into consideration, but as there is always room for improvement, we can use a classifier called logistic regression</w:t>
      </w:r>
      <w:bookmarkEnd w:id="21"/>
      <w:r w:rsidRPr="004C6F3E">
        <w:rPr>
          <w:rFonts w:ascii="Times New Roman" w:hAnsi="Times New Roman" w:cs="Times New Roman"/>
          <w:sz w:val="20"/>
          <w:szCs w:val="20"/>
          <w:lang w:val="en-US"/>
        </w:rPr>
        <w:t>.</w:t>
      </w:r>
    </w:p>
    <w:p w14:paraId="2C56A7E7" w14:textId="04EA61A9" w:rsidR="004C6F3E" w:rsidRDefault="004C6F3E" w:rsidP="004C6F3E">
      <w:pPr>
        <w:pStyle w:val="Heading3"/>
        <w:spacing w:after="240"/>
        <w:rPr>
          <w:b/>
          <w:bCs/>
        </w:rPr>
      </w:pPr>
      <w:bookmarkStart w:id="22" w:name="_Hlk124363113"/>
      <w:r>
        <w:rPr>
          <w:b/>
          <w:bCs/>
        </w:rPr>
        <w:t>Logistic Regression</w:t>
      </w:r>
    </w:p>
    <w:p w14:paraId="5B936AB4" w14:textId="277CA698" w:rsidR="004C6F3E" w:rsidRDefault="00E85F85" w:rsidP="004C6F3E">
      <w:pPr>
        <w:jc w:val="both"/>
        <w:rPr>
          <w:rFonts w:ascii="Times New Roman" w:hAnsi="Times New Roman" w:cs="Times New Roman"/>
          <w:sz w:val="20"/>
          <w:szCs w:val="20"/>
          <w:lang w:val="en-US"/>
        </w:rPr>
      </w:pPr>
      <w:r w:rsidRPr="00E85F85">
        <w:rPr>
          <w:rFonts w:ascii="Times New Roman" w:hAnsi="Times New Roman" w:cs="Times New Roman"/>
          <w:sz w:val="20"/>
          <w:szCs w:val="20"/>
          <w:lang w:val="en-US"/>
        </w:rPr>
        <w:t xml:space="preserve">Logistic regression is one of the most well-known machine learning algorithms in the supervised learning subcategory. The categorical dependent variable is predicted by this approach </w:t>
      </w:r>
      <w:proofErr w:type="spellStart"/>
      <w:r w:rsidRPr="00E85F85">
        <w:rPr>
          <w:rFonts w:ascii="Times New Roman" w:hAnsi="Times New Roman" w:cs="Times New Roman"/>
          <w:sz w:val="20"/>
          <w:szCs w:val="20"/>
          <w:lang w:val="en-US"/>
        </w:rPr>
        <w:t>utilising</w:t>
      </w:r>
      <w:proofErr w:type="spellEnd"/>
      <w:r w:rsidRPr="00E85F85">
        <w:rPr>
          <w:rFonts w:ascii="Times New Roman" w:hAnsi="Times New Roman" w:cs="Times New Roman"/>
          <w:sz w:val="20"/>
          <w:szCs w:val="20"/>
          <w:lang w:val="en-US"/>
        </w:rPr>
        <w:t xml:space="preserve"> a set of independent variables. Logistic regression is used to forecast an outcome of a dependent categorical variable.</w:t>
      </w:r>
      <w:r>
        <w:rPr>
          <w:rFonts w:ascii="Times New Roman" w:hAnsi="Times New Roman" w:cs="Times New Roman"/>
          <w:sz w:val="20"/>
          <w:szCs w:val="20"/>
          <w:lang w:val="en-US"/>
        </w:rPr>
        <w:t xml:space="preserve"> </w:t>
      </w:r>
      <w:r w:rsidR="00C25DB5" w:rsidRPr="00C25DB5">
        <w:rPr>
          <w:rFonts w:ascii="Times New Roman" w:hAnsi="Times New Roman" w:cs="Times New Roman"/>
          <w:sz w:val="20"/>
          <w:szCs w:val="20"/>
          <w:lang w:val="en-US"/>
        </w:rPr>
        <w:t>It can be either Yes or No, 0 or 1, true or false, etc., but instead of presenting the precise value like 0 or 1, it offers the probabilistic values that are in the range of 0 and 1.</w:t>
      </w:r>
      <w:r w:rsidR="006207B0">
        <w:rPr>
          <w:rFonts w:ascii="Times New Roman" w:hAnsi="Times New Roman" w:cs="Times New Roman"/>
          <w:sz w:val="20"/>
          <w:szCs w:val="20"/>
          <w:lang w:val="en-US"/>
        </w:rPr>
        <w:t xml:space="preserve"> </w:t>
      </w:r>
      <w:r w:rsidR="00C25DB5">
        <w:rPr>
          <w:rFonts w:ascii="Times New Roman" w:hAnsi="Times New Roman" w:cs="Times New Roman"/>
          <w:sz w:val="20"/>
          <w:szCs w:val="20"/>
          <w:lang w:val="en-US"/>
        </w:rPr>
        <w:t xml:space="preserve">For this we are going to use </w:t>
      </w:r>
      <w:r w:rsidR="00C25DB5" w:rsidRPr="00C25DB5">
        <w:rPr>
          <w:rFonts w:ascii="Times New Roman" w:hAnsi="Times New Roman" w:cs="Times New Roman"/>
          <w:sz w:val="20"/>
          <w:szCs w:val="20"/>
          <w:lang w:val="en-US"/>
        </w:rPr>
        <w:t>Logistic</w:t>
      </w:r>
      <w:r w:rsidR="00ED2048">
        <w:rPr>
          <w:rFonts w:ascii="Times New Roman" w:hAnsi="Times New Roman" w:cs="Times New Roman"/>
          <w:sz w:val="20"/>
          <w:szCs w:val="20"/>
          <w:lang w:val="en-US"/>
        </w:rPr>
        <w:t xml:space="preserve"> </w:t>
      </w:r>
      <w:r w:rsidR="00C25DB5" w:rsidRPr="00C25DB5">
        <w:rPr>
          <w:rFonts w:ascii="Times New Roman" w:hAnsi="Times New Roman" w:cs="Times New Roman"/>
          <w:sz w:val="20"/>
          <w:szCs w:val="20"/>
          <w:lang w:val="en-US"/>
        </w:rPr>
        <w:t>Regression</w:t>
      </w:r>
      <w:r w:rsidR="00C25DB5">
        <w:rPr>
          <w:rFonts w:ascii="Times New Roman" w:hAnsi="Times New Roman" w:cs="Times New Roman"/>
          <w:sz w:val="20"/>
          <w:szCs w:val="20"/>
          <w:lang w:val="en-US"/>
        </w:rPr>
        <w:t xml:space="preserve"> function from </w:t>
      </w:r>
      <w:r w:rsidR="00BE61EA">
        <w:rPr>
          <w:rFonts w:ascii="Times New Roman" w:hAnsi="Times New Roman" w:cs="Times New Roman"/>
          <w:sz w:val="20"/>
          <w:szCs w:val="20"/>
          <w:lang w:val="en-US"/>
        </w:rPr>
        <w:t>linear model</w:t>
      </w:r>
      <w:r w:rsidR="00C25DB5">
        <w:rPr>
          <w:rFonts w:ascii="Times New Roman" w:hAnsi="Times New Roman" w:cs="Times New Roman"/>
          <w:sz w:val="20"/>
          <w:szCs w:val="20"/>
          <w:lang w:val="en-US"/>
        </w:rPr>
        <w:t xml:space="preserve"> module of </w:t>
      </w:r>
      <w:r w:rsidR="00C25DB5" w:rsidRPr="006316AD">
        <w:rPr>
          <w:rFonts w:ascii="Times New Roman" w:hAnsi="Times New Roman" w:cs="Times New Roman"/>
          <w:sz w:val="20"/>
          <w:szCs w:val="20"/>
          <w:lang w:val="en-US"/>
        </w:rPr>
        <w:t>scikit-learn</w:t>
      </w:r>
      <w:r w:rsidR="00C25DB5">
        <w:rPr>
          <w:rFonts w:ascii="Times New Roman" w:hAnsi="Times New Roman" w:cs="Times New Roman"/>
          <w:sz w:val="20"/>
          <w:szCs w:val="20"/>
          <w:lang w:val="en-US"/>
        </w:rPr>
        <w:t xml:space="preserve"> package.</w:t>
      </w:r>
    </w:p>
    <w:bookmarkEnd w:id="22"/>
    <w:p w14:paraId="0F2D9652" w14:textId="2405A9B3" w:rsidR="00F20D8E" w:rsidRDefault="00F20D8E" w:rsidP="004C6F3E">
      <w:pPr>
        <w:jc w:val="both"/>
        <w:rPr>
          <w:rFonts w:ascii="Times New Roman" w:hAnsi="Times New Roman" w:cs="Times New Roman"/>
          <w:sz w:val="20"/>
          <w:szCs w:val="20"/>
          <w:lang w:val="en-US"/>
        </w:rPr>
      </w:pPr>
      <w:r w:rsidRPr="00F20D8E">
        <w:rPr>
          <w:rFonts w:ascii="Times New Roman" w:hAnsi="Times New Roman" w:cs="Times New Roman"/>
          <w:noProof/>
          <w:sz w:val="20"/>
          <w:szCs w:val="20"/>
          <w:lang w:val="en-US"/>
        </w:rPr>
        <w:lastRenderedPageBreak/>
        <w:drawing>
          <wp:anchor distT="0" distB="0" distL="114300" distR="114300" simplePos="0" relativeHeight="251684864" behindDoc="0" locked="0" layoutInCell="1" allowOverlap="1" wp14:anchorId="07B2AA8C" wp14:editId="04BEB066">
            <wp:simplePos x="0" y="0"/>
            <wp:positionH relativeFrom="column">
              <wp:align>right</wp:align>
            </wp:positionH>
            <wp:positionV relativeFrom="paragraph">
              <wp:posOffset>78105</wp:posOffset>
            </wp:positionV>
            <wp:extent cx="2990215" cy="3245485"/>
            <wp:effectExtent l="0" t="0" r="63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90215" cy="3245485"/>
                    </a:xfrm>
                    <a:prstGeom prst="rect">
                      <a:avLst/>
                    </a:prstGeom>
                  </pic:spPr>
                </pic:pic>
              </a:graphicData>
            </a:graphic>
          </wp:anchor>
        </w:drawing>
      </w:r>
    </w:p>
    <w:p w14:paraId="25335206" w14:textId="07101018" w:rsidR="00F20D8E" w:rsidRDefault="00297D3D" w:rsidP="004C6F3E">
      <w:pPr>
        <w:jc w:val="both"/>
        <w:rPr>
          <w:rFonts w:ascii="Times New Roman" w:hAnsi="Times New Roman" w:cs="Times New Roman"/>
          <w:sz w:val="20"/>
          <w:szCs w:val="20"/>
          <w:lang w:val="en-US"/>
        </w:rPr>
      </w:pPr>
      <w:r w:rsidRPr="00ED2048">
        <w:rPr>
          <w:rFonts w:ascii="Times New Roman" w:hAnsi="Times New Roman" w:cs="Times New Roman"/>
          <w:b/>
          <w:bCs/>
          <w:noProof/>
          <w:sz w:val="18"/>
          <w:szCs w:val="18"/>
          <w:lang w:val="en-US"/>
        </w:rPr>
        <w:drawing>
          <wp:anchor distT="0" distB="0" distL="114300" distR="114300" simplePos="0" relativeHeight="251688960" behindDoc="0" locked="0" layoutInCell="1" allowOverlap="1" wp14:anchorId="2A11CA36" wp14:editId="7A0BB20E">
            <wp:simplePos x="0" y="0"/>
            <wp:positionH relativeFrom="margin">
              <wp:posOffset>3454400</wp:posOffset>
            </wp:positionH>
            <wp:positionV relativeFrom="paragraph">
              <wp:posOffset>1492885</wp:posOffset>
            </wp:positionV>
            <wp:extent cx="2990215" cy="3286760"/>
            <wp:effectExtent l="0" t="0" r="635" b="889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215" cy="3286760"/>
                    </a:xfrm>
                    <a:prstGeom prst="rect">
                      <a:avLst/>
                    </a:prstGeom>
                  </pic:spPr>
                </pic:pic>
              </a:graphicData>
            </a:graphic>
          </wp:anchor>
        </w:drawing>
      </w:r>
      <w:r w:rsidR="00F20D8E">
        <w:rPr>
          <w:noProof/>
          <w:sz w:val="20"/>
          <w:szCs w:val="20"/>
          <w:lang w:val="en-US"/>
        </w:rPr>
        <w:drawing>
          <wp:inline distT="0" distB="0" distL="0" distR="0" wp14:anchorId="1745B37D" wp14:editId="083660E3">
            <wp:extent cx="2990215" cy="20320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215" cy="2032000"/>
                    </a:xfrm>
                    <a:prstGeom prst="rect">
                      <a:avLst/>
                    </a:prstGeom>
                    <a:noFill/>
                    <a:ln>
                      <a:noFill/>
                    </a:ln>
                  </pic:spPr>
                </pic:pic>
              </a:graphicData>
            </a:graphic>
          </wp:inline>
        </w:drawing>
      </w:r>
    </w:p>
    <w:p w14:paraId="1487C77C" w14:textId="05463E86" w:rsidR="00F20D8E" w:rsidRDefault="00F20D8E" w:rsidP="00F20D8E">
      <w:pPr>
        <w:jc w:val="center"/>
        <w:rPr>
          <w:rFonts w:ascii="Times New Roman" w:hAnsi="Times New Roman" w:cs="Times New Roman"/>
          <w:i/>
          <w:iCs/>
          <w:sz w:val="18"/>
          <w:szCs w:val="18"/>
          <w:lang w:val="en-US"/>
        </w:rPr>
      </w:pPr>
      <w:bookmarkStart w:id="23" w:name="_Hlk124363277"/>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12</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Logistic Regression Model Performance Report and ROC curve.</w:t>
      </w:r>
    </w:p>
    <w:p w14:paraId="263681FB" w14:textId="7149C133" w:rsidR="00F20D8E" w:rsidRDefault="00F20D8E" w:rsidP="004C6F3E">
      <w:pPr>
        <w:jc w:val="both"/>
        <w:rPr>
          <w:rFonts w:ascii="Times New Roman" w:hAnsi="Times New Roman" w:cs="Times New Roman"/>
          <w:sz w:val="20"/>
          <w:szCs w:val="20"/>
          <w:lang w:val="en-US"/>
        </w:rPr>
      </w:pPr>
      <w:bookmarkStart w:id="24" w:name="_Hlk124363310"/>
      <w:bookmarkEnd w:id="23"/>
      <w:r>
        <w:rPr>
          <w:rFonts w:ascii="Times New Roman" w:hAnsi="Times New Roman" w:cs="Times New Roman"/>
          <w:sz w:val="20"/>
          <w:szCs w:val="20"/>
          <w:lang w:val="en-US"/>
        </w:rPr>
        <w:t xml:space="preserve">Logistic regression provided us with an accuracy of </w:t>
      </w:r>
      <w:r w:rsidR="0078351C">
        <w:rPr>
          <w:rFonts w:ascii="Times New Roman" w:hAnsi="Times New Roman" w:cs="Times New Roman"/>
          <w:sz w:val="20"/>
          <w:szCs w:val="20"/>
          <w:lang w:val="en-US"/>
        </w:rPr>
        <w:t xml:space="preserve">88% which much better compared to the all three algorithms which we have discussed previously and also precision is 88% which is best outcome for us. </w:t>
      </w:r>
      <w:r w:rsidR="00164B61">
        <w:rPr>
          <w:rFonts w:ascii="Times New Roman" w:hAnsi="Times New Roman" w:cs="Times New Roman"/>
          <w:sz w:val="20"/>
          <w:szCs w:val="20"/>
          <w:lang w:val="en-US"/>
        </w:rPr>
        <w:t>Hence,</w:t>
      </w:r>
      <w:r w:rsidR="0078351C">
        <w:rPr>
          <w:rFonts w:ascii="Times New Roman" w:hAnsi="Times New Roman" w:cs="Times New Roman"/>
          <w:sz w:val="20"/>
          <w:szCs w:val="20"/>
          <w:lang w:val="en-US"/>
        </w:rPr>
        <w:t xml:space="preserve"> we can use this model as our primary model of training </w:t>
      </w:r>
      <w:r w:rsidR="00164B61">
        <w:rPr>
          <w:rFonts w:ascii="Times New Roman" w:hAnsi="Times New Roman" w:cs="Times New Roman"/>
          <w:sz w:val="20"/>
          <w:szCs w:val="20"/>
          <w:lang w:val="en-US"/>
        </w:rPr>
        <w:t>but if</w:t>
      </w:r>
      <w:r w:rsidR="0078351C">
        <w:rPr>
          <w:rFonts w:ascii="Times New Roman" w:hAnsi="Times New Roman" w:cs="Times New Roman"/>
          <w:sz w:val="20"/>
          <w:szCs w:val="20"/>
          <w:lang w:val="en-US"/>
        </w:rPr>
        <w:t xml:space="preserve"> we compare the accuracy there is no much difference between SVM, RF and Logistic classifiers hence we can combine all these three and create a new model.</w:t>
      </w:r>
    </w:p>
    <w:p w14:paraId="491EC419" w14:textId="3338FC0D" w:rsidR="00164B61" w:rsidRPr="001168A2" w:rsidRDefault="00164B61" w:rsidP="00164B61">
      <w:pPr>
        <w:pStyle w:val="Heading1"/>
        <w:rPr>
          <w:b/>
          <w:bCs/>
          <w:sz w:val="22"/>
          <w:szCs w:val="22"/>
        </w:rPr>
      </w:pPr>
      <w:bookmarkStart w:id="25" w:name="_Hlk124363388"/>
      <w:bookmarkEnd w:id="24"/>
      <w:r w:rsidRPr="001168A2">
        <w:rPr>
          <w:b/>
          <w:bCs/>
          <w:sz w:val="22"/>
          <w:szCs w:val="22"/>
        </w:rPr>
        <w:t>Proposed Solution</w:t>
      </w:r>
    </w:p>
    <w:p w14:paraId="6B3AF206" w14:textId="53D9C58D" w:rsidR="00164B61" w:rsidRDefault="00004F7A" w:rsidP="004C6F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Based on the results available in the four models which we have implemented. We have created an ensemble learning model using Stacking Classifier of </w:t>
      </w:r>
      <w:r w:rsidRPr="006316AD">
        <w:rPr>
          <w:rFonts w:ascii="Times New Roman" w:hAnsi="Times New Roman" w:cs="Times New Roman"/>
          <w:sz w:val="20"/>
          <w:szCs w:val="20"/>
          <w:lang w:val="en-US"/>
        </w:rPr>
        <w:t>scikit-learn</w:t>
      </w:r>
      <w:r>
        <w:rPr>
          <w:rFonts w:ascii="Times New Roman" w:hAnsi="Times New Roman" w:cs="Times New Roman"/>
          <w:sz w:val="20"/>
          <w:szCs w:val="20"/>
          <w:lang w:val="en-US"/>
        </w:rPr>
        <w:t xml:space="preserve"> package. </w:t>
      </w:r>
    </w:p>
    <w:p w14:paraId="647C829E" w14:textId="2281F081" w:rsidR="00004F7A" w:rsidRDefault="00004F7A" w:rsidP="004C6F3E">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When we talk of ensemble learning there are three main methods they are Boosting, Bagging and Stacking methods. In which we are going to use Stacking learning method as our ensemble technique. </w:t>
      </w:r>
      <w:r w:rsidR="006207B0" w:rsidRPr="006207B0">
        <w:rPr>
          <w:rFonts w:ascii="Times New Roman" w:hAnsi="Times New Roman" w:cs="Times New Roman"/>
          <w:sz w:val="20"/>
          <w:szCs w:val="20"/>
          <w:lang w:val="en-US"/>
        </w:rPr>
        <w:t xml:space="preserve">Stacking frequently takes into account heterogeneous weak learners, learns them in parallel, and integrates together via training a meta-learner to output a prediction based on the various weak learners' </w:t>
      </w:r>
      <w:r w:rsidR="006207B0" w:rsidRPr="006207B0">
        <w:rPr>
          <w:rFonts w:ascii="Times New Roman" w:hAnsi="Times New Roman" w:cs="Times New Roman"/>
          <w:sz w:val="20"/>
          <w:szCs w:val="20"/>
          <w:lang w:val="en-US"/>
        </w:rPr>
        <w:t>predictions, unlike bagging and boosting employed homogeneous weak learners for ensemble. A meta learner attempts to learn the optimal way to combine the input predictions to produce a better output prediction by inputting the predictions as features and the goal as the ground truth values in the data.</w:t>
      </w:r>
    </w:p>
    <w:p w14:paraId="15FADB83" w14:textId="38065ED8" w:rsidR="00191F91" w:rsidRDefault="00191F91" w:rsidP="00191F91">
      <w:pPr>
        <w:jc w:val="center"/>
        <w:rPr>
          <w:rFonts w:ascii="Times New Roman" w:hAnsi="Times New Roman" w:cs="Times New Roman"/>
          <w:i/>
          <w:iCs/>
          <w:sz w:val="18"/>
          <w:szCs w:val="18"/>
          <w:lang w:val="en-US"/>
        </w:rPr>
      </w:pPr>
      <w:r>
        <w:rPr>
          <w:noProof/>
        </w:rPr>
        <w:drawing>
          <wp:anchor distT="0" distB="0" distL="114300" distR="114300" simplePos="0" relativeHeight="251686912" behindDoc="0" locked="0" layoutInCell="1" allowOverlap="1" wp14:anchorId="422F366A" wp14:editId="0DD28573">
            <wp:simplePos x="0" y="0"/>
            <wp:positionH relativeFrom="margin">
              <wp:align>right</wp:align>
            </wp:positionH>
            <wp:positionV relativeFrom="paragraph">
              <wp:posOffset>-1694</wp:posOffset>
            </wp:positionV>
            <wp:extent cx="2990215" cy="12573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13339" b="11895"/>
                    <a:stretch/>
                  </pic:blipFill>
                  <pic:spPr bwMode="auto">
                    <a:xfrm>
                      <a:off x="0" y="0"/>
                      <a:ext cx="2990215"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1F91">
        <w:rPr>
          <w:rFonts w:ascii="Times New Roman" w:hAnsi="Times New Roman" w:cs="Times New Roman"/>
          <w:b/>
          <w:bCs/>
          <w:i/>
          <w:iCs/>
          <w:sz w:val="18"/>
          <w:szCs w:val="18"/>
          <w:lang w:val="en-US"/>
        </w:rPr>
        <w:t xml:space="preserve"> </w:t>
      </w:r>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13</w:t>
      </w:r>
      <w:r w:rsidRPr="000527B1">
        <w:rPr>
          <w:rFonts w:ascii="Times New Roman" w:hAnsi="Times New Roman" w:cs="Times New Roman"/>
          <w:b/>
          <w:bCs/>
          <w:i/>
          <w:iCs/>
          <w:sz w:val="18"/>
          <w:szCs w:val="18"/>
          <w:lang w:val="en-US"/>
        </w:rPr>
        <w:t>:</w:t>
      </w:r>
      <w:r>
        <w:rPr>
          <w:rFonts w:ascii="Times New Roman" w:hAnsi="Times New Roman" w:cs="Times New Roman"/>
          <w:b/>
          <w:bCs/>
          <w:i/>
          <w:iCs/>
          <w:sz w:val="18"/>
          <w:szCs w:val="18"/>
          <w:lang w:val="en-US"/>
        </w:rPr>
        <w:t xml:space="preserve"> </w:t>
      </w:r>
      <w:r>
        <w:rPr>
          <w:rFonts w:ascii="Times New Roman" w:hAnsi="Times New Roman" w:cs="Times New Roman"/>
          <w:i/>
          <w:iCs/>
          <w:sz w:val="18"/>
          <w:szCs w:val="18"/>
          <w:lang w:val="en-US"/>
        </w:rPr>
        <w:t>Stacking Classifier Architecture. (Here P1, P2, P3, P4 are predictions from four different models and these predictions will be sent as input for our meta classifier and the Final prediction is made.)</w:t>
      </w:r>
    </w:p>
    <w:p w14:paraId="1007F573" w14:textId="683DB8B8" w:rsidR="00191F91" w:rsidRPr="00447E56" w:rsidRDefault="00191F91" w:rsidP="00191F91">
      <w:pPr>
        <w:jc w:val="both"/>
        <w:rPr>
          <w:rFonts w:ascii="Times New Roman" w:hAnsi="Times New Roman" w:cs="Times New Roman"/>
          <w:sz w:val="20"/>
          <w:szCs w:val="20"/>
          <w:lang w:val="en-US"/>
        </w:rPr>
      </w:pPr>
      <w:r w:rsidRPr="00447E56">
        <w:rPr>
          <w:rFonts w:ascii="Times New Roman" w:hAnsi="Times New Roman" w:cs="Times New Roman"/>
          <w:sz w:val="20"/>
          <w:szCs w:val="20"/>
          <w:lang w:val="en-US"/>
        </w:rPr>
        <w:t>For our model learning we are considering all four algorithms SVM, RF, Logistic and Naïve bayes for our stacking classifier in ensemble learning and the predictions from these classifiers will be sent as input to the meta classifier (i.e., Logistic regression) and the final prediction is made.</w:t>
      </w:r>
    </w:p>
    <w:bookmarkEnd w:id="25"/>
    <w:p w14:paraId="2DAC96E6" w14:textId="3CD4F40A" w:rsidR="00ED2048" w:rsidRPr="001168A2" w:rsidRDefault="00ED2048" w:rsidP="00ED2048">
      <w:pPr>
        <w:pStyle w:val="Heading1"/>
        <w:rPr>
          <w:b/>
          <w:bCs/>
          <w:sz w:val="22"/>
          <w:szCs w:val="22"/>
        </w:rPr>
      </w:pPr>
      <w:r w:rsidRPr="001168A2">
        <w:rPr>
          <w:b/>
          <w:bCs/>
          <w:sz w:val="22"/>
          <w:szCs w:val="22"/>
        </w:rPr>
        <w:t xml:space="preserve"> </w:t>
      </w:r>
      <w:bookmarkStart w:id="26" w:name="_Hlk124363461"/>
      <w:r w:rsidRPr="001168A2">
        <w:rPr>
          <w:b/>
          <w:bCs/>
          <w:sz w:val="22"/>
          <w:szCs w:val="22"/>
        </w:rPr>
        <w:t>Results</w:t>
      </w:r>
    </w:p>
    <w:p w14:paraId="22E45C10" w14:textId="0ED75A9A" w:rsidR="00ED2048" w:rsidRDefault="00ED2048" w:rsidP="00191F91">
      <w:pPr>
        <w:jc w:val="both"/>
        <w:rPr>
          <w:rFonts w:ascii="Times New Roman" w:hAnsi="Times New Roman" w:cs="Times New Roman"/>
          <w:sz w:val="18"/>
          <w:szCs w:val="18"/>
          <w:lang w:val="en-US"/>
        </w:rPr>
      </w:pPr>
      <w:r w:rsidRPr="00447E56">
        <w:rPr>
          <w:rFonts w:ascii="Times New Roman" w:hAnsi="Times New Roman" w:cs="Times New Roman"/>
          <w:sz w:val="20"/>
          <w:szCs w:val="20"/>
          <w:lang w:val="en-US"/>
        </w:rPr>
        <w:t xml:space="preserve">For the proposed model the primary classifiers are SVM, Logistic regression, Random Forest and Naïve bayes and the meta </w:t>
      </w:r>
      <w:r>
        <w:rPr>
          <w:rFonts w:ascii="Times New Roman" w:hAnsi="Times New Roman" w:cs="Times New Roman"/>
          <w:sz w:val="18"/>
          <w:szCs w:val="18"/>
          <w:lang w:val="en-US"/>
        </w:rPr>
        <w:t>classifier is Logistic regression based on this we trained and tested the Stacking Classifier and results are as follow:</w:t>
      </w:r>
    </w:p>
    <w:p w14:paraId="6D14AEE1" w14:textId="195FFA78" w:rsidR="00ED2048" w:rsidRDefault="00447E56" w:rsidP="00447E56">
      <w:pPr>
        <w:jc w:val="center"/>
        <w:rPr>
          <w:rFonts w:ascii="Times New Roman" w:hAnsi="Times New Roman" w:cs="Times New Roman"/>
          <w:i/>
          <w:iCs/>
          <w:sz w:val="18"/>
          <w:szCs w:val="18"/>
          <w:lang w:val="en-US"/>
        </w:rPr>
      </w:pPr>
      <w:bookmarkStart w:id="27" w:name="_Hlk124363530"/>
      <w:bookmarkEnd w:id="26"/>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14</w:t>
      </w:r>
      <w:r w:rsidRPr="000527B1">
        <w:rPr>
          <w:rFonts w:ascii="Times New Roman" w:hAnsi="Times New Roman" w:cs="Times New Roman"/>
          <w:b/>
          <w:bCs/>
          <w:i/>
          <w:iCs/>
          <w:sz w:val="18"/>
          <w:szCs w:val="18"/>
          <w:lang w:val="en-US"/>
        </w:rPr>
        <w:t>:</w:t>
      </w:r>
      <w:r>
        <w:rPr>
          <w:rFonts w:ascii="Times New Roman" w:hAnsi="Times New Roman" w:cs="Times New Roman"/>
          <w:b/>
          <w:bCs/>
          <w:i/>
          <w:iCs/>
          <w:sz w:val="18"/>
          <w:szCs w:val="18"/>
          <w:lang w:val="en-US"/>
        </w:rPr>
        <w:t xml:space="preserve"> </w:t>
      </w:r>
      <w:r>
        <w:rPr>
          <w:rFonts w:ascii="Times New Roman" w:hAnsi="Times New Roman" w:cs="Times New Roman"/>
          <w:i/>
          <w:iCs/>
          <w:sz w:val="18"/>
          <w:szCs w:val="18"/>
          <w:lang w:val="en-US"/>
        </w:rPr>
        <w:t xml:space="preserve">Stacking Classifier Performance Report. </w:t>
      </w:r>
    </w:p>
    <w:p w14:paraId="446B99AA" w14:textId="7358A497" w:rsidR="00447E56" w:rsidRPr="00447E56" w:rsidRDefault="00447E56" w:rsidP="00447E56">
      <w:pPr>
        <w:jc w:val="both"/>
        <w:rPr>
          <w:rFonts w:ascii="Times New Roman" w:hAnsi="Times New Roman" w:cs="Times New Roman"/>
          <w:sz w:val="20"/>
          <w:szCs w:val="20"/>
          <w:lang w:val="en-US"/>
        </w:rPr>
      </w:pPr>
      <w:bookmarkStart w:id="28" w:name="_Hlk124363544"/>
      <w:bookmarkEnd w:id="27"/>
      <w:r>
        <w:rPr>
          <w:rFonts w:ascii="Times New Roman" w:hAnsi="Times New Roman" w:cs="Times New Roman"/>
          <w:sz w:val="20"/>
          <w:szCs w:val="20"/>
          <w:lang w:val="en-US"/>
        </w:rPr>
        <w:t xml:space="preserve">For stacking </w:t>
      </w:r>
      <w:proofErr w:type="gramStart"/>
      <w:r>
        <w:rPr>
          <w:rFonts w:ascii="Times New Roman" w:hAnsi="Times New Roman" w:cs="Times New Roman"/>
          <w:sz w:val="20"/>
          <w:szCs w:val="20"/>
          <w:lang w:val="en-US"/>
        </w:rPr>
        <w:t>classifier</w:t>
      </w:r>
      <w:proofErr w:type="gramEnd"/>
      <w:r>
        <w:rPr>
          <w:rFonts w:ascii="Times New Roman" w:hAnsi="Times New Roman" w:cs="Times New Roman"/>
          <w:sz w:val="20"/>
          <w:szCs w:val="20"/>
          <w:lang w:val="en-US"/>
        </w:rPr>
        <w:t xml:space="preserve"> we can observe there is an increase in accuracy to 89% which good outcome from our ensemble and the error rate is also low compared to all other models. If we observer the ROC curve in fig-15 that lies in </w:t>
      </w:r>
      <w:r>
        <w:rPr>
          <w:rFonts w:ascii="Times New Roman" w:hAnsi="Times New Roman" w:cs="Times New Roman"/>
          <w:sz w:val="20"/>
          <w:szCs w:val="20"/>
          <w:lang w:val="en-US"/>
        </w:rPr>
        <w:lastRenderedPageBreak/>
        <w:t>be</w:t>
      </w:r>
      <w:r w:rsidR="001168A2">
        <w:rPr>
          <w:rFonts w:ascii="Times New Roman" w:hAnsi="Times New Roman" w:cs="Times New Roman"/>
          <w:sz w:val="20"/>
          <w:szCs w:val="20"/>
          <w:lang w:val="en-US"/>
        </w:rPr>
        <w:t>st fit region and makes this model a best compared to other models.</w:t>
      </w:r>
      <w:bookmarkEnd w:id="28"/>
    </w:p>
    <w:p w14:paraId="6DF44839" w14:textId="4CD44E18" w:rsidR="006207B0" w:rsidRDefault="001168A2" w:rsidP="004C6F3E">
      <w:pPr>
        <w:jc w:val="both"/>
        <w:rPr>
          <w:rFonts w:ascii="Times New Roman" w:hAnsi="Times New Roman" w:cs="Times New Roman"/>
          <w:sz w:val="20"/>
          <w:szCs w:val="20"/>
          <w:lang w:val="en-US"/>
        </w:rPr>
      </w:pPr>
      <w:r>
        <w:rPr>
          <w:noProof/>
          <w:sz w:val="20"/>
          <w:szCs w:val="20"/>
          <w:lang w:val="en-US"/>
        </w:rPr>
        <w:drawing>
          <wp:inline distT="0" distB="0" distL="0" distR="0" wp14:anchorId="102B4668" wp14:editId="22BD2229">
            <wp:extent cx="2990215" cy="203200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215" cy="2032000"/>
                    </a:xfrm>
                    <a:prstGeom prst="rect">
                      <a:avLst/>
                    </a:prstGeom>
                    <a:noFill/>
                    <a:ln>
                      <a:noFill/>
                    </a:ln>
                  </pic:spPr>
                </pic:pic>
              </a:graphicData>
            </a:graphic>
          </wp:inline>
        </w:drawing>
      </w:r>
    </w:p>
    <w:p w14:paraId="31ACEDC9" w14:textId="448EF49F" w:rsidR="001168A2" w:rsidRDefault="001168A2" w:rsidP="001168A2">
      <w:pPr>
        <w:jc w:val="center"/>
        <w:rPr>
          <w:rFonts w:ascii="Times New Roman" w:hAnsi="Times New Roman" w:cs="Times New Roman"/>
          <w:i/>
          <w:iCs/>
          <w:sz w:val="18"/>
          <w:szCs w:val="18"/>
          <w:lang w:val="en-US"/>
        </w:rPr>
      </w:pPr>
      <w:bookmarkStart w:id="29" w:name="_Hlk124363586"/>
      <w:r w:rsidRPr="000527B1">
        <w:rPr>
          <w:rFonts w:ascii="Times New Roman" w:hAnsi="Times New Roman" w:cs="Times New Roman"/>
          <w:b/>
          <w:bCs/>
          <w:i/>
          <w:iCs/>
          <w:sz w:val="18"/>
          <w:szCs w:val="18"/>
          <w:lang w:val="en-US"/>
        </w:rPr>
        <w:t>Fig-</w:t>
      </w:r>
      <w:r>
        <w:rPr>
          <w:rFonts w:ascii="Times New Roman" w:hAnsi="Times New Roman" w:cs="Times New Roman"/>
          <w:b/>
          <w:bCs/>
          <w:i/>
          <w:iCs/>
          <w:sz w:val="18"/>
          <w:szCs w:val="18"/>
          <w:lang w:val="en-US"/>
        </w:rPr>
        <w:t>15</w:t>
      </w:r>
      <w:r w:rsidRPr="000527B1">
        <w:rPr>
          <w:rFonts w:ascii="Times New Roman" w:hAnsi="Times New Roman" w:cs="Times New Roman"/>
          <w:b/>
          <w:bCs/>
          <w:i/>
          <w:iCs/>
          <w:sz w:val="18"/>
          <w:szCs w:val="18"/>
          <w:lang w:val="en-US"/>
        </w:rPr>
        <w:t>:</w:t>
      </w:r>
      <w:r w:rsidRPr="000527B1">
        <w:rPr>
          <w:rFonts w:ascii="Times New Roman" w:hAnsi="Times New Roman" w:cs="Times New Roman"/>
          <w:i/>
          <w:iCs/>
          <w:sz w:val="18"/>
          <w:szCs w:val="18"/>
          <w:lang w:val="en-US"/>
        </w:rPr>
        <w:t xml:space="preserve"> </w:t>
      </w:r>
      <w:r>
        <w:rPr>
          <w:rFonts w:ascii="Times New Roman" w:hAnsi="Times New Roman" w:cs="Times New Roman"/>
          <w:i/>
          <w:iCs/>
          <w:sz w:val="18"/>
          <w:szCs w:val="18"/>
          <w:lang w:val="en-US"/>
        </w:rPr>
        <w:t>ROC curve of the Stacking Classifier.</w:t>
      </w:r>
    </w:p>
    <w:p w14:paraId="20B6EA0F" w14:textId="2226F22F" w:rsidR="001168A2" w:rsidRPr="001168A2" w:rsidRDefault="001168A2" w:rsidP="001168A2">
      <w:pPr>
        <w:pStyle w:val="Heading1"/>
        <w:rPr>
          <w:b/>
          <w:bCs/>
          <w:sz w:val="22"/>
          <w:szCs w:val="22"/>
        </w:rPr>
      </w:pPr>
      <w:bookmarkStart w:id="30" w:name="_Hlk124363603"/>
      <w:bookmarkEnd w:id="29"/>
      <w:r w:rsidRPr="001168A2">
        <w:rPr>
          <w:b/>
          <w:bCs/>
          <w:sz w:val="22"/>
          <w:szCs w:val="22"/>
        </w:rPr>
        <w:t>Comparitive Study</w:t>
      </w:r>
    </w:p>
    <w:p w14:paraId="1FA33BB9" w14:textId="77777777" w:rsidR="001168A2" w:rsidRDefault="001168A2" w:rsidP="004C6F3E">
      <w:pPr>
        <w:jc w:val="both"/>
        <w:rPr>
          <w:rFonts w:ascii="Times New Roman" w:hAnsi="Times New Roman" w:cs="Times New Roman"/>
          <w:sz w:val="20"/>
          <w:szCs w:val="20"/>
          <w:lang w:val="en-US"/>
        </w:rPr>
      </w:pPr>
      <w:r>
        <w:rPr>
          <w:rFonts w:ascii="Times New Roman" w:hAnsi="Times New Roman" w:cs="Times New Roman"/>
          <w:sz w:val="20"/>
          <w:szCs w:val="20"/>
          <w:lang w:val="en-US"/>
        </w:rPr>
        <w:t>Let’s us have a comparative study of all the models which we have implements in this research and discuss why stacking model is more efficient model compared to all other.</w:t>
      </w:r>
    </w:p>
    <w:tbl>
      <w:tblPr>
        <w:tblStyle w:val="TableGrid"/>
        <w:tblpPr w:leftFromText="181" w:rightFromText="181" w:bottomFromText="142" w:vertAnchor="text" w:tblpXSpec="center" w:tblpY="1"/>
        <w:tblOverlap w:val="never"/>
        <w:tblW w:w="0" w:type="auto"/>
        <w:tblLayout w:type="fixed"/>
        <w:tblLook w:val="04A0" w:firstRow="1" w:lastRow="0" w:firstColumn="1" w:lastColumn="0" w:noHBand="0" w:noVBand="1"/>
      </w:tblPr>
      <w:tblGrid>
        <w:gridCol w:w="1129"/>
        <w:gridCol w:w="851"/>
        <w:gridCol w:w="850"/>
        <w:gridCol w:w="922"/>
        <w:gridCol w:w="947"/>
      </w:tblGrid>
      <w:tr w:rsidR="008711FB" w14:paraId="0F792020" w14:textId="77777777" w:rsidTr="003C0BA3">
        <w:trPr>
          <w:trHeight w:val="414"/>
        </w:trPr>
        <w:tc>
          <w:tcPr>
            <w:tcW w:w="1129" w:type="dxa"/>
            <w:vAlign w:val="center"/>
          </w:tcPr>
          <w:p w14:paraId="301995CB" w14:textId="77777777" w:rsidR="008711FB" w:rsidRPr="008711FB" w:rsidRDefault="008711FB" w:rsidP="003C0BA3">
            <w:pPr>
              <w:jc w:val="both"/>
              <w:rPr>
                <w:rFonts w:ascii="Times New Roman" w:hAnsi="Times New Roman" w:cs="Times New Roman"/>
                <w:sz w:val="18"/>
                <w:szCs w:val="18"/>
                <w:lang w:val="en-US"/>
              </w:rPr>
            </w:pPr>
          </w:p>
        </w:tc>
        <w:tc>
          <w:tcPr>
            <w:tcW w:w="851" w:type="dxa"/>
            <w:vAlign w:val="center"/>
          </w:tcPr>
          <w:p w14:paraId="6094689B" w14:textId="55C07189"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Accuracy train</w:t>
            </w:r>
          </w:p>
        </w:tc>
        <w:tc>
          <w:tcPr>
            <w:tcW w:w="850" w:type="dxa"/>
            <w:vAlign w:val="center"/>
          </w:tcPr>
          <w:p w14:paraId="387DF6AC" w14:textId="243E052B"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Accuracy test</w:t>
            </w:r>
          </w:p>
        </w:tc>
        <w:tc>
          <w:tcPr>
            <w:tcW w:w="922" w:type="dxa"/>
            <w:vAlign w:val="center"/>
          </w:tcPr>
          <w:p w14:paraId="536D01B2" w14:textId="46527BCD"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Precision test</w:t>
            </w:r>
          </w:p>
        </w:tc>
        <w:tc>
          <w:tcPr>
            <w:tcW w:w="947" w:type="dxa"/>
            <w:vAlign w:val="center"/>
          </w:tcPr>
          <w:p w14:paraId="17E6E202" w14:textId="0163F7BA"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F1_score_test</w:t>
            </w:r>
          </w:p>
        </w:tc>
      </w:tr>
      <w:tr w:rsidR="008711FB" w14:paraId="30A37DE0" w14:textId="77777777" w:rsidTr="003C0BA3">
        <w:trPr>
          <w:trHeight w:val="414"/>
        </w:trPr>
        <w:tc>
          <w:tcPr>
            <w:tcW w:w="1129" w:type="dxa"/>
            <w:vAlign w:val="center"/>
          </w:tcPr>
          <w:p w14:paraId="6ACE3829" w14:textId="17AA9E5C" w:rsidR="008711FB" w:rsidRPr="008711FB" w:rsidRDefault="008711FB" w:rsidP="003C0BA3">
            <w:pPr>
              <w:jc w:val="both"/>
              <w:rPr>
                <w:rFonts w:ascii="Times New Roman" w:hAnsi="Times New Roman" w:cs="Times New Roman"/>
                <w:sz w:val="18"/>
                <w:szCs w:val="18"/>
                <w:lang w:val="en-US"/>
              </w:rPr>
            </w:pPr>
            <w:r>
              <w:rPr>
                <w:rFonts w:ascii="Times New Roman" w:hAnsi="Times New Roman" w:cs="Times New Roman"/>
                <w:sz w:val="18"/>
                <w:szCs w:val="18"/>
                <w:lang w:val="en-US"/>
              </w:rPr>
              <w:t>Lexicon approach</w:t>
            </w:r>
          </w:p>
        </w:tc>
        <w:tc>
          <w:tcPr>
            <w:tcW w:w="851" w:type="dxa"/>
            <w:vAlign w:val="center"/>
          </w:tcPr>
          <w:p w14:paraId="044D6580" w14:textId="0789DAA9" w:rsidR="008711FB" w:rsidRPr="008711FB" w:rsidRDefault="008711FB" w:rsidP="003C0BA3">
            <w:pPr>
              <w:jc w:val="center"/>
              <w:rPr>
                <w:rFonts w:ascii="Times New Roman" w:hAnsi="Times New Roman" w:cs="Times New Roman"/>
                <w:sz w:val="18"/>
                <w:szCs w:val="18"/>
              </w:rPr>
            </w:pPr>
            <w:r>
              <w:rPr>
                <w:rFonts w:ascii="Times New Roman" w:hAnsi="Times New Roman" w:cs="Times New Roman"/>
                <w:sz w:val="18"/>
                <w:szCs w:val="18"/>
              </w:rPr>
              <w:t>-</w:t>
            </w:r>
          </w:p>
        </w:tc>
        <w:tc>
          <w:tcPr>
            <w:tcW w:w="850" w:type="dxa"/>
            <w:vAlign w:val="center"/>
          </w:tcPr>
          <w:p w14:paraId="283B827E" w14:textId="173AEECF" w:rsidR="008711FB" w:rsidRPr="008711FB" w:rsidRDefault="008711FB" w:rsidP="003C0BA3">
            <w:pPr>
              <w:jc w:val="center"/>
              <w:rPr>
                <w:rFonts w:ascii="Times New Roman" w:hAnsi="Times New Roman" w:cs="Times New Roman"/>
                <w:sz w:val="18"/>
                <w:szCs w:val="18"/>
              </w:rPr>
            </w:pPr>
            <w:r>
              <w:rPr>
                <w:rFonts w:ascii="Times New Roman" w:hAnsi="Times New Roman" w:cs="Times New Roman"/>
                <w:sz w:val="18"/>
                <w:szCs w:val="18"/>
              </w:rPr>
              <w:t>72.21</w:t>
            </w:r>
          </w:p>
        </w:tc>
        <w:tc>
          <w:tcPr>
            <w:tcW w:w="922" w:type="dxa"/>
            <w:vAlign w:val="center"/>
          </w:tcPr>
          <w:p w14:paraId="0E09EEF2" w14:textId="4D5D7AB8" w:rsidR="008711FB" w:rsidRPr="008711FB" w:rsidRDefault="008711FB" w:rsidP="003C0BA3">
            <w:pPr>
              <w:jc w:val="center"/>
              <w:rPr>
                <w:rFonts w:ascii="Times New Roman" w:hAnsi="Times New Roman" w:cs="Times New Roman"/>
                <w:sz w:val="18"/>
                <w:szCs w:val="18"/>
              </w:rPr>
            </w:pPr>
            <w:r>
              <w:rPr>
                <w:rFonts w:ascii="Times New Roman" w:hAnsi="Times New Roman" w:cs="Times New Roman"/>
                <w:sz w:val="18"/>
                <w:szCs w:val="18"/>
              </w:rPr>
              <w:t>72.20</w:t>
            </w:r>
          </w:p>
        </w:tc>
        <w:tc>
          <w:tcPr>
            <w:tcW w:w="947" w:type="dxa"/>
            <w:vAlign w:val="center"/>
          </w:tcPr>
          <w:p w14:paraId="2E208538" w14:textId="77EDFF1D" w:rsidR="008711FB" w:rsidRPr="008711FB" w:rsidRDefault="008711FB" w:rsidP="003C0BA3">
            <w:pPr>
              <w:jc w:val="center"/>
              <w:rPr>
                <w:rFonts w:ascii="Times New Roman" w:hAnsi="Times New Roman" w:cs="Times New Roman"/>
                <w:sz w:val="18"/>
                <w:szCs w:val="18"/>
              </w:rPr>
            </w:pPr>
            <w:r>
              <w:rPr>
                <w:rFonts w:ascii="Times New Roman" w:hAnsi="Times New Roman" w:cs="Times New Roman"/>
                <w:sz w:val="18"/>
                <w:szCs w:val="18"/>
              </w:rPr>
              <w:t>72.21</w:t>
            </w:r>
          </w:p>
        </w:tc>
      </w:tr>
      <w:tr w:rsidR="008711FB" w14:paraId="0AA28D6C" w14:textId="77777777" w:rsidTr="003C0BA3">
        <w:trPr>
          <w:trHeight w:val="414"/>
        </w:trPr>
        <w:tc>
          <w:tcPr>
            <w:tcW w:w="1129" w:type="dxa"/>
            <w:vAlign w:val="center"/>
          </w:tcPr>
          <w:p w14:paraId="34D22459" w14:textId="7E8050D3"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S</w:t>
            </w:r>
            <w:r>
              <w:rPr>
                <w:rFonts w:ascii="Times New Roman" w:hAnsi="Times New Roman" w:cs="Times New Roman"/>
                <w:sz w:val="18"/>
                <w:szCs w:val="18"/>
              </w:rPr>
              <w:t xml:space="preserve">VM </w:t>
            </w:r>
            <w:r w:rsidRPr="008711FB">
              <w:rPr>
                <w:rFonts w:ascii="Times New Roman" w:hAnsi="Times New Roman" w:cs="Times New Roman"/>
                <w:sz w:val="18"/>
                <w:szCs w:val="18"/>
              </w:rPr>
              <w:t>linear</w:t>
            </w:r>
          </w:p>
        </w:tc>
        <w:tc>
          <w:tcPr>
            <w:tcW w:w="851" w:type="dxa"/>
            <w:vAlign w:val="center"/>
          </w:tcPr>
          <w:p w14:paraId="7CC93110" w14:textId="1BA9BD05"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100.0</w:t>
            </w:r>
          </w:p>
        </w:tc>
        <w:tc>
          <w:tcPr>
            <w:tcW w:w="850" w:type="dxa"/>
            <w:vAlign w:val="center"/>
          </w:tcPr>
          <w:p w14:paraId="4D6C1EA2" w14:textId="581F6886"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86.18</w:t>
            </w:r>
          </w:p>
        </w:tc>
        <w:tc>
          <w:tcPr>
            <w:tcW w:w="922" w:type="dxa"/>
            <w:vAlign w:val="center"/>
          </w:tcPr>
          <w:p w14:paraId="47E01560" w14:textId="2ACD6B94"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86.38</w:t>
            </w:r>
          </w:p>
        </w:tc>
        <w:tc>
          <w:tcPr>
            <w:tcW w:w="947" w:type="dxa"/>
            <w:vAlign w:val="center"/>
          </w:tcPr>
          <w:p w14:paraId="7AA0EC9F" w14:textId="55A9B6AA"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86.33</w:t>
            </w:r>
          </w:p>
        </w:tc>
      </w:tr>
      <w:tr w:rsidR="008711FB" w14:paraId="59A38518" w14:textId="77777777" w:rsidTr="003C0BA3">
        <w:trPr>
          <w:trHeight w:val="414"/>
        </w:trPr>
        <w:tc>
          <w:tcPr>
            <w:tcW w:w="1129" w:type="dxa"/>
            <w:vAlign w:val="center"/>
          </w:tcPr>
          <w:p w14:paraId="19180CE1" w14:textId="3DC36D3A"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lang w:val="en-US"/>
              </w:rPr>
              <w:t>Random forest</w:t>
            </w:r>
          </w:p>
        </w:tc>
        <w:tc>
          <w:tcPr>
            <w:tcW w:w="851" w:type="dxa"/>
            <w:vAlign w:val="center"/>
          </w:tcPr>
          <w:p w14:paraId="4AB2C065" w14:textId="0BDCF89A"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99.45</w:t>
            </w:r>
          </w:p>
        </w:tc>
        <w:tc>
          <w:tcPr>
            <w:tcW w:w="850" w:type="dxa"/>
            <w:vAlign w:val="center"/>
          </w:tcPr>
          <w:p w14:paraId="468BC66C" w14:textId="47F9C8A7"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77.29</w:t>
            </w:r>
          </w:p>
        </w:tc>
        <w:tc>
          <w:tcPr>
            <w:tcW w:w="922" w:type="dxa"/>
            <w:vAlign w:val="center"/>
          </w:tcPr>
          <w:p w14:paraId="7B47EE01" w14:textId="25A4D97E"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81.94</w:t>
            </w:r>
          </w:p>
        </w:tc>
        <w:tc>
          <w:tcPr>
            <w:tcW w:w="947" w:type="dxa"/>
            <w:vAlign w:val="center"/>
          </w:tcPr>
          <w:p w14:paraId="1182953A" w14:textId="6AD189DF"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75.90</w:t>
            </w:r>
          </w:p>
        </w:tc>
      </w:tr>
      <w:tr w:rsidR="008711FB" w14:paraId="5BD8A231" w14:textId="77777777" w:rsidTr="003C0BA3">
        <w:trPr>
          <w:trHeight w:val="414"/>
        </w:trPr>
        <w:tc>
          <w:tcPr>
            <w:tcW w:w="1129" w:type="dxa"/>
            <w:vAlign w:val="center"/>
          </w:tcPr>
          <w:p w14:paraId="7135DE4E" w14:textId="0839ADCE"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lang w:val="en-US"/>
              </w:rPr>
              <w:t>Bernoulli Naive Bayes</w:t>
            </w:r>
          </w:p>
        </w:tc>
        <w:tc>
          <w:tcPr>
            <w:tcW w:w="851" w:type="dxa"/>
            <w:vAlign w:val="center"/>
          </w:tcPr>
          <w:p w14:paraId="3A9E4874" w14:textId="3739E544"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91.02</w:t>
            </w:r>
          </w:p>
        </w:tc>
        <w:tc>
          <w:tcPr>
            <w:tcW w:w="850" w:type="dxa"/>
            <w:vAlign w:val="center"/>
          </w:tcPr>
          <w:p w14:paraId="654E5631" w14:textId="54937EB1"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85.02</w:t>
            </w:r>
          </w:p>
        </w:tc>
        <w:tc>
          <w:tcPr>
            <w:tcW w:w="922" w:type="dxa"/>
            <w:vAlign w:val="center"/>
          </w:tcPr>
          <w:p w14:paraId="094D7DA8" w14:textId="4038909D"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87.89</w:t>
            </w:r>
          </w:p>
        </w:tc>
        <w:tc>
          <w:tcPr>
            <w:tcW w:w="947" w:type="dxa"/>
            <w:vAlign w:val="center"/>
          </w:tcPr>
          <w:p w14:paraId="7CDA4010" w14:textId="03A3225B"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84.64</w:t>
            </w:r>
          </w:p>
        </w:tc>
      </w:tr>
      <w:tr w:rsidR="008711FB" w14:paraId="15D036C3" w14:textId="77777777" w:rsidTr="003C0BA3">
        <w:trPr>
          <w:trHeight w:val="414"/>
        </w:trPr>
        <w:tc>
          <w:tcPr>
            <w:tcW w:w="1129" w:type="dxa"/>
            <w:vAlign w:val="center"/>
          </w:tcPr>
          <w:p w14:paraId="20D31FB9" w14:textId="34978BC2"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Logistic Regression</w:t>
            </w:r>
          </w:p>
        </w:tc>
        <w:tc>
          <w:tcPr>
            <w:tcW w:w="851" w:type="dxa"/>
            <w:vAlign w:val="center"/>
          </w:tcPr>
          <w:p w14:paraId="5E74C197" w14:textId="431D39D2"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99.70</w:t>
            </w:r>
          </w:p>
        </w:tc>
        <w:tc>
          <w:tcPr>
            <w:tcW w:w="850" w:type="dxa"/>
            <w:vAlign w:val="center"/>
          </w:tcPr>
          <w:p w14:paraId="40339F56" w14:textId="397025D7"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88.06</w:t>
            </w:r>
          </w:p>
        </w:tc>
        <w:tc>
          <w:tcPr>
            <w:tcW w:w="922" w:type="dxa"/>
            <w:vAlign w:val="center"/>
          </w:tcPr>
          <w:p w14:paraId="17748C26" w14:textId="5510A8B5"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88.11</w:t>
            </w:r>
          </w:p>
        </w:tc>
        <w:tc>
          <w:tcPr>
            <w:tcW w:w="947" w:type="dxa"/>
            <w:vAlign w:val="center"/>
          </w:tcPr>
          <w:p w14:paraId="6D31427A" w14:textId="2469B7BB" w:rsidR="008711FB" w:rsidRPr="008711FB" w:rsidRDefault="008711FB" w:rsidP="003C0BA3">
            <w:pPr>
              <w:jc w:val="center"/>
              <w:rPr>
                <w:rFonts w:ascii="Times New Roman" w:hAnsi="Times New Roman" w:cs="Times New Roman"/>
                <w:sz w:val="18"/>
                <w:szCs w:val="18"/>
                <w:lang w:val="en-US"/>
              </w:rPr>
            </w:pPr>
            <w:r w:rsidRPr="008711FB">
              <w:rPr>
                <w:rFonts w:ascii="Times New Roman" w:hAnsi="Times New Roman" w:cs="Times New Roman"/>
                <w:sz w:val="18"/>
                <w:szCs w:val="18"/>
              </w:rPr>
              <w:t>88.21</w:t>
            </w:r>
          </w:p>
        </w:tc>
      </w:tr>
      <w:tr w:rsidR="008711FB" w14:paraId="767FB54C" w14:textId="77777777" w:rsidTr="003C0BA3">
        <w:trPr>
          <w:trHeight w:val="414"/>
        </w:trPr>
        <w:tc>
          <w:tcPr>
            <w:tcW w:w="1129" w:type="dxa"/>
            <w:shd w:val="clear" w:color="auto" w:fill="FFFF00"/>
            <w:vAlign w:val="center"/>
          </w:tcPr>
          <w:p w14:paraId="6FD194CE" w14:textId="76A25AB2" w:rsidR="008711FB" w:rsidRPr="008711FB" w:rsidRDefault="008711FB" w:rsidP="003C0BA3">
            <w:pPr>
              <w:jc w:val="both"/>
              <w:rPr>
                <w:rFonts w:ascii="Times New Roman" w:hAnsi="Times New Roman" w:cs="Times New Roman"/>
                <w:sz w:val="18"/>
                <w:szCs w:val="18"/>
                <w:lang w:val="en-US"/>
              </w:rPr>
            </w:pPr>
            <w:r w:rsidRPr="008711FB">
              <w:rPr>
                <w:rFonts w:ascii="Times New Roman" w:hAnsi="Times New Roman" w:cs="Times New Roman"/>
                <w:sz w:val="18"/>
                <w:szCs w:val="18"/>
              </w:rPr>
              <w:t>Stacking Model</w:t>
            </w:r>
          </w:p>
        </w:tc>
        <w:tc>
          <w:tcPr>
            <w:tcW w:w="851" w:type="dxa"/>
            <w:shd w:val="clear" w:color="auto" w:fill="FFFF00"/>
            <w:vAlign w:val="center"/>
          </w:tcPr>
          <w:p w14:paraId="564684FE" w14:textId="533FF824" w:rsidR="008711FB" w:rsidRPr="008711FB" w:rsidRDefault="008711FB" w:rsidP="003C0BA3">
            <w:pPr>
              <w:jc w:val="center"/>
              <w:rPr>
                <w:rFonts w:ascii="Times New Roman" w:hAnsi="Times New Roman" w:cs="Times New Roman"/>
                <w:color w:val="FF0000"/>
                <w:sz w:val="18"/>
                <w:szCs w:val="18"/>
                <w:lang w:val="en-US"/>
              </w:rPr>
            </w:pPr>
            <w:r w:rsidRPr="008711FB">
              <w:rPr>
                <w:rFonts w:ascii="Times New Roman" w:hAnsi="Times New Roman" w:cs="Times New Roman"/>
                <w:color w:val="FF0000"/>
                <w:sz w:val="18"/>
                <w:szCs w:val="18"/>
              </w:rPr>
              <w:t>99.72</w:t>
            </w:r>
          </w:p>
        </w:tc>
        <w:tc>
          <w:tcPr>
            <w:tcW w:w="850" w:type="dxa"/>
            <w:shd w:val="clear" w:color="auto" w:fill="FFFF00"/>
            <w:vAlign w:val="center"/>
          </w:tcPr>
          <w:p w14:paraId="6A68DC50" w14:textId="1E688545" w:rsidR="008711FB" w:rsidRPr="008711FB" w:rsidRDefault="008711FB" w:rsidP="003C0BA3">
            <w:pPr>
              <w:jc w:val="center"/>
              <w:rPr>
                <w:rFonts w:ascii="Times New Roman" w:hAnsi="Times New Roman" w:cs="Times New Roman"/>
                <w:color w:val="FF0000"/>
                <w:sz w:val="18"/>
                <w:szCs w:val="18"/>
                <w:lang w:val="en-US"/>
              </w:rPr>
            </w:pPr>
            <w:r w:rsidRPr="008711FB">
              <w:rPr>
                <w:rFonts w:ascii="Times New Roman" w:hAnsi="Times New Roman" w:cs="Times New Roman"/>
                <w:color w:val="FF0000"/>
                <w:sz w:val="18"/>
                <w:szCs w:val="18"/>
              </w:rPr>
              <w:t>88.92</w:t>
            </w:r>
          </w:p>
        </w:tc>
        <w:tc>
          <w:tcPr>
            <w:tcW w:w="922" w:type="dxa"/>
            <w:shd w:val="clear" w:color="auto" w:fill="FFFF00"/>
            <w:vAlign w:val="center"/>
          </w:tcPr>
          <w:p w14:paraId="53D8D34F" w14:textId="7B250124" w:rsidR="008711FB" w:rsidRPr="008711FB" w:rsidRDefault="008711FB" w:rsidP="003C0BA3">
            <w:pPr>
              <w:jc w:val="center"/>
              <w:rPr>
                <w:rFonts w:ascii="Times New Roman" w:hAnsi="Times New Roman" w:cs="Times New Roman"/>
                <w:color w:val="FF0000"/>
                <w:sz w:val="18"/>
                <w:szCs w:val="18"/>
                <w:lang w:val="en-US"/>
              </w:rPr>
            </w:pPr>
            <w:r w:rsidRPr="008711FB">
              <w:rPr>
                <w:rFonts w:ascii="Times New Roman" w:hAnsi="Times New Roman" w:cs="Times New Roman"/>
                <w:color w:val="FF0000"/>
                <w:sz w:val="18"/>
                <w:szCs w:val="18"/>
              </w:rPr>
              <w:t>89.19</w:t>
            </w:r>
          </w:p>
        </w:tc>
        <w:tc>
          <w:tcPr>
            <w:tcW w:w="947" w:type="dxa"/>
            <w:shd w:val="clear" w:color="auto" w:fill="FFFF00"/>
            <w:vAlign w:val="center"/>
          </w:tcPr>
          <w:p w14:paraId="402F6D45" w14:textId="06BA3D08" w:rsidR="008711FB" w:rsidRPr="008711FB" w:rsidRDefault="008711FB" w:rsidP="003C0BA3">
            <w:pPr>
              <w:jc w:val="center"/>
              <w:rPr>
                <w:rFonts w:ascii="Times New Roman" w:hAnsi="Times New Roman" w:cs="Times New Roman"/>
                <w:color w:val="FF0000"/>
                <w:sz w:val="18"/>
                <w:szCs w:val="18"/>
                <w:lang w:val="en-US"/>
              </w:rPr>
            </w:pPr>
            <w:r w:rsidRPr="008711FB">
              <w:rPr>
                <w:rFonts w:ascii="Times New Roman" w:hAnsi="Times New Roman" w:cs="Times New Roman"/>
                <w:color w:val="FF0000"/>
                <w:sz w:val="18"/>
                <w:szCs w:val="18"/>
              </w:rPr>
              <w:t>89.03</w:t>
            </w:r>
          </w:p>
        </w:tc>
      </w:tr>
    </w:tbl>
    <w:p w14:paraId="21ABC028" w14:textId="254BB4DC" w:rsidR="003C0BA3" w:rsidRDefault="003C0BA3" w:rsidP="003C0BA3">
      <w:pPr>
        <w:jc w:val="center"/>
        <w:rPr>
          <w:rFonts w:ascii="Times New Roman" w:hAnsi="Times New Roman" w:cs="Times New Roman"/>
          <w:i/>
          <w:iCs/>
          <w:sz w:val="18"/>
          <w:szCs w:val="18"/>
          <w:lang w:val="en-US"/>
        </w:rPr>
      </w:pPr>
      <w:r>
        <w:rPr>
          <w:rFonts w:ascii="Times New Roman" w:hAnsi="Times New Roman" w:cs="Times New Roman"/>
          <w:b/>
          <w:bCs/>
          <w:i/>
          <w:iCs/>
          <w:sz w:val="18"/>
          <w:szCs w:val="18"/>
          <w:lang w:val="en-US"/>
        </w:rPr>
        <w:t>Table</w:t>
      </w:r>
      <w:r w:rsidRPr="000527B1">
        <w:rPr>
          <w:rFonts w:ascii="Times New Roman" w:hAnsi="Times New Roman" w:cs="Times New Roman"/>
          <w:b/>
          <w:bCs/>
          <w:i/>
          <w:iCs/>
          <w:sz w:val="18"/>
          <w:szCs w:val="18"/>
          <w:lang w:val="en-US"/>
        </w:rPr>
        <w:t>-</w:t>
      </w:r>
      <w:r>
        <w:rPr>
          <w:rFonts w:ascii="Times New Roman" w:hAnsi="Times New Roman" w:cs="Times New Roman"/>
          <w:b/>
          <w:bCs/>
          <w:i/>
          <w:iCs/>
          <w:sz w:val="18"/>
          <w:szCs w:val="18"/>
          <w:lang w:val="en-US"/>
        </w:rPr>
        <w:t xml:space="preserve">3: </w:t>
      </w:r>
      <w:r w:rsidRPr="003C0BA3">
        <w:rPr>
          <w:rFonts w:ascii="Times New Roman" w:hAnsi="Times New Roman" w:cs="Times New Roman"/>
          <w:i/>
          <w:iCs/>
          <w:sz w:val="18"/>
          <w:szCs w:val="18"/>
          <w:lang w:val="en-US"/>
        </w:rPr>
        <w:t>Comparative Study of all models implemented</w:t>
      </w:r>
      <w:r>
        <w:rPr>
          <w:rFonts w:ascii="Times New Roman" w:hAnsi="Times New Roman" w:cs="Times New Roman"/>
          <w:i/>
          <w:iCs/>
          <w:sz w:val="18"/>
          <w:szCs w:val="18"/>
          <w:lang w:val="en-US"/>
        </w:rPr>
        <w:t>.</w:t>
      </w:r>
    </w:p>
    <w:p w14:paraId="64937A76" w14:textId="095B2E7B" w:rsidR="003C0BA3" w:rsidRDefault="003C0BA3" w:rsidP="003C0BA3">
      <w:pPr>
        <w:spacing w:after="0"/>
        <w:jc w:val="both"/>
        <w:rPr>
          <w:rFonts w:ascii="Times New Roman" w:hAnsi="Times New Roman" w:cs="Times New Roman"/>
          <w:sz w:val="20"/>
          <w:szCs w:val="20"/>
          <w:lang w:val="en-US"/>
        </w:rPr>
      </w:pPr>
      <w:r w:rsidRPr="003C0BA3">
        <w:rPr>
          <w:rFonts w:ascii="Times New Roman" w:hAnsi="Times New Roman" w:cs="Times New Roman"/>
          <w:sz w:val="20"/>
          <w:szCs w:val="20"/>
          <w:lang w:val="en-US"/>
        </w:rPr>
        <w:t xml:space="preserve">As we can see in the </w:t>
      </w:r>
      <w:r w:rsidRPr="00FD6B56">
        <w:rPr>
          <w:rFonts w:ascii="Times New Roman" w:hAnsi="Times New Roman" w:cs="Times New Roman"/>
          <w:b/>
          <w:bCs/>
          <w:sz w:val="20"/>
          <w:szCs w:val="20"/>
          <w:lang w:val="en-US"/>
        </w:rPr>
        <w:t>table-3</w:t>
      </w:r>
      <w:r w:rsidRPr="003C0BA3">
        <w:rPr>
          <w:rFonts w:ascii="Times New Roman" w:hAnsi="Times New Roman" w:cs="Times New Roman"/>
          <w:sz w:val="20"/>
          <w:szCs w:val="20"/>
          <w:lang w:val="en-US"/>
        </w:rPr>
        <w:t xml:space="preserve"> the stacking </w:t>
      </w:r>
      <w:r w:rsidR="00FD6B56">
        <w:rPr>
          <w:rFonts w:ascii="Times New Roman" w:hAnsi="Times New Roman" w:cs="Times New Roman"/>
          <w:sz w:val="20"/>
          <w:szCs w:val="20"/>
          <w:lang w:val="en-US"/>
        </w:rPr>
        <w:t>classifier</w:t>
      </w:r>
      <w:r w:rsidRPr="003C0BA3">
        <w:rPr>
          <w:rFonts w:ascii="Times New Roman" w:hAnsi="Times New Roman" w:cs="Times New Roman"/>
          <w:sz w:val="20"/>
          <w:szCs w:val="20"/>
          <w:lang w:val="en-US"/>
        </w:rPr>
        <w:t xml:space="preserve"> performance stands out </w:t>
      </w:r>
      <w:r w:rsidR="00FD6B56">
        <w:rPr>
          <w:rFonts w:ascii="Times New Roman" w:hAnsi="Times New Roman" w:cs="Times New Roman"/>
          <w:sz w:val="20"/>
          <w:szCs w:val="20"/>
          <w:lang w:val="en-US"/>
        </w:rPr>
        <w:t>over</w:t>
      </w:r>
      <w:r w:rsidRPr="003C0BA3">
        <w:rPr>
          <w:rFonts w:ascii="Times New Roman" w:hAnsi="Times New Roman" w:cs="Times New Roman"/>
          <w:sz w:val="20"/>
          <w:szCs w:val="20"/>
          <w:lang w:val="en-US"/>
        </w:rPr>
        <w:t xml:space="preserve"> all other</w:t>
      </w:r>
      <w:r w:rsidR="00FD6B56">
        <w:rPr>
          <w:rFonts w:ascii="Times New Roman" w:hAnsi="Times New Roman" w:cs="Times New Roman"/>
          <w:sz w:val="20"/>
          <w:szCs w:val="20"/>
          <w:lang w:val="en-US"/>
        </w:rPr>
        <w:t xml:space="preserve"> models and the final accuracy we got is 89% which is best accuracy which haven’t achieved by Lexicon approach.</w:t>
      </w:r>
    </w:p>
    <w:p w14:paraId="0E0D04D0" w14:textId="705573DC" w:rsidR="00FD6B56" w:rsidRPr="001168A2" w:rsidRDefault="00FD6B56" w:rsidP="00FD6B56">
      <w:pPr>
        <w:pStyle w:val="Heading1"/>
        <w:rPr>
          <w:b/>
          <w:bCs/>
          <w:sz w:val="22"/>
          <w:szCs w:val="22"/>
        </w:rPr>
      </w:pPr>
      <w:r>
        <w:rPr>
          <w:b/>
          <w:bCs/>
          <w:sz w:val="22"/>
          <w:szCs w:val="22"/>
        </w:rPr>
        <w:t>Future Scope &amp; Conclusion</w:t>
      </w:r>
    </w:p>
    <w:p w14:paraId="3BA4DF48" w14:textId="345BC565" w:rsidR="007C433C" w:rsidRDefault="008E50F4" w:rsidP="003C0BA3">
      <w:pPr>
        <w:spacing w:after="0"/>
        <w:jc w:val="both"/>
        <w:rPr>
          <w:rFonts w:ascii="Times New Roman" w:hAnsi="Times New Roman" w:cs="Times New Roman"/>
          <w:sz w:val="20"/>
          <w:szCs w:val="20"/>
          <w:lang w:val="en-US"/>
        </w:rPr>
      </w:pPr>
      <w:r w:rsidRPr="008E50F4">
        <w:rPr>
          <w:rFonts w:ascii="Times New Roman" w:hAnsi="Times New Roman" w:cs="Times New Roman"/>
          <w:sz w:val="20"/>
          <w:szCs w:val="20"/>
          <w:lang w:val="en-US"/>
        </w:rPr>
        <w:t>In terms of the model's accuracy, there is always potential for improvement, as the ensemble learning research to date for this sentimental analysis is not extremely in-depth. As a result, we can broaden the scope of our research in this field. We can also ensemble the Lexicon and Stacking Classifier to produce a model that is superior to the one that was presented. By combining these two models, we can also improve accuracy. We conclude this paper by designating the stacking classifier as our final working model, with an accuracy of 89% and high precision. Where this model can anticipate a wide range of current enterprises</w:t>
      </w:r>
      <w:r>
        <w:rPr>
          <w:rFonts w:ascii="Times New Roman" w:hAnsi="Times New Roman" w:cs="Times New Roman"/>
          <w:sz w:val="20"/>
          <w:szCs w:val="20"/>
          <w:lang w:val="en-US"/>
        </w:rPr>
        <w:t>.</w:t>
      </w:r>
    </w:p>
    <w:p w14:paraId="3FB08B6F" w14:textId="777E2316" w:rsidR="008E50F4" w:rsidRDefault="008E50F4" w:rsidP="008E50F4">
      <w:pPr>
        <w:pStyle w:val="Heading1"/>
        <w:rPr>
          <w:b/>
          <w:bCs/>
          <w:sz w:val="22"/>
          <w:szCs w:val="22"/>
        </w:rPr>
      </w:pPr>
      <w:bookmarkStart w:id="31" w:name="_Hlk124363663"/>
      <w:bookmarkEnd w:id="30"/>
      <w:r w:rsidRPr="008E50F4">
        <w:rPr>
          <w:b/>
          <w:bCs/>
          <w:sz w:val="22"/>
          <w:szCs w:val="22"/>
        </w:rPr>
        <w:t xml:space="preserve"> References</w:t>
      </w:r>
    </w:p>
    <w:p w14:paraId="31AA5DDD" w14:textId="75EF7B12" w:rsidR="008E50F4" w:rsidRPr="007B1C74" w:rsidRDefault="008E50F4" w:rsidP="008E50F4">
      <w:pPr>
        <w:pStyle w:val="ListParagraph"/>
        <w:numPr>
          <w:ilvl w:val="0"/>
          <w:numId w:val="4"/>
        </w:numPr>
        <w:jc w:val="both"/>
        <w:rPr>
          <w:rFonts w:ascii="Times New Roman" w:hAnsi="Times New Roman" w:cs="Times New Roman"/>
          <w:sz w:val="16"/>
          <w:szCs w:val="16"/>
          <w:lang w:val="en-US"/>
        </w:rPr>
      </w:pPr>
      <w:r w:rsidRPr="007B1C74">
        <w:rPr>
          <w:rFonts w:ascii="Times New Roman" w:hAnsi="Times New Roman" w:cs="Times New Roman"/>
          <w:sz w:val="16"/>
          <w:szCs w:val="16"/>
          <w:lang w:val="en-US"/>
        </w:rPr>
        <w:t xml:space="preserve">Erik </w:t>
      </w:r>
      <w:proofErr w:type="spellStart"/>
      <w:r w:rsidRPr="007B1C74">
        <w:rPr>
          <w:rFonts w:ascii="Times New Roman" w:hAnsi="Times New Roman" w:cs="Times New Roman"/>
          <w:sz w:val="16"/>
          <w:szCs w:val="16"/>
          <w:lang w:val="en-US"/>
        </w:rPr>
        <w:t>Boiy</w:t>
      </w:r>
      <w:proofErr w:type="spellEnd"/>
      <w:r w:rsidRPr="007B1C74">
        <w:rPr>
          <w:rFonts w:ascii="Times New Roman" w:hAnsi="Times New Roman" w:cs="Times New Roman"/>
          <w:sz w:val="16"/>
          <w:szCs w:val="16"/>
          <w:lang w:val="en-US"/>
        </w:rPr>
        <w:t xml:space="preserve">, Marie-Francine </w:t>
      </w:r>
      <w:proofErr w:type="spellStart"/>
      <w:r w:rsidRPr="007B1C74">
        <w:rPr>
          <w:rFonts w:ascii="Times New Roman" w:hAnsi="Times New Roman" w:cs="Times New Roman"/>
          <w:sz w:val="16"/>
          <w:szCs w:val="16"/>
          <w:lang w:val="en-US"/>
        </w:rPr>
        <w:t>Moens</w:t>
      </w:r>
      <w:proofErr w:type="spellEnd"/>
      <w:r w:rsidRPr="007B1C74">
        <w:rPr>
          <w:rFonts w:ascii="Times New Roman" w:hAnsi="Times New Roman" w:cs="Times New Roman"/>
          <w:sz w:val="16"/>
          <w:szCs w:val="16"/>
          <w:lang w:val="en-US"/>
        </w:rPr>
        <w:t xml:space="preserve"> / “A machine learning approach to sentiment analysis in multilingual Web texts”</w:t>
      </w:r>
      <w:r w:rsidRPr="007B1C74">
        <w:rPr>
          <w:sz w:val="16"/>
          <w:szCs w:val="16"/>
        </w:rPr>
        <w:t xml:space="preserve"> </w:t>
      </w:r>
      <w:r w:rsidRPr="007B1C74">
        <w:rPr>
          <w:rFonts w:ascii="Times New Roman" w:hAnsi="Times New Roman" w:cs="Times New Roman"/>
          <w:sz w:val="16"/>
          <w:szCs w:val="16"/>
          <w:lang w:val="en-US"/>
        </w:rPr>
        <w:t>Published: 26 September 2008</w:t>
      </w:r>
    </w:p>
    <w:p w14:paraId="3D14F9D4" w14:textId="2714E795" w:rsidR="008E50F4" w:rsidRPr="007B1C74" w:rsidRDefault="007B1C74" w:rsidP="007B1C74">
      <w:pPr>
        <w:pStyle w:val="ListParagraph"/>
        <w:numPr>
          <w:ilvl w:val="0"/>
          <w:numId w:val="4"/>
        </w:numPr>
        <w:jc w:val="both"/>
        <w:rPr>
          <w:rFonts w:ascii="Times New Roman" w:hAnsi="Times New Roman" w:cs="Times New Roman"/>
          <w:sz w:val="16"/>
          <w:szCs w:val="16"/>
          <w:lang w:val="en-US"/>
        </w:rPr>
      </w:pPr>
      <w:r w:rsidRPr="007B1C74">
        <w:rPr>
          <w:rFonts w:ascii="Times New Roman" w:hAnsi="Times New Roman" w:cs="Times New Roman"/>
          <w:sz w:val="16"/>
          <w:szCs w:val="16"/>
          <w:lang w:val="en-US"/>
        </w:rPr>
        <w:t xml:space="preserve">Syed </w:t>
      </w:r>
      <w:proofErr w:type="spellStart"/>
      <w:r w:rsidRPr="007B1C74">
        <w:rPr>
          <w:rFonts w:ascii="Times New Roman" w:hAnsi="Times New Roman" w:cs="Times New Roman"/>
          <w:sz w:val="16"/>
          <w:szCs w:val="16"/>
          <w:lang w:val="en-US"/>
        </w:rPr>
        <w:t>Muzamil</w:t>
      </w:r>
      <w:proofErr w:type="spellEnd"/>
      <w:r w:rsidRPr="007B1C74">
        <w:rPr>
          <w:rFonts w:ascii="Times New Roman" w:hAnsi="Times New Roman" w:cs="Times New Roman"/>
          <w:sz w:val="16"/>
          <w:szCs w:val="16"/>
          <w:lang w:val="en-US"/>
        </w:rPr>
        <w:t xml:space="preserve"> Basha, Yang </w:t>
      </w:r>
      <w:proofErr w:type="spellStart"/>
      <w:r w:rsidRPr="007B1C74">
        <w:rPr>
          <w:rFonts w:ascii="Times New Roman" w:hAnsi="Times New Roman" w:cs="Times New Roman"/>
          <w:sz w:val="16"/>
          <w:szCs w:val="16"/>
          <w:lang w:val="en-US"/>
        </w:rPr>
        <w:t>Zhenning</w:t>
      </w:r>
      <w:proofErr w:type="spellEnd"/>
      <w:r w:rsidRPr="007B1C74">
        <w:rPr>
          <w:rFonts w:ascii="Times New Roman" w:hAnsi="Times New Roman" w:cs="Times New Roman"/>
          <w:sz w:val="16"/>
          <w:szCs w:val="16"/>
          <w:lang w:val="en-US"/>
        </w:rPr>
        <w:t xml:space="preserve">, Dharmendra Singh Rajput*, Iyengar </w:t>
      </w:r>
      <w:proofErr w:type="spellStart"/>
      <w:r w:rsidRPr="007B1C74">
        <w:rPr>
          <w:rFonts w:ascii="Times New Roman" w:hAnsi="Times New Roman" w:cs="Times New Roman"/>
          <w:sz w:val="16"/>
          <w:szCs w:val="16"/>
          <w:lang w:val="en-US"/>
        </w:rPr>
        <w:t>N.Ch.</w:t>
      </w:r>
      <w:proofErr w:type="gramStart"/>
      <w:r w:rsidRPr="007B1C74">
        <w:rPr>
          <w:rFonts w:ascii="Times New Roman" w:hAnsi="Times New Roman" w:cs="Times New Roman"/>
          <w:sz w:val="16"/>
          <w:szCs w:val="16"/>
          <w:lang w:val="en-US"/>
        </w:rPr>
        <w:t>S.N</w:t>
      </w:r>
      <w:proofErr w:type="spellEnd"/>
      <w:proofErr w:type="gramEnd"/>
      <w:r w:rsidRPr="007B1C74">
        <w:rPr>
          <w:rFonts w:ascii="Times New Roman" w:hAnsi="Times New Roman" w:cs="Times New Roman"/>
          <w:sz w:val="16"/>
          <w:szCs w:val="16"/>
          <w:lang w:val="en-US"/>
        </w:rPr>
        <w:t xml:space="preserve"> and Ronnie D. </w:t>
      </w:r>
      <w:proofErr w:type="spellStart"/>
      <w:r w:rsidRPr="007B1C74">
        <w:rPr>
          <w:rFonts w:ascii="Times New Roman" w:hAnsi="Times New Roman" w:cs="Times New Roman"/>
          <w:sz w:val="16"/>
          <w:szCs w:val="16"/>
          <w:lang w:val="en-US"/>
        </w:rPr>
        <w:t>Caytiles</w:t>
      </w:r>
      <w:proofErr w:type="spellEnd"/>
      <w:r w:rsidRPr="007B1C74">
        <w:rPr>
          <w:rFonts w:ascii="Times New Roman" w:hAnsi="Times New Roman" w:cs="Times New Roman"/>
          <w:sz w:val="16"/>
          <w:szCs w:val="16"/>
          <w:lang w:val="en-US"/>
        </w:rPr>
        <w:t xml:space="preserve"> / “Weighted Fuzzy Rule Based Sentiment Prediction Analysis on Tweets”</w:t>
      </w:r>
      <w:r w:rsidRPr="007B1C74">
        <w:rPr>
          <w:sz w:val="16"/>
          <w:szCs w:val="16"/>
        </w:rPr>
        <w:t xml:space="preserve"> </w:t>
      </w:r>
      <w:r w:rsidRPr="007B1C74">
        <w:rPr>
          <w:rFonts w:ascii="Times New Roman" w:hAnsi="Times New Roman" w:cs="Times New Roman"/>
          <w:sz w:val="16"/>
          <w:szCs w:val="16"/>
          <w:lang w:val="en-US"/>
        </w:rPr>
        <w:t>International Journal of Grid and Distributed Computing Vol. 10, No. 6 (2017), pp.41-54</w:t>
      </w:r>
    </w:p>
    <w:p w14:paraId="234DDC03" w14:textId="471BF8E6" w:rsidR="008E50F4" w:rsidRPr="007B1C74" w:rsidRDefault="008E50F4" w:rsidP="008E50F4">
      <w:pPr>
        <w:pStyle w:val="ListParagraph"/>
        <w:numPr>
          <w:ilvl w:val="0"/>
          <w:numId w:val="4"/>
        </w:numPr>
        <w:jc w:val="both"/>
        <w:rPr>
          <w:rFonts w:ascii="Times New Roman" w:hAnsi="Times New Roman" w:cs="Times New Roman"/>
          <w:color w:val="000000"/>
          <w:sz w:val="16"/>
          <w:szCs w:val="16"/>
        </w:rPr>
      </w:pPr>
      <w:r w:rsidRPr="007B1C74">
        <w:rPr>
          <w:rFonts w:ascii="Times New Roman" w:hAnsi="Times New Roman" w:cs="Times New Roman"/>
          <w:color w:val="000000"/>
          <w:sz w:val="16"/>
          <w:szCs w:val="16"/>
        </w:rPr>
        <w:t xml:space="preserve">J. Brooke, M. </w:t>
      </w:r>
      <w:proofErr w:type="spellStart"/>
      <w:r w:rsidRPr="007B1C74">
        <w:rPr>
          <w:rFonts w:ascii="Times New Roman" w:hAnsi="Times New Roman" w:cs="Times New Roman"/>
          <w:color w:val="000000"/>
          <w:sz w:val="16"/>
          <w:szCs w:val="16"/>
        </w:rPr>
        <w:t>Tofiloski</w:t>
      </w:r>
      <w:proofErr w:type="spellEnd"/>
      <w:r w:rsidRPr="007B1C74">
        <w:rPr>
          <w:rFonts w:ascii="Times New Roman" w:hAnsi="Times New Roman" w:cs="Times New Roman"/>
          <w:color w:val="000000"/>
          <w:sz w:val="16"/>
          <w:szCs w:val="16"/>
        </w:rPr>
        <w:t xml:space="preserve"> and M. Taboada/ “Cross-linguistic sentiment analysis: From English to Spanish” Published: 2011</w:t>
      </w:r>
    </w:p>
    <w:p w14:paraId="39EBBB26" w14:textId="49F90EA8" w:rsidR="008E50F4" w:rsidRPr="007B1C74" w:rsidRDefault="008E50F4" w:rsidP="008E50F4">
      <w:pPr>
        <w:pStyle w:val="ListParagraph"/>
        <w:numPr>
          <w:ilvl w:val="0"/>
          <w:numId w:val="4"/>
        </w:numPr>
        <w:jc w:val="both"/>
        <w:rPr>
          <w:rFonts w:ascii="Times New Roman" w:hAnsi="Times New Roman" w:cs="Times New Roman"/>
          <w:color w:val="000000"/>
          <w:sz w:val="16"/>
          <w:szCs w:val="16"/>
        </w:rPr>
      </w:pPr>
      <w:r w:rsidRPr="007B1C74">
        <w:rPr>
          <w:rFonts w:ascii="Times New Roman" w:hAnsi="Times New Roman" w:cs="Times New Roman"/>
          <w:color w:val="000000"/>
          <w:sz w:val="16"/>
          <w:szCs w:val="16"/>
        </w:rPr>
        <w:t xml:space="preserve">R. </w:t>
      </w:r>
      <w:proofErr w:type="spellStart"/>
      <w:r w:rsidRPr="007B1C74">
        <w:rPr>
          <w:rFonts w:ascii="Times New Roman" w:hAnsi="Times New Roman" w:cs="Times New Roman"/>
          <w:color w:val="000000"/>
          <w:sz w:val="16"/>
          <w:szCs w:val="16"/>
        </w:rPr>
        <w:t>Socher</w:t>
      </w:r>
      <w:proofErr w:type="spellEnd"/>
      <w:r w:rsidRPr="007B1C74">
        <w:rPr>
          <w:rFonts w:ascii="Times New Roman" w:hAnsi="Times New Roman" w:cs="Times New Roman"/>
          <w:color w:val="000000"/>
          <w:sz w:val="16"/>
          <w:szCs w:val="16"/>
        </w:rPr>
        <w:t xml:space="preserve">, A. </w:t>
      </w:r>
      <w:proofErr w:type="spellStart"/>
      <w:r w:rsidRPr="007B1C74">
        <w:rPr>
          <w:rFonts w:ascii="Times New Roman" w:hAnsi="Times New Roman" w:cs="Times New Roman"/>
          <w:color w:val="000000"/>
          <w:sz w:val="16"/>
          <w:szCs w:val="16"/>
        </w:rPr>
        <w:t>Perelygin</w:t>
      </w:r>
      <w:proofErr w:type="spellEnd"/>
      <w:r w:rsidRPr="007B1C74">
        <w:rPr>
          <w:rFonts w:ascii="Times New Roman" w:hAnsi="Times New Roman" w:cs="Times New Roman"/>
          <w:color w:val="000000"/>
          <w:sz w:val="16"/>
          <w:szCs w:val="16"/>
        </w:rPr>
        <w:t>, J.Y. Wu, J. Chuang, C.D. Manning, A.Y. Ng, C. Potts et al., / “Recursive Deep Models for Semantic Compositionality Over a Sentiment Treebank”</w:t>
      </w:r>
    </w:p>
    <w:p w14:paraId="72B41620" w14:textId="65383F1A" w:rsidR="007B1C74" w:rsidRPr="007B1C74" w:rsidRDefault="007B1C74" w:rsidP="007B1C74">
      <w:pPr>
        <w:pStyle w:val="ListParagraph"/>
        <w:numPr>
          <w:ilvl w:val="0"/>
          <w:numId w:val="4"/>
        </w:numPr>
        <w:jc w:val="both"/>
        <w:rPr>
          <w:rFonts w:ascii="Times New Roman" w:hAnsi="Times New Roman" w:cs="Times New Roman"/>
          <w:color w:val="000000"/>
          <w:sz w:val="16"/>
          <w:szCs w:val="16"/>
        </w:rPr>
      </w:pPr>
      <w:proofErr w:type="spellStart"/>
      <w:r w:rsidRPr="007B1C74">
        <w:rPr>
          <w:rFonts w:ascii="Times New Roman" w:hAnsi="Times New Roman" w:cs="Times New Roman"/>
          <w:color w:val="000000"/>
          <w:sz w:val="16"/>
          <w:szCs w:val="16"/>
        </w:rPr>
        <w:t>K.Arun</w:t>
      </w:r>
      <w:proofErr w:type="spellEnd"/>
      <w:r w:rsidRPr="007B1C74">
        <w:rPr>
          <w:rFonts w:ascii="Times New Roman" w:hAnsi="Times New Roman" w:cs="Times New Roman"/>
          <w:color w:val="000000"/>
          <w:sz w:val="16"/>
          <w:szCs w:val="16"/>
        </w:rPr>
        <w:t xml:space="preserve">  1 , </w:t>
      </w:r>
      <w:proofErr w:type="spellStart"/>
      <w:r w:rsidRPr="007B1C74">
        <w:rPr>
          <w:rFonts w:ascii="Times New Roman" w:hAnsi="Times New Roman" w:cs="Times New Roman"/>
          <w:color w:val="000000"/>
          <w:sz w:val="16"/>
          <w:szCs w:val="16"/>
        </w:rPr>
        <w:t>A.Srinagesh</w:t>
      </w:r>
      <w:proofErr w:type="spellEnd"/>
      <w:r w:rsidRPr="007B1C74">
        <w:rPr>
          <w:rFonts w:ascii="Times New Roman" w:hAnsi="Times New Roman" w:cs="Times New Roman"/>
          <w:color w:val="000000"/>
          <w:sz w:val="16"/>
          <w:szCs w:val="16"/>
        </w:rPr>
        <w:t xml:space="preserve"> 2 , M.Ramesh3 / “Twitter Sentiment Analysis on Demonetization tweets in India Using R language”</w:t>
      </w:r>
      <w:r w:rsidRPr="007B1C74">
        <w:rPr>
          <w:sz w:val="16"/>
          <w:szCs w:val="16"/>
        </w:rPr>
        <w:t xml:space="preserve"> </w:t>
      </w:r>
      <w:r w:rsidRPr="007B1C74">
        <w:rPr>
          <w:rFonts w:ascii="Times New Roman" w:hAnsi="Times New Roman" w:cs="Times New Roman"/>
          <w:color w:val="000000"/>
          <w:sz w:val="16"/>
          <w:szCs w:val="16"/>
        </w:rPr>
        <w:t xml:space="preserve">Impact Factor Value: 4.029 ISSN: 2349-7084 International Journal of Computer Engineering </w:t>
      </w:r>
      <w:r w:rsidR="00BE61EA" w:rsidRPr="007B1C74">
        <w:rPr>
          <w:rFonts w:ascii="Times New Roman" w:hAnsi="Times New Roman" w:cs="Times New Roman"/>
          <w:color w:val="000000"/>
          <w:sz w:val="16"/>
          <w:szCs w:val="16"/>
        </w:rPr>
        <w:t>in</w:t>
      </w:r>
      <w:r w:rsidRPr="007B1C74">
        <w:rPr>
          <w:rFonts w:ascii="Times New Roman" w:hAnsi="Times New Roman" w:cs="Times New Roman"/>
          <w:color w:val="000000"/>
          <w:sz w:val="16"/>
          <w:szCs w:val="16"/>
        </w:rPr>
        <w:t xml:space="preserve"> Research Trends Volume 4, Issue 6, June-2017, pp. 252-258.</w:t>
      </w:r>
    </w:p>
    <w:p w14:paraId="7BCBC8D4" w14:textId="6E2821C2" w:rsidR="007B1C74" w:rsidRPr="007B1C74" w:rsidRDefault="007B1C74" w:rsidP="007B1C74">
      <w:pPr>
        <w:pStyle w:val="ListParagraph"/>
        <w:numPr>
          <w:ilvl w:val="0"/>
          <w:numId w:val="4"/>
        </w:numPr>
        <w:jc w:val="both"/>
        <w:rPr>
          <w:rFonts w:ascii="Times New Roman" w:hAnsi="Times New Roman" w:cs="Times New Roman"/>
          <w:color w:val="000000"/>
          <w:sz w:val="16"/>
          <w:szCs w:val="16"/>
        </w:rPr>
      </w:pPr>
      <w:r w:rsidRPr="007B1C74">
        <w:rPr>
          <w:rFonts w:ascii="Times New Roman" w:hAnsi="Times New Roman" w:cs="Times New Roman"/>
          <w:color w:val="000000"/>
          <w:sz w:val="16"/>
          <w:szCs w:val="16"/>
        </w:rPr>
        <w:t>C. Li, B. Xu, G. Wu, S. He, G. Tian and Y. Zhou / “Parallel Recursive Deep Model for Sentiment Analysis”</w:t>
      </w:r>
      <w:r w:rsidRPr="007B1C74">
        <w:rPr>
          <w:sz w:val="16"/>
          <w:szCs w:val="16"/>
        </w:rPr>
        <w:t xml:space="preserve"> </w:t>
      </w:r>
      <w:r w:rsidRPr="007B1C74">
        <w:rPr>
          <w:rFonts w:ascii="Times New Roman" w:hAnsi="Times New Roman" w:cs="Times New Roman"/>
          <w:color w:val="000000"/>
          <w:sz w:val="16"/>
          <w:szCs w:val="16"/>
        </w:rPr>
        <w:t>Conference: Pacific-Asia Conference on Knowledge Discovery and Data Mining.</w:t>
      </w:r>
    </w:p>
    <w:p w14:paraId="14A3FAA1" w14:textId="542B926A" w:rsidR="007B1C74" w:rsidRPr="007B1C74" w:rsidRDefault="007B1C74" w:rsidP="007B1C74">
      <w:pPr>
        <w:pStyle w:val="ListParagraph"/>
        <w:numPr>
          <w:ilvl w:val="0"/>
          <w:numId w:val="4"/>
        </w:numPr>
        <w:jc w:val="both"/>
        <w:rPr>
          <w:rFonts w:ascii="Times New Roman" w:hAnsi="Times New Roman" w:cs="Times New Roman"/>
          <w:color w:val="000000"/>
          <w:sz w:val="16"/>
          <w:szCs w:val="16"/>
        </w:rPr>
      </w:pPr>
      <w:r w:rsidRPr="007B1C74">
        <w:rPr>
          <w:rFonts w:ascii="Times New Roman" w:hAnsi="Times New Roman" w:cs="Times New Roman"/>
          <w:color w:val="000000"/>
          <w:sz w:val="16"/>
          <w:szCs w:val="16"/>
        </w:rPr>
        <w:t xml:space="preserve">K. </w:t>
      </w:r>
      <w:proofErr w:type="spellStart"/>
      <w:r w:rsidRPr="007B1C74">
        <w:rPr>
          <w:rFonts w:ascii="Times New Roman" w:hAnsi="Times New Roman" w:cs="Times New Roman"/>
          <w:color w:val="000000"/>
          <w:sz w:val="16"/>
          <w:szCs w:val="16"/>
        </w:rPr>
        <w:t>Sentamilselvan</w:t>
      </w:r>
      <w:proofErr w:type="spellEnd"/>
      <w:r w:rsidRPr="007B1C74">
        <w:rPr>
          <w:rFonts w:ascii="Times New Roman" w:hAnsi="Times New Roman" w:cs="Times New Roman"/>
          <w:color w:val="000000"/>
          <w:sz w:val="16"/>
          <w:szCs w:val="16"/>
        </w:rPr>
        <w:t xml:space="preserve">, D. </w:t>
      </w:r>
      <w:proofErr w:type="spellStart"/>
      <w:r w:rsidRPr="007B1C74">
        <w:rPr>
          <w:rFonts w:ascii="Times New Roman" w:hAnsi="Times New Roman" w:cs="Times New Roman"/>
          <w:color w:val="000000"/>
          <w:sz w:val="16"/>
          <w:szCs w:val="16"/>
        </w:rPr>
        <w:t>Aneri</w:t>
      </w:r>
      <w:proofErr w:type="spellEnd"/>
      <w:r w:rsidRPr="007B1C74">
        <w:rPr>
          <w:rFonts w:ascii="Times New Roman" w:hAnsi="Times New Roman" w:cs="Times New Roman"/>
          <w:color w:val="000000"/>
          <w:sz w:val="16"/>
          <w:szCs w:val="16"/>
        </w:rPr>
        <w:t xml:space="preserve">, A. C. </w:t>
      </w:r>
      <w:proofErr w:type="spellStart"/>
      <w:r w:rsidRPr="007B1C74">
        <w:rPr>
          <w:rFonts w:ascii="Times New Roman" w:hAnsi="Times New Roman" w:cs="Times New Roman"/>
          <w:color w:val="000000"/>
          <w:sz w:val="16"/>
          <w:szCs w:val="16"/>
        </w:rPr>
        <w:t>Athithiya</w:t>
      </w:r>
      <w:proofErr w:type="spellEnd"/>
      <w:r w:rsidRPr="007B1C74">
        <w:rPr>
          <w:rFonts w:ascii="Times New Roman" w:hAnsi="Times New Roman" w:cs="Times New Roman"/>
          <w:color w:val="000000"/>
          <w:sz w:val="16"/>
          <w:szCs w:val="16"/>
        </w:rPr>
        <w:t xml:space="preserve">, P. </w:t>
      </w:r>
      <w:proofErr w:type="spellStart"/>
      <w:r w:rsidRPr="007B1C74">
        <w:rPr>
          <w:rFonts w:ascii="Times New Roman" w:hAnsi="Times New Roman" w:cs="Times New Roman"/>
          <w:color w:val="000000"/>
          <w:sz w:val="16"/>
          <w:szCs w:val="16"/>
        </w:rPr>
        <w:t>Kani</w:t>
      </w:r>
      <w:proofErr w:type="spellEnd"/>
      <w:r w:rsidRPr="007B1C74">
        <w:rPr>
          <w:rFonts w:ascii="Times New Roman" w:hAnsi="Times New Roman" w:cs="Times New Roman"/>
          <w:color w:val="000000"/>
          <w:sz w:val="16"/>
          <w:szCs w:val="16"/>
        </w:rPr>
        <w:t xml:space="preserve"> Kumar / “Twitter Sentiment Analysis using Machine Learning Techniques” International Journal of Engineering and Advanced Technology (IJEAT) ISSN: 2249-8958 (Online), Volume-9 Issue-3, February 2020</w:t>
      </w:r>
    </w:p>
    <w:p w14:paraId="269CCCA5" w14:textId="6DCF08FE" w:rsidR="007B1C74" w:rsidRPr="007B1C74" w:rsidRDefault="007B1C74" w:rsidP="007B1C74">
      <w:pPr>
        <w:pStyle w:val="ListParagraph"/>
        <w:numPr>
          <w:ilvl w:val="0"/>
          <w:numId w:val="4"/>
        </w:numPr>
        <w:jc w:val="both"/>
        <w:rPr>
          <w:rFonts w:ascii="Times New Roman" w:hAnsi="Times New Roman" w:cs="Times New Roman"/>
          <w:color w:val="000000"/>
          <w:sz w:val="16"/>
          <w:szCs w:val="16"/>
        </w:rPr>
      </w:pPr>
      <w:r w:rsidRPr="007B1C74">
        <w:rPr>
          <w:rFonts w:ascii="Times New Roman" w:hAnsi="Times New Roman" w:cs="Times New Roman"/>
          <w:color w:val="000000"/>
          <w:sz w:val="16"/>
          <w:szCs w:val="16"/>
        </w:rPr>
        <w:t>IMDB Dataset of 50K Movie Reviews / https://www.kaggle.com/datasets/lakshmi25npathi/imdb-dataset-of-50k-movie-reviews.</w:t>
      </w:r>
      <w:bookmarkEnd w:id="31"/>
    </w:p>
    <w:sectPr w:rsidR="007B1C74" w:rsidRPr="007B1C74" w:rsidSect="006207B0">
      <w:type w:val="continuous"/>
      <w:pgSz w:w="11906" w:h="16838"/>
      <w:pgMar w:top="567" w:right="890" w:bottom="1440" w:left="89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0CEFD" w14:textId="77777777" w:rsidR="00DB7091" w:rsidRDefault="00DB7091" w:rsidP="006207B0">
      <w:pPr>
        <w:spacing w:after="0" w:line="240" w:lineRule="auto"/>
      </w:pPr>
      <w:r>
        <w:separator/>
      </w:r>
    </w:p>
  </w:endnote>
  <w:endnote w:type="continuationSeparator" w:id="0">
    <w:p w14:paraId="306A4F7D" w14:textId="77777777" w:rsidR="00DB7091" w:rsidRDefault="00DB7091" w:rsidP="0062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910177"/>
      <w:docPartObj>
        <w:docPartGallery w:val="Page Numbers (Bottom of Page)"/>
        <w:docPartUnique/>
      </w:docPartObj>
    </w:sdtPr>
    <w:sdtContent>
      <w:p w14:paraId="3DB551EC" w14:textId="3D01F07E" w:rsidR="00BE61EA" w:rsidRDefault="00BE61E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951F1A4" w14:textId="18BA55E9" w:rsidR="007B1C74" w:rsidRPr="007B1C74" w:rsidRDefault="00BE61EA" w:rsidP="00BE61EA">
    <w:pPr>
      <w:pStyle w:val="Header"/>
      <w:rPr>
        <w:rFonts w:ascii="Times New Roman" w:hAnsi="Times New Roman" w:cs="Times New Roman"/>
      </w:rPr>
    </w:pPr>
    <w:r>
      <w:rPr>
        <w:rFonts w:ascii="Times New Roman" w:hAnsi="Times New Roman" w:cs="Times New Roman"/>
      </w:rPr>
      <w:t>SENTIMENTAL ANALYSIS                        MACHINE LEARNING(19CSE305)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3B488" w14:textId="77777777" w:rsidR="00DB7091" w:rsidRDefault="00DB7091" w:rsidP="006207B0">
      <w:pPr>
        <w:spacing w:after="0" w:line="240" w:lineRule="auto"/>
      </w:pPr>
      <w:r>
        <w:separator/>
      </w:r>
    </w:p>
  </w:footnote>
  <w:footnote w:type="continuationSeparator" w:id="0">
    <w:p w14:paraId="14F55A83" w14:textId="77777777" w:rsidR="00DB7091" w:rsidRDefault="00DB7091" w:rsidP="00620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A5E55"/>
    <w:multiLevelType w:val="hybridMultilevel"/>
    <w:tmpl w:val="3758AF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189603E"/>
    <w:multiLevelType w:val="multilevel"/>
    <w:tmpl w:val="3B2EAFD8"/>
    <w:lvl w:ilvl="0">
      <w:start w:val="1"/>
      <w:numFmt w:val="upperRoman"/>
      <w:pStyle w:val="Heading1"/>
      <w:lvlText w:val="%1."/>
      <w:lvlJc w:val="center"/>
      <w:pPr>
        <w:tabs>
          <w:tab w:val="num" w:pos="121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lowerLetter"/>
      <w:pStyle w:val="Heading3"/>
      <w:lvlText w:val="%3."/>
      <w:lvlJc w:val="left"/>
      <w:pPr>
        <w:ind w:left="360" w:hanging="360"/>
      </w:p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52C7F1C"/>
    <w:multiLevelType w:val="hybridMultilevel"/>
    <w:tmpl w:val="C048FA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9A86A39"/>
    <w:multiLevelType w:val="hybridMultilevel"/>
    <w:tmpl w:val="23D610F2"/>
    <w:lvl w:ilvl="0" w:tplc="52A036AE">
      <w:start w:val="1"/>
      <w:numFmt w:val="decimal"/>
      <w:lvlText w:val="[%1]"/>
      <w:lvlJc w:val="lef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849388">
    <w:abstractNumId w:val="1"/>
  </w:num>
  <w:num w:numId="2" w16cid:durableId="1916432766">
    <w:abstractNumId w:val="2"/>
  </w:num>
  <w:num w:numId="3" w16cid:durableId="38239341">
    <w:abstractNumId w:val="0"/>
  </w:num>
  <w:num w:numId="4" w16cid:durableId="18261201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CBF"/>
    <w:rsid w:val="00004850"/>
    <w:rsid w:val="00004F7A"/>
    <w:rsid w:val="000258A9"/>
    <w:rsid w:val="000374E6"/>
    <w:rsid w:val="000527B1"/>
    <w:rsid w:val="00053A63"/>
    <w:rsid w:val="001168A2"/>
    <w:rsid w:val="00164B61"/>
    <w:rsid w:val="00191F91"/>
    <w:rsid w:val="001E2E36"/>
    <w:rsid w:val="00273189"/>
    <w:rsid w:val="00284B3F"/>
    <w:rsid w:val="00297D3D"/>
    <w:rsid w:val="002A0F1B"/>
    <w:rsid w:val="00321EC4"/>
    <w:rsid w:val="0032735C"/>
    <w:rsid w:val="003B66E1"/>
    <w:rsid w:val="003C0BA3"/>
    <w:rsid w:val="00447E56"/>
    <w:rsid w:val="00450D11"/>
    <w:rsid w:val="004C6F3E"/>
    <w:rsid w:val="004F44FE"/>
    <w:rsid w:val="00512ECE"/>
    <w:rsid w:val="005331B3"/>
    <w:rsid w:val="005C2E1E"/>
    <w:rsid w:val="006207B0"/>
    <w:rsid w:val="006316AD"/>
    <w:rsid w:val="00652CD8"/>
    <w:rsid w:val="006717B1"/>
    <w:rsid w:val="006C62AE"/>
    <w:rsid w:val="007562A4"/>
    <w:rsid w:val="0078351C"/>
    <w:rsid w:val="00790238"/>
    <w:rsid w:val="007B1C74"/>
    <w:rsid w:val="007C433C"/>
    <w:rsid w:val="008711FB"/>
    <w:rsid w:val="008B0AFF"/>
    <w:rsid w:val="008B77F4"/>
    <w:rsid w:val="008E50F4"/>
    <w:rsid w:val="00974501"/>
    <w:rsid w:val="009A3468"/>
    <w:rsid w:val="00A43021"/>
    <w:rsid w:val="00A60A16"/>
    <w:rsid w:val="00A86138"/>
    <w:rsid w:val="00B73544"/>
    <w:rsid w:val="00B865B8"/>
    <w:rsid w:val="00BB730B"/>
    <w:rsid w:val="00BE61EA"/>
    <w:rsid w:val="00C25DB5"/>
    <w:rsid w:val="00C65687"/>
    <w:rsid w:val="00C71E4D"/>
    <w:rsid w:val="00C7211F"/>
    <w:rsid w:val="00C97FD4"/>
    <w:rsid w:val="00CA488F"/>
    <w:rsid w:val="00CC0C80"/>
    <w:rsid w:val="00CC3804"/>
    <w:rsid w:val="00D11B2E"/>
    <w:rsid w:val="00D15803"/>
    <w:rsid w:val="00D26C0C"/>
    <w:rsid w:val="00D45A01"/>
    <w:rsid w:val="00D85E63"/>
    <w:rsid w:val="00DA4015"/>
    <w:rsid w:val="00DB7091"/>
    <w:rsid w:val="00E43ACE"/>
    <w:rsid w:val="00E85F85"/>
    <w:rsid w:val="00EC5F8C"/>
    <w:rsid w:val="00EC7B89"/>
    <w:rsid w:val="00ED2048"/>
    <w:rsid w:val="00F058B4"/>
    <w:rsid w:val="00F20D8E"/>
    <w:rsid w:val="00F23CBF"/>
    <w:rsid w:val="00FD6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9C207"/>
  <w15:chartTrackingRefBased/>
  <w15:docId w15:val="{23B4CB81-619C-4951-9697-4C1278130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A3"/>
  </w:style>
  <w:style w:type="paragraph" w:styleId="Heading1">
    <w:name w:val="heading 1"/>
    <w:basedOn w:val="Normal"/>
    <w:next w:val="Normal"/>
    <w:link w:val="Heading1Char"/>
    <w:qFormat/>
    <w:rsid w:val="00974501"/>
    <w:pPr>
      <w:keepNext/>
      <w:keepLines/>
      <w:numPr>
        <w:numId w:val="1"/>
      </w:numPr>
      <w:tabs>
        <w:tab w:val="clear" w:pos="1210"/>
        <w:tab w:val="left" w:pos="216"/>
        <w:tab w:val="num" w:pos="57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974501"/>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974501"/>
    <w:pPr>
      <w:numPr>
        <w:ilvl w:val="2"/>
        <w:numId w:val="1"/>
      </w:numPr>
      <w:spacing w:after="0" w:line="240" w:lineRule="exact"/>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974501"/>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17B1"/>
    <w:rPr>
      <w:color w:val="0563C1" w:themeColor="hyperlink"/>
      <w:u w:val="single"/>
    </w:rPr>
  </w:style>
  <w:style w:type="character" w:styleId="UnresolvedMention">
    <w:name w:val="Unresolved Mention"/>
    <w:basedOn w:val="DefaultParagraphFont"/>
    <w:uiPriority w:val="99"/>
    <w:semiHidden/>
    <w:unhideWhenUsed/>
    <w:rsid w:val="006717B1"/>
    <w:rPr>
      <w:color w:val="605E5C"/>
      <w:shd w:val="clear" w:color="auto" w:fill="E1DFDD"/>
    </w:rPr>
  </w:style>
  <w:style w:type="paragraph" w:customStyle="1" w:styleId="Keywords">
    <w:name w:val="Keywords"/>
    <w:basedOn w:val="Normal"/>
    <w:qFormat/>
    <w:rsid w:val="00974501"/>
    <w:pPr>
      <w:spacing w:after="120" w:line="240" w:lineRule="auto"/>
      <w:ind w:firstLine="274"/>
      <w:jc w:val="both"/>
    </w:pPr>
    <w:rPr>
      <w:rFonts w:ascii="Times New Roman" w:eastAsia="SimSun" w:hAnsi="Times New Roman" w:cs="Times New Roman"/>
      <w:b/>
      <w:bCs/>
      <w:i/>
      <w:sz w:val="18"/>
      <w:szCs w:val="18"/>
      <w:lang w:val="en-US"/>
    </w:rPr>
  </w:style>
  <w:style w:type="character" w:customStyle="1" w:styleId="Heading1Char">
    <w:name w:val="Heading 1 Char"/>
    <w:basedOn w:val="DefaultParagraphFont"/>
    <w:link w:val="Heading1"/>
    <w:rsid w:val="00974501"/>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974501"/>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974501"/>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974501"/>
    <w:rPr>
      <w:rFonts w:ascii="Times New Roman" w:eastAsia="SimSun" w:hAnsi="Times New Roman" w:cs="Times New Roman"/>
      <w:i/>
      <w:iCs/>
      <w:noProof/>
      <w:sz w:val="20"/>
      <w:szCs w:val="20"/>
      <w:lang w:val="en-US"/>
    </w:rPr>
  </w:style>
  <w:style w:type="paragraph" w:styleId="ListParagraph">
    <w:name w:val="List Paragraph"/>
    <w:basedOn w:val="Normal"/>
    <w:uiPriority w:val="34"/>
    <w:qFormat/>
    <w:rsid w:val="00D45A01"/>
    <w:pPr>
      <w:ind w:left="720"/>
      <w:contextualSpacing/>
    </w:pPr>
  </w:style>
  <w:style w:type="table" w:styleId="TableGrid">
    <w:name w:val="Table Grid"/>
    <w:basedOn w:val="TableNormal"/>
    <w:uiPriority w:val="39"/>
    <w:rsid w:val="00DA4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20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07B0"/>
  </w:style>
  <w:style w:type="paragraph" w:styleId="Footer">
    <w:name w:val="footer"/>
    <w:basedOn w:val="Normal"/>
    <w:link w:val="FooterChar"/>
    <w:uiPriority w:val="99"/>
    <w:unhideWhenUsed/>
    <w:rsid w:val="00620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0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101">
      <w:bodyDiv w:val="1"/>
      <w:marLeft w:val="0"/>
      <w:marRight w:val="0"/>
      <w:marTop w:val="0"/>
      <w:marBottom w:val="0"/>
      <w:divBdr>
        <w:top w:val="none" w:sz="0" w:space="0" w:color="auto"/>
        <w:left w:val="none" w:sz="0" w:space="0" w:color="auto"/>
        <w:bottom w:val="none" w:sz="0" w:space="0" w:color="auto"/>
        <w:right w:val="none" w:sz="0" w:space="0" w:color="auto"/>
      </w:divBdr>
    </w:div>
    <w:div w:id="212624148">
      <w:bodyDiv w:val="1"/>
      <w:marLeft w:val="0"/>
      <w:marRight w:val="0"/>
      <w:marTop w:val="0"/>
      <w:marBottom w:val="0"/>
      <w:divBdr>
        <w:top w:val="none" w:sz="0" w:space="0" w:color="auto"/>
        <w:left w:val="none" w:sz="0" w:space="0" w:color="auto"/>
        <w:bottom w:val="none" w:sz="0" w:space="0" w:color="auto"/>
        <w:right w:val="none" w:sz="0" w:space="0" w:color="auto"/>
      </w:divBdr>
      <w:divsChild>
        <w:div w:id="1422222120">
          <w:marLeft w:val="0"/>
          <w:marRight w:val="0"/>
          <w:marTop w:val="0"/>
          <w:marBottom w:val="0"/>
          <w:divBdr>
            <w:top w:val="none" w:sz="0" w:space="0" w:color="auto"/>
            <w:left w:val="none" w:sz="0" w:space="0" w:color="auto"/>
            <w:bottom w:val="none" w:sz="0" w:space="0" w:color="auto"/>
            <w:right w:val="none" w:sz="0" w:space="0" w:color="auto"/>
          </w:divBdr>
        </w:div>
      </w:divsChild>
    </w:div>
    <w:div w:id="330791376">
      <w:bodyDiv w:val="1"/>
      <w:marLeft w:val="0"/>
      <w:marRight w:val="0"/>
      <w:marTop w:val="0"/>
      <w:marBottom w:val="0"/>
      <w:divBdr>
        <w:top w:val="none" w:sz="0" w:space="0" w:color="auto"/>
        <w:left w:val="none" w:sz="0" w:space="0" w:color="auto"/>
        <w:bottom w:val="none" w:sz="0" w:space="0" w:color="auto"/>
        <w:right w:val="none" w:sz="0" w:space="0" w:color="auto"/>
      </w:divBdr>
    </w:div>
    <w:div w:id="350760968">
      <w:bodyDiv w:val="1"/>
      <w:marLeft w:val="0"/>
      <w:marRight w:val="0"/>
      <w:marTop w:val="0"/>
      <w:marBottom w:val="0"/>
      <w:divBdr>
        <w:top w:val="none" w:sz="0" w:space="0" w:color="auto"/>
        <w:left w:val="none" w:sz="0" w:space="0" w:color="auto"/>
        <w:bottom w:val="none" w:sz="0" w:space="0" w:color="auto"/>
        <w:right w:val="none" w:sz="0" w:space="0" w:color="auto"/>
      </w:divBdr>
      <w:divsChild>
        <w:div w:id="1655182381">
          <w:marLeft w:val="0"/>
          <w:marRight w:val="0"/>
          <w:marTop w:val="0"/>
          <w:marBottom w:val="0"/>
          <w:divBdr>
            <w:top w:val="none" w:sz="0" w:space="0" w:color="auto"/>
            <w:left w:val="none" w:sz="0" w:space="0" w:color="auto"/>
            <w:bottom w:val="none" w:sz="0" w:space="0" w:color="auto"/>
            <w:right w:val="none" w:sz="0" w:space="0" w:color="auto"/>
          </w:divBdr>
        </w:div>
      </w:divsChild>
    </w:div>
    <w:div w:id="377360992">
      <w:bodyDiv w:val="1"/>
      <w:marLeft w:val="0"/>
      <w:marRight w:val="0"/>
      <w:marTop w:val="0"/>
      <w:marBottom w:val="0"/>
      <w:divBdr>
        <w:top w:val="none" w:sz="0" w:space="0" w:color="auto"/>
        <w:left w:val="none" w:sz="0" w:space="0" w:color="auto"/>
        <w:bottom w:val="none" w:sz="0" w:space="0" w:color="auto"/>
        <w:right w:val="none" w:sz="0" w:space="0" w:color="auto"/>
      </w:divBdr>
    </w:div>
    <w:div w:id="537592302">
      <w:bodyDiv w:val="1"/>
      <w:marLeft w:val="0"/>
      <w:marRight w:val="0"/>
      <w:marTop w:val="0"/>
      <w:marBottom w:val="0"/>
      <w:divBdr>
        <w:top w:val="none" w:sz="0" w:space="0" w:color="auto"/>
        <w:left w:val="none" w:sz="0" w:space="0" w:color="auto"/>
        <w:bottom w:val="none" w:sz="0" w:space="0" w:color="auto"/>
        <w:right w:val="none" w:sz="0" w:space="0" w:color="auto"/>
      </w:divBdr>
    </w:div>
    <w:div w:id="862087513">
      <w:bodyDiv w:val="1"/>
      <w:marLeft w:val="0"/>
      <w:marRight w:val="0"/>
      <w:marTop w:val="0"/>
      <w:marBottom w:val="0"/>
      <w:divBdr>
        <w:top w:val="none" w:sz="0" w:space="0" w:color="auto"/>
        <w:left w:val="none" w:sz="0" w:space="0" w:color="auto"/>
        <w:bottom w:val="none" w:sz="0" w:space="0" w:color="auto"/>
        <w:right w:val="none" w:sz="0" w:space="0" w:color="auto"/>
      </w:divBdr>
    </w:div>
    <w:div w:id="982197246">
      <w:bodyDiv w:val="1"/>
      <w:marLeft w:val="0"/>
      <w:marRight w:val="0"/>
      <w:marTop w:val="0"/>
      <w:marBottom w:val="0"/>
      <w:divBdr>
        <w:top w:val="none" w:sz="0" w:space="0" w:color="auto"/>
        <w:left w:val="none" w:sz="0" w:space="0" w:color="auto"/>
        <w:bottom w:val="none" w:sz="0" w:space="0" w:color="auto"/>
        <w:right w:val="none" w:sz="0" w:space="0" w:color="auto"/>
      </w:divBdr>
    </w:div>
    <w:div w:id="1118525042">
      <w:bodyDiv w:val="1"/>
      <w:marLeft w:val="0"/>
      <w:marRight w:val="0"/>
      <w:marTop w:val="0"/>
      <w:marBottom w:val="0"/>
      <w:divBdr>
        <w:top w:val="none" w:sz="0" w:space="0" w:color="auto"/>
        <w:left w:val="none" w:sz="0" w:space="0" w:color="auto"/>
        <w:bottom w:val="none" w:sz="0" w:space="0" w:color="auto"/>
        <w:right w:val="none" w:sz="0" w:space="0" w:color="auto"/>
      </w:divBdr>
      <w:divsChild>
        <w:div w:id="1026717956">
          <w:marLeft w:val="0"/>
          <w:marRight w:val="0"/>
          <w:marTop w:val="0"/>
          <w:marBottom w:val="0"/>
          <w:divBdr>
            <w:top w:val="none" w:sz="0" w:space="0" w:color="auto"/>
            <w:left w:val="none" w:sz="0" w:space="0" w:color="auto"/>
            <w:bottom w:val="none" w:sz="0" w:space="0" w:color="auto"/>
            <w:right w:val="none" w:sz="0" w:space="0" w:color="auto"/>
          </w:divBdr>
        </w:div>
      </w:divsChild>
    </w:div>
    <w:div w:id="1649826631">
      <w:bodyDiv w:val="1"/>
      <w:marLeft w:val="0"/>
      <w:marRight w:val="0"/>
      <w:marTop w:val="0"/>
      <w:marBottom w:val="0"/>
      <w:divBdr>
        <w:top w:val="none" w:sz="0" w:space="0" w:color="auto"/>
        <w:left w:val="none" w:sz="0" w:space="0" w:color="auto"/>
        <w:bottom w:val="none" w:sz="0" w:space="0" w:color="auto"/>
        <w:right w:val="none" w:sz="0" w:space="0" w:color="auto"/>
      </w:divBdr>
    </w:div>
    <w:div w:id="17297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u4cse20130@ch.students.amrita.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s_chakravarthi@ch.amrita.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1</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Jaswanthsai Kakavakam</dc:creator>
  <cp:keywords/>
  <dc:description/>
  <cp:lastModifiedBy>Jaswanthsai Kakavakam</cp:lastModifiedBy>
  <cp:revision>8</cp:revision>
  <cp:lastPrinted>2022-12-12T16:18:00Z</cp:lastPrinted>
  <dcterms:created xsi:type="dcterms:W3CDTF">2022-12-10T04:34:00Z</dcterms:created>
  <dcterms:modified xsi:type="dcterms:W3CDTF">2023-01-11T16:36:00Z</dcterms:modified>
</cp:coreProperties>
</file>