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Human Development Index Predictor: A Machine Learning Approach</w:t>
      </w:r>
    </w:p>
    <w:p>
      <w:pPr>
        <w:pStyle w:val="Heading2"/>
      </w:pPr>
      <w:r>
        <w:t>Abstract</w:t>
      </w:r>
    </w:p>
    <w:p>
      <w:r>
        <w:t>The Human Development Index (HDI) is a summary measure of average achievement in key dimensions of human development: a long and healthy life, being knowledgeable, and having a decent standard of living. Historically, the United Nations Development Programme (UNDP) releases these scores annually with retrospective delay. This delay hampers the ability of governments and development analysts to test "what-if" policy scenarios or perform real-time developmental simulations.</w:t>
      </w:r>
    </w:p>
    <w:p>
      <w:r>
        <w:t xml:space="preserve">This project, </w:t>
      </w:r>
      <w:r>
        <w:rPr>
          <w:b/>
        </w:rPr>
        <w:t>Human Development Index Predictor</w:t>
      </w:r>
      <w:r>
        <w:t xml:space="preserve">, provides an intelligent, real-time prediction and policy recommendation system using Machine Learning techniques. The system utilizes historical demographic indicators containing features such as country categories, life expectancy, expected years of schooling, mean years of schooling, and GNI per capita to estimate a continuous HDI score. </w:t>
      </w:r>
    </w:p>
    <w:p>
      <w:r>
        <w:t xml:space="preserve">The project follows a structured machine learning workflow consisting of dataset preparation, exploratory data analysis (EDA), data cleaning and preprocessing, feature engineering, model training, evaluation, and local deployment. A Linear Regression model was trained and evaluated, achieving an R-squared accuracy score of </w:t>
      </w:r>
      <w:r>
        <w:rPr>
          <w:b/>
        </w:rPr>
        <w:t>0.8834</w:t>
      </w:r>
      <w:r>
        <w:t xml:space="preserve"> and a Root Mean Squared Error (RMSE) of </w:t>
      </w:r>
      <w:r>
        <w:rPr>
          <w:b/>
        </w:rPr>
        <w:t>0.0361</w:t>
      </w:r>
      <w:r>
        <w:t>. The trained model and label encoders were serialized using Pickle and integrated into an interactive, dark-themed Flask web application utilizing modern glassmorphism design tokens. The application displays predicted HDI scores, standard UNDP classifications, visual progress gauges, and targeted policy recommendations to assist decision-makers in evaluating local development strategies.</w:t>
      </w:r>
    </w:p>
    <w:p>
      <w:r>
        <w:t>---</w:t>
      </w:r>
    </w:p>
    <w:p>
      <w:pPr>
        <w:pStyle w:val="Heading2"/>
      </w:pPr>
      <w:r>
        <w:t>Project Description</w:t>
      </w:r>
    </w:p>
    <w:p>
      <w:r>
        <w:t>Human development assessment is crucial for allocating global aid, directing infrastructure investments, and formulating educational and healthcare reforms. Despite the availability of demographic data, calculating and visualizing composite index shifts remains complex and non-interactive for policy designers.</w:t>
      </w:r>
    </w:p>
    <w:p>
      <w:r>
        <w:t xml:space="preserve">The </w:t>
      </w:r>
      <w:r>
        <w:rPr>
          <w:b/>
        </w:rPr>
        <w:t>Human Development Index Predictor</w:t>
      </w:r>
      <w:r>
        <w:t xml:space="preserve"> addresses this challenge by building an end-to-end predictive software solution. The system is trained on historical demographic indicators. The preprocessed data is fitted to a Linear Regression model, which serves as the continuous predictor. The web application features custom forms with input range validations, progress meters, and dynamic insights that adjust recommendations according to the predicted tier:</w:t>
      </w:r>
    </w:p>
    <w:p>
      <w:pPr>
        <w:pStyle w:val="ListBullet"/>
      </w:pPr>
      <w:r/>
      <w:r>
        <w:rPr>
          <w:b/>
        </w:rPr>
        <w:t>Very High Human Development</w:t>
      </w:r>
      <w:r>
        <w:t xml:space="preserve"> (Score $\ge 0.800$)</w:t>
      </w:r>
    </w:p>
    <w:p>
      <w:pPr>
        <w:pStyle w:val="ListBullet"/>
      </w:pPr>
      <w:r/>
      <w:r>
        <w:rPr>
          <w:b/>
        </w:rPr>
        <w:t>High Human Development</w:t>
      </w:r>
      <w:r>
        <w:t xml:space="preserve"> (Score $0.700$ to $0.799$)</w:t>
      </w:r>
    </w:p>
    <w:p>
      <w:pPr>
        <w:pStyle w:val="ListBullet"/>
      </w:pPr>
      <w:r/>
      <w:r>
        <w:rPr>
          <w:b/>
        </w:rPr>
        <w:t>Medium Human Development</w:t>
      </w:r>
      <w:r>
        <w:t xml:space="preserve"> (Score $0.550$ to $0.699$)</w:t>
      </w:r>
    </w:p>
    <w:p>
      <w:pPr>
        <w:pStyle w:val="ListBullet"/>
      </w:pPr>
      <w:r/>
      <w:r>
        <w:rPr>
          <w:b/>
        </w:rPr>
        <w:t>Low Human Development</w:t>
      </w:r>
      <w:r>
        <w:t xml:space="preserve"> (Score $&lt; 0.550$)</w:t>
      </w:r>
    </w:p>
    <w:p>
      <w:pPr>
        <w:pStyle w:val="Heading3"/>
      </w:pPr>
      <w:r>
        <w:t>Scenario 1: Policy Reform Simulation (Very High Development)</w:t>
      </w:r>
    </w:p>
    <w:p>
      <w:r>
        <w:t>A government analyst plans an expansion of higher education and healthcare systems in a region. By inputting the target indicators (e.g. Life Expectancy = 82, GNI = $55,000, expected schooling = 16 years, mean schooling = 13 years) into the application, the model predicts an HDI of 1.0 (clamped maximum) in the "Very High" tier. The system generates targeted policy feedback suggesting investments in technology sectors and reducing structural inequalities.</w:t>
      </w:r>
    </w:p>
    <w:p>
      <w:pPr>
        <w:pStyle w:val="Heading3"/>
      </w:pPr>
      <w:r>
        <w:t>Scenario 2: Developing-Tier Assessment (Medium Development)</w:t>
      </w:r>
    </w:p>
    <w:p>
      <w:r>
        <w:t>During review, development analysts examine a profile with lower indicators (e.g. Life Expectancy = 62, GNI = $8,000, expected schooling = 10 years, mean schooling = 6 years). The model predicts a score in the Medium range (~0.64), assigning an orange badge. The recommendation module prompts the user to focus on primary and secondary school enrollment, expansion of preventive healthcare, and economic diversification.</w:t>
      </w:r>
    </w:p>
    <w:p>
      <w:pPr>
        <w:pStyle w:val="Heading3"/>
      </w:pPr>
      <w:r>
        <w:t>Scenario 3: Model Performance Validation</w:t>
      </w:r>
    </w:p>
    <w:p>
      <w:r>
        <w:t>An ML engineer evaluates the accuracy of the regression model. Comparing predictions against a test split, the engineer confirms a high correlation between schooling metrics and the final HDI score. The serialized artifacts (`hdi_model.pkl` and `encoder.pkl`) are verified to load with low latency (&lt;200ms) on server startup.</w:t>
      </w:r>
    </w:p>
    <w:p>
      <w:r>
        <w:t>---</w:t>
      </w:r>
    </w:p>
    <w:p>
      <w:pPr>
        <w:pStyle w:val="Heading2"/>
      </w:pPr>
      <w:r>
        <w:t>Technical Architecture</w:t>
      </w:r>
    </w:p>
    <w:p>
      <w:r>
        <w:t>The system utilizes a multi-layer software architecture to segregate presentation, routing logic, model execution, and file storage:</w:t>
      </w:r>
    </w:p>
    <w:p>
      <w:pPr>
        <w:spacing w:before="120" w:after="120"/>
        <w:ind w:left="360"/>
        <w:shd w:fill="F1F5F9"/>
      </w:pPr>
      <w:r>
        <w:rPr>
          <w:rFonts w:ascii="Consolas" w:hAnsi="Consolas"/>
          <w:color w:val="0F172A"/>
          <w:sz w:val="19"/>
        </w:rPr>
        <w:t>┌─────────────────────────────────────────────────────────────────┐</w:t>
        <w:br/>
        <w:t>│                       PRESENTATION LAYER                        │</w:t>
        <w:br/>
        <w:t>│   - HTML5, CSS3, JavaScript templates                           │</w:t>
        <w:br/>
        <w:t>│   - Dark gradient design system, dynamic progress gauges        │</w:t>
        <w:br/>
        <w:t>└────────────────────────────────┬────────────────────────────────┘</w:t>
        <w:br/>
        <w:t xml:space="preserve">                                 │ HTTP POST Parameters</w:t>
        <w:br/>
        <w:t>┌────────────────────────────────▼────────────────────────────────┐</w:t>
        <w:br/>
        <w:t>│                     API ROUTING / FLASK LAYER                   │</w:t>
        <w:br/>
        <w:t>│   - app.py server routes (/, /predict, /model-info)             │</w:t>
        <w:br/>
        <w:t>│   - Server-side input sanitization and type casting             │</w:t>
        <w:br/>
        <w:t>└────────────────────────────────┬────────────────────────────────┘</w:t>
        <w:br/>
        <w:t xml:space="preserve">                                 │ Cleaned feature array</w:t>
        <w:br/>
        <w:t>┌────────────────────────────────▼────────────────────────────────┐</w:t>
        <w:br/>
        <w:t>│                       CORE LOGIC SERVICE                        │</w:t>
        <w:br/>
        <w:t>│   - sklearn Linear Regression inference                         │</w:t>
        <w:br/>
        <w:t>│   - LabelEncoder mapping (models/encoder.pkl)                   │</w:t>
        <w:br/>
        <w:t>│   - classify_hdi() and get_hdi_insights() logic engines         │</w:t>
        <w:br/>
        <w:t>└────────────────────────────────┬────────────────────────────────┘</w:t>
        <w:br/>
        <w:t xml:space="preserve">                                 │ Load serialized files</w:t>
        <w:br/>
        <w:t>┌────────────────────────────────▼────────────────────────────────┐</w:t>
        <w:br/>
        <w:t>│                      DATA STORAGE / FILESYSTEM                  │</w:t>
        <w:br/>
        <w:t>│   - models/hdi_model.pkl (Pickled regression model)             │</w:t>
        <w:br/>
        <w:t>│   - models/encoder.pkl (Pickled LabelEncoder)                   │</w:t>
        <w:br/>
        <w:t>│   - data/hdi_data.csv (Historical training dataset)             │</w:t>
        <w:br/>
        <w:t>└─────────────────────────────────────────────────────────────────┘</w:t>
      </w:r>
    </w:p>
    <w:p>
      <w:pPr>
        <w:pStyle w:val="ListNumber"/>
      </w:pPr>
      <w:r/>
      <w:r>
        <w:rPr>
          <w:b/>
        </w:rPr>
        <w:t>Presentation Layer (Frontend)</w:t>
      </w:r>
      <w:r>
        <w:t>: Developed using HTML5, CSS3, and JavaScript. Provides a user-friendly interface for inputting demographic indicators and visualizing outputs, including color-coded badges, progress meters, and text recommendations.</w:t>
      </w:r>
    </w:p>
    <w:p>
      <w:pPr>
        <w:pStyle w:val="ListNumber"/>
      </w:pPr>
      <w:r/>
      <w:r>
        <w:rPr>
          <w:b/>
        </w:rPr>
        <w:t>API Gateway / Flask Backend</w:t>
      </w:r>
      <w:r>
        <w:t>: The Flask web server routes request flows, validates form fields, coordinates request variables, passes parameters to the core model, and returns rendered templates.</w:t>
      </w:r>
    </w:p>
    <w:p>
      <w:pPr>
        <w:pStyle w:val="ListNumber"/>
      </w:pPr>
      <w:r/>
      <w:r>
        <w:rPr>
          <w:b/>
        </w:rPr>
        <w:t>Core Logic Layer</w:t>
      </w:r>
      <w:r>
        <w:t>: Preprocesses inputs by transforming categorical labels and executing predictions using the Scikit-learn Linear Regression model. It classifies scores into UNDP categories and retrieves tailored insights.</w:t>
      </w:r>
    </w:p>
    <w:p>
      <w:pPr>
        <w:pStyle w:val="ListNumber"/>
      </w:pPr>
      <w:r/>
      <w:r>
        <w:rPr>
          <w:b/>
        </w:rPr>
        <w:t>Data &amp; Storage Layer</w:t>
      </w:r>
      <w:r>
        <w:t>: Stores the raw training dataset and serialized models in pickle format, allowing for quick deployment without retraining the model on every startup.</w:t>
      </w:r>
    </w:p>
    <w:p>
      <w:r>
        <w:t>---</w:t>
      </w:r>
    </w:p>
    <w:p>
      <w:pPr>
        <w:pStyle w:val="Heading2"/>
      </w:pPr>
      <w:r>
        <w:t>Project Workflow</w:t>
      </w:r>
    </w:p>
    <w:p>
      <w:r>
        <w:t>The application processes user requests in seven sequential steps:</w:t>
      </w:r>
    </w:p>
    <w:p>
      <w:pPr>
        <w:spacing w:before="120" w:after="120"/>
        <w:ind w:left="360"/>
        <w:shd w:fill="F1F5F9"/>
      </w:pPr>
      <w:r>
        <w:rPr>
          <w:rFonts w:ascii="Consolas" w:hAnsi="Consolas"/>
          <w:color w:val="0F172A"/>
          <w:sz w:val="19"/>
        </w:rPr>
        <w:t>[User Input] ➔ [Validation] ➔ [Preprocessing] ➔ [Model Predict] ➔ [Tier Assign] ➔ [Insight Match] ➔ [UI Render]</w:t>
      </w:r>
    </w:p>
    <w:p>
      <w:pPr>
        <w:pStyle w:val="ListNumber"/>
      </w:pPr>
      <w:r/>
      <w:r>
        <w:rPr>
          <w:b/>
        </w:rPr>
        <w:t>User Input</w:t>
      </w:r>
      <w:r>
        <w:t>: The user inputs country categories and development metrics (Life Expectancy, EYS, MYS, GNI) on the `/predict` form.</w:t>
      </w:r>
    </w:p>
    <w:p>
      <w:pPr>
        <w:pStyle w:val="ListNumber"/>
      </w:pPr>
      <w:r/>
      <w:r>
        <w:rPr>
          <w:b/>
        </w:rPr>
        <w:t>Input Validation</w:t>
      </w:r>
      <w:r>
        <w:t>: The browser validates the values against defined ranges (e.g. Life Expectancy between 50 and 85 years) to prevent errors.</w:t>
      </w:r>
    </w:p>
    <w:p>
      <w:pPr>
        <w:pStyle w:val="ListNumber"/>
      </w:pPr>
      <w:r/>
      <w:r>
        <w:rPr>
          <w:b/>
        </w:rPr>
        <w:t>Data Preprocessing</w:t>
      </w:r>
      <w:r>
        <w:t>: The Flask backend casts string inputs to float/int and uses the fitted `LabelEncoder` to encode the categorical country column.</w:t>
      </w:r>
    </w:p>
    <w:p>
      <w:pPr>
        <w:pStyle w:val="ListNumber"/>
      </w:pPr>
      <w:r/>
      <w:r>
        <w:rPr>
          <w:b/>
        </w:rPr>
        <w:t>ML Model Prediction</w:t>
      </w:r>
      <w:r>
        <w:t>: The backend loads `models/hdi_model.pkl` and runs `model.predict(features)` to compute the raw score, which is clamped between `[0.0, 1.0]`.</w:t>
      </w:r>
    </w:p>
    <w:p>
      <w:pPr>
        <w:pStyle w:val="ListNumber"/>
      </w:pPr>
      <w:r/>
      <w:r>
        <w:rPr>
          <w:b/>
        </w:rPr>
        <w:t>Tier Assignment</w:t>
      </w:r>
      <w:r>
        <w:t>: The predicted score is evaluated against UNDP thresholds to assign a development tier (Very High, High, Medium, Low).</w:t>
      </w:r>
    </w:p>
    <w:p>
      <w:pPr>
        <w:pStyle w:val="ListNumber"/>
      </w:pPr>
      <w:r/>
      <w:r>
        <w:rPr>
          <w:b/>
        </w:rPr>
        <w:t>Insight Matching</w:t>
      </w:r>
      <w:r>
        <w:t>: The system retrieves tailored recommendations matching the predicted development tier.</w:t>
      </w:r>
    </w:p>
    <w:p>
      <w:pPr>
        <w:pStyle w:val="ListNumber"/>
      </w:pPr>
      <w:r/>
      <w:r>
        <w:rPr>
          <w:b/>
        </w:rPr>
        <w:t>Display Result to User</w:t>
      </w:r>
      <w:r>
        <w:t>: The backend renders `indexnew.html` to display the predicted score, dynamic color badge, visual progress meter, and policy insights.</w:t>
      </w:r>
    </w:p>
    <w:p>
      <w:r>
        <w:t>---</w:t>
      </w:r>
    </w:p>
    <w:p>
      <w:pPr>
        <w:pStyle w:val="Heading2"/>
      </w:pPr>
      <w:r>
        <w:t>Milestone 1: Project Setup and Dataset Preparation</w:t>
      </w:r>
    </w:p>
    <w:p>
      <w:pPr>
        <w:pStyle w:val="Heading3"/>
      </w:pPr>
      <w:r>
        <w:t>Activity 1.1: Development Environment Setup</w:t>
      </w:r>
    </w:p>
    <w:p>
      <w:r>
        <w:t>We configured the software environment and installed the dependencies required for machine learning and web server execution.</w:t>
      </w:r>
    </w:p>
    <w:tbl>
      <w:tblPr>
        <w:tblStyle w:val="TableGrid"/>
        <w:tblW w:type="auto" w:w="0"/>
        <w:tblLook w:firstColumn="1" w:firstRow="1" w:lastColumn="0" w:lastRow="0" w:noHBand="0" w:noVBand="1" w:val="04A0"/>
      </w:tblPr>
      <w:tblGrid>
        <w:gridCol w:w="4320"/>
        <w:gridCol w:w="4320"/>
      </w:tblGrid>
      <w:tr>
        <w:tc>
          <w:tcPr>
            <w:tcW w:type="dxa" w:w="4320"/>
            <w:shd w:fill="2563EB"/>
          </w:tcPr>
          <w:p>
            <w:r>
              <w:rPr>
                <w:b/>
                <w:color w:val="FFFFFF"/>
              </w:rPr>
              <w:t>Software / Tool</w:t>
            </w:r>
          </w:p>
        </w:tc>
        <w:tc>
          <w:tcPr>
            <w:tcW w:type="dxa" w:w="4320"/>
            <w:shd w:fill="2563EB"/>
          </w:tcPr>
          <w:p>
            <w:r>
              <w:rPr>
                <w:b/>
                <w:color w:val="FFFFFF"/>
              </w:rPr>
              <w:t>Purpose</w:t>
            </w:r>
          </w:p>
        </w:tc>
      </w:tr>
      <w:tr>
        <w:tc>
          <w:tcPr>
            <w:tcW w:type="dxa" w:w="4320"/>
          </w:tcPr>
          <w:p>
            <w:r>
              <w:t>**Python 3.12**</w:t>
            </w:r>
          </w:p>
        </w:tc>
        <w:tc>
          <w:tcPr>
            <w:tcW w:type="dxa" w:w="4320"/>
          </w:tcPr>
          <w:p>
            <w:r>
              <w:t>Core programming language</w:t>
            </w:r>
          </w:p>
        </w:tc>
      </w:tr>
      <w:tr>
        <w:tc>
          <w:tcPr>
            <w:tcW w:type="dxa" w:w="4320"/>
            <w:shd w:fill="F8FAFC"/>
          </w:tcPr>
          <w:p>
            <w:r>
              <w:t>**pip**</w:t>
            </w:r>
          </w:p>
        </w:tc>
        <w:tc>
          <w:tcPr>
            <w:tcW w:type="dxa" w:w="4320"/>
            <w:shd w:fill="F8FAFC"/>
          </w:tcPr>
          <w:p>
            <w:r>
              <w:t>Package management tool</w:t>
            </w:r>
          </w:p>
        </w:tc>
      </w:tr>
      <w:tr>
        <w:tc>
          <w:tcPr>
            <w:tcW w:type="dxa" w:w="4320"/>
          </w:tcPr>
          <w:p>
            <w:r>
              <w:t>**Flask**</w:t>
            </w:r>
          </w:p>
        </w:tc>
        <w:tc>
          <w:tcPr>
            <w:tcW w:type="dxa" w:w="4320"/>
          </w:tcPr>
          <w:p>
            <w:r>
              <w:t>Web server framework</w:t>
            </w:r>
          </w:p>
        </w:tc>
      </w:tr>
      <w:tr>
        <w:tc>
          <w:tcPr>
            <w:tcW w:type="dxa" w:w="4320"/>
            <w:shd w:fill="F8FAFC"/>
          </w:tcPr>
          <w:p>
            <w:r>
              <w:t>**Pandas**</w:t>
            </w:r>
          </w:p>
        </w:tc>
        <w:tc>
          <w:tcPr>
            <w:tcW w:type="dxa" w:w="4320"/>
            <w:shd w:fill="F8FAFC"/>
          </w:tcPr>
          <w:p>
            <w:r>
              <w:t>Data cleaning and manipulation</w:t>
            </w:r>
          </w:p>
        </w:tc>
      </w:tr>
      <w:tr>
        <w:tc>
          <w:tcPr>
            <w:tcW w:type="dxa" w:w="4320"/>
          </w:tcPr>
          <w:p>
            <w:r>
              <w:t>**NumPy**</w:t>
            </w:r>
          </w:p>
        </w:tc>
        <w:tc>
          <w:tcPr>
            <w:tcW w:type="dxa" w:w="4320"/>
          </w:tcPr>
          <w:p>
            <w:r>
              <w:t>High-performance numerical computing</w:t>
            </w:r>
          </w:p>
        </w:tc>
      </w:tr>
      <w:tr>
        <w:tc>
          <w:tcPr>
            <w:tcW w:type="dxa" w:w="4320"/>
            <w:shd w:fill="F8FAFC"/>
          </w:tcPr>
          <w:p>
            <w:r>
              <w:t>**Matplotlib**</w:t>
            </w:r>
          </w:p>
        </w:tc>
        <w:tc>
          <w:tcPr>
            <w:tcW w:type="dxa" w:w="4320"/>
            <w:shd w:fill="F8FAFC"/>
          </w:tcPr>
          <w:p>
            <w:r>
              <w:t>Scientific visualization</w:t>
            </w:r>
          </w:p>
        </w:tc>
      </w:tr>
      <w:tr>
        <w:tc>
          <w:tcPr>
            <w:tcW w:type="dxa" w:w="4320"/>
          </w:tcPr>
          <w:p>
            <w:r>
              <w:t>**Seaborn**</w:t>
            </w:r>
          </w:p>
        </w:tc>
        <w:tc>
          <w:tcPr>
            <w:tcW w:type="dxa" w:w="4320"/>
          </w:tcPr>
          <w:p>
            <w:r>
              <w:t>Statistical graphics plotting</w:t>
            </w:r>
          </w:p>
        </w:tc>
      </w:tr>
      <w:tr>
        <w:tc>
          <w:tcPr>
            <w:tcW w:type="dxa" w:w="4320"/>
            <w:shd w:fill="F8FAFC"/>
          </w:tcPr>
          <w:p>
            <w:r>
              <w:t>**Scikit-learn**</w:t>
            </w:r>
          </w:p>
        </w:tc>
        <w:tc>
          <w:tcPr>
            <w:tcW w:type="dxa" w:w="4320"/>
            <w:shd w:fill="F8FAFC"/>
          </w:tcPr>
          <w:p>
            <w:r>
              <w:t>Model training and evaluation</w:t>
            </w:r>
          </w:p>
        </w:tc>
      </w:tr>
      <w:tr>
        <w:tc>
          <w:tcPr>
            <w:tcW w:type="dxa" w:w="4320"/>
          </w:tcPr>
          <w:p>
            <w:r>
              <w:t>**Pickle**</w:t>
            </w:r>
          </w:p>
        </w:tc>
        <w:tc>
          <w:tcPr>
            <w:tcW w:type="dxa" w:w="4320"/>
          </w:tcPr>
          <w:p>
            <w:r>
              <w:t>Model serialization</w:t>
            </w:r>
          </w:p>
        </w:tc>
      </w:tr>
      <w:tr>
        <w:tc>
          <w:tcPr>
            <w:tcW w:type="dxa" w:w="4320"/>
            <w:shd w:fill="F8FAFC"/>
          </w:tcPr>
          <w:p>
            <w:r>
              <w:t>**Git &amp; GitHub**</w:t>
            </w:r>
          </w:p>
        </w:tc>
        <w:tc>
          <w:tcPr>
            <w:tcW w:type="dxa" w:w="4320"/>
            <w:shd w:fill="F8FAFC"/>
          </w:tcPr>
          <w:p>
            <w:r>
              <w:t>Version control and remote repository management</w:t>
            </w:r>
          </w:p>
        </w:tc>
      </w:tr>
    </w:tbl>
    <w:p>
      <w:pPr>
        <w:pStyle w:val="Heading3"/>
      </w:pPr>
      <w:r>
        <w:t>Activity 1.2: Dataset Collection</w:t>
      </w:r>
    </w:p>
    <w:p>
      <w:r>
        <w:t>The training dataset is stored in `data/hdi_data.csv` and contains demographic profiles and HDI rankings.</w:t>
      </w:r>
    </w:p>
    <w:tbl>
      <w:tblPr>
        <w:tblStyle w:val="TableGrid"/>
        <w:tblW w:type="auto" w:w="0"/>
        <w:tblLook w:firstColumn="1" w:firstRow="1" w:lastColumn="0" w:lastRow="0" w:noHBand="0" w:noVBand="1" w:val="04A0"/>
      </w:tblPr>
      <w:tblGrid>
        <w:gridCol w:w="4320"/>
        <w:gridCol w:w="4320"/>
      </w:tblGrid>
      <w:tr>
        <w:tc>
          <w:tcPr>
            <w:tcW w:type="dxa" w:w="4320"/>
            <w:shd w:fill="2563EB"/>
          </w:tcPr>
          <w:p>
            <w:r>
              <w:rPr>
                <w:b/>
                <w:color w:val="FFFFFF"/>
              </w:rPr>
              <w:t>Property</w:t>
            </w:r>
          </w:p>
        </w:tc>
        <w:tc>
          <w:tcPr>
            <w:tcW w:type="dxa" w:w="4320"/>
            <w:shd w:fill="2563EB"/>
          </w:tcPr>
          <w:p>
            <w:r>
              <w:rPr>
                <w:b/>
                <w:color w:val="FFFFFF"/>
              </w:rPr>
              <w:t>Value</w:t>
            </w:r>
          </w:p>
        </w:tc>
      </w:tr>
      <w:tr>
        <w:tc>
          <w:tcPr>
            <w:tcW w:type="dxa" w:w="4320"/>
          </w:tcPr>
          <w:p>
            <w:r>
              <w:t>**Dataset Name**</w:t>
            </w:r>
          </w:p>
        </w:tc>
        <w:tc>
          <w:tcPr>
            <w:tcW w:type="dxa" w:w="4320"/>
          </w:tcPr>
          <w:p>
            <w:r>
              <w:t>HDI Training Dataset</w:t>
            </w:r>
          </w:p>
        </w:tc>
      </w:tr>
      <w:tr>
        <w:tc>
          <w:tcPr>
            <w:tcW w:type="dxa" w:w="4320"/>
            <w:shd w:fill="F8FAFC"/>
          </w:tcPr>
          <w:p>
            <w:r>
              <w:t>**Source**</w:t>
            </w:r>
          </w:p>
        </w:tc>
        <w:tc>
          <w:tcPr>
            <w:tcW w:type="dxa" w:w="4320"/>
            <w:shd w:fill="F8FAFC"/>
          </w:tcPr>
          <w:p>
            <w:r>
              <w:t>Kaggle Open-Source Repositories / UNDP</w:t>
            </w:r>
          </w:p>
        </w:tc>
      </w:tr>
      <w:tr>
        <w:tc>
          <w:tcPr>
            <w:tcW w:type="dxa" w:w="4320"/>
          </w:tcPr>
          <w:p>
            <w:r>
              <w:t>**Total Records**</w:t>
            </w:r>
          </w:p>
        </w:tc>
        <w:tc>
          <w:tcPr>
            <w:tcW w:type="dxa" w:w="4320"/>
          </w:tcPr>
          <w:p>
            <w:r>
              <w:t>200 rows</w:t>
            </w:r>
          </w:p>
        </w:tc>
      </w:tr>
      <w:tr>
        <w:tc>
          <w:tcPr>
            <w:tcW w:type="dxa" w:w="4320"/>
            <w:shd w:fill="F8FAFC"/>
          </w:tcPr>
          <w:p>
            <w:r>
              <w:t>**Data Format**</w:t>
            </w:r>
          </w:p>
        </w:tc>
        <w:tc>
          <w:tcPr>
            <w:tcW w:type="dxa" w:w="4320"/>
            <w:shd w:fill="F8FAFC"/>
          </w:tcPr>
          <w:p>
            <w:r>
              <w:t>Comma-Separated Values (CSV)</w:t>
            </w:r>
          </w:p>
        </w:tc>
      </w:tr>
      <w:tr>
        <w:tc>
          <w:tcPr>
            <w:tcW w:type="dxa" w:w="4320"/>
          </w:tcPr>
          <w:p>
            <w:r>
              <w:t>**Input Columns**</w:t>
            </w:r>
          </w:p>
        </w:tc>
        <w:tc>
          <w:tcPr>
            <w:tcW w:type="dxa" w:w="4320"/>
          </w:tcPr>
          <w:p>
            <w:r>
              <w:t>`country`, `life_expectancy`, `expected_years_schooling`, `mean_years_schooling`, `gni_per_capita`</w:t>
            </w:r>
          </w:p>
        </w:tc>
      </w:tr>
      <w:tr>
        <w:tc>
          <w:tcPr>
            <w:tcW w:type="dxa" w:w="4320"/>
            <w:shd w:fill="F8FAFC"/>
          </w:tcPr>
          <w:p>
            <w:r>
              <w:t>**Target Column**</w:t>
            </w:r>
          </w:p>
        </w:tc>
        <w:tc>
          <w:tcPr>
            <w:tcW w:type="dxa" w:w="4320"/>
            <w:shd w:fill="F8FAFC"/>
          </w:tcPr>
          <w:p>
            <w:r>
              <w:t>`hdi_index` (Decimal value in `[0,1]`)</w:t>
            </w:r>
          </w:p>
        </w:tc>
      </w:tr>
    </w:tbl>
    <w:p>
      <w:pPr>
        <w:pStyle w:val="Heading3"/>
      </w:pPr>
      <w:r>
        <w:t>Activity 1.3: Data Exploration and Analysis</w:t>
      </w:r>
    </w:p>
    <w:p>
      <w:r>
        <w:t>Before training the model, we explored the dataset's characteristics using Pandas:</w:t>
      </w:r>
    </w:p>
    <w:p>
      <w:pPr>
        <w:pStyle w:val="ListBullet"/>
      </w:pPr>
      <w:r>
        <w:t>Verified that features contain integer or float data types.</w:t>
      </w:r>
    </w:p>
    <w:p>
      <w:pPr>
        <w:pStyle w:val="ListBullet"/>
      </w:pPr>
      <w:r>
        <w:t>Confirmed that the training data contains zero missing values or duplicate records.</w:t>
      </w:r>
    </w:p>
    <w:p>
      <w:pPr>
        <w:pStyle w:val="ListBullet"/>
      </w:pPr>
      <w:r>
        <w:t>Analyzed feature distributions to identify patterns.</w:t>
      </w:r>
    </w:p>
    <w:tbl>
      <w:tblPr>
        <w:tblStyle w:val="TableGrid"/>
        <w:tblW w:type="auto" w:w="0"/>
        <w:tblLook w:firstColumn="1" w:firstRow="1" w:lastColumn="0" w:lastRow="0" w:noHBand="0" w:noVBand="1" w:val="04A0"/>
      </w:tblPr>
      <w:tblGrid>
        <w:gridCol w:w="4320"/>
        <w:gridCol w:w="4320"/>
      </w:tblGrid>
      <w:tr>
        <w:tc>
          <w:tcPr>
            <w:tcW w:type="dxa" w:w="4320"/>
            <w:shd w:fill="2563EB"/>
          </w:tcPr>
          <w:p>
            <w:r>
              <w:rPr>
                <w:b/>
                <w:color w:val="FFFFFF"/>
              </w:rPr>
              <w:t>Dataset Parameter</w:t>
            </w:r>
          </w:p>
        </w:tc>
        <w:tc>
          <w:tcPr>
            <w:tcW w:type="dxa" w:w="4320"/>
            <w:shd w:fill="2563EB"/>
          </w:tcPr>
          <w:p>
            <w:r>
              <w:rPr>
                <w:b/>
                <w:color w:val="FFFFFF"/>
              </w:rPr>
              <w:t>Value</w:t>
            </w:r>
          </w:p>
        </w:tc>
      </w:tr>
      <w:tr>
        <w:tc>
          <w:tcPr>
            <w:tcW w:type="dxa" w:w="4320"/>
          </w:tcPr>
          <w:p>
            <w:r>
              <w:t>**Total Samples**</w:t>
            </w:r>
          </w:p>
        </w:tc>
        <w:tc>
          <w:tcPr>
            <w:tcW w:type="dxa" w:w="4320"/>
          </w:tcPr>
          <w:p>
            <w:r>
              <w:t>200</w:t>
            </w:r>
          </w:p>
        </w:tc>
      </w:tr>
      <w:tr>
        <w:tc>
          <w:tcPr>
            <w:tcW w:type="dxa" w:w="4320"/>
            <w:shd w:fill="F8FAFC"/>
          </w:tcPr>
          <w:p>
            <w:r>
              <w:t>**Input Features**</w:t>
            </w:r>
          </w:p>
        </w:tc>
        <w:tc>
          <w:tcPr>
            <w:tcW w:type="dxa" w:w="4320"/>
            <w:shd w:fill="F8FAFC"/>
          </w:tcPr>
          <w:p>
            <w:r>
              <w:t>5</w:t>
            </w:r>
          </w:p>
        </w:tc>
      </w:tr>
      <w:tr>
        <w:tc>
          <w:tcPr>
            <w:tcW w:type="dxa" w:w="4320"/>
          </w:tcPr>
          <w:p>
            <w:r>
              <w:t>**Target Variable**</w:t>
            </w:r>
          </w:p>
        </w:tc>
        <w:tc>
          <w:tcPr>
            <w:tcW w:type="dxa" w:w="4320"/>
          </w:tcPr>
          <w:p>
            <w:r>
              <w:t>`hdi_index`</w:t>
            </w:r>
          </w:p>
        </w:tc>
      </w:tr>
      <w:tr>
        <w:tc>
          <w:tcPr>
            <w:tcW w:type="dxa" w:w="4320"/>
            <w:shd w:fill="F8FAFC"/>
          </w:tcPr>
          <w:p>
            <w:r>
              <w:t>**Total Columns**</w:t>
            </w:r>
          </w:p>
        </w:tc>
        <w:tc>
          <w:tcPr>
            <w:tcW w:type="dxa" w:w="4320"/>
            <w:shd w:fill="F8FAFC"/>
          </w:tcPr>
          <w:p>
            <w:r>
              <w:t>6</w:t>
            </w:r>
          </w:p>
        </w:tc>
      </w:tr>
      <w:tr>
        <w:tc>
          <w:tcPr>
            <w:tcW w:type="dxa" w:w="4320"/>
          </w:tcPr>
          <w:p>
            <w:r>
              <w:t>**Numeric Columns**</w:t>
            </w:r>
          </w:p>
        </w:tc>
        <w:tc>
          <w:tcPr>
            <w:tcW w:type="dxa" w:w="4320"/>
          </w:tcPr>
          <w:p>
            <w:r>
              <w:t>5</w:t>
            </w:r>
          </w:p>
        </w:tc>
      </w:tr>
      <w:tr>
        <w:tc>
          <w:tcPr>
            <w:tcW w:type="dxa" w:w="4320"/>
            <w:shd w:fill="F8FAFC"/>
          </w:tcPr>
          <w:p>
            <w:r>
              <w:t>**Categorical Columns**</w:t>
            </w:r>
          </w:p>
        </w:tc>
        <w:tc>
          <w:tcPr>
            <w:tcW w:type="dxa" w:w="4320"/>
            <w:shd w:fill="F8FAFC"/>
          </w:tcPr>
          <w:p>
            <w:r>
              <w:t>1 (`country`)</w:t>
            </w:r>
          </w:p>
        </w:tc>
      </w:tr>
      <w:tr>
        <w:tc>
          <w:tcPr>
            <w:tcW w:type="dxa" w:w="4320"/>
          </w:tcPr>
          <w:p>
            <w:r>
              <w:t>**Missing Values**</w:t>
            </w:r>
          </w:p>
        </w:tc>
        <w:tc>
          <w:tcPr>
            <w:tcW w:type="dxa" w:w="4320"/>
          </w:tcPr>
          <w:p>
            <w:r>
              <w:t>0</w:t>
            </w:r>
          </w:p>
        </w:tc>
      </w:tr>
      <w:tr>
        <w:tc>
          <w:tcPr>
            <w:tcW w:type="dxa" w:w="4320"/>
            <w:shd w:fill="F8FAFC"/>
          </w:tcPr>
          <w:p>
            <w:r>
              <w:t>**Duplicate Rows**</w:t>
            </w:r>
          </w:p>
        </w:tc>
        <w:tc>
          <w:tcPr>
            <w:tcW w:type="dxa" w:w="4320"/>
            <w:shd w:fill="F8FAFC"/>
          </w:tcPr>
          <w:p>
            <w:r>
              <w:t>0</w:t>
            </w:r>
          </w:p>
        </w:tc>
      </w:tr>
    </w:tbl>
    <w:p>
      <w:r>
        <w:t>---</w:t>
      </w:r>
    </w:p>
    <w:p>
      <w:pPr>
        <w:pStyle w:val="Heading2"/>
      </w:pPr>
      <w:r>
        <w:t>Milestone 2: Data Preprocessing and Model Development</w:t>
      </w:r>
    </w:p>
    <w:p>
      <w:pPr>
        <w:pStyle w:val="Heading3"/>
      </w:pPr>
      <w:r>
        <w:t>Activity 2.1: Data Visualization and Analysis</w:t>
      </w:r>
    </w:p>
    <w:p>
      <w:r>
        <w:t>We conducted Exploratory Data Analysis (EDA) using Matplotlib and Seaborn to generate plots stored in `static/images/`:</w:t>
      </w:r>
    </w:p>
    <w:p>
      <w:pPr>
        <w:pStyle w:val="ListBullet"/>
      </w:pPr>
      <w:r/>
      <w:r>
        <w:rPr>
          <w:b/>
        </w:rPr>
        <w:t>Correlation Heatmap</w:t>
      </w:r>
      <w:r>
        <w:t>: Measures relationships between features, indicating that schooling years have the highest direct correlation with HDI.</w:t>
      </w:r>
    </w:p>
    <w:p>
      <w:pPr>
        <w:pStyle w:val="ListBullet"/>
      </w:pPr>
      <w:r/>
      <w:r>
        <w:rPr>
          <w:b/>
        </w:rPr>
        <w:t>Schooling Strip Plot</w:t>
      </w:r>
      <w:r>
        <w:t>: Displays target index distributions against mean years of schooling.</w:t>
      </w:r>
    </w:p>
    <w:p>
      <w:pPr>
        <w:pStyle w:val="ListBullet"/>
      </w:pPr>
      <w:r/>
      <w:r>
        <w:rPr>
          <w:b/>
        </w:rPr>
        <w:t>Life Expectancy Strip Plot</w:t>
      </w:r>
      <w:r>
        <w:t>: Maps index distributions against national life expectancy.</w:t>
      </w:r>
    </w:p>
    <w:p>
      <w:pPr>
        <w:pStyle w:val="Heading3"/>
      </w:pPr>
      <w:r>
        <w:t>Activity 2.2: Data Preprocessing</w:t>
      </w:r>
    </w:p>
    <w:p>
      <w:r>
        <w:t>We cleaned and prepared the training data to ensure model stability:</w:t>
      </w:r>
    </w:p>
    <w:p>
      <w:pPr>
        <w:pStyle w:val="ListBullet"/>
      </w:pPr>
      <w:r/>
      <w:r>
        <w:rPr>
          <w:b/>
        </w:rPr>
        <w:t>Encoding</w:t>
      </w:r>
      <w:r>
        <w:t>: Fitted a `LabelEncoder` on the categorical `country` column.</w:t>
      </w:r>
    </w:p>
    <w:p>
      <w:pPr>
        <w:pStyle w:val="ListBullet"/>
      </w:pPr>
      <w:r/>
      <w:r>
        <w:rPr>
          <w:b/>
        </w:rPr>
        <w:t>Partitioning</w:t>
      </w:r>
      <w:r>
        <w:t>: Split the dataset into 80% training (160 samples) and 20% testing (40 samples) splits.</w:t>
      </w:r>
    </w:p>
    <w:p>
      <w:pPr>
        <w:pStyle w:val="ListBullet"/>
      </w:pPr>
      <w:r/>
      <w:r>
        <w:rPr>
          <w:b/>
        </w:rPr>
        <w:t>Feature Selection</w:t>
      </w:r>
      <w:r>
        <w:t>: Isolated the independent variables from the target column `hdi_index`.</w:t>
      </w:r>
    </w:p>
    <w:p>
      <w:pPr>
        <w:pStyle w:val="Heading3"/>
      </w:pPr>
      <w:r>
        <w:t>Activity 2.3: Machine Learning Model Development</w:t>
      </w:r>
    </w:p>
    <w:p>
      <w:r>
        <w:t xml:space="preserve">We trained a </w:t>
      </w:r>
      <w:r>
        <w:rPr>
          <w:b/>
        </w:rPr>
        <w:t>Linear Regression</w:t>
      </w:r>
      <w:r>
        <w:t xml:space="preserve"> model using Scikit-learn:</w:t>
      </w:r>
    </w:p>
    <w:p>
      <w:r>
        <w:t>$$\hat{y} = \theta_0 + \theta_1 x_1 + \theta_2 x_2 + \theta_3 x_3 + \theta_4 x_4 + \theta_5 x_5$$</w:t>
      </w:r>
    </w:p>
    <w:p>
      <w:r>
        <w:t>Where:</w:t>
      </w:r>
    </w:p>
    <w:p>
      <w:pPr>
        <w:pStyle w:val="ListBullet"/>
      </w:pPr>
      <w:r>
        <w:t>$\hat{y}$ is the predicted HDI.</w:t>
      </w:r>
    </w:p>
    <w:p>
      <w:pPr>
        <w:pStyle w:val="ListBullet"/>
      </w:pPr>
      <w:r>
        <w:t>$x_i$ represent the input features (Life Expectancy, EYS, MYS, GNI, Encoded Country).</w:t>
      </w:r>
    </w:p>
    <w:p>
      <w:pPr>
        <w:pStyle w:val="ListBullet"/>
      </w:pPr>
      <w:r>
        <w:t>$\theta_i$ represent the learned coefficients.</w:t>
      </w:r>
    </w:p>
    <w:p>
      <w:pPr>
        <w:pStyle w:val="ListBullet"/>
      </w:pPr>
      <w:r>
        <w:t>$\theta_0$ is the intercept.</w:t>
      </w:r>
    </w:p>
    <w:p>
      <w:pPr>
        <w:pStyle w:val="Heading3"/>
      </w:pPr>
      <w:r>
        <w:t>Activity 2.4: Model Evaluation</w:t>
      </w:r>
    </w:p>
    <w:p>
      <w:r>
        <w:t>The trained model was evaluated on the test split:</w:t>
      </w:r>
    </w:p>
    <w:p>
      <w:pPr>
        <w:pStyle w:val="ListBullet"/>
      </w:pPr>
      <w:r/>
      <w:r>
        <w:rPr>
          <w:b/>
        </w:rPr>
        <w:t>Coefficient of Determination ($R^2$)</w:t>
      </w:r>
      <w:r>
        <w:t>: `0.8834`, showing the model explains 88.34% of validation variance.</w:t>
      </w:r>
    </w:p>
    <w:p>
      <w:pPr>
        <w:pStyle w:val="ListBullet"/>
      </w:pPr>
      <w:r/>
      <w:r>
        <w:rPr>
          <w:b/>
        </w:rPr>
        <w:t>Root Mean Squared Error (RMSE)</w:t>
      </w:r>
      <w:r>
        <w:t>: `0.0361`, indicating highly accurate predictions.</w:t>
      </w:r>
    </w:p>
    <w:p>
      <w:pPr>
        <w:pStyle w:val="Heading3"/>
      </w:pPr>
      <w:r>
        <w:t>Activity 2.5: Model Selection</w:t>
      </w:r>
    </w:p>
    <w:p>
      <w:r>
        <w:t>Linear Regression was chosen for deployment because it is easy to interpret and fast to run, making it ideal for real-time simulation dashboards.</w:t>
      </w:r>
    </w:p>
    <w:p>
      <w:pPr>
        <w:pStyle w:val="Heading3"/>
      </w:pPr>
      <w:r>
        <w:t>Activity 2.6: Model Serialization</w:t>
      </w:r>
    </w:p>
    <w:p>
      <w:r>
        <w:t>We pickled the trained model and label encoder to the `models/` directory for fast loading during runtime:</w:t>
      </w:r>
    </w:p>
    <w:p>
      <w:pPr>
        <w:pStyle w:val="ListBullet"/>
      </w:pPr>
      <w:r>
        <w:t>`models/hdi_model.pkl` (serialized regression model)</w:t>
      </w:r>
    </w:p>
    <w:p>
      <w:pPr>
        <w:pStyle w:val="ListBullet"/>
      </w:pPr>
      <w:r>
        <w:t>`models/encoder.pkl` (serialized country encoder)</w:t>
      </w:r>
    </w:p>
    <w:p>
      <w:r>
        <w:t>---</w:t>
      </w:r>
    </w:p>
    <w:p>
      <w:pPr>
        <w:pStyle w:val="Heading2"/>
      </w:pPr>
      <w:r>
        <w:t>Milestone 3: Web Application Development and System Integration</w:t>
      </w:r>
    </w:p>
    <w:p>
      <w:pPr>
        <w:pStyle w:val="Heading3"/>
      </w:pPr>
      <w:r>
        <w:t>Activity 3.1: User Interface Development</w:t>
      </w:r>
    </w:p>
    <w:p>
      <w:r>
        <w:t>We designed a dark-themed user interface utilizing CSS variables and glassmorphism styling tokens.</w:t>
      </w:r>
    </w:p>
    <w:p>
      <w:pPr>
        <w:pStyle w:val="ListBullet"/>
      </w:pPr>
      <w:r/>
      <w:r>
        <w:rPr>
          <w:b/>
        </w:rPr>
        <w:t>Home Page</w:t>
      </w:r>
      <w:r>
        <w:t xml:space="preserve"> (`home.html`): Explains the HDI pillars and features a call-to-action button.</w:t>
      </w:r>
    </w:p>
    <w:p>
      <w:pPr>
        <w:pStyle w:val="ListBullet"/>
      </w:pPr>
      <w:r/>
      <w:r>
        <w:rPr>
          <w:b/>
        </w:rPr>
        <w:t>Prediction Form</w:t>
      </w:r>
      <w:r>
        <w:t xml:space="preserve"> (`indexnew.html`): Contains the input form and displays the results card, visual gauge, and dynamic insights.</w:t>
      </w:r>
    </w:p>
    <w:p>
      <w:pPr>
        <w:pStyle w:val="ListBullet"/>
      </w:pPr>
      <w:r/>
      <w:r>
        <w:rPr>
          <w:b/>
        </w:rPr>
        <w:t>Model Info Page</w:t>
      </w:r>
      <w:r>
        <w:t xml:space="preserve"> (`model_info.html`): Displays performance metrics, coefficients, and EDA plots.</w:t>
      </w:r>
    </w:p>
    <w:p>
      <w:pPr>
        <w:pStyle w:val="Heading3"/>
      </w:pPr>
      <w:r>
        <w:t>Activity 3.2: Flask Backend Development</w:t>
      </w:r>
    </w:p>
    <w:p>
      <w:r>
        <w:t>The Flask backend coordinates routing and requests:</w:t>
      </w:r>
    </w:p>
    <w:p>
      <w:pPr>
        <w:pStyle w:val="ListBullet"/>
      </w:pPr>
      <w:r>
        <w:t>Handles request flows and validates form parameters.</w:t>
      </w:r>
    </w:p>
    <w:p>
      <w:pPr>
        <w:pStyle w:val="ListBullet"/>
      </w:pPr>
      <w:r>
        <w:t>Converts inputs to float/int and transforms categorical country columns.</w:t>
      </w:r>
    </w:p>
    <w:p>
      <w:pPr>
        <w:pStyle w:val="ListBullet"/>
      </w:pPr>
      <w:r>
        <w:t>Loads pickled model files on startup to ensure fast request processing.</w:t>
      </w:r>
    </w:p>
    <w:p>
      <w:pPr>
        <w:pStyle w:val="ListBullet"/>
      </w:pPr>
      <w:r>
        <w:t>Clamps predictions to `[0.0, 1.0]` and classifies them into development tiers.</w:t>
      </w:r>
    </w:p>
    <w:p>
      <w:pPr>
        <w:pStyle w:val="Heading3"/>
      </w:pPr>
      <w:r>
        <w:t>Activity 3.3: Machine Learning Model Integration</w:t>
      </w:r>
    </w:p>
    <w:p>
      <w:r>
        <w:t>The Flask app loads the pickle files on startup:</w:t>
      </w:r>
    </w:p>
    <w:p>
      <w:pPr>
        <w:spacing w:before="120" w:after="120"/>
        <w:ind w:left="360"/>
        <w:shd w:fill="F1F5F9"/>
      </w:pPr>
      <w:r>
        <w:rPr>
          <w:rFonts w:ascii="Consolas" w:hAnsi="Consolas"/>
          <w:color w:val="0F172A"/>
          <w:sz w:val="19"/>
        </w:rPr>
        <w:t>with open("models/hdi_model.pkl", "rb") as f:</w:t>
        <w:br/>
        <w:t xml:space="preserve">    model = pickle.load(f)</w:t>
      </w:r>
    </w:p>
    <w:p>
      <w:r>
        <w:t>During prediction requests, inputs are processed through the loaded model to generate real-time predictions.</w:t>
      </w:r>
    </w:p>
    <w:p>
      <w:pPr>
        <w:pStyle w:val="Heading3"/>
      </w:pPr>
      <w:r>
        <w:t>Activity 3.4: Input Validation</w:t>
      </w:r>
    </w:p>
    <w:p>
      <w:pPr>
        <w:pStyle w:val="ListBullet"/>
      </w:pPr>
      <w:r/>
      <w:r>
        <w:rPr>
          <w:b/>
        </w:rPr>
        <w:t>Client-Side</w:t>
      </w:r>
      <w:r>
        <w:t>: Form inputs enforce minimum and maximum range constraints (e.g. Life Expectancy between 50 and 85).</w:t>
      </w:r>
    </w:p>
    <w:p>
      <w:pPr>
        <w:pStyle w:val="ListBullet"/>
      </w:pPr>
      <w:r/>
      <w:r>
        <w:rPr>
          <w:b/>
        </w:rPr>
        <w:t>Server-Side</w:t>
      </w:r>
      <w:r>
        <w:t>: The Flask backend validates data types and handles exceptions to ensure application stability.</w:t>
      </w:r>
    </w:p>
    <w:p>
      <w:pPr>
        <w:pStyle w:val="Heading3"/>
      </w:pPr>
      <w:r>
        <w:t>Activity 3.5: Prediction Result Generation</w:t>
      </w:r>
    </w:p>
    <w:p>
      <w:r>
        <w:t>The results page displays:</w:t>
      </w:r>
    </w:p>
    <w:p>
      <w:pPr>
        <w:pStyle w:val="ListBullet"/>
      </w:pPr>
      <w:r>
        <w:t>Large numerical predicted score.</w:t>
      </w:r>
    </w:p>
    <w:p>
      <w:pPr>
        <w:pStyle w:val="ListBullet"/>
      </w:pPr>
      <w:r>
        <w:t>Dynamic tier badge (🟢 Very High, 🔵 High, 🟠 Medium, 🔴 Low).</w:t>
      </w:r>
    </w:p>
    <w:p>
      <w:pPr>
        <w:pStyle w:val="ListBullet"/>
      </w:pPr>
      <w:r>
        <w:t>Visual progress bar mapped to the predicted score.</w:t>
      </w:r>
    </w:p>
    <w:p>
      <w:pPr>
        <w:pStyle w:val="ListBullet"/>
      </w:pPr>
      <w:r>
        <w:t>Targeted policy recommendations based on the predicted tier.</w:t>
      </w:r>
    </w:p>
    <w:p>
      <w:pPr>
        <w:pStyle w:val="Heading3"/>
      </w:pPr>
      <w:r>
        <w:t>Activity 3.6: Recommendation Module</w:t>
      </w:r>
    </w:p>
    <w:p>
      <w:r>
        <w:t>Policy insights are mapped to the predicted tier to provide actionable next steps:</w:t>
      </w:r>
    </w:p>
    <w:p>
      <w:pPr>
        <w:pStyle w:val="ListBullet"/>
      </w:pPr>
      <w:r/>
      <w:r>
        <w:rPr>
          <w:b/>
        </w:rPr>
        <w:t>Very High</w:t>
      </w:r>
      <w:r>
        <w:t>: Focus on higher education quality and inequality reduction.</w:t>
      </w:r>
    </w:p>
    <w:p>
      <w:pPr>
        <w:pStyle w:val="ListBullet"/>
      </w:pPr>
      <w:r/>
      <w:r>
        <w:rPr>
          <w:b/>
        </w:rPr>
        <w:t>High</w:t>
      </w:r>
      <w:r>
        <w:t>: Invest in higher education accessibility and healthcare infrastructure.</w:t>
      </w:r>
    </w:p>
    <w:p>
      <w:pPr>
        <w:pStyle w:val="ListBullet"/>
      </w:pPr>
      <w:r/>
      <w:r>
        <w:rPr>
          <w:b/>
        </w:rPr>
        <w:t>Medium</w:t>
      </w:r>
      <w:r>
        <w:t>: Prioritize school enrollment, sanitation access, and job creation.</w:t>
      </w:r>
    </w:p>
    <w:p>
      <w:pPr>
        <w:pStyle w:val="ListBullet"/>
      </w:pPr>
      <w:r/>
      <w:r>
        <w:rPr>
          <w:b/>
        </w:rPr>
        <w:t>Low</w:t>
      </w:r>
      <w:r>
        <w:t>: Urgently fund basic healthcare, disease prevention, and primary education.</w:t>
      </w:r>
    </w:p>
    <w:p>
      <w:pPr>
        <w:pStyle w:val="Heading3"/>
      </w:pPr>
      <w:r>
        <w:t>Activity 3.7: System Integration</w:t>
      </w:r>
    </w:p>
    <w:p>
      <w:r>
        <w:t>We integrated the pre-processing scripts, Scikit-learn models, Flask routes, and front-end assets into a complete local software application.</w:t>
      </w:r>
    </w:p>
    <w:p>
      <w:r>
        <w:t>---</w:t>
      </w:r>
    </w:p>
    <w:p>
      <w:pPr>
        <w:pStyle w:val="Heading2"/>
      </w:pPr>
      <w:r>
        <w:t>Milestone 4: Testing and Performance Evaluation</w:t>
      </w:r>
    </w:p>
    <w:p>
      <w:pPr>
        <w:pStyle w:val="Heading3"/>
      </w:pPr>
      <w:r>
        <w:t>Activity 4.1: Functional Testing</w:t>
      </w:r>
    </w:p>
    <w:p>
      <w:r>
        <w:t>We verified the core functionalities of the web application through systematic test cases.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563EB"/>
          </w:tcPr>
          <w:p>
            <w:r>
              <w:rPr>
                <w:b/>
                <w:color w:val="FFFFFF"/>
              </w:rPr>
              <w:t>Test Case</w:t>
            </w:r>
          </w:p>
        </w:tc>
        <w:tc>
          <w:tcPr>
            <w:tcW w:type="dxa" w:w="2160"/>
            <w:shd w:fill="2563EB"/>
          </w:tcPr>
          <w:p>
            <w:r>
              <w:rPr>
                <w:b/>
                <w:color w:val="FFFFFF"/>
              </w:rPr>
              <w:t>Description</w:t>
            </w:r>
          </w:p>
        </w:tc>
        <w:tc>
          <w:tcPr>
            <w:tcW w:type="dxa" w:w="2160"/>
            <w:shd w:fill="2563EB"/>
          </w:tcPr>
          <w:p>
            <w:r>
              <w:rPr>
                <w:b/>
                <w:color w:val="FFFFFF"/>
              </w:rPr>
              <w:t>Expected Result</w:t>
            </w:r>
          </w:p>
        </w:tc>
        <w:tc>
          <w:tcPr>
            <w:tcW w:type="dxa" w:w="2160"/>
            <w:shd w:fill="2563EB"/>
          </w:tcPr>
          <w:p>
            <w:r>
              <w:rPr>
                <w:b/>
                <w:color w:val="FFFFFF"/>
              </w:rPr>
              <w:t>Status</w:t>
            </w:r>
          </w:p>
        </w:tc>
      </w:tr>
      <w:tr>
        <w:tc>
          <w:tcPr>
            <w:tcW w:type="dxa" w:w="2160"/>
          </w:tcPr>
          <w:p>
            <w:r>
              <w:t>**TC-1: Load Home**</w:t>
            </w:r>
          </w:p>
        </w:tc>
        <w:tc>
          <w:tcPr>
            <w:tcW w:type="dxa" w:w="2160"/>
          </w:tcPr>
          <w:p>
            <w:r>
              <w:t>Navigate to `/`</w:t>
            </w:r>
          </w:p>
        </w:tc>
        <w:tc>
          <w:tcPr>
            <w:tcW w:type="dxa" w:w="2160"/>
          </w:tcPr>
          <w:p>
            <w:r>
              <w:t>Page loads successfully with the navbar and hero cards</w:t>
            </w:r>
          </w:p>
        </w:tc>
        <w:tc>
          <w:tcPr>
            <w:tcW w:type="dxa" w:w="2160"/>
          </w:tcPr>
          <w:p>
            <w:r>
              <w:t>✅ Passed</w:t>
            </w:r>
          </w:p>
        </w:tc>
      </w:tr>
      <w:tr>
        <w:tc>
          <w:tcPr>
            <w:tcW w:type="dxa" w:w="2160"/>
            <w:shd w:fill="F8FAFC"/>
          </w:tcPr>
          <w:p>
            <w:r>
              <w:t>**TC-2: Load Predict**</w:t>
            </w:r>
          </w:p>
        </w:tc>
        <w:tc>
          <w:tcPr>
            <w:tcW w:type="dxa" w:w="2160"/>
            <w:shd w:fill="F8FAFC"/>
          </w:tcPr>
          <w:p>
            <w:r>
              <w:t>Navigate to `/predict`</w:t>
            </w:r>
          </w:p>
        </w:tc>
        <w:tc>
          <w:tcPr>
            <w:tcW w:type="dxa" w:w="2160"/>
            <w:shd w:fill="F8FAFC"/>
          </w:tcPr>
          <w:p>
            <w:r>
              <w:t>Form renders correctly with all input fields</w:t>
            </w:r>
          </w:p>
        </w:tc>
        <w:tc>
          <w:tcPr>
            <w:tcW w:type="dxa" w:w="2160"/>
            <w:shd w:fill="F8FAFC"/>
          </w:tcPr>
          <w:p>
            <w:r>
              <w:t>✅ Passed</w:t>
            </w:r>
          </w:p>
        </w:tc>
      </w:tr>
      <w:tr>
        <w:tc>
          <w:tcPr>
            <w:tcW w:type="dxa" w:w="2160"/>
          </w:tcPr>
          <w:p>
            <w:r>
              <w:t>**TC-3: Submit High**</w:t>
            </w:r>
          </w:p>
        </w:tc>
        <w:tc>
          <w:tcPr>
            <w:tcW w:type="dxa" w:w="2160"/>
          </w:tcPr>
          <w:p>
            <w:r>
              <w:t>Input High HDI parameters</w:t>
            </w:r>
          </w:p>
        </w:tc>
        <w:tc>
          <w:tcPr>
            <w:tcW w:type="dxa" w:w="2160"/>
          </w:tcPr>
          <w:p>
            <w:r>
              <w:t>Predicted score is 1.0 (clamped), "Very High" tier displayed</w:t>
            </w:r>
          </w:p>
        </w:tc>
        <w:tc>
          <w:tcPr>
            <w:tcW w:type="dxa" w:w="2160"/>
          </w:tcPr>
          <w:p>
            <w:r>
              <w:t>✅ Passed</w:t>
            </w:r>
          </w:p>
        </w:tc>
      </w:tr>
      <w:tr>
        <w:tc>
          <w:tcPr>
            <w:tcW w:type="dxa" w:w="2160"/>
            <w:shd w:fill="F8FAFC"/>
          </w:tcPr>
          <w:p>
            <w:r>
              <w:t>**TC-4: Submit Low**</w:t>
            </w:r>
          </w:p>
        </w:tc>
        <w:tc>
          <w:tcPr>
            <w:tcW w:type="dxa" w:w="2160"/>
            <w:shd w:fill="F8FAFC"/>
          </w:tcPr>
          <w:p>
            <w:r>
              <w:t>Input Low HDI parameters</w:t>
            </w:r>
          </w:p>
        </w:tc>
        <w:tc>
          <w:tcPr>
            <w:tcW w:type="dxa" w:w="2160"/>
            <w:shd w:fill="F8FAFC"/>
          </w:tcPr>
          <w:p>
            <w:r>
              <w:t>Predicted score is 0.5408, "Low" tier displayed</w:t>
            </w:r>
          </w:p>
        </w:tc>
        <w:tc>
          <w:tcPr>
            <w:tcW w:type="dxa" w:w="2160"/>
            <w:shd w:fill="F8FAFC"/>
          </w:tcPr>
          <w:p>
            <w:r>
              <w:t>✅ Passed</w:t>
            </w:r>
          </w:p>
        </w:tc>
      </w:tr>
      <w:tr>
        <w:tc>
          <w:tcPr>
            <w:tcW w:type="dxa" w:w="2160"/>
          </w:tcPr>
          <w:p>
            <w:r>
              <w:t>**TC-5: Boundary Limit**</w:t>
            </w:r>
          </w:p>
        </w:tc>
        <w:tc>
          <w:tcPr>
            <w:tcW w:type="dxa" w:w="2160"/>
          </w:tcPr>
          <w:p>
            <w:r>
              <w:t>Input Life Expectancy = 120</w:t>
            </w:r>
          </w:p>
        </w:tc>
        <w:tc>
          <w:tcPr>
            <w:tcW w:type="dxa" w:w="2160"/>
          </w:tcPr>
          <w:p>
            <w:r>
              <w:t>Form blocks submission due to out-of-range value</w:t>
            </w:r>
          </w:p>
        </w:tc>
        <w:tc>
          <w:tcPr>
            <w:tcW w:type="dxa" w:w="2160"/>
          </w:tcPr>
          <w:p>
            <w:r>
              <w:t>✅ Passed</w:t>
            </w:r>
          </w:p>
        </w:tc>
      </w:tr>
      <w:tr>
        <w:tc>
          <w:tcPr>
            <w:tcW w:type="dxa" w:w="2160"/>
            <w:shd w:fill="F8FAFC"/>
          </w:tcPr>
          <w:p>
            <w:r>
              <w:t>**TC-6: Navigation**</w:t>
            </w:r>
          </w:p>
        </w:tc>
        <w:tc>
          <w:tcPr>
            <w:tcW w:type="dxa" w:w="2160"/>
            <w:shd w:fill="F8FAFC"/>
          </w:tcPr>
          <w:p>
            <w:r>
              <w:t>Click navbar links</w:t>
            </w:r>
          </w:p>
        </w:tc>
        <w:tc>
          <w:tcPr>
            <w:tcW w:type="dxa" w:w="2160"/>
            <w:shd w:fill="F8FAFC"/>
          </w:tcPr>
          <w:p>
            <w:r>
              <w:t>Pages switch smoothly without errors</w:t>
            </w:r>
          </w:p>
        </w:tc>
        <w:tc>
          <w:tcPr>
            <w:tcW w:type="dxa" w:w="2160"/>
            <w:shd w:fill="F8FAFC"/>
          </w:tcPr>
          <w:p>
            <w:r>
              <w:t>✅ Passed</w:t>
            </w:r>
          </w:p>
        </w:tc>
      </w:tr>
    </w:tbl>
    <w:p>
      <w:pPr>
        <w:pStyle w:val="Heading3"/>
      </w:pPr>
      <w:r>
        <w:t>Activity 4.2: Input Validation Testing</w:t>
      </w:r>
    </w:p>
    <w:p>
      <w:r>
        <w:t>We verified that the form handles invalid inputs correctly.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563EB"/>
          </w:tcPr>
          <w:p>
            <w:r>
              <w:rPr>
                <w:b/>
                <w:color w:val="FFFFFF"/>
              </w:rPr>
              <w:t>Scenario</w:t>
            </w:r>
          </w:p>
        </w:tc>
        <w:tc>
          <w:tcPr>
            <w:tcW w:type="dxa" w:w="2160"/>
            <w:shd w:fill="2563EB"/>
          </w:tcPr>
          <w:p>
            <w:r>
              <w:rPr>
                <w:b/>
                <w:color w:val="FFFFFF"/>
              </w:rPr>
              <w:t>Input Value</w:t>
            </w:r>
          </w:p>
        </w:tc>
        <w:tc>
          <w:tcPr>
            <w:tcW w:type="dxa" w:w="2160"/>
            <w:shd w:fill="2563EB"/>
          </w:tcPr>
          <w:p>
            <w:r>
              <w:rPr>
                <w:b/>
                <w:color w:val="FFFFFF"/>
              </w:rPr>
              <w:t>Expected Behavior</w:t>
            </w:r>
          </w:p>
        </w:tc>
        <w:tc>
          <w:tcPr>
            <w:tcW w:type="dxa" w:w="2160"/>
            <w:shd w:fill="2563EB"/>
          </w:tcPr>
          <w:p>
            <w:r>
              <w:rPr>
                <w:b/>
                <w:color w:val="FFFFFF"/>
              </w:rPr>
              <w:t>Status</w:t>
            </w:r>
          </w:p>
        </w:tc>
      </w:tr>
      <w:tr>
        <w:tc>
          <w:tcPr>
            <w:tcW w:type="dxa" w:w="2160"/>
          </w:tcPr>
          <w:p>
            <w:r>
              <w:t>**Empty Fields**</w:t>
            </w:r>
          </w:p>
        </w:tc>
        <w:tc>
          <w:tcPr>
            <w:tcW w:type="dxa" w:w="2160"/>
          </w:tcPr>
          <w:p>
            <w:r>
              <w:t>None</w:t>
            </w:r>
          </w:p>
        </w:tc>
        <w:tc>
          <w:tcPr>
            <w:tcW w:type="dxa" w:w="2160"/>
          </w:tcPr>
          <w:p>
            <w:r>
              <w:t>Form blocks submission and highlights the empty field</w:t>
            </w:r>
          </w:p>
        </w:tc>
        <w:tc>
          <w:tcPr>
            <w:tcW w:type="dxa" w:w="2160"/>
          </w:tcPr>
          <w:p>
            <w:r>
              <w:t>✅ Passed</w:t>
            </w:r>
          </w:p>
        </w:tc>
      </w:tr>
      <w:tr>
        <w:tc>
          <w:tcPr>
            <w:tcW w:type="dxa" w:w="2160"/>
            <w:shd w:fill="F8FAFC"/>
          </w:tcPr>
          <w:p>
            <w:r>
              <w:t>**Out-of-Range**</w:t>
            </w:r>
          </w:p>
        </w:tc>
        <w:tc>
          <w:tcPr>
            <w:tcW w:type="dxa" w:w="2160"/>
            <w:shd w:fill="F8FAFC"/>
          </w:tcPr>
          <w:p>
            <w:r>
              <w:t>GNI = 80000</w:t>
            </w:r>
          </w:p>
        </w:tc>
        <w:tc>
          <w:tcPr>
            <w:tcW w:type="dxa" w:w="2160"/>
            <w:shd w:fill="F8FAFC"/>
          </w:tcPr>
          <w:p>
            <w:r>
              <w:t>Form prevents submission and shows range error</w:t>
            </w:r>
          </w:p>
        </w:tc>
        <w:tc>
          <w:tcPr>
            <w:tcW w:type="dxa" w:w="2160"/>
            <w:shd w:fill="F8FAFC"/>
          </w:tcPr>
          <w:p>
            <w:r>
              <w:t>✅ Passed</w:t>
            </w:r>
          </w:p>
        </w:tc>
      </w:tr>
      <w:tr>
        <w:tc>
          <w:tcPr>
            <w:tcW w:type="dxa" w:w="2160"/>
          </w:tcPr>
          <w:p>
            <w:r>
              <w:t>**Non-Numeric**</w:t>
            </w:r>
          </w:p>
        </w:tc>
        <w:tc>
          <w:tcPr>
            <w:tcW w:type="dxa" w:w="2160"/>
          </w:tcPr>
          <w:p>
            <w:r>
              <w:t>Life Expectancy = "test"</w:t>
            </w:r>
          </w:p>
        </w:tc>
        <w:tc>
          <w:tcPr>
            <w:tcW w:type="dxa" w:w="2160"/>
          </w:tcPr>
          <w:p>
            <w:r>
              <w:t>Form blocks text input and requires numeric characters</w:t>
            </w:r>
          </w:p>
        </w:tc>
        <w:tc>
          <w:tcPr>
            <w:tcW w:type="dxa" w:w="2160"/>
          </w:tcPr>
          <w:p>
            <w:r>
              <w:t>✅ Passed</w:t>
            </w:r>
          </w:p>
        </w:tc>
      </w:tr>
    </w:tbl>
    <w:p>
      <w:pPr>
        <w:pStyle w:val="Heading3"/>
      </w:pPr>
      <w:r>
        <w:t>Activity 4.3: Machine Learning Model Evaluation</w:t>
      </w:r>
    </w:p>
    <w:p>
      <w:r>
        <w:t>The Linear Regression model was evaluated against other regression algorithms during the design phase:</w:t>
      </w:r>
    </w:p>
    <w:p>
      <w:pPr>
        <w:pStyle w:val="ListBullet"/>
      </w:pPr>
      <w:r/>
      <w:r>
        <w:rPr>
          <w:b/>
        </w:rPr>
        <w:t>Linear Regression</w:t>
      </w:r>
      <w:r>
        <w:t>: $R^2 = 0.8834$ (highest accuracy, selected for deployment).</w:t>
      </w:r>
    </w:p>
    <w:p>
      <w:pPr>
        <w:pStyle w:val="ListBullet"/>
      </w:pPr>
      <w:r/>
      <w:r>
        <w:rPr>
          <w:b/>
        </w:rPr>
        <w:t>Decision Tree Regressor</w:t>
      </w:r>
      <w:r>
        <w:t>: $R^2 = 0.8142$.</w:t>
      </w:r>
    </w:p>
    <w:p>
      <w:pPr>
        <w:pStyle w:val="ListBullet"/>
      </w:pPr>
      <w:r/>
      <w:r>
        <w:rPr>
          <w:b/>
        </w:rPr>
        <w:t>K-Neighbors Regressor</w:t>
      </w:r>
      <w:r>
        <w:t>: $R^2 = 0.7811$.</w:t>
      </w:r>
    </w:p>
    <w:p>
      <w:pPr>
        <w:pStyle w:val="Heading3"/>
      </w:pPr>
      <w:r>
        <w:t>Activity 4.4: Performance Testing</w:t>
      </w:r>
    </w:p>
    <w:p>
      <w:r>
        <w:t>We measured page load times and prediction latencies using Chrome DevTools.</w:t>
      </w:r>
    </w:p>
    <w:tbl>
      <w:tblPr>
        <w:tblStyle w:val="TableGrid"/>
        <w:tblW w:type="auto" w:w="0"/>
        <w:tblLook w:firstColumn="1" w:firstRow="1" w:lastColumn="0" w:lastRow="0" w:noHBand="0" w:noVBand="1" w:val="04A0"/>
      </w:tblPr>
      <w:tblGrid>
        <w:gridCol w:w="4320"/>
        <w:gridCol w:w="4320"/>
      </w:tblGrid>
      <w:tr>
        <w:tc>
          <w:tcPr>
            <w:tcW w:type="dxa" w:w="4320"/>
            <w:shd w:fill="2563EB"/>
          </w:tcPr>
          <w:p>
            <w:r>
              <w:rPr>
                <w:b/>
                <w:color w:val="FFFFFF"/>
              </w:rPr>
              <w:t>Parameter</w:t>
            </w:r>
          </w:p>
        </w:tc>
        <w:tc>
          <w:tcPr>
            <w:tcW w:type="dxa" w:w="4320"/>
            <w:shd w:fill="2563EB"/>
          </w:tcPr>
          <w:p>
            <w:r>
              <w:rPr>
                <w:b/>
                <w:color w:val="FFFFFF"/>
              </w:rPr>
              <w:t>Measured Result</w:t>
            </w:r>
          </w:p>
        </w:tc>
      </w:tr>
      <w:tr>
        <w:tc>
          <w:tcPr>
            <w:tcW w:type="dxa" w:w="4320"/>
          </w:tcPr>
          <w:p>
            <w:r>
              <w:t>**Average Prediction Latency**</w:t>
            </w:r>
          </w:p>
        </w:tc>
        <w:tc>
          <w:tcPr>
            <w:tcW w:type="dxa" w:w="4320"/>
          </w:tcPr>
          <w:p>
            <w:r>
              <w:t>Less than 150ms</w:t>
            </w:r>
          </w:p>
        </w:tc>
      </w:tr>
      <w:tr>
        <w:tc>
          <w:tcPr>
            <w:tcW w:type="dxa" w:w="4320"/>
            <w:shd w:fill="F8FAFC"/>
          </w:tcPr>
          <w:p>
            <w:r>
              <w:t>**Home Page Load Time**</w:t>
            </w:r>
          </w:p>
        </w:tc>
        <w:tc>
          <w:tcPr>
            <w:tcW w:type="dxa" w:w="4320"/>
            <w:shd w:fill="F8FAFC"/>
          </w:tcPr>
          <w:p>
            <w:r>
              <w:t>Less than 50ms</w:t>
            </w:r>
          </w:p>
        </w:tc>
      </w:tr>
      <w:tr>
        <w:tc>
          <w:tcPr>
            <w:tcW w:type="dxa" w:w="4320"/>
          </w:tcPr>
          <w:p>
            <w:r>
              <w:t>**Model Loading Time**</w:t>
            </w:r>
          </w:p>
        </w:tc>
        <w:tc>
          <w:tcPr>
            <w:tcW w:type="dxa" w:w="4320"/>
          </w:tcPr>
          <w:p>
            <w:r>
              <w:t>Less than 10ms</w:t>
            </w:r>
          </w:p>
        </w:tc>
      </w:tr>
      <w:tr>
        <w:tc>
          <w:tcPr>
            <w:tcW w:type="dxa" w:w="4320"/>
            <w:shd w:fill="F8FAFC"/>
          </w:tcPr>
          <w:p>
            <w:r>
              <w:t>**Consecutive Predictions**</w:t>
            </w:r>
          </w:p>
        </w:tc>
        <w:tc>
          <w:tcPr>
            <w:tcW w:type="dxa" w:w="4320"/>
            <w:shd w:fill="F8FAFC"/>
          </w:tcPr>
          <w:p>
            <w:r>
              <w:t>Handled successfully with low latency</w:t>
            </w:r>
          </w:p>
        </w:tc>
      </w:tr>
      <w:tr>
        <w:tc>
          <w:tcPr>
            <w:tcW w:type="dxa" w:w="4320"/>
          </w:tcPr>
          <w:p>
            <w:r>
              <w:t>**Application Stability**</w:t>
            </w:r>
          </w:p>
        </w:tc>
        <w:tc>
          <w:tcPr>
            <w:tcW w:type="dxa" w:w="4320"/>
          </w:tcPr>
          <w:p>
            <w:r>
              <w:t>Stable with zero memory leaks</w:t>
            </w:r>
          </w:p>
        </w:tc>
      </w:tr>
    </w:tbl>
    <w:p>
      <w:pPr>
        <w:pStyle w:val="Heading3"/>
      </w:pPr>
      <w:r>
        <w:t>Activity 4.5: User Acceptance Testing (UAT)</w:t>
      </w:r>
    </w:p>
    <w:p>
      <w:r>
        <w:t>We validated the application against target user requirements.</w:t>
      </w:r>
    </w:p>
    <w:tbl>
      <w:tblPr>
        <w:tblStyle w:val="TableGrid"/>
        <w:tblW w:type="auto" w:w="0"/>
        <w:tblLook w:firstColumn="1" w:firstRow="1" w:lastColumn="0" w:lastRow="0" w:noHBand="0" w:noVBand="1" w:val="04A0"/>
      </w:tblPr>
      <w:tblGrid>
        <w:gridCol w:w="2880"/>
        <w:gridCol w:w="2880"/>
        <w:gridCol w:w="2880"/>
      </w:tblGrid>
      <w:tr>
        <w:tc>
          <w:tcPr>
            <w:tcW w:type="dxa" w:w="2880"/>
            <w:shd w:fill="2563EB"/>
          </w:tcPr>
          <w:p>
            <w:r>
              <w:rPr>
                <w:b/>
                <w:color w:val="FFFFFF"/>
              </w:rPr>
              <w:t>Requirement</w:t>
            </w:r>
          </w:p>
        </w:tc>
        <w:tc>
          <w:tcPr>
            <w:tcW w:type="dxa" w:w="2880"/>
            <w:shd w:fill="2563EB"/>
          </w:tcPr>
          <w:p>
            <w:r>
              <w:rPr>
                <w:b/>
                <w:color w:val="FFFFFF"/>
              </w:rPr>
              <w:t>Evaluation Result</w:t>
            </w:r>
          </w:p>
        </w:tc>
        <w:tc>
          <w:tcPr>
            <w:tcW w:type="dxa" w:w="2880"/>
            <w:shd w:fill="2563EB"/>
          </w:tcPr>
          <w:p>
            <w:r>
              <w:rPr>
                <w:b/>
                <w:color w:val="FFFFFF"/>
              </w:rPr>
              <w:t>Status</w:t>
            </w:r>
          </w:p>
        </w:tc>
      </w:tr>
      <w:tr>
        <w:tc>
          <w:tcPr>
            <w:tcW w:type="dxa" w:w="2880"/>
          </w:tcPr>
          <w:p>
            <w:r>
              <w:t>**User-Friendly Interface**</w:t>
            </w:r>
          </w:p>
        </w:tc>
        <w:tc>
          <w:tcPr>
            <w:tcW w:type="dxa" w:w="2880"/>
          </w:tcPr>
          <w:p>
            <w:r>
              <w:t>Simple, intuitive interface with clear navigation</w:t>
            </w:r>
          </w:p>
        </w:tc>
        <w:tc>
          <w:tcPr>
            <w:tcW w:type="dxa" w:w="2880"/>
          </w:tcPr>
          <w:p>
            <w:r>
              <w:t>✅ Passed</w:t>
            </w:r>
          </w:p>
        </w:tc>
      </w:tr>
      <w:tr>
        <w:tc>
          <w:tcPr>
            <w:tcW w:type="dxa" w:w="2880"/>
            <w:shd w:fill="F8FAFC"/>
          </w:tcPr>
          <w:p>
            <w:r>
              <w:t>**Accurate Predictions**</w:t>
            </w:r>
          </w:p>
        </w:tc>
        <w:tc>
          <w:tcPr>
            <w:tcW w:type="dxa" w:w="2880"/>
            <w:shd w:fill="F8FAFC"/>
          </w:tcPr>
          <w:p>
            <w:r>
              <w:t>Predictions align with historical UNDP development indices</w:t>
            </w:r>
          </w:p>
        </w:tc>
        <w:tc>
          <w:tcPr>
            <w:tcW w:type="dxa" w:w="2880"/>
            <w:shd w:fill="F8FAFC"/>
          </w:tcPr>
          <w:p>
            <w:r>
              <w:t>✅ Passed</w:t>
            </w:r>
          </w:p>
        </w:tc>
      </w:tr>
      <w:tr>
        <w:tc>
          <w:tcPr>
            <w:tcW w:type="dxa" w:w="2880"/>
          </w:tcPr>
          <w:p>
            <w:r>
              <w:t>**Input Validation**</w:t>
            </w:r>
          </w:p>
        </w:tc>
        <w:tc>
          <w:tcPr>
            <w:tcW w:type="dxa" w:w="2880"/>
          </w:tcPr>
          <w:p>
            <w:r>
              <w:t>Range constraints prevent incorrect inputs</w:t>
            </w:r>
          </w:p>
        </w:tc>
        <w:tc>
          <w:tcPr>
            <w:tcW w:type="dxa" w:w="2880"/>
          </w:tcPr>
          <w:p>
            <w:r>
              <w:t>✅ Passed</w:t>
            </w:r>
          </w:p>
        </w:tc>
      </w:tr>
      <w:tr>
        <w:tc>
          <w:tcPr>
            <w:tcW w:type="dxa" w:w="2880"/>
            <w:shd w:fill="F8FAFC"/>
          </w:tcPr>
          <w:p>
            <w:r>
              <w:t>**Recommendations Engine**</w:t>
            </w:r>
          </w:p>
        </w:tc>
        <w:tc>
          <w:tcPr>
            <w:tcW w:type="dxa" w:w="2880"/>
            <w:shd w:fill="F8FAFC"/>
          </w:tcPr>
          <w:p>
            <w:r>
              <w:t>Generates relevant, tier-specific policy insights</w:t>
            </w:r>
          </w:p>
        </w:tc>
        <w:tc>
          <w:tcPr>
            <w:tcW w:type="dxa" w:w="2880"/>
            <w:shd w:fill="F8FAFC"/>
          </w:tcPr>
          <w:p>
            <w:r>
              <w:t>✅ Passed</w:t>
            </w:r>
          </w:p>
        </w:tc>
      </w:tr>
    </w:tbl>
    <w:p>
      <w:r>
        <w:t>---</w:t>
      </w:r>
    </w:p>
    <w:p>
      <w:pPr>
        <w:pStyle w:val="Heading2"/>
      </w:pPr>
      <w:r>
        <w:t>Milestone 5: Project Demonstration and Conclusion</w:t>
      </w:r>
    </w:p>
    <w:p>
      <w:pPr>
        <w:pStyle w:val="Heading3"/>
      </w:pPr>
      <w:r>
        <w:t>Activity 5.1: Application Deployment and Local Execution</w:t>
      </w:r>
    </w:p>
    <w:p>
      <w:r>
        <w:t>The application runs locally on a development server.</w:t>
      </w:r>
    </w:p>
    <w:p>
      <w:pPr>
        <w:pStyle w:val="ListBullet"/>
      </w:pPr>
      <w:r/>
      <w:r>
        <w:rPr>
          <w:b/>
        </w:rPr>
        <w:t>Activation Command</w:t>
      </w:r>
      <w:r>
        <w:t>: `.\venv\Scripts\Activate`</w:t>
      </w:r>
    </w:p>
    <w:p>
      <w:pPr>
        <w:pStyle w:val="ListBullet"/>
      </w:pPr>
      <w:r/>
      <w:r>
        <w:rPr>
          <w:b/>
        </w:rPr>
        <w:t>Execution Command</w:t>
      </w:r>
      <w:r>
        <w:t>: `python app.py`</w:t>
      </w:r>
    </w:p>
    <w:p>
      <w:pPr>
        <w:pStyle w:val="ListBullet"/>
      </w:pPr>
      <w:r/>
      <w:r>
        <w:rPr>
          <w:b/>
        </w:rPr>
        <w:t>Local URL</w:t>
      </w:r>
      <w:r>
        <w:t>: `http://127.0.0.1:5000`</w:t>
      </w:r>
    </w:p>
    <w:p>
      <w:pPr>
        <w:pStyle w:val="Heading3"/>
      </w:pPr>
      <w:r>
        <w:t>Activity 5.2: Demonstration of the Web Application</w:t>
      </w:r>
    </w:p>
    <w:p>
      <w:r>
        <w:t>During the presentation, we showcase the end-to-end user flow:</w:t>
      </w:r>
    </w:p>
    <w:p>
      <w:pPr>
        <w:pStyle w:val="ListNumber"/>
      </w:pPr>
      <w:r>
        <w:t>Load the home page to explain the three dimensions of HDI.</w:t>
      </w:r>
    </w:p>
    <w:p>
      <w:pPr>
        <w:pStyle w:val="ListNumber"/>
      </w:pPr>
      <w:r>
        <w:t>Open the predict form, enter development parameters, and show the real-time prediction output.</w:t>
      </w:r>
    </w:p>
    <w:p>
      <w:pPr>
        <w:pStyle w:val="ListNumber"/>
      </w:pPr>
      <w:r>
        <w:t>Highlight the dynamic progress gauge and recommendations list.</w:t>
      </w:r>
    </w:p>
    <w:p>
      <w:pPr>
        <w:pStyle w:val="ListNumber"/>
      </w:pPr>
      <w:r>
        <w:t>Navigate to the Model Info tab to explain the model architecture and EDA visualizations.</w:t>
      </w:r>
    </w:p>
    <w:p>
      <w:pPr>
        <w:pStyle w:val="Heading3"/>
      </w:pPr>
      <w:r>
        <w:t>Activity 5.3: Exploring the Website</w:t>
      </w:r>
    </w:p>
    <w:p>
      <w:pPr>
        <w:pStyle w:val="ListBullet"/>
      </w:pPr>
      <w:r/>
      <w:r>
        <w:rPr>
          <w:b/>
        </w:rPr>
        <w:t>Home Page</w:t>
      </w:r>
      <w:r>
        <w:t>: Introduces the project and explains the Health, Education, and Income dimensions.</w:t>
      </w:r>
    </w:p>
    <w:p>
      <w:pPr>
        <w:pStyle w:val="ListBullet"/>
      </w:pPr>
      <w:r/>
      <w:r>
        <w:rPr>
          <w:b/>
        </w:rPr>
        <w:t>Predict Page</w:t>
      </w:r>
      <w:r>
        <w:t>: Provides the slider-like number inputs, range validations, and results card.</w:t>
      </w:r>
    </w:p>
    <w:p>
      <w:pPr>
        <w:pStyle w:val="ListBullet"/>
      </w:pPr>
      <w:r/>
      <w:r>
        <w:rPr>
          <w:b/>
        </w:rPr>
        <w:t>Model Info Page</w:t>
      </w:r>
      <w:r>
        <w:t>: Visualizes feature importances and correlation heatmap plots.</w:t>
      </w:r>
    </w:p>
    <w:p>
      <w:pPr>
        <w:pStyle w:val="Heading3"/>
      </w:pPr>
      <w:r>
        <w:t>Activity 5.4: Project Achievements</w:t>
      </w:r>
    </w:p>
    <w:p>
      <w:pPr>
        <w:pStyle w:val="ListBullet"/>
      </w:pPr>
      <w:r>
        <w:t>Developed a complete machine learning prediction system for human development rankings.</w:t>
      </w:r>
    </w:p>
    <w:p>
      <w:pPr>
        <w:pStyle w:val="ListBullet"/>
      </w:pPr>
      <w:r>
        <w:t>Trained a Linear Regression model achieving an $R^2$ score of 0.8834.</w:t>
      </w:r>
    </w:p>
    <w:p>
      <w:pPr>
        <w:pStyle w:val="ListBullet"/>
      </w:pPr>
      <w:r>
        <w:t>Integrated prediction pipelines into an interactive Flask web application.</w:t>
      </w:r>
    </w:p>
    <w:p>
      <w:pPr>
        <w:pStyle w:val="ListBullet"/>
      </w:pPr>
      <w:r>
        <w:t>Implemented real-time visualizations and targeted recommendations.</w:t>
      </w:r>
    </w:p>
    <w:p>
      <w:pPr>
        <w:pStyle w:val="Heading3"/>
      </w:pPr>
      <w:r>
        <w:t>Activity 5.5: Advantages of the System</w:t>
      </w:r>
    </w:p>
    <w:p>
      <w:pPr>
        <w:pStyle w:val="ListBullet"/>
      </w:pPr>
      <w:r/>
      <w:r>
        <w:rPr>
          <w:b/>
        </w:rPr>
        <w:t>Real-Time Predictions</w:t>
      </w:r>
      <w:r>
        <w:t>: Calculates scores instantly, bypassing annual reporting delays.</w:t>
      </w:r>
    </w:p>
    <w:p>
      <w:pPr>
        <w:pStyle w:val="ListBullet"/>
      </w:pPr>
      <w:r/>
      <w:r>
        <w:rPr>
          <w:b/>
        </w:rPr>
        <w:t>Simulations</w:t>
      </w:r>
      <w:r>
        <w:t>: Employs "what-if" planning scenarios for policymakers.</w:t>
      </w:r>
    </w:p>
    <w:p>
      <w:pPr>
        <w:pStyle w:val="ListBullet"/>
      </w:pPr>
      <w:r/>
      <w:r>
        <w:rPr>
          <w:b/>
        </w:rPr>
        <w:t>Actionable Insights</w:t>
      </w:r>
      <w:r>
        <w:t>: Replaces raw numbers with clear tier badges and targeted recommendations.</w:t>
      </w:r>
    </w:p>
    <w:p>
      <w:pPr>
        <w:pStyle w:val="ListBullet"/>
      </w:pPr>
      <w:r/>
      <w:r>
        <w:rPr>
          <w:b/>
        </w:rPr>
        <w:t>Aesthetic UI</w:t>
      </w:r>
      <w:r>
        <w:t>: Features a modern, responsive design system.</w:t>
      </w:r>
    </w:p>
    <w:p>
      <w:pPr>
        <w:pStyle w:val="Heading3"/>
      </w:pPr>
      <w:r>
        <w:t>Activity 5.6: Limitations</w:t>
      </w:r>
    </w:p>
    <w:p>
      <w:pPr>
        <w:pStyle w:val="ListBullet"/>
      </w:pPr>
      <w:r>
        <w:t>Models are trained on historical datasets and do not reflect real-time global shifts.</w:t>
      </w:r>
    </w:p>
    <w:p>
      <w:pPr>
        <w:pStyle w:val="ListBullet"/>
      </w:pPr>
      <w:r>
        <w:t>The GNI coefficient is fitted on raw variables rather than log-transformed indexes.</w:t>
      </w:r>
    </w:p>
    <w:p>
      <w:pPr>
        <w:pStyle w:val="ListBullet"/>
      </w:pPr>
      <w:r>
        <w:t>No database storage is implemented for user prediction history.</w:t>
      </w:r>
    </w:p>
    <w:p>
      <w:pPr>
        <w:pStyle w:val="Heading3"/>
      </w:pPr>
      <w:r>
        <w:t>Activity 5.7: Future Enhancements</w:t>
      </w:r>
    </w:p>
    <w:p>
      <w:pPr>
        <w:pStyle w:val="ListBullet"/>
      </w:pPr>
      <w:r>
        <w:t>Train the model on official, multi-decade UNDP datasets.</w:t>
      </w:r>
    </w:p>
    <w:p>
      <w:pPr>
        <w:pStyle w:val="ListBullet"/>
      </w:pPr>
      <w:r>
        <w:t>Implement a dashboard showing historical country development trends.</w:t>
      </w:r>
    </w:p>
    <w:p>
      <w:pPr>
        <w:pStyle w:val="ListBullet"/>
      </w:pPr>
      <w:r>
        <w:t>Build a PDF export feature for policy planners to download simulation reports.</w:t>
      </w:r>
    </w:p>
    <w:p>
      <w:pPr>
        <w:pStyle w:val="ListBullet"/>
      </w:pPr>
      <w:r>
        <w:t>Deploy the web application to cloud environments (e.g. Heroku or AWS).</w:t>
      </w:r>
    </w:p>
    <w:p>
      <w:pPr>
        <w:pStyle w:val="Heading3"/>
      </w:pPr>
      <w:r>
        <w:t>Conclusion</w:t>
      </w:r>
    </w:p>
    <w:p>
      <w:r>
        <w:t xml:space="preserve">The </w:t>
      </w:r>
      <w:r>
        <w:rPr>
          <w:b/>
        </w:rPr>
        <w:t>Human Development Index Predictor</w:t>
      </w:r>
      <w:r>
        <w:t xml:space="preserve"> demonstrates the practical application of machine learning in development economics. By training a Linear Regression model achieving an $R^2$ score of 0.8834 and deploying it to a Flask web server, we created a tool for simulating policy impacts. With future enhancements like cloud deployment and time-series forecasting, the system can evolve into a robust decision-support platform for global development.</w:t>
      </w:r>
    </w:p>
    <w:p>
      <w:r>
        <w:t>---</w:t>
      </w:r>
    </w:p>
    <w:p>
      <w:pPr>
        <w:pStyle w:val="Heading2"/>
      </w:pPr>
      <w:r>
        <w:t>Appendix</w:t>
      </w:r>
    </w:p>
    <w:p>
      <w:pPr>
        <w:pStyle w:val="Heading3"/>
      </w:pPr>
      <w:r>
        <w:t>Appendix A: Software Requirements</w:t>
      </w:r>
    </w:p>
    <w:p>
      <w:pPr>
        <w:pStyle w:val="ListBullet"/>
      </w:pPr>
      <w:r/>
      <w:r>
        <w:rPr>
          <w:b/>
        </w:rPr>
        <w:t>Operating System</w:t>
      </w:r>
      <w:r>
        <w:t>: Windows 10/11 (or macOS / Linux)</w:t>
      </w:r>
    </w:p>
    <w:p>
      <w:pPr>
        <w:pStyle w:val="ListBullet"/>
      </w:pPr>
      <w:r/>
      <w:r>
        <w:rPr>
          <w:b/>
        </w:rPr>
        <w:t>Python</w:t>
      </w:r>
      <w:r>
        <w:t>: Version 3.12 (or higher)</w:t>
      </w:r>
    </w:p>
    <w:p>
      <w:pPr>
        <w:pStyle w:val="ListBullet"/>
      </w:pPr>
      <w:r/>
      <w:r>
        <w:rPr>
          <w:b/>
        </w:rPr>
        <w:t>pip</w:t>
      </w:r>
      <w:r>
        <w:t>: Version 23.0 (or higher)</w:t>
      </w:r>
    </w:p>
    <w:p>
      <w:pPr>
        <w:pStyle w:val="ListBullet"/>
      </w:pPr>
      <w:r/>
      <w:r>
        <w:rPr>
          <w:b/>
        </w:rPr>
        <w:t>Dependencies</w:t>
      </w:r>
      <w:r>
        <w:t>: Flask, Pandas, NumPy, Scikit-learn, Matplotlib, Seaborn</w:t>
      </w:r>
    </w:p>
    <w:p>
      <w:pPr>
        <w:pStyle w:val="Heading3"/>
      </w:pPr>
      <w:r>
        <w:t>Appendix B: Hardware Requirements</w:t>
      </w:r>
    </w:p>
    <w:p>
      <w:pPr>
        <w:pStyle w:val="ListBullet"/>
      </w:pPr>
      <w:r/>
      <w:r>
        <w:rPr>
          <w:b/>
        </w:rPr>
        <w:t>Processor</w:t>
      </w:r>
      <w:r>
        <w:t>: Intel Core i5 / AMD Ryzen 5 or higher</w:t>
      </w:r>
    </w:p>
    <w:p>
      <w:pPr>
        <w:pStyle w:val="ListBullet"/>
      </w:pPr>
      <w:r/>
      <w:r>
        <w:rPr>
          <w:b/>
        </w:rPr>
        <w:t>RAM</w:t>
      </w:r>
      <w:r>
        <w:t>: Minimum 8 GB</w:t>
      </w:r>
    </w:p>
    <w:p>
      <w:pPr>
        <w:pStyle w:val="ListBullet"/>
      </w:pPr>
      <w:r/>
      <w:r>
        <w:rPr>
          <w:b/>
        </w:rPr>
        <w:t>Storage</w:t>
      </w:r>
      <w:r>
        <w:t>: Minimum 1 GB available space</w:t>
      </w:r>
    </w:p>
    <w:p>
      <w:pPr>
        <w:pStyle w:val="ListBullet"/>
      </w:pPr>
      <w:r/>
      <w:r>
        <w:rPr>
          <w:b/>
        </w:rPr>
        <w:t>Display</w:t>
      </w:r>
      <w:r>
        <w:t>: 1280x800 resolution or higher</w:t>
      </w:r>
    </w:p>
    <w:p>
      <w:pPr>
        <w:pStyle w:val="Heading3"/>
      </w:pPr>
      <w:r>
        <w:t>Appendix C: Machine Learning Algorithms Used</w:t>
      </w:r>
    </w:p>
    <w:p>
      <w:pPr>
        <w:pStyle w:val="ListBullet"/>
      </w:pPr>
      <w:r/>
      <w:r>
        <w:rPr>
          <w:b/>
        </w:rPr>
        <w:t>Linear Regression</w:t>
      </w:r>
      <w:r>
        <w:t>: Continuous value prediction (selected model).</w:t>
      </w:r>
    </w:p>
    <w:p>
      <w:pPr>
        <w:pStyle w:val="ListBullet"/>
      </w:pPr>
      <w:r/>
      <w:r>
        <w:rPr>
          <w:b/>
        </w:rPr>
        <w:t>Decision Tree Regressor</w:t>
      </w:r>
      <w:r>
        <w:t>: Evaluated during development.</w:t>
      </w:r>
    </w:p>
    <w:p>
      <w:pPr>
        <w:pStyle w:val="ListBullet"/>
      </w:pPr>
      <w:r/>
      <w:r>
        <w:rPr>
          <w:b/>
        </w:rPr>
        <w:t>K-Neighbors Regressor</w:t>
      </w:r>
      <w:r>
        <w:t>: Evaluated during development.</w:t>
      </w:r>
    </w:p>
    <w:p>
      <w:pPr>
        <w:pStyle w:val="Heading3"/>
      </w:pPr>
      <w:r>
        <w:t>Appendix D: Project Folder Structure</w:t>
      </w:r>
    </w:p>
    <w:p>
      <w:pPr>
        <w:spacing w:before="120" w:after="120"/>
        <w:ind w:left="360"/>
        <w:shd w:fill="F1F5F9"/>
      </w:pPr>
      <w:r>
        <w:rPr>
          <w:rFonts w:ascii="Consolas" w:hAnsi="Consolas"/>
          <w:color w:val="0F172A"/>
          <w:sz w:val="19"/>
        </w:rPr>
        <w:t>HDI/</w:t>
        <w:br/>
        <w:t>│</w:t>
        <w:br/>
        <w:t>├── 5.Project Development Phase/</w:t>
        <w:br/>
        <w:t>│   └── code/</w:t>
        <w:br/>
        <w:t>│       ├── app.py</w:t>
        <w:br/>
        <w:t>│       ├── ml_model.py</w:t>
        <w:br/>
        <w:t>│       ├── data_preprocessing.py</w:t>
        <w:br/>
        <w:t>│       ├── requirements.txt</w:t>
        <w:br/>
        <w:t>│       ├── data/</w:t>
        <w:br/>
        <w:t>│       │   └── hdi_data.csv</w:t>
        <w:br/>
        <w:t>│       ├── models/</w:t>
        <w:br/>
        <w:t>│       │   ├── hdi_model.pkl</w:t>
        <w:br/>
        <w:t>│       │   └── encoder.pkl</w:t>
        <w:br/>
        <w:t>│       ├── static/</w:t>
        <w:br/>
        <w:t>│       │   ├── style.css</w:t>
        <w:br/>
        <w:t>│       │   └── images/</w:t>
        <w:br/>
        <w:t>│       │       ├── correlation_heatmap.png</w:t>
        <w:br/>
        <w:t>│       │       ├── strip_life_expectancy_vs_hdi.png</w:t>
        <w:br/>
        <w:t>│       │       └── strip_mean_schooling_vs_hdi.png</w:t>
        <w:br/>
        <w:t>│       └── templates/</w:t>
        <w:br/>
        <w:t>│           ├── home.html</w:t>
        <w:br/>
        <w:t>│           ├── indexnew.html</w:t>
        <w:br/>
        <w:t>│           └── model_info.html</w:t>
      </w:r>
    </w:p>
    <w:p>
      <w:pPr>
        <w:pStyle w:val="Heading3"/>
      </w:pPr>
      <w:r>
        <w:t>Appendix E: Model Performance</w:t>
      </w:r>
    </w:p>
    <w:p>
      <w:pPr>
        <w:pStyle w:val="ListBullet"/>
      </w:pPr>
      <w:r/>
      <w:r>
        <w:rPr>
          <w:b/>
        </w:rPr>
        <w:t>Linear Regression</w:t>
      </w:r>
      <w:r>
        <w:t>: $R^2 = 0.8834$, $\text{RMSE} = 0.0361$ (highest accuracy).</w:t>
      </w:r>
    </w:p>
    <w:p>
      <w:pPr>
        <w:pStyle w:val="ListBullet"/>
      </w:pPr>
      <w:r/>
      <w:r>
        <w:rPr>
          <w:b/>
        </w:rPr>
        <w:t>Decision Tree</w:t>
      </w:r>
      <w:r>
        <w:t>: $R^2 = 0.8142$, $\text{RMSE} = 0.0452$.</w:t>
      </w:r>
    </w:p>
    <w:p>
      <w:pPr>
        <w:pStyle w:val="ListBullet"/>
      </w:pPr>
      <w:r/>
      <w:r>
        <w:rPr>
          <w:b/>
        </w:rPr>
        <w:t>K-Neighbors</w:t>
      </w:r>
      <w:r>
        <w:t>: $R^2 = 0.7811$, $\text{RMSE} = 0.0491$.</w:t>
      </w:r>
    </w:p>
    <w:p>
      <w:pPr>
        <w:pStyle w:val="Heading3"/>
      </w:pPr>
      <w:r>
        <w:t>Appendix F: References</w:t>
      </w:r>
    </w:p>
    <w:p>
      <w:pPr>
        <w:pStyle w:val="ListNumber"/>
      </w:pPr>
      <w:r>
        <w:t>Python Documentation: https://docs.python.org/3/</w:t>
      </w:r>
    </w:p>
    <w:p>
      <w:pPr>
        <w:pStyle w:val="ListNumber"/>
      </w:pPr>
      <w:r>
        <w:t>Scikit-learn Documentation: https://scikit-learn.org/</w:t>
      </w:r>
    </w:p>
    <w:p>
      <w:pPr>
        <w:pStyle w:val="ListNumber"/>
      </w:pPr>
      <w:r>
        <w:t>Flask Documentation: https://flask.palletsprojects.com/</w:t>
      </w:r>
    </w:p>
    <w:p>
      <w:pPr>
        <w:pStyle w:val="ListNumber"/>
      </w:pPr>
      <w:r>
        <w:t>Pandas Documentation: https://pandas.pydata.org/</w:t>
      </w:r>
    </w:p>
    <w:p>
      <w:pPr>
        <w:pStyle w:val="ListNumber"/>
      </w:pPr>
      <w:r>
        <w:t>NumPy Documentation: https://numpy.org/</w:t>
      </w:r>
    </w:p>
    <w:p>
      <w:pPr>
        <w:pStyle w:val="ListNumber"/>
      </w:pPr>
      <w:r>
        <w:t>Matplotlib Documentation: https://matplotlib.org/</w:t>
      </w:r>
    </w:p>
    <w:p>
      <w:pPr>
        <w:pStyle w:val="ListNumber"/>
      </w:pPr>
      <w:r>
        <w:t>Seaborn Documentation: https://seaborn.pydata.org/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7556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