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D0AE5" w14:textId="53548C80" w:rsidR="00C12B09" w:rsidRDefault="00C12B09">
      <w:pPr>
        <w:spacing w:after="240"/>
        <w:jc w:val="center"/>
      </w:pPr>
    </w:p>
    <w:p w14:paraId="7827E2AE" w14:textId="77777777" w:rsidR="00C12B09" w:rsidRDefault="00000000" w:rsidP="008E2E27">
      <w:pPr>
        <w:spacing w:before="120" w:after="240"/>
        <w:jc w:val="center"/>
      </w:pPr>
      <w:r>
        <w:rPr>
          <w:b/>
          <w:color w:val="1F4E79"/>
          <w:sz w:val="36"/>
        </w:rPr>
        <w:t>Project Demo Planning</w:t>
      </w:r>
    </w:p>
    <w:tbl>
      <w:tblPr>
        <w:tblStyle w:val="TableGrid"/>
        <w:tblW w:w="0" w:type="auto"/>
        <w:tblLook w:val="04A0" w:firstRow="1" w:lastRow="0" w:firstColumn="1" w:lastColumn="0" w:noHBand="0" w:noVBand="1"/>
      </w:tblPr>
      <w:tblGrid>
        <w:gridCol w:w="2590"/>
        <w:gridCol w:w="6760"/>
      </w:tblGrid>
      <w:tr w:rsidR="00C12B09" w14:paraId="5DE3E73A" w14:textId="77777777">
        <w:tc>
          <w:tcPr>
            <w:tcW w:w="2592" w:type="dxa"/>
            <w:tcMar>
              <w:top w:w="60" w:type="dxa"/>
              <w:left w:w="100" w:type="dxa"/>
              <w:bottom w:w="60" w:type="dxa"/>
              <w:right w:w="100" w:type="dxa"/>
            </w:tcMar>
          </w:tcPr>
          <w:p w14:paraId="2D303834" w14:textId="77777777" w:rsidR="00C12B09" w:rsidRDefault="00000000">
            <w:pPr>
              <w:spacing w:after="0"/>
            </w:pPr>
            <w:r>
              <w:rPr>
                <w:b/>
                <w:sz w:val="20"/>
              </w:rPr>
              <w:t>Date</w:t>
            </w:r>
          </w:p>
        </w:tc>
        <w:tc>
          <w:tcPr>
            <w:tcW w:w="6768" w:type="dxa"/>
            <w:tcMar>
              <w:top w:w="60" w:type="dxa"/>
              <w:left w:w="100" w:type="dxa"/>
              <w:bottom w:w="60" w:type="dxa"/>
              <w:right w:w="100" w:type="dxa"/>
            </w:tcMar>
          </w:tcPr>
          <w:p w14:paraId="2DE8FAA2" w14:textId="77777777" w:rsidR="00C12B09" w:rsidRDefault="00000000">
            <w:pPr>
              <w:spacing w:after="0"/>
            </w:pPr>
            <w:r>
              <w:rPr>
                <w:color w:val="505050"/>
                <w:sz w:val="20"/>
              </w:rPr>
              <w:t>03 July 2026</w:t>
            </w:r>
          </w:p>
        </w:tc>
      </w:tr>
      <w:tr w:rsidR="00C12B09" w14:paraId="1C825209" w14:textId="77777777">
        <w:tc>
          <w:tcPr>
            <w:tcW w:w="2592" w:type="dxa"/>
            <w:tcMar>
              <w:top w:w="60" w:type="dxa"/>
              <w:left w:w="100" w:type="dxa"/>
              <w:bottom w:w="60" w:type="dxa"/>
              <w:right w:w="100" w:type="dxa"/>
            </w:tcMar>
          </w:tcPr>
          <w:p w14:paraId="0B2A75C3" w14:textId="77777777" w:rsidR="00C12B09" w:rsidRDefault="00000000">
            <w:pPr>
              <w:spacing w:after="0"/>
            </w:pPr>
            <w:r>
              <w:rPr>
                <w:b/>
                <w:sz w:val="20"/>
              </w:rPr>
              <w:t>Team ID</w:t>
            </w:r>
          </w:p>
        </w:tc>
        <w:tc>
          <w:tcPr>
            <w:tcW w:w="6768" w:type="dxa"/>
            <w:tcMar>
              <w:top w:w="60" w:type="dxa"/>
              <w:left w:w="100" w:type="dxa"/>
              <w:bottom w:w="60" w:type="dxa"/>
              <w:right w:w="100" w:type="dxa"/>
            </w:tcMar>
          </w:tcPr>
          <w:p w14:paraId="76F47D92" w14:textId="77777777" w:rsidR="00C12B09" w:rsidRDefault="00C12B09">
            <w:pPr>
              <w:spacing w:after="0"/>
            </w:pPr>
          </w:p>
        </w:tc>
      </w:tr>
      <w:tr w:rsidR="00C12B09" w14:paraId="0D1A1DCB" w14:textId="77777777">
        <w:tc>
          <w:tcPr>
            <w:tcW w:w="2592" w:type="dxa"/>
            <w:tcMar>
              <w:top w:w="60" w:type="dxa"/>
              <w:left w:w="100" w:type="dxa"/>
              <w:bottom w:w="60" w:type="dxa"/>
              <w:right w:w="100" w:type="dxa"/>
            </w:tcMar>
          </w:tcPr>
          <w:p w14:paraId="4E91F0D2" w14:textId="77777777" w:rsidR="00C12B09" w:rsidRDefault="00000000">
            <w:pPr>
              <w:spacing w:after="0"/>
            </w:pPr>
            <w:r>
              <w:rPr>
                <w:b/>
                <w:sz w:val="20"/>
              </w:rPr>
              <w:t>Project Name</w:t>
            </w:r>
          </w:p>
        </w:tc>
        <w:tc>
          <w:tcPr>
            <w:tcW w:w="6768" w:type="dxa"/>
            <w:tcMar>
              <w:top w:w="60" w:type="dxa"/>
              <w:left w:w="100" w:type="dxa"/>
              <w:bottom w:w="60" w:type="dxa"/>
              <w:right w:w="100" w:type="dxa"/>
            </w:tcMar>
          </w:tcPr>
          <w:p w14:paraId="4FD0820D" w14:textId="77777777" w:rsidR="00C12B09" w:rsidRDefault="00000000">
            <w:pPr>
              <w:spacing w:after="0"/>
            </w:pPr>
            <w:r>
              <w:rPr>
                <w:color w:val="505050"/>
                <w:sz w:val="20"/>
              </w:rPr>
              <w:t>Predicting Human Development Index (HDI) Using Machine Learning</w:t>
            </w:r>
          </w:p>
        </w:tc>
      </w:tr>
      <w:tr w:rsidR="00C12B09" w14:paraId="13E8FB46" w14:textId="77777777">
        <w:tc>
          <w:tcPr>
            <w:tcW w:w="2592" w:type="dxa"/>
            <w:tcMar>
              <w:top w:w="60" w:type="dxa"/>
              <w:left w:w="100" w:type="dxa"/>
              <w:bottom w:w="60" w:type="dxa"/>
              <w:right w:w="100" w:type="dxa"/>
            </w:tcMar>
          </w:tcPr>
          <w:p w14:paraId="3DF5ABE5" w14:textId="77777777" w:rsidR="00C12B09" w:rsidRDefault="00000000">
            <w:pPr>
              <w:spacing w:after="0"/>
            </w:pPr>
            <w:r>
              <w:rPr>
                <w:b/>
                <w:sz w:val="20"/>
              </w:rPr>
              <w:t>Maximum Marks</w:t>
            </w:r>
          </w:p>
        </w:tc>
        <w:tc>
          <w:tcPr>
            <w:tcW w:w="6768" w:type="dxa"/>
            <w:tcMar>
              <w:top w:w="60" w:type="dxa"/>
              <w:left w:w="100" w:type="dxa"/>
              <w:bottom w:w="60" w:type="dxa"/>
              <w:right w:w="100" w:type="dxa"/>
            </w:tcMar>
          </w:tcPr>
          <w:p w14:paraId="14D03E0B" w14:textId="77777777" w:rsidR="00C12B09" w:rsidRDefault="00000000">
            <w:pPr>
              <w:spacing w:after="0"/>
            </w:pPr>
            <w:r>
              <w:rPr>
                <w:color w:val="505050"/>
                <w:sz w:val="20"/>
              </w:rPr>
              <w:t>1 Mark</w:t>
            </w:r>
          </w:p>
        </w:tc>
      </w:tr>
    </w:tbl>
    <w:p w14:paraId="6BFC66A6" w14:textId="77777777" w:rsidR="00C12B09" w:rsidRDefault="00C12B09">
      <w:pPr>
        <w:spacing w:before="240"/>
      </w:pPr>
    </w:p>
    <w:p w14:paraId="4CFACD50" w14:textId="77777777" w:rsidR="00C12B09" w:rsidRDefault="00000000">
      <w:pPr>
        <w:pStyle w:val="Heading1"/>
        <w:spacing w:before="240" w:after="120"/>
      </w:pPr>
      <w:r>
        <w:rPr>
          <w:rFonts w:ascii="Arial" w:hAnsi="Arial"/>
          <w:color w:val="1F4E79"/>
          <w:sz w:val="32"/>
        </w:rPr>
        <w:t>Project Demo Planning:</w:t>
      </w:r>
    </w:p>
    <w:p w14:paraId="4CA35C30" w14:textId="77777777" w:rsidR="00C12B09" w:rsidRDefault="00000000">
      <w:r>
        <w:t>The project demonstration is planned to showcase the complete workflow of the Human Development Index (HDI) prediction system. The demonstration will explain the problem statement, data preprocessing, machine learning model development, Flask web application, prediction process, and system outcomes. The objective is to demonstrate how the application predicts HDI scores using socio-economic indicators and provides tier-specific policy recommendations.</w:t>
      </w:r>
    </w:p>
    <w:tbl>
      <w:tblPr>
        <w:tblStyle w:val="TableGrid"/>
        <w:tblW w:w="0" w:type="auto"/>
        <w:tblLook w:val="04A0" w:firstRow="1" w:lastRow="0" w:firstColumn="1" w:lastColumn="0" w:noHBand="0" w:noVBand="1"/>
      </w:tblPr>
      <w:tblGrid>
        <w:gridCol w:w="1868"/>
        <w:gridCol w:w="1871"/>
        <w:gridCol w:w="1872"/>
        <w:gridCol w:w="1869"/>
        <w:gridCol w:w="1870"/>
      </w:tblGrid>
      <w:tr w:rsidR="00C12B09" w14:paraId="48FF9F23" w14:textId="77777777">
        <w:tc>
          <w:tcPr>
            <w:tcW w:w="1872" w:type="dxa"/>
            <w:shd w:val="clear" w:color="auto" w:fill="1F4E79"/>
            <w:tcMar>
              <w:top w:w="80" w:type="dxa"/>
              <w:left w:w="120" w:type="dxa"/>
              <w:bottom w:w="80" w:type="dxa"/>
              <w:right w:w="120" w:type="dxa"/>
            </w:tcMar>
          </w:tcPr>
          <w:p w14:paraId="32148D62" w14:textId="77777777" w:rsidR="00C12B09" w:rsidRDefault="00000000">
            <w:r>
              <w:rPr>
                <w:b/>
                <w:color w:val="FFFFFF"/>
                <w:sz w:val="20"/>
              </w:rPr>
              <w:t>S.No</w:t>
            </w:r>
          </w:p>
        </w:tc>
        <w:tc>
          <w:tcPr>
            <w:tcW w:w="1872" w:type="dxa"/>
            <w:shd w:val="clear" w:color="auto" w:fill="1F4E79"/>
            <w:tcMar>
              <w:top w:w="80" w:type="dxa"/>
              <w:left w:w="120" w:type="dxa"/>
              <w:bottom w:w="80" w:type="dxa"/>
              <w:right w:w="120" w:type="dxa"/>
            </w:tcMar>
          </w:tcPr>
          <w:p w14:paraId="5980AA50" w14:textId="77777777" w:rsidR="00C12B09" w:rsidRDefault="00000000">
            <w:r>
              <w:rPr>
                <w:b/>
                <w:color w:val="FFFFFF"/>
                <w:sz w:val="20"/>
              </w:rPr>
              <w:t>Demo Section</w:t>
            </w:r>
          </w:p>
        </w:tc>
        <w:tc>
          <w:tcPr>
            <w:tcW w:w="1872" w:type="dxa"/>
            <w:shd w:val="clear" w:color="auto" w:fill="1F4E79"/>
            <w:tcMar>
              <w:top w:w="80" w:type="dxa"/>
              <w:left w:w="120" w:type="dxa"/>
              <w:bottom w:w="80" w:type="dxa"/>
              <w:right w:w="120" w:type="dxa"/>
            </w:tcMar>
          </w:tcPr>
          <w:p w14:paraId="3812A45E" w14:textId="77777777" w:rsidR="00C12B09" w:rsidRDefault="00000000">
            <w:r>
              <w:rPr>
                <w:b/>
                <w:color w:val="FFFFFF"/>
                <w:sz w:val="20"/>
              </w:rPr>
              <w:t>Description</w:t>
            </w:r>
          </w:p>
        </w:tc>
        <w:tc>
          <w:tcPr>
            <w:tcW w:w="1872" w:type="dxa"/>
            <w:shd w:val="clear" w:color="auto" w:fill="1F4E79"/>
            <w:tcMar>
              <w:top w:w="80" w:type="dxa"/>
              <w:left w:w="120" w:type="dxa"/>
              <w:bottom w:w="80" w:type="dxa"/>
              <w:right w:w="120" w:type="dxa"/>
            </w:tcMar>
          </w:tcPr>
          <w:p w14:paraId="3E3873CE" w14:textId="77777777" w:rsidR="00C12B09" w:rsidRDefault="00000000">
            <w:r>
              <w:rPr>
                <w:b/>
                <w:color w:val="FFFFFF"/>
                <w:sz w:val="20"/>
              </w:rPr>
              <w:t>Duration (mins)</w:t>
            </w:r>
          </w:p>
        </w:tc>
        <w:tc>
          <w:tcPr>
            <w:tcW w:w="1872" w:type="dxa"/>
            <w:shd w:val="clear" w:color="auto" w:fill="1F4E79"/>
            <w:tcMar>
              <w:top w:w="80" w:type="dxa"/>
              <w:left w:w="120" w:type="dxa"/>
              <w:bottom w:w="80" w:type="dxa"/>
              <w:right w:w="120" w:type="dxa"/>
            </w:tcMar>
          </w:tcPr>
          <w:p w14:paraId="16BF6E85" w14:textId="77777777" w:rsidR="00C12B09" w:rsidRDefault="00000000">
            <w:r>
              <w:rPr>
                <w:b/>
                <w:color w:val="FFFFFF"/>
                <w:sz w:val="20"/>
              </w:rPr>
              <w:t>Responsible Member</w:t>
            </w:r>
          </w:p>
        </w:tc>
      </w:tr>
      <w:tr w:rsidR="00C12B09" w14:paraId="36865A35" w14:textId="77777777">
        <w:tc>
          <w:tcPr>
            <w:tcW w:w="1872" w:type="dxa"/>
            <w:tcMar>
              <w:top w:w="80" w:type="dxa"/>
              <w:left w:w="120" w:type="dxa"/>
              <w:bottom w:w="80" w:type="dxa"/>
              <w:right w:w="120" w:type="dxa"/>
            </w:tcMar>
          </w:tcPr>
          <w:p w14:paraId="1188CBBF" w14:textId="77777777" w:rsidR="00C12B09" w:rsidRDefault="00000000">
            <w:r>
              <w:rPr>
                <w:sz w:val="19"/>
              </w:rPr>
              <w:t>1</w:t>
            </w:r>
          </w:p>
        </w:tc>
        <w:tc>
          <w:tcPr>
            <w:tcW w:w="1872" w:type="dxa"/>
            <w:tcMar>
              <w:top w:w="80" w:type="dxa"/>
              <w:left w:w="120" w:type="dxa"/>
              <w:bottom w:w="80" w:type="dxa"/>
              <w:right w:w="120" w:type="dxa"/>
            </w:tcMar>
          </w:tcPr>
          <w:p w14:paraId="47FD238C" w14:textId="77777777" w:rsidR="00C12B09" w:rsidRDefault="00000000">
            <w:r>
              <w:rPr>
                <w:sz w:val="19"/>
              </w:rPr>
              <w:t>Introduction</w:t>
            </w:r>
          </w:p>
        </w:tc>
        <w:tc>
          <w:tcPr>
            <w:tcW w:w="1872" w:type="dxa"/>
            <w:tcMar>
              <w:top w:w="80" w:type="dxa"/>
              <w:left w:w="120" w:type="dxa"/>
              <w:bottom w:w="80" w:type="dxa"/>
              <w:right w:w="120" w:type="dxa"/>
            </w:tcMar>
          </w:tcPr>
          <w:p w14:paraId="55497E6F" w14:textId="77777777" w:rsidR="00C12B09" w:rsidRDefault="00000000">
            <w:r>
              <w:rPr>
                <w:sz w:val="19"/>
              </w:rPr>
              <w:t>Introduce the project objectives, motivation, and the importance of predicting HDI using Machine Learning. Explain how the system helps policymakers and international organizations predict development status in real-time.</w:t>
            </w:r>
          </w:p>
        </w:tc>
        <w:tc>
          <w:tcPr>
            <w:tcW w:w="1872" w:type="dxa"/>
            <w:tcMar>
              <w:top w:w="80" w:type="dxa"/>
              <w:left w:w="120" w:type="dxa"/>
              <w:bottom w:w="80" w:type="dxa"/>
              <w:right w:w="120" w:type="dxa"/>
            </w:tcMar>
          </w:tcPr>
          <w:p w14:paraId="7F845A96" w14:textId="77777777" w:rsidR="00C12B09" w:rsidRDefault="00000000">
            <w:r>
              <w:rPr>
                <w:sz w:val="19"/>
              </w:rPr>
              <w:t>1–2 mins</w:t>
            </w:r>
          </w:p>
        </w:tc>
        <w:tc>
          <w:tcPr>
            <w:tcW w:w="1872" w:type="dxa"/>
            <w:tcMar>
              <w:top w:w="80" w:type="dxa"/>
              <w:left w:w="120" w:type="dxa"/>
              <w:bottom w:w="80" w:type="dxa"/>
              <w:right w:w="120" w:type="dxa"/>
            </w:tcMar>
          </w:tcPr>
          <w:p w14:paraId="13942CC6" w14:textId="77777777" w:rsidR="00C12B09" w:rsidRDefault="00000000">
            <w:r>
              <w:rPr>
                <w:sz w:val="19"/>
              </w:rPr>
              <w:t>Swapna Beldhari</w:t>
            </w:r>
          </w:p>
        </w:tc>
      </w:tr>
      <w:tr w:rsidR="00C12B09" w14:paraId="54F272EE" w14:textId="77777777">
        <w:tc>
          <w:tcPr>
            <w:tcW w:w="1872" w:type="dxa"/>
            <w:shd w:val="clear" w:color="auto" w:fill="F2F5F8"/>
            <w:tcMar>
              <w:top w:w="80" w:type="dxa"/>
              <w:left w:w="120" w:type="dxa"/>
              <w:bottom w:w="80" w:type="dxa"/>
              <w:right w:w="120" w:type="dxa"/>
            </w:tcMar>
          </w:tcPr>
          <w:p w14:paraId="5B3F7885" w14:textId="77777777" w:rsidR="00C12B09" w:rsidRDefault="00000000">
            <w:r>
              <w:rPr>
                <w:sz w:val="19"/>
              </w:rPr>
              <w:t>2</w:t>
            </w:r>
          </w:p>
        </w:tc>
        <w:tc>
          <w:tcPr>
            <w:tcW w:w="1872" w:type="dxa"/>
            <w:shd w:val="clear" w:color="auto" w:fill="F2F5F8"/>
            <w:tcMar>
              <w:top w:w="80" w:type="dxa"/>
              <w:left w:w="120" w:type="dxa"/>
              <w:bottom w:w="80" w:type="dxa"/>
              <w:right w:w="120" w:type="dxa"/>
            </w:tcMar>
          </w:tcPr>
          <w:p w14:paraId="2CFF7B48" w14:textId="77777777" w:rsidR="00C12B09" w:rsidRDefault="00000000">
            <w:r>
              <w:rPr>
                <w:sz w:val="19"/>
              </w:rPr>
              <w:t>Solution Overview</w:t>
            </w:r>
          </w:p>
        </w:tc>
        <w:tc>
          <w:tcPr>
            <w:tcW w:w="1872" w:type="dxa"/>
            <w:shd w:val="clear" w:color="auto" w:fill="F2F5F8"/>
            <w:tcMar>
              <w:top w:w="80" w:type="dxa"/>
              <w:left w:w="120" w:type="dxa"/>
              <w:bottom w:w="80" w:type="dxa"/>
              <w:right w:w="120" w:type="dxa"/>
            </w:tcMar>
          </w:tcPr>
          <w:p w14:paraId="60294163" w14:textId="77777777" w:rsidR="00C12B09" w:rsidRDefault="00000000">
            <w:r>
              <w:rPr>
                <w:sz w:val="19"/>
              </w:rPr>
              <w:t xml:space="preserve">Explain the overall system architecture, dataset, preprocessing steps, machine learning models </w:t>
            </w:r>
            <w:r>
              <w:rPr>
                <w:sz w:val="19"/>
              </w:rPr>
              <w:lastRenderedPageBreak/>
              <w:t>evaluated (Linear Regression, Decision Tree, KNN), and Flask-based web application.</w:t>
            </w:r>
          </w:p>
        </w:tc>
        <w:tc>
          <w:tcPr>
            <w:tcW w:w="1872" w:type="dxa"/>
            <w:shd w:val="clear" w:color="auto" w:fill="F2F5F8"/>
            <w:tcMar>
              <w:top w:w="80" w:type="dxa"/>
              <w:left w:w="120" w:type="dxa"/>
              <w:bottom w:w="80" w:type="dxa"/>
              <w:right w:w="120" w:type="dxa"/>
            </w:tcMar>
          </w:tcPr>
          <w:p w14:paraId="29BE50B4" w14:textId="77777777" w:rsidR="00C12B09" w:rsidRDefault="00000000">
            <w:r>
              <w:rPr>
                <w:sz w:val="19"/>
              </w:rPr>
              <w:lastRenderedPageBreak/>
              <w:t>2 mins</w:t>
            </w:r>
          </w:p>
        </w:tc>
        <w:tc>
          <w:tcPr>
            <w:tcW w:w="1872" w:type="dxa"/>
            <w:shd w:val="clear" w:color="auto" w:fill="F2F5F8"/>
            <w:tcMar>
              <w:top w:w="80" w:type="dxa"/>
              <w:left w:w="120" w:type="dxa"/>
              <w:bottom w:w="80" w:type="dxa"/>
              <w:right w:w="120" w:type="dxa"/>
            </w:tcMar>
          </w:tcPr>
          <w:p w14:paraId="052AC5C9" w14:textId="77777777" w:rsidR="00C12B09" w:rsidRDefault="00000000">
            <w:r>
              <w:rPr>
                <w:sz w:val="19"/>
              </w:rPr>
              <w:t>Yaswanth Yadav Keerthi</w:t>
            </w:r>
          </w:p>
        </w:tc>
      </w:tr>
      <w:tr w:rsidR="00C12B09" w14:paraId="49992981" w14:textId="77777777">
        <w:tc>
          <w:tcPr>
            <w:tcW w:w="1872" w:type="dxa"/>
            <w:tcMar>
              <w:top w:w="80" w:type="dxa"/>
              <w:left w:w="120" w:type="dxa"/>
              <w:bottom w:w="80" w:type="dxa"/>
              <w:right w:w="120" w:type="dxa"/>
            </w:tcMar>
          </w:tcPr>
          <w:p w14:paraId="742FF62A" w14:textId="77777777" w:rsidR="00C12B09" w:rsidRDefault="00000000">
            <w:r>
              <w:rPr>
                <w:sz w:val="19"/>
              </w:rPr>
              <w:t>3</w:t>
            </w:r>
          </w:p>
        </w:tc>
        <w:tc>
          <w:tcPr>
            <w:tcW w:w="1872" w:type="dxa"/>
            <w:tcMar>
              <w:top w:w="80" w:type="dxa"/>
              <w:left w:w="120" w:type="dxa"/>
              <w:bottom w:w="80" w:type="dxa"/>
              <w:right w:w="120" w:type="dxa"/>
            </w:tcMar>
          </w:tcPr>
          <w:p w14:paraId="6F03A410" w14:textId="77777777" w:rsidR="00C12B09" w:rsidRDefault="00000000">
            <w:r>
              <w:rPr>
                <w:sz w:val="19"/>
              </w:rPr>
              <w:t>Live Application Demonstration</w:t>
            </w:r>
          </w:p>
        </w:tc>
        <w:tc>
          <w:tcPr>
            <w:tcW w:w="1872" w:type="dxa"/>
            <w:tcMar>
              <w:top w:w="80" w:type="dxa"/>
              <w:left w:w="120" w:type="dxa"/>
              <w:bottom w:w="80" w:type="dxa"/>
              <w:right w:w="120" w:type="dxa"/>
            </w:tcMar>
          </w:tcPr>
          <w:p w14:paraId="79B9EEEC" w14:textId="77777777" w:rsidR="00C12B09" w:rsidRDefault="00000000">
            <w:r>
              <w:rPr>
                <w:sz w:val="19"/>
              </w:rPr>
              <w:t>Launch the Flask application, enter sample development parameters, generate HDI prediction, and explain the gauge score, tier classification, and recommendations displayed by the system.</w:t>
            </w:r>
          </w:p>
        </w:tc>
        <w:tc>
          <w:tcPr>
            <w:tcW w:w="1872" w:type="dxa"/>
            <w:tcMar>
              <w:top w:w="80" w:type="dxa"/>
              <w:left w:w="120" w:type="dxa"/>
              <w:bottom w:w="80" w:type="dxa"/>
              <w:right w:w="120" w:type="dxa"/>
            </w:tcMar>
          </w:tcPr>
          <w:p w14:paraId="6D0FD056" w14:textId="77777777" w:rsidR="00C12B09" w:rsidRDefault="00000000">
            <w:r>
              <w:rPr>
                <w:sz w:val="19"/>
              </w:rPr>
              <w:t>2 mins</w:t>
            </w:r>
          </w:p>
        </w:tc>
        <w:tc>
          <w:tcPr>
            <w:tcW w:w="1872" w:type="dxa"/>
            <w:tcMar>
              <w:top w:w="80" w:type="dxa"/>
              <w:left w:w="120" w:type="dxa"/>
              <w:bottom w:w="80" w:type="dxa"/>
              <w:right w:w="120" w:type="dxa"/>
            </w:tcMar>
          </w:tcPr>
          <w:p w14:paraId="12B87625" w14:textId="77777777" w:rsidR="00C12B09" w:rsidRDefault="00000000">
            <w:r>
              <w:rPr>
                <w:sz w:val="19"/>
              </w:rPr>
              <w:t>Sai Kiran Bandi</w:t>
            </w:r>
          </w:p>
        </w:tc>
      </w:tr>
      <w:tr w:rsidR="00C12B09" w14:paraId="52FAE525" w14:textId="77777777">
        <w:tc>
          <w:tcPr>
            <w:tcW w:w="1872" w:type="dxa"/>
            <w:shd w:val="clear" w:color="auto" w:fill="F2F5F8"/>
            <w:tcMar>
              <w:top w:w="80" w:type="dxa"/>
              <w:left w:w="120" w:type="dxa"/>
              <w:bottom w:w="80" w:type="dxa"/>
              <w:right w:w="120" w:type="dxa"/>
            </w:tcMar>
          </w:tcPr>
          <w:p w14:paraId="13DA1F52" w14:textId="77777777" w:rsidR="00C12B09" w:rsidRDefault="00000000">
            <w:r>
              <w:rPr>
                <w:sz w:val="19"/>
              </w:rPr>
              <w:t>4</w:t>
            </w:r>
          </w:p>
        </w:tc>
        <w:tc>
          <w:tcPr>
            <w:tcW w:w="1872" w:type="dxa"/>
            <w:shd w:val="clear" w:color="auto" w:fill="F2F5F8"/>
            <w:tcMar>
              <w:top w:w="80" w:type="dxa"/>
              <w:left w:w="120" w:type="dxa"/>
              <w:bottom w:w="80" w:type="dxa"/>
              <w:right w:w="120" w:type="dxa"/>
            </w:tcMar>
          </w:tcPr>
          <w:p w14:paraId="31F03E05" w14:textId="77777777" w:rsidR="00C12B09" w:rsidRDefault="00000000">
            <w:r>
              <w:rPr>
                <w:sz w:val="19"/>
              </w:rPr>
              <w:t>Machine Learning Explanation</w:t>
            </w:r>
          </w:p>
        </w:tc>
        <w:tc>
          <w:tcPr>
            <w:tcW w:w="1872" w:type="dxa"/>
            <w:shd w:val="clear" w:color="auto" w:fill="F2F5F8"/>
            <w:tcMar>
              <w:top w:w="80" w:type="dxa"/>
              <w:left w:w="120" w:type="dxa"/>
              <w:bottom w:w="80" w:type="dxa"/>
              <w:right w:w="120" w:type="dxa"/>
            </w:tcMar>
          </w:tcPr>
          <w:p w14:paraId="68880641" w14:textId="77777777" w:rsidR="00C12B09" w:rsidRDefault="00000000">
            <w:r>
              <w:rPr>
                <w:sz w:val="19"/>
              </w:rPr>
              <w:t>Briefly explain data preprocessing, label encoding, model comparison, evaluation metrics (R2, RMSE), and why the Linear Regression model was selected with R2 = 0.8834.</w:t>
            </w:r>
          </w:p>
        </w:tc>
        <w:tc>
          <w:tcPr>
            <w:tcW w:w="1872" w:type="dxa"/>
            <w:shd w:val="clear" w:color="auto" w:fill="F2F5F8"/>
            <w:tcMar>
              <w:top w:w="80" w:type="dxa"/>
              <w:left w:w="120" w:type="dxa"/>
              <w:bottom w:w="80" w:type="dxa"/>
              <w:right w:w="120" w:type="dxa"/>
            </w:tcMar>
          </w:tcPr>
          <w:p w14:paraId="4564CD8B" w14:textId="77777777" w:rsidR="00C12B09" w:rsidRDefault="00000000">
            <w:r>
              <w:rPr>
                <w:sz w:val="19"/>
              </w:rPr>
              <w:t>1–2 mins</w:t>
            </w:r>
          </w:p>
        </w:tc>
        <w:tc>
          <w:tcPr>
            <w:tcW w:w="1872" w:type="dxa"/>
            <w:shd w:val="clear" w:color="auto" w:fill="F2F5F8"/>
            <w:tcMar>
              <w:top w:w="80" w:type="dxa"/>
              <w:left w:w="120" w:type="dxa"/>
              <w:bottom w:w="80" w:type="dxa"/>
              <w:right w:w="120" w:type="dxa"/>
            </w:tcMar>
          </w:tcPr>
          <w:p w14:paraId="472E36D8" w14:textId="77777777" w:rsidR="00C12B09" w:rsidRDefault="00000000">
            <w:r>
              <w:rPr>
                <w:sz w:val="19"/>
              </w:rPr>
              <w:t>Yaswanth Yadav Keerthi</w:t>
            </w:r>
          </w:p>
        </w:tc>
      </w:tr>
      <w:tr w:rsidR="00C12B09" w14:paraId="14D614C0" w14:textId="77777777">
        <w:tc>
          <w:tcPr>
            <w:tcW w:w="1872" w:type="dxa"/>
            <w:tcMar>
              <w:top w:w="80" w:type="dxa"/>
              <w:left w:w="120" w:type="dxa"/>
              <w:bottom w:w="80" w:type="dxa"/>
              <w:right w:w="120" w:type="dxa"/>
            </w:tcMar>
          </w:tcPr>
          <w:p w14:paraId="7E358CC3" w14:textId="77777777" w:rsidR="00C12B09" w:rsidRDefault="00000000">
            <w:r>
              <w:rPr>
                <w:sz w:val="19"/>
              </w:rPr>
              <w:t>5</w:t>
            </w:r>
          </w:p>
        </w:tc>
        <w:tc>
          <w:tcPr>
            <w:tcW w:w="1872" w:type="dxa"/>
            <w:tcMar>
              <w:top w:w="80" w:type="dxa"/>
              <w:left w:w="120" w:type="dxa"/>
              <w:bottom w:w="80" w:type="dxa"/>
              <w:right w:w="120" w:type="dxa"/>
            </w:tcMar>
          </w:tcPr>
          <w:p w14:paraId="67660A40" w14:textId="77777777" w:rsidR="00C12B09" w:rsidRDefault="00000000">
            <w:r>
              <w:rPr>
                <w:sz w:val="19"/>
              </w:rPr>
              <w:t>Testing &amp; Validation</w:t>
            </w:r>
          </w:p>
        </w:tc>
        <w:tc>
          <w:tcPr>
            <w:tcW w:w="1872" w:type="dxa"/>
            <w:tcMar>
              <w:top w:w="80" w:type="dxa"/>
              <w:left w:w="120" w:type="dxa"/>
              <w:bottom w:w="80" w:type="dxa"/>
              <w:right w:w="120" w:type="dxa"/>
            </w:tcMar>
          </w:tcPr>
          <w:p w14:paraId="50A42B5D" w14:textId="77777777" w:rsidR="00C12B09" w:rsidRDefault="00000000">
            <w:r>
              <w:rPr>
                <w:sz w:val="19"/>
              </w:rPr>
              <w:t>Demonstrate functional testing, performance testing, input validation, prediction accuracy (e.g. clamping behavior), and application reliability.</w:t>
            </w:r>
          </w:p>
        </w:tc>
        <w:tc>
          <w:tcPr>
            <w:tcW w:w="1872" w:type="dxa"/>
            <w:tcMar>
              <w:top w:w="80" w:type="dxa"/>
              <w:left w:w="120" w:type="dxa"/>
              <w:bottom w:w="80" w:type="dxa"/>
              <w:right w:w="120" w:type="dxa"/>
            </w:tcMar>
          </w:tcPr>
          <w:p w14:paraId="45208120" w14:textId="77777777" w:rsidR="00C12B09" w:rsidRDefault="00000000">
            <w:r>
              <w:rPr>
                <w:sz w:val="19"/>
              </w:rPr>
              <w:t>2 mins</w:t>
            </w:r>
          </w:p>
        </w:tc>
        <w:tc>
          <w:tcPr>
            <w:tcW w:w="1872" w:type="dxa"/>
            <w:tcMar>
              <w:top w:w="80" w:type="dxa"/>
              <w:left w:w="120" w:type="dxa"/>
              <w:bottom w:w="80" w:type="dxa"/>
              <w:right w:w="120" w:type="dxa"/>
            </w:tcMar>
          </w:tcPr>
          <w:p w14:paraId="0B068983" w14:textId="77777777" w:rsidR="00C12B09" w:rsidRDefault="00000000">
            <w:r>
              <w:rPr>
                <w:sz w:val="19"/>
              </w:rPr>
              <w:t>Sai Kiran Bandi</w:t>
            </w:r>
          </w:p>
        </w:tc>
      </w:tr>
      <w:tr w:rsidR="00C12B09" w14:paraId="12DC233D" w14:textId="77777777">
        <w:tc>
          <w:tcPr>
            <w:tcW w:w="1872" w:type="dxa"/>
            <w:shd w:val="clear" w:color="auto" w:fill="F2F5F8"/>
            <w:tcMar>
              <w:top w:w="80" w:type="dxa"/>
              <w:left w:w="120" w:type="dxa"/>
              <w:bottom w:w="80" w:type="dxa"/>
              <w:right w:w="120" w:type="dxa"/>
            </w:tcMar>
          </w:tcPr>
          <w:p w14:paraId="73E6B907" w14:textId="77777777" w:rsidR="00C12B09" w:rsidRDefault="00000000">
            <w:r>
              <w:rPr>
                <w:sz w:val="19"/>
              </w:rPr>
              <w:t>6</w:t>
            </w:r>
          </w:p>
        </w:tc>
        <w:tc>
          <w:tcPr>
            <w:tcW w:w="1872" w:type="dxa"/>
            <w:shd w:val="clear" w:color="auto" w:fill="F2F5F8"/>
            <w:tcMar>
              <w:top w:w="80" w:type="dxa"/>
              <w:left w:w="120" w:type="dxa"/>
              <w:bottom w:w="80" w:type="dxa"/>
              <w:right w:w="120" w:type="dxa"/>
            </w:tcMar>
          </w:tcPr>
          <w:p w14:paraId="755532FB" w14:textId="77777777" w:rsidR="00C12B09" w:rsidRDefault="00000000">
            <w:r>
              <w:rPr>
                <w:sz w:val="19"/>
              </w:rPr>
              <w:t>Future Enhancements</w:t>
            </w:r>
          </w:p>
        </w:tc>
        <w:tc>
          <w:tcPr>
            <w:tcW w:w="1872" w:type="dxa"/>
            <w:shd w:val="clear" w:color="auto" w:fill="F2F5F8"/>
            <w:tcMar>
              <w:top w:w="80" w:type="dxa"/>
              <w:left w:w="120" w:type="dxa"/>
              <w:bottom w:w="80" w:type="dxa"/>
              <w:right w:w="120" w:type="dxa"/>
            </w:tcMar>
          </w:tcPr>
          <w:p w14:paraId="6091C7AF" w14:textId="77777777" w:rsidR="00C12B09" w:rsidRDefault="00000000">
            <w:r>
              <w:rPr>
                <w:sz w:val="19"/>
              </w:rPr>
              <w:t xml:space="preserve">Discuss future improvements including cloud deployment, real-time World </w:t>
            </w:r>
            <w:r>
              <w:rPr>
                <w:sz w:val="19"/>
              </w:rPr>
              <w:lastRenderedPageBreak/>
              <w:t>Bank/UNDP API integration, database integration for prediction history, and conclude the demonstration.</w:t>
            </w:r>
          </w:p>
        </w:tc>
        <w:tc>
          <w:tcPr>
            <w:tcW w:w="1872" w:type="dxa"/>
            <w:shd w:val="clear" w:color="auto" w:fill="F2F5F8"/>
            <w:tcMar>
              <w:top w:w="80" w:type="dxa"/>
              <w:left w:w="120" w:type="dxa"/>
              <w:bottom w:w="80" w:type="dxa"/>
              <w:right w:w="120" w:type="dxa"/>
            </w:tcMar>
          </w:tcPr>
          <w:p w14:paraId="53A67232" w14:textId="77777777" w:rsidR="00C12B09" w:rsidRDefault="00000000">
            <w:r>
              <w:rPr>
                <w:sz w:val="19"/>
              </w:rPr>
              <w:lastRenderedPageBreak/>
              <w:t>1 min</w:t>
            </w:r>
          </w:p>
        </w:tc>
        <w:tc>
          <w:tcPr>
            <w:tcW w:w="1872" w:type="dxa"/>
            <w:shd w:val="clear" w:color="auto" w:fill="F2F5F8"/>
            <w:tcMar>
              <w:top w:w="80" w:type="dxa"/>
              <w:left w:w="120" w:type="dxa"/>
              <w:bottom w:w="80" w:type="dxa"/>
              <w:right w:w="120" w:type="dxa"/>
            </w:tcMar>
          </w:tcPr>
          <w:p w14:paraId="3377B80A" w14:textId="77777777" w:rsidR="00C12B09" w:rsidRDefault="00000000">
            <w:r>
              <w:rPr>
                <w:sz w:val="19"/>
              </w:rPr>
              <w:t>Swapna Beldhari</w:t>
            </w:r>
          </w:p>
        </w:tc>
      </w:tr>
    </w:tbl>
    <w:p w14:paraId="22409934" w14:textId="77777777" w:rsidR="00C12B09" w:rsidRDefault="00C12B09">
      <w:pPr>
        <w:spacing w:before="80" w:after="160"/>
      </w:pPr>
    </w:p>
    <w:p w14:paraId="234222A7" w14:textId="77777777" w:rsidR="00C12B09" w:rsidRDefault="00000000">
      <w:pPr>
        <w:spacing w:before="120" w:after="240"/>
      </w:pPr>
      <w:r>
        <w:rPr>
          <w:b/>
        </w:rPr>
        <w:t>Total Duration - 8-10 mins</w:t>
      </w:r>
    </w:p>
    <w:p w14:paraId="3B383470" w14:textId="77777777" w:rsidR="00C12B09" w:rsidRDefault="00000000">
      <w:pPr>
        <w:pStyle w:val="Heading1"/>
        <w:spacing w:before="240" w:after="120"/>
      </w:pPr>
      <w:r>
        <w:rPr>
          <w:rFonts w:ascii="Arial" w:hAnsi="Arial"/>
          <w:color w:val="1F4E79"/>
          <w:sz w:val="32"/>
        </w:rPr>
        <w:t>Demo Flow Summary:</w:t>
      </w:r>
    </w:p>
    <w:tbl>
      <w:tblPr>
        <w:tblStyle w:val="TableGrid"/>
        <w:tblW w:w="0" w:type="auto"/>
        <w:tblLook w:val="04A0" w:firstRow="1" w:lastRow="0" w:firstColumn="1" w:lastColumn="0" w:noHBand="0" w:noVBand="1"/>
      </w:tblPr>
      <w:tblGrid>
        <w:gridCol w:w="3115"/>
        <w:gridCol w:w="3117"/>
        <w:gridCol w:w="3118"/>
      </w:tblGrid>
      <w:tr w:rsidR="00C12B09" w14:paraId="41223BF1" w14:textId="77777777">
        <w:tc>
          <w:tcPr>
            <w:tcW w:w="3120" w:type="dxa"/>
            <w:shd w:val="clear" w:color="auto" w:fill="1F4E79"/>
            <w:tcMar>
              <w:top w:w="80" w:type="dxa"/>
              <w:left w:w="120" w:type="dxa"/>
              <w:bottom w:w="80" w:type="dxa"/>
              <w:right w:w="120" w:type="dxa"/>
            </w:tcMar>
          </w:tcPr>
          <w:p w14:paraId="7640895F" w14:textId="77777777" w:rsidR="00C12B09" w:rsidRDefault="00000000">
            <w:r>
              <w:rPr>
                <w:b/>
                <w:color w:val="FFFFFF"/>
                <w:sz w:val="20"/>
              </w:rPr>
              <w:t>Step</w:t>
            </w:r>
          </w:p>
        </w:tc>
        <w:tc>
          <w:tcPr>
            <w:tcW w:w="3120" w:type="dxa"/>
            <w:shd w:val="clear" w:color="auto" w:fill="1F4E79"/>
            <w:tcMar>
              <w:top w:w="80" w:type="dxa"/>
              <w:left w:w="120" w:type="dxa"/>
              <w:bottom w:w="80" w:type="dxa"/>
              <w:right w:w="120" w:type="dxa"/>
            </w:tcMar>
          </w:tcPr>
          <w:p w14:paraId="24E2F5CD" w14:textId="77777777" w:rsidR="00C12B09" w:rsidRDefault="00000000">
            <w:r>
              <w:rPr>
                <w:b/>
                <w:color w:val="FFFFFF"/>
                <w:sz w:val="20"/>
              </w:rPr>
              <w:t>Activity</w:t>
            </w:r>
          </w:p>
        </w:tc>
        <w:tc>
          <w:tcPr>
            <w:tcW w:w="3120" w:type="dxa"/>
            <w:shd w:val="clear" w:color="auto" w:fill="1F4E79"/>
            <w:tcMar>
              <w:top w:w="80" w:type="dxa"/>
              <w:left w:w="120" w:type="dxa"/>
              <w:bottom w:w="80" w:type="dxa"/>
              <w:right w:w="120" w:type="dxa"/>
            </w:tcMar>
          </w:tcPr>
          <w:p w14:paraId="31FC8FB7" w14:textId="77777777" w:rsidR="00C12B09" w:rsidRDefault="00000000">
            <w:r>
              <w:rPr>
                <w:b/>
                <w:color w:val="FFFFFF"/>
                <w:sz w:val="20"/>
              </w:rPr>
              <w:t>Notes</w:t>
            </w:r>
          </w:p>
        </w:tc>
      </w:tr>
      <w:tr w:rsidR="00C12B09" w14:paraId="7D928A8E" w14:textId="77777777">
        <w:tc>
          <w:tcPr>
            <w:tcW w:w="3120" w:type="dxa"/>
            <w:tcMar>
              <w:top w:w="80" w:type="dxa"/>
              <w:left w:w="120" w:type="dxa"/>
              <w:bottom w:w="80" w:type="dxa"/>
              <w:right w:w="120" w:type="dxa"/>
            </w:tcMar>
          </w:tcPr>
          <w:p w14:paraId="59626BEF" w14:textId="77777777" w:rsidR="00C12B09" w:rsidRDefault="00000000">
            <w:r>
              <w:rPr>
                <w:sz w:val="19"/>
              </w:rPr>
              <w:t>1</w:t>
            </w:r>
          </w:p>
        </w:tc>
        <w:tc>
          <w:tcPr>
            <w:tcW w:w="3120" w:type="dxa"/>
            <w:tcMar>
              <w:top w:w="80" w:type="dxa"/>
              <w:left w:w="120" w:type="dxa"/>
              <w:bottom w:w="80" w:type="dxa"/>
              <w:right w:w="120" w:type="dxa"/>
            </w:tcMar>
          </w:tcPr>
          <w:p w14:paraId="2FD3926E" w14:textId="77777777" w:rsidR="00C12B09" w:rsidRDefault="00000000">
            <w:r>
              <w:rPr>
                <w:sz w:val="19"/>
              </w:rPr>
              <w:t>Introduction &amp; Problem Statement</w:t>
            </w:r>
          </w:p>
        </w:tc>
        <w:tc>
          <w:tcPr>
            <w:tcW w:w="3120" w:type="dxa"/>
            <w:tcMar>
              <w:top w:w="80" w:type="dxa"/>
              <w:left w:w="120" w:type="dxa"/>
              <w:bottom w:w="80" w:type="dxa"/>
              <w:right w:w="120" w:type="dxa"/>
            </w:tcMar>
          </w:tcPr>
          <w:p w14:paraId="62A5614C" w14:textId="77777777" w:rsidR="00C12B09" w:rsidRDefault="00000000">
            <w:r>
              <w:rPr>
                <w:sz w:val="19"/>
              </w:rPr>
              <w:t>Explain the need for an AI-assisted HDI prediction system, challenges of conventional HDI reporting, and project objectives.</w:t>
            </w:r>
          </w:p>
        </w:tc>
      </w:tr>
      <w:tr w:rsidR="00C12B09" w14:paraId="636CB5AE" w14:textId="77777777">
        <w:tc>
          <w:tcPr>
            <w:tcW w:w="3120" w:type="dxa"/>
            <w:shd w:val="clear" w:color="auto" w:fill="F2F5F8"/>
            <w:tcMar>
              <w:top w:w="80" w:type="dxa"/>
              <w:left w:w="120" w:type="dxa"/>
              <w:bottom w:w="80" w:type="dxa"/>
              <w:right w:w="120" w:type="dxa"/>
            </w:tcMar>
          </w:tcPr>
          <w:p w14:paraId="79DA63A4" w14:textId="77777777" w:rsidR="00C12B09" w:rsidRDefault="00000000">
            <w:r>
              <w:rPr>
                <w:sz w:val="19"/>
              </w:rPr>
              <w:t>2</w:t>
            </w:r>
          </w:p>
        </w:tc>
        <w:tc>
          <w:tcPr>
            <w:tcW w:w="3120" w:type="dxa"/>
            <w:shd w:val="clear" w:color="auto" w:fill="F2F5F8"/>
            <w:tcMar>
              <w:top w:w="80" w:type="dxa"/>
              <w:left w:w="120" w:type="dxa"/>
              <w:bottom w:w="80" w:type="dxa"/>
              <w:right w:w="120" w:type="dxa"/>
            </w:tcMar>
          </w:tcPr>
          <w:p w14:paraId="4A2D86BC" w14:textId="77777777" w:rsidR="00C12B09" w:rsidRDefault="00000000">
            <w:r>
              <w:rPr>
                <w:sz w:val="19"/>
              </w:rPr>
              <w:t>Solution Overview</w:t>
            </w:r>
          </w:p>
        </w:tc>
        <w:tc>
          <w:tcPr>
            <w:tcW w:w="3120" w:type="dxa"/>
            <w:shd w:val="clear" w:color="auto" w:fill="F2F5F8"/>
            <w:tcMar>
              <w:top w:w="80" w:type="dxa"/>
              <w:left w:w="120" w:type="dxa"/>
              <w:bottom w:w="80" w:type="dxa"/>
              <w:right w:w="120" w:type="dxa"/>
            </w:tcMar>
          </w:tcPr>
          <w:p w14:paraId="4F96B363" w14:textId="77777777" w:rsidR="00C12B09" w:rsidRDefault="00000000">
            <w:r>
              <w:rPr>
                <w:sz w:val="19"/>
              </w:rPr>
              <w:t>Present the system architecture, HDI dataset, technologies used, Machine Learning workflow, and Flask application architecture.</w:t>
            </w:r>
          </w:p>
        </w:tc>
      </w:tr>
      <w:tr w:rsidR="00C12B09" w14:paraId="36F5D058" w14:textId="77777777">
        <w:tc>
          <w:tcPr>
            <w:tcW w:w="3120" w:type="dxa"/>
            <w:tcMar>
              <w:top w:w="80" w:type="dxa"/>
              <w:left w:w="120" w:type="dxa"/>
              <w:bottom w:w="80" w:type="dxa"/>
              <w:right w:w="120" w:type="dxa"/>
            </w:tcMar>
          </w:tcPr>
          <w:p w14:paraId="5C82B072" w14:textId="77777777" w:rsidR="00C12B09" w:rsidRDefault="00000000">
            <w:r>
              <w:rPr>
                <w:sz w:val="19"/>
              </w:rPr>
              <w:t>3</w:t>
            </w:r>
          </w:p>
        </w:tc>
        <w:tc>
          <w:tcPr>
            <w:tcW w:w="3120" w:type="dxa"/>
            <w:tcMar>
              <w:top w:w="80" w:type="dxa"/>
              <w:left w:w="120" w:type="dxa"/>
              <w:bottom w:w="80" w:type="dxa"/>
              <w:right w:w="120" w:type="dxa"/>
            </w:tcMar>
          </w:tcPr>
          <w:p w14:paraId="1CB7F642" w14:textId="77777777" w:rsidR="00C12B09" w:rsidRDefault="00000000">
            <w:r>
              <w:rPr>
                <w:sz w:val="19"/>
              </w:rPr>
              <w:t>Live Feature Demonstration</w:t>
            </w:r>
          </w:p>
        </w:tc>
        <w:tc>
          <w:tcPr>
            <w:tcW w:w="3120" w:type="dxa"/>
            <w:tcMar>
              <w:top w:w="80" w:type="dxa"/>
              <w:left w:w="120" w:type="dxa"/>
              <w:bottom w:w="80" w:type="dxa"/>
              <w:right w:w="120" w:type="dxa"/>
            </w:tcMar>
          </w:tcPr>
          <w:p w14:paraId="586F0A95" w14:textId="77777777" w:rsidR="00C12B09" w:rsidRDefault="00000000">
            <w:r>
              <w:rPr>
                <w:sz w:val="19"/>
              </w:rPr>
              <w:t>Enter sample socio-economic parameters, generate HDI prediction, explain the circular gauge, tier classification, and policy recommendations.</w:t>
            </w:r>
          </w:p>
        </w:tc>
      </w:tr>
      <w:tr w:rsidR="00C12B09" w14:paraId="41D41503" w14:textId="77777777">
        <w:tc>
          <w:tcPr>
            <w:tcW w:w="3120" w:type="dxa"/>
            <w:shd w:val="clear" w:color="auto" w:fill="F2F5F8"/>
            <w:tcMar>
              <w:top w:w="80" w:type="dxa"/>
              <w:left w:w="120" w:type="dxa"/>
              <w:bottom w:w="80" w:type="dxa"/>
              <w:right w:w="120" w:type="dxa"/>
            </w:tcMar>
          </w:tcPr>
          <w:p w14:paraId="0F468E1F" w14:textId="77777777" w:rsidR="00C12B09" w:rsidRDefault="00000000">
            <w:r>
              <w:rPr>
                <w:sz w:val="19"/>
              </w:rPr>
              <w:t>4</w:t>
            </w:r>
          </w:p>
        </w:tc>
        <w:tc>
          <w:tcPr>
            <w:tcW w:w="3120" w:type="dxa"/>
            <w:shd w:val="clear" w:color="auto" w:fill="F2F5F8"/>
            <w:tcMar>
              <w:top w:w="80" w:type="dxa"/>
              <w:left w:w="120" w:type="dxa"/>
              <w:bottom w:w="80" w:type="dxa"/>
              <w:right w:w="120" w:type="dxa"/>
            </w:tcMar>
          </w:tcPr>
          <w:p w14:paraId="20C7000C" w14:textId="77777777" w:rsidR="00C12B09" w:rsidRDefault="00000000">
            <w:r>
              <w:rPr>
                <w:sz w:val="19"/>
              </w:rPr>
              <w:t>Q&amp;A Session</w:t>
            </w:r>
          </w:p>
        </w:tc>
        <w:tc>
          <w:tcPr>
            <w:tcW w:w="3120" w:type="dxa"/>
            <w:shd w:val="clear" w:color="auto" w:fill="F2F5F8"/>
            <w:tcMar>
              <w:top w:w="80" w:type="dxa"/>
              <w:left w:w="120" w:type="dxa"/>
              <w:bottom w:w="80" w:type="dxa"/>
              <w:right w:w="120" w:type="dxa"/>
            </w:tcMar>
          </w:tcPr>
          <w:p w14:paraId="0D599C76" w14:textId="77777777" w:rsidR="00C12B09" w:rsidRDefault="00000000">
            <w:r>
              <w:rPr>
                <w:sz w:val="19"/>
              </w:rPr>
              <w:t>Answer questions related to Machine Learning algorithms, Flask implementation, dataset preprocessing, model evaluation, project design decisions, and future scope.</w:t>
            </w:r>
          </w:p>
        </w:tc>
      </w:tr>
    </w:tbl>
    <w:p w14:paraId="0036EC23" w14:textId="77777777" w:rsidR="00C12B09" w:rsidRDefault="00C12B09">
      <w:pPr>
        <w:spacing w:before="80" w:after="160"/>
      </w:pPr>
    </w:p>
    <w:sectPr w:rsidR="00C12B09"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0AFB5" w14:textId="77777777" w:rsidR="003B7DA9" w:rsidRDefault="003B7DA9" w:rsidP="008E2E27">
      <w:pPr>
        <w:spacing w:after="0" w:line="240" w:lineRule="auto"/>
      </w:pPr>
      <w:r>
        <w:separator/>
      </w:r>
    </w:p>
  </w:endnote>
  <w:endnote w:type="continuationSeparator" w:id="0">
    <w:p w14:paraId="0F2AADCC" w14:textId="77777777" w:rsidR="003B7DA9" w:rsidRDefault="003B7DA9" w:rsidP="008E2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50C73" w14:textId="77777777" w:rsidR="003B7DA9" w:rsidRDefault="003B7DA9" w:rsidP="008E2E27">
      <w:pPr>
        <w:spacing w:after="0" w:line="240" w:lineRule="auto"/>
      </w:pPr>
      <w:r>
        <w:separator/>
      </w:r>
    </w:p>
  </w:footnote>
  <w:footnote w:type="continuationSeparator" w:id="0">
    <w:p w14:paraId="4286560B" w14:textId="77777777" w:rsidR="003B7DA9" w:rsidRDefault="003B7DA9" w:rsidP="008E2E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98EAA" w14:textId="77777777" w:rsidR="008E2E27" w:rsidRPr="009B333A" w:rsidRDefault="008E2E27" w:rsidP="008E2E27">
    <w:pPr>
      <w:pStyle w:val="Header"/>
    </w:pPr>
    <w:r w:rsidRPr="009B333A">
      <w:rPr>
        <w:noProof/>
      </w:rPr>
      <w:drawing>
        <wp:inline distT="0" distB="0" distL="0" distR="0" wp14:anchorId="1A32ECF9" wp14:editId="2EB9BE70">
          <wp:extent cx="1333500" cy="358140"/>
          <wp:effectExtent l="0" t="0" r="0" b="3810"/>
          <wp:docPr id="1551868986" name="Picture 4" descr="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martBri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358140"/>
                  </a:xfrm>
                  <a:prstGeom prst="rect">
                    <a:avLst/>
                  </a:prstGeom>
                  <a:noFill/>
                  <a:ln>
                    <a:noFill/>
                  </a:ln>
                </pic:spPr>
              </pic:pic>
            </a:graphicData>
          </a:graphic>
        </wp:inline>
      </w:drawing>
    </w:r>
    <w:r w:rsidRPr="009B333A">
      <w:t xml:space="preserve">                                                                                              </w:t>
    </w:r>
    <w:r w:rsidRPr="009B333A">
      <w:rPr>
        <w:noProof/>
      </w:rPr>
      <w:drawing>
        <wp:inline distT="0" distB="0" distL="0" distR="0" wp14:anchorId="26CB8816" wp14:editId="69306CB6">
          <wp:extent cx="937260" cy="434340"/>
          <wp:effectExtent l="0" t="0" r="0" b="3810"/>
          <wp:docPr id="1496842629" name="Picture 3" descr="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killWalle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37260" cy="434340"/>
                  </a:xfrm>
                  <a:prstGeom prst="rect">
                    <a:avLst/>
                  </a:prstGeom>
                  <a:noFill/>
                  <a:ln>
                    <a:noFill/>
                  </a:ln>
                </pic:spPr>
              </pic:pic>
            </a:graphicData>
          </a:graphic>
        </wp:inline>
      </w:drawing>
    </w:r>
  </w:p>
  <w:p w14:paraId="12A2E198" w14:textId="77777777" w:rsidR="008E2E27" w:rsidRPr="008E2E27" w:rsidRDefault="008E2E27" w:rsidP="008E2E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0727314">
    <w:abstractNumId w:val="8"/>
  </w:num>
  <w:num w:numId="2" w16cid:durableId="1925797763">
    <w:abstractNumId w:val="6"/>
  </w:num>
  <w:num w:numId="3" w16cid:durableId="139812354">
    <w:abstractNumId w:val="5"/>
  </w:num>
  <w:num w:numId="4" w16cid:durableId="982929595">
    <w:abstractNumId w:val="4"/>
  </w:num>
  <w:num w:numId="5" w16cid:durableId="158811318">
    <w:abstractNumId w:val="7"/>
  </w:num>
  <w:num w:numId="6" w16cid:durableId="1633096950">
    <w:abstractNumId w:val="3"/>
  </w:num>
  <w:num w:numId="7" w16cid:durableId="2022849365">
    <w:abstractNumId w:val="2"/>
  </w:num>
  <w:num w:numId="8" w16cid:durableId="927692377">
    <w:abstractNumId w:val="1"/>
  </w:num>
  <w:num w:numId="9" w16cid:durableId="1669824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B7DA9"/>
    <w:rsid w:val="008E2E27"/>
    <w:rsid w:val="00AA1D8D"/>
    <w:rsid w:val="00B47730"/>
    <w:rsid w:val="00C12B09"/>
    <w:rsid w:val="00CB0664"/>
    <w:rsid w:val="00DB23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71C7B7"/>
  <w14:defaultImageDpi w14:val="300"/>
  <w15:docId w15:val="{CA1D3F4A-344D-4970-8F89-C5088ABD8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Jaswanth Yadav Keerthi</cp:lastModifiedBy>
  <cp:revision>2</cp:revision>
  <dcterms:created xsi:type="dcterms:W3CDTF">2026-07-14T10:36:00Z</dcterms:created>
  <dcterms:modified xsi:type="dcterms:W3CDTF">2026-07-14T10:36:00Z</dcterms:modified>
  <cp:category/>
</cp:coreProperties>
</file>