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7DE4" w14:textId="3A0AF851" w:rsidR="006E26EF" w:rsidRPr="00C47C3D" w:rsidRDefault="00CB5F0F" w:rsidP="00313492">
      <w:pPr>
        <w:pStyle w:val="Title"/>
        <w:rPr>
          <w:lang w:val="fr-FR"/>
        </w:rPr>
      </w:pPr>
      <w:r>
        <w:rPr>
          <w:lang w:val="fr-FR"/>
        </w:rPr>
        <w:t>Easing Simulator</w:t>
      </w:r>
    </w:p>
    <w:p w14:paraId="073B74CA" w14:textId="2BF16F22" w:rsidR="00A77E62" w:rsidRPr="003E5BAD" w:rsidRDefault="00CB5F0F" w:rsidP="00313492">
      <w:pPr>
        <w:pStyle w:val="Subtitle"/>
        <w:rPr>
          <w:sz w:val="36"/>
          <w:szCs w:val="40"/>
          <w:lang w:val="fr-FR"/>
        </w:rPr>
      </w:pPr>
      <w:r>
        <w:rPr>
          <w:sz w:val="36"/>
          <w:szCs w:val="40"/>
          <w:lang w:val="fr-FR"/>
        </w:rPr>
        <w:t>ESC</w:t>
      </w:r>
      <w:r w:rsidR="001C2B30" w:rsidRPr="003E5BAD">
        <w:rPr>
          <w:sz w:val="36"/>
          <w:szCs w:val="40"/>
          <w:lang w:val="fr-FR"/>
        </w:rPr>
        <w:t>201</w:t>
      </w:r>
      <w:r>
        <w:rPr>
          <w:sz w:val="36"/>
          <w:szCs w:val="40"/>
          <w:lang w:val="fr-FR"/>
        </w:rPr>
        <w:t>8</w:t>
      </w:r>
      <w:r w:rsidR="001C2B30" w:rsidRPr="003E5BAD">
        <w:rPr>
          <w:sz w:val="36"/>
          <w:szCs w:val="40"/>
          <w:lang w:val="fr-FR"/>
        </w:rPr>
        <w:t>_TP</w:t>
      </w:r>
      <w:r>
        <w:rPr>
          <w:sz w:val="36"/>
          <w:szCs w:val="40"/>
          <w:lang w:val="fr-FR"/>
        </w:rPr>
        <w:t>17</w:t>
      </w:r>
      <w:r w:rsidR="001C2B30" w:rsidRPr="003E5BAD">
        <w:rPr>
          <w:sz w:val="36"/>
          <w:szCs w:val="40"/>
          <w:lang w:val="fr-FR"/>
        </w:rPr>
        <w:t>_</w:t>
      </w:r>
      <w:r>
        <w:rPr>
          <w:sz w:val="36"/>
          <w:szCs w:val="40"/>
          <w:lang w:val="fr-FR"/>
        </w:rPr>
        <w:t>A</w:t>
      </w:r>
      <w:r w:rsidR="00C47C3D" w:rsidRPr="003E5BAD">
        <w:rPr>
          <w:sz w:val="36"/>
          <w:szCs w:val="40"/>
          <w:lang w:val="fr-FR"/>
        </w:rPr>
        <w:t>_</w:t>
      </w:r>
      <w:r w:rsidR="00D84812">
        <w:rPr>
          <w:sz w:val="36"/>
          <w:szCs w:val="40"/>
          <w:lang w:val="fr-FR"/>
        </w:rPr>
        <w:t>MO_</w:t>
      </w:r>
      <w:r w:rsidR="00C47C3D" w:rsidRPr="003E5BAD">
        <w:rPr>
          <w:sz w:val="36"/>
          <w:szCs w:val="40"/>
          <w:lang w:val="fr-FR"/>
        </w:rPr>
        <w:t>EN</w:t>
      </w:r>
    </w:p>
    <w:p w14:paraId="0EFC1E83" w14:textId="77777777" w:rsidR="008827AA" w:rsidRPr="00C47C3D" w:rsidRDefault="008827AA" w:rsidP="001C2B30">
      <w:pPr>
        <w:rPr>
          <w:lang w:val="fr-FR"/>
        </w:rPr>
      </w:pPr>
    </w:p>
    <w:p w14:paraId="792B32BF" w14:textId="77777777" w:rsidR="008827AA" w:rsidRPr="00C47C3D" w:rsidRDefault="008827AA" w:rsidP="001C2B30">
      <w:pPr>
        <w:rPr>
          <w:lang w:val="fr-FR"/>
        </w:rPr>
      </w:pPr>
    </w:p>
    <w:p w14:paraId="0946BB35" w14:textId="77777777" w:rsidR="008827AA" w:rsidRPr="00C47C3D" w:rsidRDefault="008827AA" w:rsidP="001C2B30">
      <w:pPr>
        <w:rPr>
          <w:lang w:val="fr-FR"/>
        </w:rPr>
      </w:pPr>
    </w:p>
    <w:p w14:paraId="7988906E" w14:textId="77777777" w:rsidR="003F39F8" w:rsidRDefault="003F39F8" w:rsidP="001C2B30">
      <w:pPr>
        <w:rPr>
          <w:rFonts w:ascii="Frutiger LT Com 45 Light" w:hAnsi="Frutiger LT Com 45 Light"/>
          <w:sz w:val="28"/>
          <w:szCs w:val="28"/>
          <w:lang w:val="en-AU"/>
        </w:rPr>
      </w:pPr>
    </w:p>
    <w:p w14:paraId="0719C44D" w14:textId="77777777" w:rsidR="003F39F8" w:rsidRDefault="003F39F8" w:rsidP="001C2B30">
      <w:pPr>
        <w:rPr>
          <w:rFonts w:ascii="Frutiger LT Com 45 Light" w:hAnsi="Frutiger LT Com 45 Light"/>
          <w:sz w:val="28"/>
          <w:szCs w:val="28"/>
          <w:lang w:val="en-AU"/>
        </w:rPr>
      </w:pPr>
    </w:p>
    <w:p w14:paraId="028C66AA" w14:textId="77777777" w:rsidR="003F39F8" w:rsidRDefault="003F39F8" w:rsidP="001C2B30">
      <w:pPr>
        <w:rPr>
          <w:rFonts w:ascii="Frutiger LT Com 45 Light" w:hAnsi="Frutiger LT Com 45 Light"/>
          <w:sz w:val="28"/>
          <w:szCs w:val="28"/>
          <w:lang w:val="en-AU"/>
        </w:rPr>
      </w:pPr>
    </w:p>
    <w:p w14:paraId="5F4B2D12" w14:textId="77777777" w:rsidR="003F39F8" w:rsidRDefault="003F39F8" w:rsidP="001C2B30">
      <w:pPr>
        <w:rPr>
          <w:rFonts w:ascii="Frutiger LT Com 45 Light" w:hAnsi="Frutiger LT Com 45 Light"/>
          <w:sz w:val="28"/>
          <w:szCs w:val="28"/>
          <w:lang w:val="en-AU"/>
        </w:rPr>
      </w:pPr>
    </w:p>
    <w:p w14:paraId="620CF6E9" w14:textId="77777777" w:rsidR="001C2B30" w:rsidRDefault="001C2B30" w:rsidP="001C2B30">
      <w:pPr>
        <w:rPr>
          <w:rFonts w:ascii="Frutiger LT Com 45 Light" w:hAnsi="Frutiger LT Com 45 Light"/>
          <w:sz w:val="28"/>
          <w:szCs w:val="28"/>
          <w:lang w:val="en-AU"/>
        </w:rPr>
      </w:pPr>
      <w:r w:rsidRPr="00336548">
        <w:rPr>
          <w:rFonts w:ascii="Frutiger LT Com 45 Light" w:hAnsi="Frutiger LT Com 45 Light"/>
          <w:sz w:val="28"/>
          <w:szCs w:val="28"/>
          <w:lang w:val="en-AU"/>
        </w:rPr>
        <w:t>Submitted by:</w:t>
      </w:r>
      <w:r w:rsidR="00336548" w:rsidRPr="00336548">
        <w:rPr>
          <w:rFonts w:ascii="Frutiger LT Com 45 Light" w:hAnsi="Frutiger LT Com 45 Light"/>
          <w:sz w:val="28"/>
          <w:szCs w:val="28"/>
          <w:lang w:val="en-AU"/>
        </w:rPr>
        <w:t xml:space="preserve"> </w:t>
      </w:r>
    </w:p>
    <w:p w14:paraId="266944A7" w14:textId="6B8D61C6" w:rsidR="00C47C3D" w:rsidRPr="00336548" w:rsidRDefault="00C47C3D" w:rsidP="001C2B30">
      <w:pPr>
        <w:rPr>
          <w:rFonts w:ascii="Frutiger LT Com 45 Light" w:hAnsi="Frutiger LT Com 45 Light"/>
          <w:sz w:val="28"/>
          <w:szCs w:val="28"/>
          <w:lang w:val="en-AU"/>
        </w:rPr>
      </w:pPr>
      <w:r>
        <w:rPr>
          <w:rFonts w:ascii="Frutiger LT Com 45 Light" w:hAnsi="Frutiger LT Com 45 Light"/>
          <w:sz w:val="28"/>
          <w:szCs w:val="28"/>
          <w:lang w:val="en-AU"/>
        </w:rPr>
        <w:t xml:space="preserve">Name: </w:t>
      </w:r>
      <w:proofErr w:type="spellStart"/>
      <w:r w:rsidR="00CB5F0F">
        <w:rPr>
          <w:rFonts w:ascii="Frutiger LT Com 45 Light" w:hAnsi="Frutiger LT Com 45 Light"/>
          <w:sz w:val="28"/>
          <w:szCs w:val="28"/>
          <w:lang w:val="en-AU"/>
        </w:rPr>
        <w:t>Mak</w:t>
      </w:r>
      <w:proofErr w:type="spellEnd"/>
      <w:r w:rsidR="00CB5F0F">
        <w:rPr>
          <w:rFonts w:ascii="Frutiger LT Com 45 Light" w:hAnsi="Frutiger LT Com 45 Light"/>
          <w:sz w:val="28"/>
          <w:szCs w:val="28"/>
          <w:lang w:val="en-AU"/>
        </w:rPr>
        <w:t xml:space="preserve"> Seng </w:t>
      </w:r>
      <w:proofErr w:type="spellStart"/>
      <w:r w:rsidR="00CB5F0F">
        <w:rPr>
          <w:rFonts w:ascii="Frutiger LT Com 45 Light" w:hAnsi="Frutiger LT Com 45 Light"/>
          <w:sz w:val="28"/>
          <w:szCs w:val="28"/>
          <w:lang w:val="en-AU"/>
        </w:rPr>
        <w:t>Hin</w:t>
      </w:r>
      <w:proofErr w:type="spellEnd"/>
      <w:r w:rsidR="00CB5F0F">
        <w:rPr>
          <w:rFonts w:ascii="Frutiger LT Com 45 Light" w:hAnsi="Frutiger LT Com 45 Light"/>
          <w:sz w:val="28"/>
          <w:szCs w:val="28"/>
          <w:lang w:val="en-AU"/>
        </w:rPr>
        <w:t xml:space="preserve"> (Thomas)</w:t>
      </w:r>
    </w:p>
    <w:p w14:paraId="2F7B85BF" w14:textId="5DDC2C67" w:rsidR="004B6219" w:rsidRPr="00336548" w:rsidRDefault="001C2B30" w:rsidP="001C2B30">
      <w:pPr>
        <w:rPr>
          <w:rFonts w:ascii="Frutiger LT Com 45 Light" w:hAnsi="Frutiger LT Com 45 Light"/>
          <w:sz w:val="28"/>
          <w:szCs w:val="28"/>
          <w:lang w:val="en-AU"/>
        </w:rPr>
      </w:pPr>
      <w:r w:rsidRPr="00336548">
        <w:rPr>
          <w:rFonts w:ascii="Frutiger LT Com 45 Light" w:hAnsi="Frutiger LT Com 45 Light"/>
          <w:sz w:val="28"/>
          <w:szCs w:val="28"/>
          <w:lang w:val="en-AU"/>
        </w:rPr>
        <w:t>Member country</w:t>
      </w:r>
      <w:r w:rsidR="003F39F8">
        <w:rPr>
          <w:rFonts w:ascii="Frutiger LT Com 45 Light" w:hAnsi="Frutiger LT Com 45 Light"/>
          <w:sz w:val="28"/>
          <w:szCs w:val="28"/>
          <w:lang w:val="en-AU"/>
        </w:rPr>
        <w:t xml:space="preserve"> or </w:t>
      </w:r>
      <w:r w:rsidRPr="00336548">
        <w:rPr>
          <w:rFonts w:ascii="Frutiger LT Com 45 Light" w:hAnsi="Frutiger LT Com 45 Light"/>
          <w:sz w:val="28"/>
          <w:szCs w:val="28"/>
          <w:lang w:val="en-AU"/>
        </w:rPr>
        <w:t xml:space="preserve">region: </w:t>
      </w:r>
      <w:r w:rsidR="00CB5F0F">
        <w:rPr>
          <w:rFonts w:ascii="Frutiger LT Com 45 Light" w:hAnsi="Frutiger LT Com 45 Light"/>
          <w:sz w:val="28"/>
          <w:szCs w:val="28"/>
          <w:lang w:val="en-AU"/>
        </w:rPr>
        <w:t>MO</w:t>
      </w:r>
    </w:p>
    <w:p w14:paraId="30C6CA60" w14:textId="04046F6C" w:rsidR="00336548" w:rsidRDefault="00336548" w:rsidP="001C2B30">
      <w:pPr>
        <w:rPr>
          <w:lang w:val="en-AU"/>
        </w:rPr>
      </w:pPr>
    </w:p>
    <w:p w14:paraId="7E9A4206" w14:textId="77777777" w:rsidR="006A0B57" w:rsidRPr="00F92F08" w:rsidRDefault="006A0B57" w:rsidP="006A0B57">
      <w:pPr>
        <w:rPr>
          <w:rFonts w:ascii="Frutiger LT Com 45 Light" w:hAnsi="Frutiger LT Com 45 Light"/>
          <w:sz w:val="28"/>
          <w:szCs w:val="28"/>
          <w:lang w:val="en-AU"/>
        </w:rPr>
      </w:pPr>
      <w:r w:rsidRPr="00F92F08">
        <w:rPr>
          <w:rFonts w:ascii="Frutiger LT Com 45 Light" w:hAnsi="Frutiger LT Com 45 Light"/>
          <w:sz w:val="28"/>
          <w:szCs w:val="28"/>
          <w:lang w:val="en-AU"/>
        </w:rPr>
        <w:t>Competition time:</w:t>
      </w:r>
    </w:p>
    <w:p w14:paraId="7EE3E387" w14:textId="77777777" w:rsidR="006A0B57" w:rsidRPr="00F92F08" w:rsidRDefault="006A0B57" w:rsidP="006A0B57">
      <w:pPr>
        <w:rPr>
          <w:rFonts w:ascii="Frutiger LT Com 45 Light" w:hAnsi="Frutiger LT Com 45 Light"/>
          <w:sz w:val="28"/>
          <w:szCs w:val="28"/>
          <w:lang w:val="en-AU"/>
        </w:rPr>
      </w:pPr>
      <w:r w:rsidRPr="00F92F08">
        <w:rPr>
          <w:rFonts w:ascii="Frutiger LT Com 45 Light" w:hAnsi="Frutiger LT Com 45 Light"/>
          <w:sz w:val="28"/>
          <w:szCs w:val="28"/>
          <w:lang w:val="en-AU"/>
        </w:rPr>
        <w:t>6.5 hours</w:t>
      </w:r>
    </w:p>
    <w:p w14:paraId="079C9BEC" w14:textId="77777777" w:rsidR="006A0B57" w:rsidRPr="00F92F08" w:rsidRDefault="006A0B57" w:rsidP="006A0B57">
      <w:pPr>
        <w:pStyle w:val="ListBullet"/>
        <w:numPr>
          <w:ilvl w:val="0"/>
          <w:numId w:val="0"/>
        </w:numPr>
        <w:ind w:left="284" w:hanging="284"/>
        <w:rPr>
          <w:rFonts w:ascii="Frutiger LT Com 45 Light" w:hAnsi="Frutiger LT Com 45 Light"/>
          <w:sz w:val="28"/>
          <w:szCs w:val="28"/>
          <w:lang w:val="en-AU"/>
        </w:rPr>
      </w:pPr>
    </w:p>
    <w:p w14:paraId="393342E6" w14:textId="77777777" w:rsidR="006A0B57" w:rsidRDefault="006A0B57" w:rsidP="001C2B30">
      <w:pPr>
        <w:rPr>
          <w:lang w:val="en-AU"/>
        </w:rPr>
      </w:pPr>
    </w:p>
    <w:p w14:paraId="554EA47C" w14:textId="77777777" w:rsidR="00336548" w:rsidRDefault="00336548" w:rsidP="001C2B30">
      <w:pPr>
        <w:rPr>
          <w:lang w:val="en-AU"/>
        </w:rPr>
      </w:pPr>
    </w:p>
    <w:p w14:paraId="4508FA32" w14:textId="77777777" w:rsidR="00336548" w:rsidRDefault="00336548" w:rsidP="00336548">
      <w:pPr>
        <w:pStyle w:val="ListBullet"/>
        <w:numPr>
          <w:ilvl w:val="0"/>
          <w:numId w:val="0"/>
        </w:numPr>
        <w:ind w:left="284" w:hanging="284"/>
        <w:rPr>
          <w:lang w:val="en-AU"/>
        </w:rPr>
      </w:pPr>
    </w:p>
    <w:p w14:paraId="04731F24" w14:textId="77777777" w:rsidR="00336548" w:rsidRDefault="00336548" w:rsidP="00336548">
      <w:pPr>
        <w:pStyle w:val="ListBullet"/>
        <w:numPr>
          <w:ilvl w:val="0"/>
          <w:numId w:val="0"/>
        </w:numPr>
        <w:ind w:left="284" w:hanging="284"/>
        <w:rPr>
          <w:lang w:val="en-AU"/>
        </w:rPr>
      </w:pPr>
    </w:p>
    <w:p w14:paraId="4F7E6CC9" w14:textId="77777777" w:rsidR="00336548" w:rsidRDefault="00336548" w:rsidP="00336548">
      <w:pPr>
        <w:pStyle w:val="ListBullet"/>
        <w:numPr>
          <w:ilvl w:val="0"/>
          <w:numId w:val="0"/>
        </w:numPr>
        <w:ind w:left="284" w:hanging="284"/>
        <w:rPr>
          <w:lang w:val="en-AU"/>
        </w:rPr>
      </w:pPr>
    </w:p>
    <w:p w14:paraId="40204A83" w14:textId="77777777" w:rsidR="00336548" w:rsidRDefault="00336548" w:rsidP="00336548">
      <w:pPr>
        <w:pStyle w:val="ListBullet"/>
        <w:numPr>
          <w:ilvl w:val="0"/>
          <w:numId w:val="0"/>
        </w:numPr>
        <w:ind w:left="284" w:hanging="284"/>
        <w:rPr>
          <w:lang w:val="en-AU"/>
        </w:rPr>
      </w:pPr>
    </w:p>
    <w:p w14:paraId="14F71BF3" w14:textId="77777777" w:rsidR="00336548" w:rsidRDefault="00336548" w:rsidP="00336548">
      <w:pPr>
        <w:rPr>
          <w:lang w:val="en-AU"/>
        </w:rPr>
      </w:pPr>
    </w:p>
    <w:p w14:paraId="66F7FCA3" w14:textId="77777777" w:rsidR="00336548" w:rsidRDefault="00336548" w:rsidP="00336548">
      <w:pPr>
        <w:rPr>
          <w:lang w:val="en-AU"/>
        </w:rPr>
      </w:pPr>
    </w:p>
    <w:p w14:paraId="52A3DE5E" w14:textId="77777777" w:rsidR="00336548" w:rsidRDefault="00336548" w:rsidP="00336548">
      <w:pPr>
        <w:pStyle w:val="ListBullet"/>
        <w:numPr>
          <w:ilvl w:val="0"/>
          <w:numId w:val="0"/>
        </w:numPr>
        <w:ind w:left="284" w:hanging="284"/>
        <w:rPr>
          <w:lang w:val="en-AU"/>
        </w:rPr>
      </w:pPr>
    </w:p>
    <w:p w14:paraId="73969E3A" w14:textId="77777777"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5A8B7B9C" w14:textId="37B0AA05" w:rsidR="00C47C3D" w:rsidRPr="00976B84" w:rsidRDefault="00C47C3D" w:rsidP="00976B84">
      <w:pPr>
        <w:pStyle w:val="Heading2"/>
      </w:pPr>
      <w:r w:rsidRPr="001C2B30">
        <w:lastRenderedPageBreak/>
        <w:t>Contents</w:t>
      </w:r>
    </w:p>
    <w:p w14:paraId="341207DC" w14:textId="77777777" w:rsidR="00C47C3D" w:rsidRDefault="00C47C3D" w:rsidP="00C47C3D">
      <w:r>
        <w:t>This Test Project proposal consists of the following documentation/files:</w:t>
      </w:r>
    </w:p>
    <w:p w14:paraId="32C443E3" w14:textId="5D448815" w:rsidR="00C47C3D" w:rsidRDefault="00C47C3D" w:rsidP="00C47C3D">
      <w:pPr>
        <w:pStyle w:val="ListNumber"/>
      </w:pPr>
      <w:r>
        <w:t>WSC201</w:t>
      </w:r>
      <w:r w:rsidR="003E5BAD">
        <w:t>9</w:t>
      </w:r>
      <w:r w:rsidR="00D137EA">
        <w:t>_TP17</w:t>
      </w:r>
      <w:r>
        <w:t>_</w:t>
      </w:r>
      <w:r w:rsidR="00D137EA">
        <w:t>A_MO</w:t>
      </w:r>
      <w:r>
        <w:t>_EN.doc</w:t>
      </w:r>
      <w:r>
        <w:tab/>
      </w:r>
    </w:p>
    <w:p w14:paraId="22C45403" w14:textId="1C8BD1A6" w:rsidR="00C47C3D" w:rsidRPr="00976B84" w:rsidRDefault="00C47C3D" w:rsidP="00976B84">
      <w:pPr>
        <w:pStyle w:val="Heading2"/>
      </w:pPr>
      <w:r w:rsidRPr="001C2B30">
        <w:t xml:space="preserve">Introduction </w:t>
      </w:r>
    </w:p>
    <w:p w14:paraId="59748A7A" w14:textId="73C2F4D7" w:rsidR="00D84812" w:rsidRPr="00D137EA" w:rsidRDefault="00D84812" w:rsidP="00D84812">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In this project, we create a</w:t>
      </w:r>
      <w:r w:rsidR="00976B84">
        <w:rPr>
          <w:rFonts w:ascii="Arial" w:eastAsiaTheme="minorHAnsi" w:hAnsi="Arial" w:cstheme="minorBidi"/>
          <w:sz w:val="20"/>
          <w:szCs w:val="22"/>
          <w:lang w:val="en-GB" w:eastAsia="en-US"/>
        </w:rPr>
        <w:t xml:space="preserve"> single-page to present an</w:t>
      </w:r>
      <w:r w:rsidRPr="00D137EA">
        <w:rPr>
          <w:rFonts w:ascii="Arial" w:eastAsiaTheme="minorHAnsi" w:hAnsi="Arial" w:cstheme="minorBidi"/>
          <w:sz w:val="20"/>
          <w:szCs w:val="22"/>
          <w:lang w:val="en-GB" w:eastAsia="en-US"/>
        </w:rPr>
        <w:t xml:space="preserve"> easing function simulator. </w:t>
      </w:r>
    </w:p>
    <w:p w14:paraId="07A73A0F" w14:textId="77777777" w:rsidR="00C47C3D" w:rsidRDefault="00C47C3D" w:rsidP="00C47C3D">
      <w:pPr>
        <w:pStyle w:val="Heading2"/>
      </w:pPr>
      <w:r w:rsidRPr="001C2B30">
        <w:t>Description of project and tasks</w:t>
      </w:r>
    </w:p>
    <w:p w14:paraId="06F70041" w14:textId="0F8DA131" w:rsidR="00D137EA" w:rsidRPr="00D137EA" w:rsidRDefault="00976B84" w:rsidP="00976B84">
      <w:pPr>
        <w:pStyle w:val="NormalWeb"/>
        <w:rPr>
          <w:rFonts w:ascii="Arial" w:eastAsiaTheme="minorHAnsi" w:hAnsi="Arial" w:cstheme="minorBidi"/>
          <w:sz w:val="20"/>
          <w:szCs w:val="22"/>
          <w:lang w:val="en-GB" w:eastAsia="en-US"/>
        </w:rPr>
      </w:pPr>
      <w:r>
        <w:rPr>
          <w:rFonts w:ascii="Arial" w:eastAsiaTheme="minorHAnsi" w:hAnsi="Arial" w:cstheme="minorBidi"/>
          <w:sz w:val="20"/>
          <w:szCs w:val="22"/>
          <w:lang w:val="en-GB" w:eastAsia="en-US"/>
        </w:rPr>
        <w:t xml:space="preserve">The page presents the following </w:t>
      </w:r>
      <w:r w:rsidR="00D137EA" w:rsidRPr="00D137EA">
        <w:rPr>
          <w:rFonts w:ascii="Arial" w:eastAsiaTheme="minorHAnsi" w:hAnsi="Arial" w:cstheme="minorBidi"/>
          <w:sz w:val="20"/>
          <w:szCs w:val="22"/>
          <w:lang w:val="en-GB" w:eastAsia="en-US"/>
        </w:rPr>
        <w:t>easing functions:</w:t>
      </w:r>
    </w:p>
    <w:p w14:paraId="4CD1829F" w14:textId="77777777" w:rsidR="00D137EA" w:rsidRDefault="00D137EA" w:rsidP="00D137EA">
      <w:pPr>
        <w:numPr>
          <w:ilvl w:val="0"/>
          <w:numId w:val="20"/>
        </w:numPr>
        <w:spacing w:before="100" w:beforeAutospacing="1" w:after="100" w:afterAutospacing="1" w:line="240" w:lineRule="auto"/>
      </w:pPr>
      <w:r>
        <w:t>Linear</w:t>
      </w:r>
    </w:p>
    <w:p w14:paraId="1C8CF2C4" w14:textId="77777777" w:rsidR="00D137EA" w:rsidRDefault="00D137EA" w:rsidP="00D137EA">
      <w:pPr>
        <w:numPr>
          <w:ilvl w:val="0"/>
          <w:numId w:val="20"/>
        </w:numPr>
        <w:spacing w:before="100" w:beforeAutospacing="1" w:after="100" w:afterAutospacing="1" w:line="240" w:lineRule="auto"/>
      </w:pPr>
      <w:r>
        <w:t>Ease-out</w:t>
      </w:r>
    </w:p>
    <w:p w14:paraId="664A1D58" w14:textId="77777777" w:rsidR="00D137EA" w:rsidRDefault="00D137EA" w:rsidP="00D137EA">
      <w:pPr>
        <w:numPr>
          <w:ilvl w:val="0"/>
          <w:numId w:val="20"/>
        </w:numPr>
        <w:spacing w:before="100" w:beforeAutospacing="1" w:after="100" w:afterAutospacing="1" w:line="240" w:lineRule="auto"/>
      </w:pPr>
      <w:r>
        <w:t>Ease-in</w:t>
      </w:r>
    </w:p>
    <w:p w14:paraId="4454B87F" w14:textId="77777777" w:rsidR="00D137EA" w:rsidRDefault="00D137EA" w:rsidP="00D137EA">
      <w:pPr>
        <w:numPr>
          <w:ilvl w:val="0"/>
          <w:numId w:val="20"/>
        </w:numPr>
        <w:spacing w:before="100" w:beforeAutospacing="1" w:after="100" w:afterAutospacing="1" w:line="240" w:lineRule="auto"/>
      </w:pPr>
      <w:r>
        <w:t>Ease-in-out</w:t>
      </w:r>
    </w:p>
    <w:p w14:paraId="0136BFD3" w14:textId="77777777" w:rsidR="00D137EA" w:rsidRDefault="00D137EA" w:rsidP="00D137EA">
      <w:pPr>
        <w:numPr>
          <w:ilvl w:val="0"/>
          <w:numId w:val="20"/>
        </w:numPr>
        <w:spacing w:before="100" w:beforeAutospacing="1" w:after="100" w:afterAutospacing="1" w:line="240" w:lineRule="auto"/>
      </w:pPr>
      <w:r>
        <w:t>Ease-out-bounce</w:t>
      </w:r>
    </w:p>
    <w:p w14:paraId="2C69B368" w14:textId="77777777" w:rsidR="00D137EA" w:rsidRDefault="00D137EA" w:rsidP="00D137EA">
      <w:pPr>
        <w:numPr>
          <w:ilvl w:val="0"/>
          <w:numId w:val="20"/>
        </w:numPr>
        <w:spacing w:before="100" w:beforeAutospacing="1" w:after="100" w:afterAutospacing="1" w:line="240" w:lineRule="auto"/>
      </w:pPr>
      <w:r>
        <w:t>Ease-in-bounce</w:t>
      </w:r>
    </w:p>
    <w:p w14:paraId="6E1467A2"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Note, the actual easing functions to be implemented depends on the availability in JSON.</w:t>
      </w:r>
    </w:p>
    <w:p w14:paraId="1FD8A8CD"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There is header, main area and footer in this page.</w:t>
      </w:r>
    </w:p>
    <w:p w14:paraId="55D094C4" w14:textId="77777777" w:rsidR="00D137EA" w:rsidRPr="00D137EA" w:rsidRDefault="00D137EA" w:rsidP="00D84812">
      <w:pPr>
        <w:pStyle w:val="Heading3"/>
      </w:pPr>
      <w:r w:rsidRPr="00D137EA">
        <w:t>3 Main Parts</w:t>
      </w:r>
    </w:p>
    <w:p w14:paraId="3DE80A4E"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There are 3 parts in main area of the web page.</w:t>
      </w:r>
    </w:p>
    <w:p w14:paraId="09E029C8" w14:textId="262C3FBC" w:rsidR="00D137EA" w:rsidRDefault="001A2237" w:rsidP="00D137EA">
      <w:pPr>
        <w:numPr>
          <w:ilvl w:val="0"/>
          <w:numId w:val="21"/>
        </w:numPr>
        <w:spacing w:before="100" w:beforeAutospacing="1" w:after="100" w:afterAutospacing="1" w:line="240" w:lineRule="auto"/>
      </w:pPr>
      <w:r>
        <w:t>Options for easing functions</w:t>
      </w:r>
    </w:p>
    <w:p w14:paraId="77AF9028" w14:textId="77777777" w:rsidR="00D137EA" w:rsidRDefault="00D137EA" w:rsidP="00D137EA">
      <w:pPr>
        <w:numPr>
          <w:ilvl w:val="0"/>
          <w:numId w:val="21"/>
        </w:numPr>
        <w:spacing w:before="100" w:beforeAutospacing="1" w:after="100" w:afterAutospacing="1" w:line="240" w:lineRule="auto"/>
      </w:pPr>
      <w:r>
        <w:t>Simulation Chart</w:t>
      </w:r>
    </w:p>
    <w:p w14:paraId="253A38B5" w14:textId="77777777" w:rsidR="00D137EA" w:rsidRDefault="00D137EA" w:rsidP="00D137EA">
      <w:pPr>
        <w:numPr>
          <w:ilvl w:val="0"/>
          <w:numId w:val="21"/>
        </w:numPr>
        <w:spacing w:before="100" w:beforeAutospacing="1" w:after="100" w:afterAutospacing="1" w:line="240" w:lineRule="auto"/>
      </w:pPr>
      <w:r>
        <w:t>Slider</w:t>
      </w:r>
    </w:p>
    <w:p w14:paraId="459E3A11" w14:textId="77777777" w:rsidR="00D137EA" w:rsidRPr="00D137EA" w:rsidRDefault="00D137EA" w:rsidP="00D137EA">
      <w:pPr>
        <w:pStyle w:val="Heading3"/>
      </w:pPr>
      <w:r w:rsidRPr="00D137EA">
        <w:t>Layout</w:t>
      </w:r>
    </w:p>
    <w:p w14:paraId="62266E7F"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page should be responsive to both small and desktop screen.</w:t>
      </w:r>
    </w:p>
    <w:p w14:paraId="7769F38C" w14:textId="17039B11"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Both </w:t>
      </w:r>
      <w:r w:rsidR="00063805" w:rsidRPr="00D137EA">
        <w:rPr>
          <w:rFonts w:ascii="Arial" w:eastAsiaTheme="minorHAnsi" w:hAnsi="Arial" w:cstheme="minorBidi"/>
          <w:sz w:val="20"/>
          <w:szCs w:val="22"/>
          <w:lang w:val="en-GB" w:eastAsia="en-US"/>
        </w:rPr>
        <w:t>layouts</w:t>
      </w:r>
      <w:r w:rsidRPr="00D137EA">
        <w:rPr>
          <w:rFonts w:ascii="Arial" w:eastAsiaTheme="minorHAnsi" w:hAnsi="Arial" w:cstheme="minorBidi"/>
          <w:sz w:val="20"/>
          <w:szCs w:val="22"/>
          <w:lang w:val="en-GB" w:eastAsia="en-US"/>
        </w:rPr>
        <w:t xml:space="preserve"> </w:t>
      </w:r>
      <w:proofErr w:type="gramStart"/>
      <w:r w:rsidRPr="00D137EA">
        <w:rPr>
          <w:rFonts w:ascii="Arial" w:eastAsiaTheme="minorHAnsi" w:hAnsi="Arial" w:cstheme="minorBidi"/>
          <w:sz w:val="20"/>
          <w:szCs w:val="22"/>
          <w:lang w:val="en-GB" w:eastAsia="en-US"/>
        </w:rPr>
        <w:t>has</w:t>
      </w:r>
      <w:proofErr w:type="gramEnd"/>
      <w:r w:rsidRPr="00D137EA">
        <w:rPr>
          <w:rFonts w:ascii="Arial" w:eastAsiaTheme="minorHAnsi" w:hAnsi="Arial" w:cstheme="minorBidi"/>
          <w:sz w:val="20"/>
          <w:szCs w:val="22"/>
          <w:lang w:val="en-GB" w:eastAsia="en-US"/>
        </w:rPr>
        <w:t xml:space="preserve"> a full-width header.</w:t>
      </w:r>
    </w:p>
    <w:p w14:paraId="36B133E7" w14:textId="77777777" w:rsidR="00D137EA" w:rsidRPr="00D137EA" w:rsidRDefault="00D137EA" w:rsidP="00D137EA">
      <w:pPr>
        <w:pStyle w:val="Heading4"/>
      </w:pPr>
      <w:r w:rsidRPr="00D137EA">
        <w:t>Header</w:t>
      </w:r>
    </w:p>
    <w:p w14:paraId="4720EA14"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header is available in both wide and small screen.</w:t>
      </w:r>
    </w:p>
    <w:p w14:paraId="54C0CDD7" w14:textId="69A7194D"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There is an about button on the top-right. In desktop layout, the about button is </w:t>
      </w:r>
      <w:r w:rsidR="00976B84" w:rsidRPr="00D137EA">
        <w:rPr>
          <w:rFonts w:ascii="Arial" w:eastAsiaTheme="minorHAnsi" w:hAnsi="Arial" w:cstheme="minorBidi"/>
          <w:sz w:val="20"/>
          <w:szCs w:val="22"/>
          <w:lang w:val="en-GB" w:eastAsia="en-US"/>
        </w:rPr>
        <w:t>labelled</w:t>
      </w:r>
      <w:r w:rsidRPr="00D137EA">
        <w:rPr>
          <w:rFonts w:ascii="Arial" w:eastAsiaTheme="minorHAnsi" w:hAnsi="Arial" w:cstheme="minorBidi"/>
          <w:sz w:val="20"/>
          <w:szCs w:val="22"/>
          <w:lang w:val="en-GB" w:eastAsia="en-US"/>
        </w:rPr>
        <w:t xml:space="preserve"> with "About". In mobile layout, the about button is an "</w:t>
      </w:r>
      <w:proofErr w:type="spellStart"/>
      <w:r w:rsidRPr="00D137EA">
        <w:rPr>
          <w:rFonts w:ascii="Arial" w:eastAsiaTheme="minorHAnsi" w:hAnsi="Arial" w:cstheme="minorBidi"/>
          <w:sz w:val="20"/>
          <w:szCs w:val="22"/>
          <w:lang w:val="en-GB" w:eastAsia="en-US"/>
        </w:rPr>
        <w:t>i</w:t>
      </w:r>
      <w:proofErr w:type="spellEnd"/>
      <w:r w:rsidRPr="00D137EA">
        <w:rPr>
          <w:rFonts w:ascii="Arial" w:eastAsiaTheme="minorHAnsi" w:hAnsi="Arial" w:cstheme="minorBidi"/>
          <w:sz w:val="20"/>
          <w:szCs w:val="22"/>
          <w:lang w:val="en-GB" w:eastAsia="en-US"/>
        </w:rPr>
        <w:t>" round button.</w:t>
      </w:r>
    </w:p>
    <w:p w14:paraId="03A5A360"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In desktop layout, when clicking on the about button, the about panel shows in one of the following </w:t>
      </w:r>
      <w:proofErr w:type="gramStart"/>
      <w:r w:rsidRPr="00D137EA">
        <w:rPr>
          <w:rFonts w:ascii="Arial" w:eastAsiaTheme="minorHAnsi" w:hAnsi="Arial" w:cstheme="minorBidi"/>
          <w:sz w:val="20"/>
          <w:szCs w:val="22"/>
          <w:lang w:val="en-GB" w:eastAsia="en-US"/>
        </w:rPr>
        <w:t>motion</w:t>
      </w:r>
      <w:proofErr w:type="gramEnd"/>
      <w:r w:rsidRPr="00D137EA">
        <w:rPr>
          <w:rFonts w:ascii="Arial" w:eastAsiaTheme="minorHAnsi" w:hAnsi="Arial" w:cstheme="minorBidi"/>
          <w:sz w:val="20"/>
          <w:szCs w:val="22"/>
          <w:lang w:val="en-GB" w:eastAsia="en-US"/>
        </w:rPr>
        <w:t>, which will be decided on the competition day.</w:t>
      </w:r>
    </w:p>
    <w:p w14:paraId="04794D6E" w14:textId="77777777" w:rsidR="00D137EA" w:rsidRDefault="00D137EA" w:rsidP="00D137EA">
      <w:pPr>
        <w:numPr>
          <w:ilvl w:val="0"/>
          <w:numId w:val="22"/>
        </w:numPr>
        <w:spacing w:before="100" w:beforeAutospacing="1" w:after="100" w:afterAutospacing="1" w:line="240" w:lineRule="auto"/>
      </w:pPr>
      <w:r>
        <w:t>Pop up</w:t>
      </w:r>
    </w:p>
    <w:p w14:paraId="3C9C273D" w14:textId="77777777" w:rsidR="00D137EA" w:rsidRDefault="00D137EA" w:rsidP="00D137EA">
      <w:pPr>
        <w:numPr>
          <w:ilvl w:val="0"/>
          <w:numId w:val="22"/>
        </w:numPr>
        <w:spacing w:before="100" w:beforeAutospacing="1" w:after="100" w:afterAutospacing="1" w:line="240" w:lineRule="auto"/>
      </w:pPr>
      <w:r>
        <w:lastRenderedPageBreak/>
        <w:t>Slide-in from right</w:t>
      </w:r>
    </w:p>
    <w:p w14:paraId="4D9A246E"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In mobile layout, when tapping on the about button ("</w:t>
      </w:r>
      <w:proofErr w:type="spellStart"/>
      <w:r w:rsidRPr="00D137EA">
        <w:rPr>
          <w:rFonts w:ascii="Arial" w:eastAsiaTheme="minorHAnsi" w:hAnsi="Arial" w:cstheme="minorBidi"/>
          <w:sz w:val="20"/>
          <w:szCs w:val="22"/>
          <w:lang w:val="en-GB" w:eastAsia="en-US"/>
        </w:rPr>
        <w:t>i</w:t>
      </w:r>
      <w:proofErr w:type="spellEnd"/>
      <w:r w:rsidRPr="00D137EA">
        <w:rPr>
          <w:rFonts w:ascii="Arial" w:eastAsiaTheme="minorHAnsi" w:hAnsi="Arial" w:cstheme="minorBidi"/>
          <w:sz w:val="20"/>
          <w:szCs w:val="22"/>
          <w:lang w:val="en-GB" w:eastAsia="en-US"/>
        </w:rPr>
        <w:t xml:space="preserve">" indicator), an about pane shows in one of the following </w:t>
      </w:r>
      <w:proofErr w:type="gramStart"/>
      <w:r w:rsidRPr="00D137EA">
        <w:rPr>
          <w:rFonts w:ascii="Arial" w:eastAsiaTheme="minorHAnsi" w:hAnsi="Arial" w:cstheme="minorBidi"/>
          <w:sz w:val="20"/>
          <w:szCs w:val="22"/>
          <w:lang w:val="en-GB" w:eastAsia="en-US"/>
        </w:rPr>
        <w:t>motion</w:t>
      </w:r>
      <w:proofErr w:type="gramEnd"/>
      <w:r w:rsidRPr="00D137EA">
        <w:rPr>
          <w:rFonts w:ascii="Arial" w:eastAsiaTheme="minorHAnsi" w:hAnsi="Arial" w:cstheme="minorBidi"/>
          <w:sz w:val="20"/>
          <w:szCs w:val="22"/>
          <w:lang w:val="en-GB" w:eastAsia="en-US"/>
        </w:rPr>
        <w:t>, which will be decided on the competition day.</w:t>
      </w:r>
    </w:p>
    <w:p w14:paraId="2D745E90" w14:textId="77777777" w:rsidR="00D137EA" w:rsidRDefault="00D137EA" w:rsidP="00D137EA">
      <w:pPr>
        <w:numPr>
          <w:ilvl w:val="0"/>
          <w:numId w:val="23"/>
        </w:numPr>
        <w:spacing w:before="100" w:beforeAutospacing="1" w:after="100" w:afterAutospacing="1" w:line="240" w:lineRule="auto"/>
      </w:pPr>
      <w:r>
        <w:t>Slide up as full overlay</w:t>
      </w:r>
    </w:p>
    <w:p w14:paraId="645C828B" w14:textId="77777777" w:rsidR="00D137EA" w:rsidRDefault="00D137EA" w:rsidP="00D137EA">
      <w:pPr>
        <w:numPr>
          <w:ilvl w:val="0"/>
          <w:numId w:val="23"/>
        </w:numPr>
        <w:spacing w:before="100" w:beforeAutospacing="1" w:after="100" w:afterAutospacing="1" w:line="240" w:lineRule="auto"/>
      </w:pPr>
      <w:r>
        <w:t>Pop up from middle into full overlay</w:t>
      </w:r>
    </w:p>
    <w:p w14:paraId="4C08EC3B" w14:textId="77777777" w:rsidR="00D137EA" w:rsidRDefault="00D137EA" w:rsidP="00D137EA">
      <w:pPr>
        <w:numPr>
          <w:ilvl w:val="0"/>
          <w:numId w:val="23"/>
        </w:numPr>
        <w:spacing w:before="100" w:beforeAutospacing="1" w:after="100" w:afterAutospacing="1" w:line="240" w:lineRule="auto"/>
      </w:pPr>
      <w:r>
        <w:t>Side up into half overlay</w:t>
      </w:r>
    </w:p>
    <w:p w14:paraId="0D5B7631" w14:textId="77777777" w:rsidR="00D137EA" w:rsidRDefault="00D137EA" w:rsidP="00D137EA">
      <w:pPr>
        <w:numPr>
          <w:ilvl w:val="0"/>
          <w:numId w:val="23"/>
        </w:numPr>
        <w:spacing w:before="100" w:beforeAutospacing="1" w:after="100" w:afterAutospacing="1" w:line="240" w:lineRule="auto"/>
      </w:pPr>
      <w:r>
        <w:t>Card flip into back face of the app</w:t>
      </w:r>
    </w:p>
    <w:p w14:paraId="08D1F8B7" w14:textId="77777777" w:rsidR="00D137EA" w:rsidRPr="00D137EA" w:rsidRDefault="00D137EA" w:rsidP="00D137EA">
      <w:pPr>
        <w:pStyle w:val="Heading4"/>
      </w:pPr>
      <w:r w:rsidRPr="00D137EA">
        <w:t>Desktop / Wide screen</w:t>
      </w:r>
    </w:p>
    <w:p w14:paraId="7A3F3FD2"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There are 2 columns in desktop / wide screen. </w:t>
      </w:r>
      <w:proofErr w:type="gramStart"/>
      <w:r w:rsidRPr="00D137EA">
        <w:rPr>
          <w:rFonts w:ascii="Arial" w:eastAsiaTheme="minorHAnsi" w:hAnsi="Arial" w:cstheme="minorBidi"/>
          <w:sz w:val="20"/>
          <w:szCs w:val="22"/>
          <w:lang w:val="en-GB" w:eastAsia="en-US"/>
        </w:rPr>
        <w:t>Both of them</w:t>
      </w:r>
      <w:proofErr w:type="gramEnd"/>
      <w:r w:rsidRPr="00D137EA">
        <w:rPr>
          <w:rFonts w:ascii="Arial" w:eastAsiaTheme="minorHAnsi" w:hAnsi="Arial" w:cstheme="minorBidi"/>
          <w:sz w:val="20"/>
          <w:szCs w:val="22"/>
          <w:lang w:val="en-GB" w:eastAsia="en-US"/>
        </w:rPr>
        <w:t xml:space="preserve"> are 50% width.</w:t>
      </w:r>
    </w:p>
    <w:p w14:paraId="67805618"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On the left there are options to select different easing functions. On the right side, there is chart area and slider.</w:t>
      </w:r>
    </w:p>
    <w:p w14:paraId="4173CBD5" w14:textId="77777777" w:rsidR="00D137EA" w:rsidRPr="00D137EA" w:rsidRDefault="00D137EA" w:rsidP="00D137EA">
      <w:pPr>
        <w:pStyle w:val="Heading4"/>
      </w:pPr>
      <w:r w:rsidRPr="00D137EA">
        <w:t>Mobile / Small screen</w:t>
      </w:r>
    </w:p>
    <w:p w14:paraId="125F808D"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In mobile / small screen, we have 1 column for top to bottom. The easing options, however, is still 2 columns in a row.</w:t>
      </w:r>
    </w:p>
    <w:p w14:paraId="74D3505A"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order of elements in small screen should be in following order: Header, chart, slider, options and back-to-bop button.</w:t>
      </w:r>
    </w:p>
    <w:p w14:paraId="69BE7033"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back-to-top button is only visible in small screen and hidden in wide screen.</w:t>
      </w:r>
    </w:p>
    <w:p w14:paraId="49E336C2" w14:textId="77777777" w:rsidR="00D137EA" w:rsidRPr="00D137EA" w:rsidRDefault="00D137EA" w:rsidP="00D137EA">
      <w:pPr>
        <w:pStyle w:val="Heading4"/>
      </w:pPr>
      <w:r w:rsidRPr="00D137EA">
        <w:t>Easing options</w:t>
      </w:r>
    </w:p>
    <w:p w14:paraId="2CB88F56"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The ease options </w:t>
      </w:r>
      <w:proofErr w:type="gramStart"/>
      <w:r w:rsidRPr="00D137EA">
        <w:rPr>
          <w:rFonts w:ascii="Arial" w:eastAsiaTheme="minorHAnsi" w:hAnsi="Arial" w:cstheme="minorBidi"/>
          <w:sz w:val="20"/>
          <w:szCs w:val="22"/>
          <w:lang w:val="en-GB" w:eastAsia="en-US"/>
        </w:rPr>
        <w:t>has</w:t>
      </w:r>
      <w:proofErr w:type="gramEnd"/>
      <w:r w:rsidRPr="00D137EA">
        <w:rPr>
          <w:rFonts w:ascii="Arial" w:eastAsiaTheme="minorHAnsi" w:hAnsi="Arial" w:cstheme="minorBidi"/>
          <w:sz w:val="20"/>
          <w:szCs w:val="22"/>
          <w:lang w:val="en-GB" w:eastAsia="en-US"/>
        </w:rPr>
        <w:t xml:space="preserve"> layout of 2 columns, in both mobile and desktop.</w:t>
      </w:r>
    </w:p>
    <w:p w14:paraId="3F5FAE6F"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easing equations, text and calculations are fetched through the provided JSON file.</w:t>
      </w:r>
    </w:p>
    <w:p w14:paraId="54B3AA25"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whole label of ease options should be clickable, including the radio button and corresponding text.</w:t>
      </w:r>
    </w:p>
    <w:p w14:paraId="0B9334C5"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It seems too boring to use the original radio / checkbox button outlook. </w:t>
      </w:r>
      <w:proofErr w:type="gramStart"/>
      <w:r w:rsidRPr="00D137EA">
        <w:rPr>
          <w:rFonts w:ascii="Arial" w:eastAsiaTheme="minorHAnsi" w:hAnsi="Arial" w:cstheme="minorBidi"/>
          <w:sz w:val="20"/>
          <w:szCs w:val="22"/>
          <w:lang w:val="en-GB" w:eastAsia="en-US"/>
        </w:rPr>
        <w:t>In order to</w:t>
      </w:r>
      <w:proofErr w:type="gramEnd"/>
      <w:r w:rsidRPr="00D137EA">
        <w:rPr>
          <w:rFonts w:ascii="Arial" w:eastAsiaTheme="minorHAnsi" w:hAnsi="Arial" w:cstheme="minorBidi"/>
          <w:sz w:val="20"/>
          <w:szCs w:val="22"/>
          <w:lang w:val="en-GB" w:eastAsia="en-US"/>
        </w:rPr>
        <w:t xml:space="preserve"> match the theme to the target audience, we want to have a customized radio button and text label outlook. When the radio button is selected, we want </w:t>
      </w:r>
      <w:proofErr w:type="gramStart"/>
      <w:r w:rsidRPr="00D137EA">
        <w:rPr>
          <w:rFonts w:ascii="Arial" w:eastAsiaTheme="minorHAnsi" w:hAnsi="Arial" w:cstheme="minorBidi"/>
          <w:sz w:val="20"/>
          <w:szCs w:val="22"/>
          <w:lang w:val="en-GB" w:eastAsia="en-US"/>
        </w:rPr>
        <w:t>some kind of animation / transition</w:t>
      </w:r>
      <w:proofErr w:type="gramEnd"/>
      <w:r w:rsidRPr="00D137EA">
        <w:rPr>
          <w:rFonts w:ascii="Arial" w:eastAsiaTheme="minorHAnsi" w:hAnsi="Arial" w:cstheme="minorBidi"/>
          <w:sz w:val="20"/>
          <w:szCs w:val="22"/>
          <w:lang w:val="en-GB" w:eastAsia="en-US"/>
        </w:rPr>
        <w:t xml:space="preserve"> when toggling the selected state of the checkbox.</w:t>
      </w:r>
    </w:p>
    <w:p w14:paraId="295C2F8D"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In terms of accessibility concern, we require the radio / checkbox to be still usable even when CSS is disabled.</w:t>
      </w:r>
    </w:p>
    <w:p w14:paraId="509900B9"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JSON comes with an equation of each easing function. This equation text is displayed when use mouse overs on the easing function option. The equation should be styled to be readable. The appearance of equation should also be animated/transitioned.</w:t>
      </w:r>
    </w:p>
    <w:p w14:paraId="18BDA482" w14:textId="77777777" w:rsidR="00D137EA" w:rsidRPr="00D137EA" w:rsidRDefault="00D137EA" w:rsidP="00D137EA">
      <w:pPr>
        <w:pStyle w:val="Heading4"/>
      </w:pPr>
      <w:r w:rsidRPr="00D137EA">
        <w:t>Chart</w:t>
      </w:r>
    </w:p>
    <w:p w14:paraId="3E5CC6E6"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chart has time on x-axis and transition percentage on y-axis. The time on x-axis has 3 seconds max. The transition percentage on y-axis has 0%-100% scale. Please note that some functions, e.g. bounce, may exceed 100% during the transition.</w:t>
      </w:r>
    </w:p>
    <w:p w14:paraId="08473DD3"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lastRenderedPageBreak/>
        <w:t>When easing function options are selected, the corresponding curve is shown on the chart. The easing function options are de-selected, the corresponding curve disappears from the chart.</w:t>
      </w:r>
    </w:p>
    <w:p w14:paraId="301B7A15"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Each curve comes with a round indicator with numeric value inside it. The position of the indicator should be on the path of curve, according to the current x-value. The numeric value is the current transition percentage, which is </w:t>
      </w:r>
      <w:proofErr w:type="gramStart"/>
      <w:r w:rsidRPr="00D137EA">
        <w:rPr>
          <w:rFonts w:ascii="Arial" w:eastAsiaTheme="minorHAnsi" w:hAnsi="Arial" w:cstheme="minorBidi"/>
          <w:sz w:val="20"/>
          <w:szCs w:val="22"/>
          <w:lang w:val="en-GB" w:eastAsia="en-US"/>
        </w:rPr>
        <w:t>exactly the same</w:t>
      </w:r>
      <w:proofErr w:type="gramEnd"/>
      <w:r w:rsidRPr="00D137EA">
        <w:rPr>
          <w:rFonts w:ascii="Arial" w:eastAsiaTheme="minorHAnsi" w:hAnsi="Arial" w:cstheme="minorBidi"/>
          <w:sz w:val="20"/>
          <w:szCs w:val="22"/>
          <w:lang w:val="en-GB" w:eastAsia="en-US"/>
        </w:rPr>
        <w:t xml:space="preserve"> as its current y-position in the chart.</w:t>
      </w:r>
    </w:p>
    <w:p w14:paraId="29273479"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initial timing value for x-axis is 0. This value is bound to the value of the slider. When user slides the slider, the timing value of the chart changes to corresponding value. The timing value affects the round indicator on the curve.</w:t>
      </w:r>
    </w:p>
    <w:p w14:paraId="6014CC50"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chart should have responsive width so that the chart scales to fit screen size. The round indicators on the chart should also be responsive so they won't be too large when the screen is small.</w:t>
      </w:r>
    </w:p>
    <w:p w14:paraId="18EF0869"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 chart should also be styled to fit our target audience group.</w:t>
      </w:r>
    </w:p>
    <w:p w14:paraId="2522547A" w14:textId="1FB60C52"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When CSS is disabled, the slider should still work, and numeric value of each indicator should still change.</w:t>
      </w:r>
    </w:p>
    <w:p w14:paraId="310F85DE" w14:textId="77777777" w:rsidR="00D137EA" w:rsidRPr="00D137EA" w:rsidRDefault="00D137EA" w:rsidP="00D137EA">
      <w:pPr>
        <w:pStyle w:val="Heading4"/>
      </w:pPr>
      <w:r w:rsidRPr="00D137EA">
        <w:t>Slider</w:t>
      </w:r>
    </w:p>
    <w:p w14:paraId="3B8F5C4E" w14:textId="6AD16072"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There is a slider to control the timing value on x-axis of the chart. The slider has 0 to 100 value, which represents the 0% to 100% of the </w:t>
      </w:r>
      <w:r w:rsidR="00B8184B">
        <w:rPr>
          <w:rFonts w:ascii="Arial" w:eastAsiaTheme="minorHAnsi" w:hAnsi="Arial" w:cstheme="minorBidi"/>
          <w:sz w:val="20"/>
          <w:szCs w:val="22"/>
          <w:lang w:val="en-GB" w:eastAsia="en-US"/>
        </w:rPr>
        <w:t>3</w:t>
      </w:r>
      <w:bookmarkStart w:id="0" w:name="_GoBack"/>
      <w:bookmarkEnd w:id="0"/>
      <w:r w:rsidRPr="00D137EA">
        <w:rPr>
          <w:rFonts w:ascii="Arial" w:eastAsiaTheme="minorHAnsi" w:hAnsi="Arial" w:cstheme="minorBidi"/>
          <w:sz w:val="20"/>
          <w:szCs w:val="22"/>
          <w:lang w:val="en-GB" w:eastAsia="en-US"/>
        </w:rPr>
        <w:t xml:space="preserve"> seconds timing interval on x-axis of the chart.</w:t>
      </w:r>
    </w:p>
    <w:p w14:paraId="05D50131"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The slider should be implemented by standard input tag. </w:t>
      </w:r>
      <w:proofErr w:type="gramStart"/>
      <w:r w:rsidRPr="00D137EA">
        <w:rPr>
          <w:rFonts w:ascii="Arial" w:eastAsiaTheme="minorHAnsi" w:hAnsi="Arial" w:cstheme="minorBidi"/>
          <w:sz w:val="20"/>
          <w:szCs w:val="22"/>
          <w:lang w:val="en-GB" w:eastAsia="en-US"/>
        </w:rPr>
        <w:t>In order to</w:t>
      </w:r>
      <w:proofErr w:type="gramEnd"/>
      <w:r w:rsidRPr="00D137EA">
        <w:rPr>
          <w:rFonts w:ascii="Arial" w:eastAsiaTheme="minorHAnsi" w:hAnsi="Arial" w:cstheme="minorBidi"/>
          <w:sz w:val="20"/>
          <w:szCs w:val="22"/>
          <w:lang w:val="en-GB" w:eastAsia="en-US"/>
        </w:rPr>
        <w:t xml:space="preserve"> match the style of target audience and be mobile friendly, we should add customized style to the slider.</w:t>
      </w:r>
    </w:p>
    <w:p w14:paraId="579B7B02"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There is a "Play" button that automatically increases the slider value until it reaches 100% of the slider. During the playback, the round indicators in the chart should move accordingly.</w:t>
      </w:r>
    </w:p>
    <w:p w14:paraId="02CADD23" w14:textId="0ABC9733"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If the slider is already at the end, nothing happens when tapping on the "Play" button.</w:t>
      </w:r>
    </w:p>
    <w:p w14:paraId="3B924049" w14:textId="44107464" w:rsidR="00D137EA" w:rsidRDefault="00D137EA" w:rsidP="00D137EA">
      <w:pPr>
        <w:pStyle w:val="Heading4"/>
      </w:pPr>
      <w:r w:rsidRPr="00D137EA">
        <w:t>Random parts</w:t>
      </w:r>
    </w:p>
    <w:p w14:paraId="464DF17A" w14:textId="09F3DAD0" w:rsidR="00976B84" w:rsidRPr="00976B84" w:rsidRDefault="00976B84" w:rsidP="00976B84">
      <w:r>
        <w:t>In this test project, some configurations are designed to be randomized during the competition day.</w:t>
      </w:r>
    </w:p>
    <w:p w14:paraId="74B90FAE" w14:textId="7CA53B48" w:rsidR="00D137EA" w:rsidRDefault="00D137EA" w:rsidP="00D137EA">
      <w:pPr>
        <w:pStyle w:val="Heading5"/>
      </w:pPr>
      <w:r>
        <w:t xml:space="preserve">1. </w:t>
      </w:r>
      <w:r w:rsidR="00976B84">
        <w:t xml:space="preserve">randomized </w:t>
      </w:r>
      <w:r>
        <w:t>Ta</w:t>
      </w:r>
      <w:r w:rsidR="00E96FE5">
        <w:t>rget audience and Theme</w:t>
      </w:r>
    </w:p>
    <w:p w14:paraId="69E021AE" w14:textId="3C869FBC" w:rsidR="00E96FE5" w:rsidRPr="00E96FE5" w:rsidRDefault="00E96FE5" w:rsidP="00E96FE5">
      <w:r>
        <w:br/>
        <w:t>One of the following target audience should be chosen:</w:t>
      </w:r>
    </w:p>
    <w:p w14:paraId="7A9B6AE9" w14:textId="0CB3306D" w:rsidR="00D137EA" w:rsidRPr="00D137EA" w:rsidRDefault="00D137EA" w:rsidP="00E96FE5">
      <w:pPr>
        <w:pStyle w:val="NormalWeb"/>
        <w:numPr>
          <w:ilvl w:val="0"/>
          <w:numId w:val="31"/>
        </w:numPr>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This simulator is designed for secondary students who are learning functions. </w:t>
      </w:r>
    </w:p>
    <w:p w14:paraId="376171A5" w14:textId="3F38A08B" w:rsidR="00D137EA" w:rsidRPr="00D137EA" w:rsidRDefault="00E96FE5" w:rsidP="00E96FE5">
      <w:pPr>
        <w:pStyle w:val="NormalWeb"/>
        <w:numPr>
          <w:ilvl w:val="0"/>
          <w:numId w:val="31"/>
        </w:numPr>
        <w:rPr>
          <w:rFonts w:ascii="Arial" w:eastAsiaTheme="minorHAnsi" w:hAnsi="Arial" w:cstheme="minorBidi"/>
          <w:sz w:val="20"/>
          <w:szCs w:val="22"/>
          <w:lang w:val="en-GB" w:eastAsia="en-US"/>
        </w:rPr>
      </w:pPr>
      <w:r>
        <w:rPr>
          <w:rFonts w:ascii="Arial" w:eastAsiaTheme="minorHAnsi" w:hAnsi="Arial" w:cstheme="minorBidi"/>
          <w:sz w:val="20"/>
          <w:szCs w:val="22"/>
          <w:lang w:val="en-GB" w:eastAsia="en-US"/>
        </w:rPr>
        <w:t>T</w:t>
      </w:r>
      <w:r w:rsidR="00D137EA" w:rsidRPr="00D137EA">
        <w:rPr>
          <w:rFonts w:ascii="Arial" w:eastAsiaTheme="minorHAnsi" w:hAnsi="Arial" w:cstheme="minorBidi"/>
          <w:sz w:val="20"/>
          <w:szCs w:val="22"/>
          <w:lang w:val="en-GB" w:eastAsia="en-US"/>
        </w:rPr>
        <w:t xml:space="preserve">his simulator is designed for </w:t>
      </w:r>
      <w:r w:rsidR="001A2237">
        <w:rPr>
          <w:rFonts w:ascii="Arial" w:eastAsiaTheme="minorHAnsi" w:hAnsi="Arial" w:cstheme="minorBidi"/>
          <w:sz w:val="20"/>
          <w:szCs w:val="22"/>
          <w:lang w:val="en-GB" w:eastAsia="en-US"/>
        </w:rPr>
        <w:t xml:space="preserve">web professionals </w:t>
      </w:r>
      <w:r w:rsidR="00D137EA" w:rsidRPr="00D137EA">
        <w:rPr>
          <w:rFonts w:ascii="Arial" w:eastAsiaTheme="minorHAnsi" w:hAnsi="Arial" w:cstheme="minorBidi"/>
          <w:sz w:val="20"/>
          <w:szCs w:val="22"/>
          <w:lang w:val="en-GB" w:eastAsia="en-US"/>
        </w:rPr>
        <w:t xml:space="preserve">as a reference. They mainly use this tool in mobile alongside their working computer. It is designed to be their reference in pocket. </w:t>
      </w:r>
    </w:p>
    <w:p w14:paraId="30518A4E" w14:textId="59007A36" w:rsidR="00D137EA" w:rsidRPr="00D137EA" w:rsidRDefault="001A2237" w:rsidP="00E96FE5">
      <w:pPr>
        <w:pStyle w:val="NormalWeb"/>
        <w:numPr>
          <w:ilvl w:val="0"/>
          <w:numId w:val="31"/>
        </w:numPr>
        <w:rPr>
          <w:rFonts w:ascii="Arial" w:eastAsiaTheme="minorHAnsi" w:hAnsi="Arial" w:cstheme="minorBidi"/>
          <w:sz w:val="20"/>
          <w:szCs w:val="22"/>
          <w:lang w:val="en-GB" w:eastAsia="en-US"/>
        </w:rPr>
      </w:pPr>
      <w:r>
        <w:rPr>
          <w:rFonts w:ascii="Arial" w:eastAsiaTheme="minorHAnsi" w:hAnsi="Arial" w:cstheme="minorBidi"/>
          <w:sz w:val="20"/>
          <w:szCs w:val="22"/>
          <w:lang w:val="en-GB" w:eastAsia="en-US"/>
        </w:rPr>
        <w:t>T</w:t>
      </w:r>
      <w:r w:rsidR="00D137EA" w:rsidRPr="00D137EA">
        <w:rPr>
          <w:rFonts w:ascii="Arial" w:eastAsiaTheme="minorHAnsi" w:hAnsi="Arial" w:cstheme="minorBidi"/>
          <w:sz w:val="20"/>
          <w:szCs w:val="22"/>
          <w:lang w:val="en-GB" w:eastAsia="en-US"/>
        </w:rPr>
        <w:t xml:space="preserve">his simulator is designed for CSS learner to learn how easing function works. </w:t>
      </w:r>
    </w:p>
    <w:p w14:paraId="43339120" w14:textId="77777777"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The design, typography, decoration and </w:t>
      </w:r>
      <w:proofErr w:type="spellStart"/>
      <w:r w:rsidRPr="00D137EA">
        <w:rPr>
          <w:rFonts w:ascii="Arial" w:eastAsiaTheme="minorHAnsi" w:hAnsi="Arial" w:cstheme="minorBidi"/>
          <w:sz w:val="20"/>
          <w:szCs w:val="22"/>
          <w:lang w:val="en-GB" w:eastAsia="en-US"/>
        </w:rPr>
        <w:t>color</w:t>
      </w:r>
      <w:proofErr w:type="spellEnd"/>
      <w:r w:rsidRPr="00D137EA">
        <w:rPr>
          <w:rFonts w:ascii="Arial" w:eastAsiaTheme="minorHAnsi" w:hAnsi="Arial" w:cstheme="minorBidi"/>
          <w:sz w:val="20"/>
          <w:szCs w:val="22"/>
          <w:lang w:val="en-GB" w:eastAsia="en-US"/>
        </w:rPr>
        <w:t xml:space="preserve"> choice should show personality to fit the target audience type, age group and their usage environment.</w:t>
      </w:r>
    </w:p>
    <w:p w14:paraId="2C535AB5" w14:textId="0816F4DA" w:rsidR="00D137EA" w:rsidRDefault="00D137EA" w:rsidP="00D137EA">
      <w:pPr>
        <w:pStyle w:val="Heading5"/>
      </w:pPr>
      <w:r>
        <w:t xml:space="preserve">2. </w:t>
      </w:r>
      <w:r w:rsidRPr="00D137EA">
        <w:t>Randomized</w:t>
      </w:r>
      <w:r>
        <w:t xml:space="preserve"> JSON</w:t>
      </w:r>
      <w:r w:rsidR="00976B84">
        <w:t xml:space="preserve"> data</w:t>
      </w:r>
    </w:p>
    <w:p w14:paraId="632CA747" w14:textId="3126F33A" w:rsidR="00D137EA" w:rsidRPr="00D137EA" w:rsidRDefault="00976B84" w:rsidP="00D137EA">
      <w:pPr>
        <w:pStyle w:val="NormalWeb"/>
        <w:rPr>
          <w:rFonts w:ascii="Arial" w:eastAsiaTheme="minorHAnsi" w:hAnsi="Arial" w:cstheme="minorBidi"/>
          <w:sz w:val="20"/>
          <w:szCs w:val="22"/>
          <w:lang w:val="en-GB" w:eastAsia="en-US"/>
        </w:rPr>
      </w:pPr>
      <w:r>
        <w:rPr>
          <w:rFonts w:ascii="Arial" w:eastAsiaTheme="minorHAnsi" w:hAnsi="Arial" w:cstheme="minorBidi"/>
          <w:sz w:val="20"/>
          <w:szCs w:val="22"/>
          <w:lang w:val="en-GB" w:eastAsia="en-US"/>
        </w:rPr>
        <w:t xml:space="preserve">It would be too much </w:t>
      </w:r>
      <w:r w:rsidR="00D137EA" w:rsidRPr="00D137EA">
        <w:rPr>
          <w:rFonts w:ascii="Arial" w:eastAsiaTheme="minorHAnsi" w:hAnsi="Arial" w:cstheme="minorBidi"/>
          <w:sz w:val="20"/>
          <w:szCs w:val="22"/>
          <w:lang w:val="en-GB" w:eastAsia="en-US"/>
        </w:rPr>
        <w:t>to show all easing functions</w:t>
      </w:r>
      <w:r>
        <w:rPr>
          <w:rFonts w:ascii="Arial" w:eastAsiaTheme="minorHAnsi" w:hAnsi="Arial" w:cstheme="minorBidi"/>
          <w:sz w:val="20"/>
          <w:szCs w:val="22"/>
          <w:lang w:val="en-GB" w:eastAsia="en-US"/>
        </w:rPr>
        <w:t xml:space="preserve"> available in Mathematics</w:t>
      </w:r>
      <w:r w:rsidR="00D137EA" w:rsidRPr="00D137EA">
        <w:rPr>
          <w:rFonts w:ascii="Arial" w:eastAsiaTheme="minorHAnsi" w:hAnsi="Arial" w:cstheme="minorBidi"/>
          <w:sz w:val="20"/>
          <w:szCs w:val="22"/>
          <w:lang w:val="en-GB" w:eastAsia="en-US"/>
        </w:rPr>
        <w:t xml:space="preserve">. We choose </w:t>
      </w:r>
      <w:r>
        <w:rPr>
          <w:rFonts w:ascii="Arial" w:eastAsiaTheme="minorHAnsi" w:hAnsi="Arial" w:cstheme="minorBidi"/>
          <w:sz w:val="20"/>
          <w:szCs w:val="22"/>
          <w:lang w:val="en-GB" w:eastAsia="en-US"/>
        </w:rPr>
        <w:t xml:space="preserve">only </w:t>
      </w:r>
      <w:r w:rsidR="00D137EA" w:rsidRPr="00D137EA">
        <w:rPr>
          <w:rFonts w:ascii="Arial" w:eastAsiaTheme="minorHAnsi" w:hAnsi="Arial" w:cstheme="minorBidi"/>
          <w:sz w:val="20"/>
          <w:szCs w:val="22"/>
          <w:lang w:val="en-GB" w:eastAsia="en-US"/>
        </w:rPr>
        <w:t xml:space="preserve">some functions to show in this simulator. </w:t>
      </w:r>
    </w:p>
    <w:p w14:paraId="431A463B" w14:textId="61029D33" w:rsidR="00D137EA" w:rsidRPr="00D137EA" w:rsidRDefault="00D137EA" w:rsidP="00D137EA">
      <w:pPr>
        <w:pStyle w:val="NormalWeb"/>
        <w:rPr>
          <w:rFonts w:ascii="Arial" w:eastAsiaTheme="minorHAnsi" w:hAnsi="Arial" w:cstheme="minorBidi"/>
          <w:sz w:val="20"/>
          <w:szCs w:val="22"/>
          <w:lang w:val="en-GB" w:eastAsia="en-US"/>
        </w:rPr>
      </w:pPr>
      <w:r w:rsidRPr="00D137EA">
        <w:rPr>
          <w:rFonts w:ascii="Arial" w:eastAsiaTheme="minorHAnsi" w:hAnsi="Arial" w:cstheme="minorBidi"/>
          <w:sz w:val="20"/>
          <w:szCs w:val="22"/>
          <w:lang w:val="en-GB" w:eastAsia="en-US"/>
        </w:rPr>
        <w:t xml:space="preserve">The JSON data contains what we need to show. </w:t>
      </w:r>
      <w:r w:rsidR="00976B84">
        <w:rPr>
          <w:rFonts w:ascii="Arial" w:eastAsiaTheme="minorHAnsi" w:hAnsi="Arial" w:cstheme="minorBidi"/>
          <w:sz w:val="20"/>
          <w:szCs w:val="22"/>
          <w:lang w:val="en-GB" w:eastAsia="en-US"/>
        </w:rPr>
        <w:t>T</w:t>
      </w:r>
      <w:r w:rsidRPr="00D137EA">
        <w:rPr>
          <w:rFonts w:ascii="Arial" w:eastAsiaTheme="minorHAnsi" w:hAnsi="Arial" w:cstheme="minorBidi"/>
          <w:sz w:val="20"/>
          <w:szCs w:val="22"/>
          <w:lang w:val="en-GB" w:eastAsia="en-US"/>
        </w:rPr>
        <w:t xml:space="preserve">his JSON is randomly generated on the day of competition. </w:t>
      </w:r>
    </w:p>
    <w:p w14:paraId="62050D70" w14:textId="1299147C" w:rsidR="00D137EA" w:rsidRDefault="00D137EA" w:rsidP="00D137EA">
      <w:pPr>
        <w:pStyle w:val="Heading5"/>
      </w:pPr>
      <w:r>
        <w:lastRenderedPageBreak/>
        <w:t xml:space="preserve">3. </w:t>
      </w:r>
      <w:r w:rsidRPr="00D137EA">
        <w:t xml:space="preserve">Randomized </w:t>
      </w:r>
      <w:r w:rsidR="00976B84">
        <w:t xml:space="preserve">About </w:t>
      </w:r>
      <w:r w:rsidRPr="00D137EA">
        <w:t>panel appearing</w:t>
      </w:r>
      <w:r w:rsidR="00976B84">
        <w:t xml:space="preserve"> in Desktop / wide screen</w:t>
      </w:r>
    </w:p>
    <w:p w14:paraId="760F3DEB" w14:textId="62188A3C" w:rsidR="00D137EA" w:rsidRPr="00D137EA" w:rsidRDefault="00D137EA" w:rsidP="00D137EA">
      <w:r>
        <w:br/>
      </w:r>
      <w:r w:rsidR="00976B84">
        <w:t>One of the following should be chosen:</w:t>
      </w:r>
    </w:p>
    <w:p w14:paraId="627C19B4" w14:textId="77777777" w:rsidR="00976B84" w:rsidRDefault="00976B84" w:rsidP="00976B84">
      <w:pPr>
        <w:numPr>
          <w:ilvl w:val="0"/>
          <w:numId w:val="29"/>
        </w:numPr>
        <w:spacing w:before="100" w:beforeAutospacing="1" w:after="100" w:afterAutospacing="1" w:line="240" w:lineRule="auto"/>
      </w:pPr>
      <w:r>
        <w:t>Pop up</w:t>
      </w:r>
    </w:p>
    <w:p w14:paraId="139ADCBF" w14:textId="1149F08C" w:rsidR="00976B84" w:rsidRDefault="00976B84" w:rsidP="00C47C3D">
      <w:pPr>
        <w:numPr>
          <w:ilvl w:val="0"/>
          <w:numId w:val="29"/>
        </w:numPr>
        <w:spacing w:before="100" w:beforeAutospacing="1" w:after="100" w:afterAutospacing="1" w:line="240" w:lineRule="auto"/>
      </w:pPr>
      <w:r>
        <w:t>Slide-in from right</w:t>
      </w:r>
    </w:p>
    <w:p w14:paraId="305BAFEC" w14:textId="2124A4EF" w:rsidR="00976B84" w:rsidRDefault="00976B84" w:rsidP="00976B84">
      <w:pPr>
        <w:pStyle w:val="Heading5"/>
      </w:pPr>
      <w:r>
        <w:t xml:space="preserve">4. </w:t>
      </w:r>
      <w:r w:rsidRPr="00D137EA">
        <w:t xml:space="preserve">Randomized </w:t>
      </w:r>
      <w:r>
        <w:t xml:space="preserve">About </w:t>
      </w:r>
      <w:r w:rsidRPr="00D137EA">
        <w:t>panel appearing</w:t>
      </w:r>
      <w:r>
        <w:t xml:space="preserve"> in Mobile / small screen</w:t>
      </w:r>
    </w:p>
    <w:p w14:paraId="4878C51A" w14:textId="77777777" w:rsidR="00976B84" w:rsidRPr="00D137EA" w:rsidRDefault="00976B84" w:rsidP="00976B84">
      <w:r>
        <w:br/>
        <w:t>One of the following should be chosen:</w:t>
      </w:r>
    </w:p>
    <w:p w14:paraId="352A2610" w14:textId="77777777" w:rsidR="00976B84" w:rsidRDefault="00976B84" w:rsidP="00976B84">
      <w:pPr>
        <w:numPr>
          <w:ilvl w:val="0"/>
          <w:numId w:val="30"/>
        </w:numPr>
        <w:spacing w:before="100" w:beforeAutospacing="1" w:after="100" w:afterAutospacing="1" w:line="240" w:lineRule="auto"/>
      </w:pPr>
      <w:r>
        <w:t>Slide up as full overlay</w:t>
      </w:r>
    </w:p>
    <w:p w14:paraId="2D02FBBF" w14:textId="77777777" w:rsidR="00976B84" w:rsidRDefault="00976B84" w:rsidP="00976B84">
      <w:pPr>
        <w:numPr>
          <w:ilvl w:val="0"/>
          <w:numId w:val="30"/>
        </w:numPr>
        <w:spacing w:before="100" w:beforeAutospacing="1" w:after="100" w:afterAutospacing="1" w:line="240" w:lineRule="auto"/>
      </w:pPr>
      <w:r>
        <w:t>Pop up from middle into full overlay</w:t>
      </w:r>
    </w:p>
    <w:p w14:paraId="6680903F" w14:textId="77777777" w:rsidR="00976B84" w:rsidRDefault="00976B84" w:rsidP="00976B84">
      <w:pPr>
        <w:numPr>
          <w:ilvl w:val="0"/>
          <w:numId w:val="30"/>
        </w:numPr>
        <w:spacing w:before="100" w:beforeAutospacing="1" w:after="100" w:afterAutospacing="1" w:line="240" w:lineRule="auto"/>
      </w:pPr>
      <w:r>
        <w:t>Side up into half overlay</w:t>
      </w:r>
    </w:p>
    <w:p w14:paraId="5C9DE4B4" w14:textId="09B4A6B1" w:rsidR="00976B84" w:rsidRDefault="00976B84" w:rsidP="00976B84">
      <w:pPr>
        <w:numPr>
          <w:ilvl w:val="0"/>
          <w:numId w:val="30"/>
        </w:numPr>
        <w:spacing w:before="100" w:beforeAutospacing="1" w:after="100" w:afterAutospacing="1" w:line="240" w:lineRule="auto"/>
      </w:pPr>
      <w:r>
        <w:t>Card flip into back face of the app</w:t>
      </w:r>
    </w:p>
    <w:p w14:paraId="1DEF53B7" w14:textId="3A9F7D68" w:rsidR="00C47C3D" w:rsidRDefault="00C47C3D" w:rsidP="00C47C3D">
      <w:pPr>
        <w:pStyle w:val="Heading2"/>
      </w:pPr>
      <w:r w:rsidRPr="0068739B">
        <w:t>Instructions to the Competitor</w:t>
      </w:r>
    </w:p>
    <w:p w14:paraId="78B3F593" w14:textId="77777777" w:rsidR="00866B5C" w:rsidRDefault="00866B5C" w:rsidP="00866B5C">
      <w:pPr>
        <w:numPr>
          <w:ilvl w:val="0"/>
          <w:numId w:val="27"/>
        </w:numPr>
        <w:spacing w:before="100" w:beforeAutospacing="1" w:after="100" w:afterAutospacing="1" w:line="240" w:lineRule="auto"/>
      </w:pPr>
      <w:r>
        <w:t>HTML of checkout page is validated to HTML5 standard.</w:t>
      </w:r>
    </w:p>
    <w:p w14:paraId="2AE105E9" w14:textId="77777777" w:rsidR="00866B5C" w:rsidRDefault="00866B5C" w:rsidP="00866B5C">
      <w:pPr>
        <w:numPr>
          <w:ilvl w:val="0"/>
          <w:numId w:val="27"/>
        </w:numPr>
        <w:spacing w:before="100" w:beforeAutospacing="1" w:after="100" w:afterAutospacing="1" w:line="240" w:lineRule="auto"/>
      </w:pPr>
      <w:r>
        <w:t>No error occurs in CSS.</w:t>
      </w:r>
    </w:p>
    <w:p w14:paraId="67FCFEDE" w14:textId="089A1F2A" w:rsidR="00D137EA" w:rsidRDefault="00866B5C" w:rsidP="00D137EA">
      <w:pPr>
        <w:numPr>
          <w:ilvl w:val="0"/>
          <w:numId w:val="27"/>
        </w:numPr>
        <w:spacing w:before="100" w:beforeAutospacing="1" w:after="100" w:afterAutospacing="1" w:line="240" w:lineRule="auto"/>
      </w:pPr>
      <w:r>
        <w:t xml:space="preserve">CSS and JavaScript code </w:t>
      </w:r>
      <w:proofErr w:type="gramStart"/>
      <w:r>
        <w:t>is</w:t>
      </w:r>
      <w:proofErr w:type="gramEnd"/>
      <w:r>
        <w:t xml:space="preserve"> easy to maintain.</w:t>
      </w:r>
    </w:p>
    <w:p w14:paraId="1BAA4256" w14:textId="0B8E80E2" w:rsidR="00866B5C" w:rsidRDefault="00866B5C" w:rsidP="00866B5C">
      <w:pPr>
        <w:numPr>
          <w:ilvl w:val="0"/>
          <w:numId w:val="27"/>
        </w:numPr>
        <w:spacing w:before="100" w:beforeAutospacing="1" w:after="100" w:afterAutospacing="1" w:line="240" w:lineRule="auto"/>
      </w:pPr>
      <w:r>
        <w:t>Save the files of your work in directory on the server called “XX_TP_A”, where XX is your country code.</w:t>
      </w:r>
    </w:p>
    <w:p w14:paraId="5B22E0DE" w14:textId="24AA59BC" w:rsidR="00C47C3D" w:rsidRPr="00866B5C" w:rsidRDefault="00C47C3D" w:rsidP="00866B5C">
      <w:pPr>
        <w:pStyle w:val="Heading2"/>
      </w:pPr>
      <w:r w:rsidRPr="0068739B">
        <w:t>Marking Scheme</w:t>
      </w:r>
      <w:r w:rsidR="006A0B57">
        <w:t xml:space="preserve"> summary</w:t>
      </w:r>
    </w:p>
    <w:tbl>
      <w:tblPr>
        <w:tblStyle w:val="WSI-Table"/>
        <w:tblW w:w="9102" w:type="dxa"/>
        <w:tblLook w:val="04A0" w:firstRow="1" w:lastRow="0" w:firstColumn="1" w:lastColumn="0" w:noHBand="0" w:noVBand="1"/>
      </w:tblPr>
      <w:tblGrid>
        <w:gridCol w:w="1252"/>
        <w:gridCol w:w="2926"/>
        <w:gridCol w:w="1307"/>
        <w:gridCol w:w="271"/>
        <w:gridCol w:w="2057"/>
        <w:gridCol w:w="1289"/>
      </w:tblGrid>
      <w:tr w:rsidR="006A0B57" w14:paraId="13FF95EF" w14:textId="77777777" w:rsidTr="006A0B57">
        <w:trPr>
          <w:cnfStyle w:val="100000000000" w:firstRow="1" w:lastRow="0" w:firstColumn="0" w:lastColumn="0" w:oddVBand="0" w:evenVBand="0" w:oddHBand="0" w:evenHBand="0" w:firstRowFirstColumn="0" w:firstRowLastColumn="0" w:lastRowFirstColumn="0" w:lastRowLastColumn="0"/>
        </w:trPr>
        <w:tc>
          <w:tcPr>
            <w:tcW w:w="1258" w:type="dxa"/>
          </w:tcPr>
          <w:p w14:paraId="2C811346" w14:textId="77777777" w:rsidR="006A0B57" w:rsidRDefault="006A0B57" w:rsidP="00251AFF">
            <w:r>
              <w:t>SECTION</w:t>
            </w:r>
          </w:p>
        </w:tc>
        <w:tc>
          <w:tcPr>
            <w:tcW w:w="3024" w:type="dxa"/>
          </w:tcPr>
          <w:p w14:paraId="6ECD2B89" w14:textId="77777777" w:rsidR="006A0B57" w:rsidRDefault="006A0B57" w:rsidP="00251AFF">
            <w:r>
              <w:t>CRITERION</w:t>
            </w:r>
          </w:p>
        </w:tc>
        <w:tc>
          <w:tcPr>
            <w:tcW w:w="1440" w:type="dxa"/>
            <w:gridSpan w:val="2"/>
          </w:tcPr>
          <w:p w14:paraId="500C0F12" w14:textId="77777777" w:rsidR="006A0B57" w:rsidRDefault="006A0B57" w:rsidP="00251AFF">
            <w:r>
              <w:t>Judgement marks</w:t>
            </w:r>
          </w:p>
        </w:tc>
        <w:tc>
          <w:tcPr>
            <w:tcW w:w="2070" w:type="dxa"/>
          </w:tcPr>
          <w:p w14:paraId="79AAF961" w14:textId="77777777" w:rsidR="006A0B57" w:rsidRDefault="006A0B57" w:rsidP="00251AFF">
            <w:r>
              <w:t>measurement marks</w:t>
            </w:r>
          </w:p>
        </w:tc>
        <w:tc>
          <w:tcPr>
            <w:tcW w:w="1310" w:type="dxa"/>
          </w:tcPr>
          <w:p w14:paraId="2F2E0842" w14:textId="77777777" w:rsidR="006A0B57" w:rsidRDefault="006A0B57" w:rsidP="00251AFF">
            <w:r>
              <w:t>Total</w:t>
            </w:r>
          </w:p>
        </w:tc>
      </w:tr>
      <w:tr w:rsidR="006A0B57" w14:paraId="1AE9E8EA" w14:textId="77777777" w:rsidTr="006A0B57">
        <w:tc>
          <w:tcPr>
            <w:tcW w:w="1258" w:type="dxa"/>
          </w:tcPr>
          <w:p w14:paraId="4F27B004" w14:textId="532D84FC" w:rsidR="006A0B57" w:rsidRDefault="006A0B57" w:rsidP="00251AFF">
            <w:r>
              <w:t>A1</w:t>
            </w:r>
          </w:p>
        </w:tc>
        <w:tc>
          <w:tcPr>
            <w:tcW w:w="3024" w:type="dxa"/>
          </w:tcPr>
          <w:p w14:paraId="40985A27" w14:textId="1160A937" w:rsidR="006A0B57" w:rsidRPr="006A0B57" w:rsidRDefault="006A0B57" w:rsidP="006A0B57">
            <w:pPr>
              <w:spacing w:after="0"/>
              <w:rPr>
                <w:rFonts w:cs="Arial"/>
                <w:szCs w:val="20"/>
              </w:rPr>
            </w:pPr>
            <w:r>
              <w:rPr>
                <w:rFonts w:cs="Arial"/>
                <w:szCs w:val="20"/>
              </w:rPr>
              <w:t>Layout — Team 1</w:t>
            </w:r>
          </w:p>
        </w:tc>
        <w:tc>
          <w:tcPr>
            <w:tcW w:w="1167" w:type="dxa"/>
          </w:tcPr>
          <w:p w14:paraId="2FC755B2" w14:textId="4F428B3A" w:rsidR="006A0B57" w:rsidRDefault="006A0B57" w:rsidP="00251AFF">
            <w:r>
              <w:t>1</w:t>
            </w:r>
          </w:p>
        </w:tc>
        <w:tc>
          <w:tcPr>
            <w:tcW w:w="2343" w:type="dxa"/>
            <w:gridSpan w:val="2"/>
          </w:tcPr>
          <w:p w14:paraId="0D2F6B1A" w14:textId="74C1A2F2" w:rsidR="006A0B57" w:rsidRDefault="00BD2C7E" w:rsidP="00251AFF">
            <w:r>
              <w:t>9</w:t>
            </w:r>
          </w:p>
        </w:tc>
        <w:tc>
          <w:tcPr>
            <w:tcW w:w="1310" w:type="dxa"/>
          </w:tcPr>
          <w:p w14:paraId="6F2C8B53" w14:textId="7DBAC898" w:rsidR="006A0B57" w:rsidRDefault="00BD2C7E" w:rsidP="00251AFF">
            <w:r>
              <w:t>10</w:t>
            </w:r>
          </w:p>
        </w:tc>
      </w:tr>
      <w:tr w:rsidR="006A0B57" w14:paraId="1B235785" w14:textId="77777777" w:rsidTr="006A0B57">
        <w:tc>
          <w:tcPr>
            <w:tcW w:w="1258" w:type="dxa"/>
          </w:tcPr>
          <w:p w14:paraId="1A9912EE" w14:textId="67E5D324" w:rsidR="006A0B57" w:rsidRDefault="006A0B57" w:rsidP="00251AFF">
            <w:r>
              <w:t>A2</w:t>
            </w:r>
          </w:p>
        </w:tc>
        <w:tc>
          <w:tcPr>
            <w:tcW w:w="3024" w:type="dxa"/>
          </w:tcPr>
          <w:p w14:paraId="7D77F798" w14:textId="553E956C" w:rsidR="006A0B57" w:rsidRPr="006A0B57" w:rsidRDefault="006A0B57" w:rsidP="006A0B57">
            <w:pPr>
              <w:spacing w:after="0"/>
              <w:rPr>
                <w:rFonts w:cs="Arial"/>
                <w:szCs w:val="20"/>
              </w:rPr>
            </w:pPr>
            <w:r>
              <w:rPr>
                <w:rFonts w:cs="Arial"/>
                <w:szCs w:val="20"/>
              </w:rPr>
              <w:t>Easing Options — Team 2</w:t>
            </w:r>
          </w:p>
        </w:tc>
        <w:tc>
          <w:tcPr>
            <w:tcW w:w="1167" w:type="dxa"/>
          </w:tcPr>
          <w:p w14:paraId="7E6278D4" w14:textId="46E4142D" w:rsidR="006A0B57" w:rsidRDefault="006A0B57" w:rsidP="00251AFF">
            <w:r>
              <w:t>2</w:t>
            </w:r>
          </w:p>
        </w:tc>
        <w:tc>
          <w:tcPr>
            <w:tcW w:w="2343" w:type="dxa"/>
            <w:gridSpan w:val="2"/>
          </w:tcPr>
          <w:p w14:paraId="22C24B89" w14:textId="43950CE2" w:rsidR="006A0B57" w:rsidRDefault="00BD2C7E" w:rsidP="00251AFF">
            <w:r>
              <w:t>8</w:t>
            </w:r>
          </w:p>
        </w:tc>
        <w:tc>
          <w:tcPr>
            <w:tcW w:w="1310" w:type="dxa"/>
          </w:tcPr>
          <w:p w14:paraId="12D89D9D" w14:textId="1D796299" w:rsidR="006A0B57" w:rsidRDefault="00BD2C7E" w:rsidP="00251AFF">
            <w:r>
              <w:t>10</w:t>
            </w:r>
          </w:p>
        </w:tc>
      </w:tr>
      <w:tr w:rsidR="006A0B57" w14:paraId="4ED27947" w14:textId="77777777" w:rsidTr="006A0B57">
        <w:tc>
          <w:tcPr>
            <w:tcW w:w="1258" w:type="dxa"/>
          </w:tcPr>
          <w:p w14:paraId="35E147BC" w14:textId="54328F0D" w:rsidR="006A0B57" w:rsidRDefault="006A0B57" w:rsidP="00251AFF">
            <w:r>
              <w:t>A3</w:t>
            </w:r>
          </w:p>
        </w:tc>
        <w:tc>
          <w:tcPr>
            <w:tcW w:w="3024" w:type="dxa"/>
          </w:tcPr>
          <w:p w14:paraId="1E89B68A" w14:textId="699A1EC4" w:rsidR="006A0B57" w:rsidRPr="006A0B57" w:rsidRDefault="006A0B57" w:rsidP="006A0B57">
            <w:pPr>
              <w:spacing w:after="0"/>
              <w:rPr>
                <w:rFonts w:cs="Arial"/>
                <w:szCs w:val="20"/>
              </w:rPr>
            </w:pPr>
            <w:r>
              <w:rPr>
                <w:rFonts w:cs="Arial"/>
                <w:szCs w:val="20"/>
              </w:rPr>
              <w:t>Chart — Team 3</w:t>
            </w:r>
          </w:p>
        </w:tc>
        <w:tc>
          <w:tcPr>
            <w:tcW w:w="1167" w:type="dxa"/>
          </w:tcPr>
          <w:p w14:paraId="242C8B4D" w14:textId="36E6CF99" w:rsidR="006A0B57" w:rsidRDefault="006A0B57" w:rsidP="00251AFF">
            <w:r>
              <w:t>3</w:t>
            </w:r>
          </w:p>
        </w:tc>
        <w:tc>
          <w:tcPr>
            <w:tcW w:w="2343" w:type="dxa"/>
            <w:gridSpan w:val="2"/>
          </w:tcPr>
          <w:p w14:paraId="5BE8C12B" w14:textId="481C1464" w:rsidR="006A0B57" w:rsidRDefault="00BD2C7E" w:rsidP="00251AFF">
            <w:r>
              <w:t>8</w:t>
            </w:r>
          </w:p>
        </w:tc>
        <w:tc>
          <w:tcPr>
            <w:tcW w:w="1310" w:type="dxa"/>
          </w:tcPr>
          <w:p w14:paraId="0B47714E" w14:textId="2570FEDF" w:rsidR="006A0B57" w:rsidRDefault="00BD2C7E" w:rsidP="00251AFF">
            <w:r>
              <w:t>11</w:t>
            </w:r>
          </w:p>
        </w:tc>
      </w:tr>
      <w:tr w:rsidR="006A0B57" w14:paraId="7F23C82D" w14:textId="77777777" w:rsidTr="006A0B57">
        <w:tc>
          <w:tcPr>
            <w:tcW w:w="1258" w:type="dxa"/>
          </w:tcPr>
          <w:p w14:paraId="7B837E9E" w14:textId="4140D24C" w:rsidR="006A0B57" w:rsidRDefault="006A0B57" w:rsidP="00251AFF">
            <w:r>
              <w:t>A4</w:t>
            </w:r>
          </w:p>
        </w:tc>
        <w:tc>
          <w:tcPr>
            <w:tcW w:w="3024" w:type="dxa"/>
          </w:tcPr>
          <w:p w14:paraId="7E9D6DD4" w14:textId="3C4DF05F" w:rsidR="006A0B57" w:rsidRPr="006A0B57" w:rsidRDefault="006A0B57" w:rsidP="006A0B57">
            <w:pPr>
              <w:spacing w:after="0"/>
              <w:rPr>
                <w:rFonts w:cs="Arial"/>
                <w:szCs w:val="20"/>
              </w:rPr>
            </w:pPr>
            <w:r>
              <w:rPr>
                <w:rFonts w:cs="Arial"/>
                <w:szCs w:val="20"/>
              </w:rPr>
              <w:t>Easing Functions — Team 4</w:t>
            </w:r>
          </w:p>
        </w:tc>
        <w:tc>
          <w:tcPr>
            <w:tcW w:w="1167" w:type="dxa"/>
          </w:tcPr>
          <w:p w14:paraId="788B56B9" w14:textId="4FB704D6" w:rsidR="006A0B57" w:rsidRDefault="006A0B57" w:rsidP="00251AFF">
            <w:r>
              <w:t>1</w:t>
            </w:r>
          </w:p>
        </w:tc>
        <w:tc>
          <w:tcPr>
            <w:tcW w:w="2343" w:type="dxa"/>
            <w:gridSpan w:val="2"/>
          </w:tcPr>
          <w:p w14:paraId="148AE907" w14:textId="78471572" w:rsidR="006A0B57" w:rsidRDefault="00BD2C7E" w:rsidP="00251AFF">
            <w:r>
              <w:t>9</w:t>
            </w:r>
          </w:p>
        </w:tc>
        <w:tc>
          <w:tcPr>
            <w:tcW w:w="1310" w:type="dxa"/>
          </w:tcPr>
          <w:p w14:paraId="301A61B9" w14:textId="26B45F88" w:rsidR="006A0B57" w:rsidRDefault="00BD2C7E" w:rsidP="00251AFF">
            <w:r>
              <w:t>10</w:t>
            </w:r>
          </w:p>
        </w:tc>
      </w:tr>
    </w:tbl>
    <w:p w14:paraId="43553938" w14:textId="2345169C" w:rsidR="00C47C3D" w:rsidRDefault="00C47C3D" w:rsidP="00C47C3D"/>
    <w:p w14:paraId="243D1159" w14:textId="77777777" w:rsidR="00C47C3D" w:rsidRPr="00C47C3D" w:rsidRDefault="00C47C3D" w:rsidP="00C47C3D"/>
    <w:sectPr w:rsidR="00C47C3D" w:rsidRPr="00C47C3D"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54A40" w14:textId="77777777" w:rsidR="005A484F" w:rsidRDefault="005A484F" w:rsidP="00313492">
      <w:r>
        <w:separator/>
      </w:r>
    </w:p>
    <w:p w14:paraId="360E5C02" w14:textId="77777777" w:rsidR="005A484F" w:rsidRDefault="005A484F" w:rsidP="00313492"/>
    <w:p w14:paraId="5FEC7BC9" w14:textId="77777777" w:rsidR="005A484F" w:rsidRDefault="005A484F"/>
  </w:endnote>
  <w:endnote w:type="continuationSeparator" w:id="0">
    <w:p w14:paraId="0A59EEF7" w14:textId="77777777" w:rsidR="005A484F" w:rsidRDefault="005A484F" w:rsidP="00313492">
      <w:r>
        <w:continuationSeparator/>
      </w:r>
    </w:p>
    <w:p w14:paraId="373122CB" w14:textId="77777777" w:rsidR="005A484F" w:rsidRDefault="005A484F" w:rsidP="00313492"/>
    <w:p w14:paraId="73108DE6" w14:textId="77777777" w:rsidR="005A484F" w:rsidRDefault="005A4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300343" w:rsidRPr="00893901" w14:paraId="6120ED37" w14:textId="77777777" w:rsidTr="009F2750">
      <w:tc>
        <w:tcPr>
          <w:tcW w:w="4073" w:type="dxa"/>
          <w:vAlign w:val="center"/>
          <w:hideMark/>
        </w:tcPr>
        <w:p w14:paraId="5803240D" w14:textId="50EE8B4D" w:rsidR="00300343" w:rsidRPr="00893901" w:rsidRDefault="00976B84" w:rsidP="00B74F2D">
          <w:pPr>
            <w:pStyle w:val="Footer"/>
          </w:pPr>
          <w:r>
            <w:t>E</w:t>
          </w:r>
          <w:r w:rsidR="006E6918">
            <w:t>SC201</w:t>
          </w:r>
          <w:r>
            <w:t>8</w:t>
          </w:r>
          <w:r w:rsidR="006E6918">
            <w:t>_TP</w:t>
          </w:r>
          <w:r>
            <w:t>17_A_MO</w:t>
          </w:r>
          <w:r w:rsidR="006E6918">
            <w:t>_EN</w:t>
          </w:r>
        </w:p>
      </w:tc>
      <w:tc>
        <w:tcPr>
          <w:tcW w:w="1492" w:type="dxa"/>
          <w:vAlign w:val="center"/>
          <w:hideMark/>
        </w:tcPr>
        <w:p w14:paraId="0B8AF7B8" w14:textId="209D0D50" w:rsidR="00300343" w:rsidRPr="00893901" w:rsidRDefault="00300343" w:rsidP="00300343">
          <w:pPr>
            <w:pStyle w:val="Footer"/>
            <w:jc w:val="center"/>
          </w:pPr>
          <w:r w:rsidRPr="00893901">
            <w:t xml:space="preserve">Version: </w:t>
          </w:r>
          <w:r w:rsidR="00976B84">
            <w:t>1</w:t>
          </w:r>
          <w:r w:rsidR="008827AA">
            <w:t>.</w:t>
          </w:r>
          <w:r w:rsidR="00B74F2D">
            <w:t>0</w:t>
          </w:r>
        </w:p>
        <w:p w14:paraId="6D4DFE05" w14:textId="5DD424DA" w:rsidR="00300343" w:rsidRPr="00893901" w:rsidRDefault="008827AA" w:rsidP="00B74F2D">
          <w:pPr>
            <w:pStyle w:val="Footer"/>
            <w:jc w:val="center"/>
          </w:pPr>
          <w:r>
            <w:t xml:space="preserve">Date: </w:t>
          </w:r>
          <w:r w:rsidR="00976B84">
            <w:t>24.09.18</w:t>
          </w:r>
        </w:p>
      </w:tc>
      <w:tc>
        <w:tcPr>
          <w:tcW w:w="4074" w:type="dxa"/>
          <w:vAlign w:val="center"/>
          <w:hideMark/>
        </w:tcPr>
        <w:p w14:paraId="6416FE26" w14:textId="77777777" w:rsidR="00300343" w:rsidRPr="00893901" w:rsidRDefault="00300343" w:rsidP="00300343">
          <w:pPr>
            <w:pStyle w:val="Footer"/>
            <w:jc w:val="right"/>
          </w:pPr>
          <w:r w:rsidRPr="00893901">
            <w:fldChar w:fldCharType="begin"/>
          </w:r>
          <w:r w:rsidRPr="00893901">
            <w:instrText xml:space="preserve"> PAGE   \* MERGEFORMAT </w:instrText>
          </w:r>
          <w:r w:rsidRPr="00893901">
            <w:fldChar w:fldCharType="separate"/>
          </w:r>
          <w:r w:rsidR="003E5BAD">
            <w:rPr>
              <w:noProof/>
            </w:rPr>
            <w:t>2</w:t>
          </w:r>
          <w:r w:rsidRPr="00893901">
            <w:fldChar w:fldCharType="end"/>
          </w:r>
          <w:r w:rsidRPr="00893901">
            <w:t xml:space="preserve"> of </w:t>
          </w:r>
          <w:r w:rsidR="002C7D29">
            <w:rPr>
              <w:noProof/>
            </w:rPr>
            <w:fldChar w:fldCharType="begin"/>
          </w:r>
          <w:r w:rsidR="002C7D29">
            <w:rPr>
              <w:noProof/>
            </w:rPr>
            <w:instrText xml:space="preserve"> NUMPAGES   \* MERGEFORMAT </w:instrText>
          </w:r>
          <w:r w:rsidR="002C7D29">
            <w:rPr>
              <w:noProof/>
            </w:rPr>
            <w:fldChar w:fldCharType="separate"/>
          </w:r>
          <w:r w:rsidR="003E5BAD">
            <w:rPr>
              <w:noProof/>
            </w:rPr>
            <w:t>3</w:t>
          </w:r>
          <w:r w:rsidR="002C7D29">
            <w:rPr>
              <w:noProof/>
            </w:rPr>
            <w:fldChar w:fldCharType="end"/>
          </w:r>
        </w:p>
      </w:tc>
    </w:tr>
  </w:tbl>
  <w:p w14:paraId="47394905" w14:textId="77777777" w:rsidR="00300343" w:rsidRDefault="00300343"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96454" w14:textId="3DDE4BB9" w:rsidR="00630EB3" w:rsidRPr="00F729AF" w:rsidRDefault="00BD124E" w:rsidP="00F729AF">
    <w:pPr>
      <w:pStyle w:val="Footer"/>
      <w:rPr>
        <w:sz w:val="16"/>
        <w:szCs w:val="16"/>
      </w:rPr>
    </w:pPr>
    <w:r w:rsidRPr="00BD124E">
      <w:rPr>
        <w:noProof/>
        <w:lang w:val="en-AU" w:eastAsia="en-AU"/>
      </w:rPr>
      <w:drawing>
        <wp:anchor distT="0" distB="0" distL="114300" distR="114300" simplePos="0" relativeHeight="251666432" behindDoc="1" locked="0" layoutInCell="1" allowOverlap="1" wp14:anchorId="3C620054" wp14:editId="16B36D49">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E14">
      <w:rPr>
        <w:sz w:val="16"/>
        <w:szCs w:val="16"/>
      </w:rPr>
      <w:t>E</w:t>
    </w:r>
    <w:r w:rsidR="00630EB3">
      <w:rPr>
        <w:sz w:val="16"/>
        <w:szCs w:val="16"/>
      </w:rPr>
      <w:t>SC201</w:t>
    </w:r>
    <w:r w:rsidR="00351E14">
      <w:rPr>
        <w:sz w:val="16"/>
        <w:szCs w:val="16"/>
      </w:rPr>
      <w:t>8</w:t>
    </w:r>
    <w:r w:rsidR="00630EB3">
      <w:rPr>
        <w:sz w:val="16"/>
        <w:szCs w:val="16"/>
      </w:rPr>
      <w:t>_TP</w:t>
    </w:r>
    <w:r w:rsidR="00351E14">
      <w:rPr>
        <w:sz w:val="16"/>
        <w:szCs w:val="16"/>
      </w:rPr>
      <w:t>17</w:t>
    </w:r>
    <w:r w:rsidR="00336548">
      <w:rPr>
        <w:sz w:val="16"/>
        <w:szCs w:val="16"/>
      </w:rPr>
      <w:t>_</w:t>
    </w:r>
    <w:r w:rsidR="00351E14">
      <w:rPr>
        <w:sz w:val="16"/>
        <w:szCs w:val="16"/>
      </w:rPr>
      <w:t>A</w:t>
    </w:r>
    <w:r w:rsidR="00C47C3D">
      <w:rPr>
        <w:sz w:val="16"/>
        <w:szCs w:val="16"/>
      </w:rPr>
      <w:t>_</w:t>
    </w:r>
    <w:r w:rsidR="00976B84">
      <w:rPr>
        <w:sz w:val="16"/>
        <w:szCs w:val="16"/>
      </w:rPr>
      <w:t>MO_</w:t>
    </w:r>
    <w:r w:rsidR="00C47C3D">
      <w:rPr>
        <w:sz w:val="16"/>
        <w:szCs w:val="16"/>
      </w:rPr>
      <w:t>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B9932" w14:textId="77777777" w:rsidR="006E26EF" w:rsidRDefault="006E2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B192B" w14:textId="77777777" w:rsidR="005A484F" w:rsidRDefault="005A484F">
      <w:r>
        <w:separator/>
      </w:r>
    </w:p>
  </w:footnote>
  <w:footnote w:type="continuationSeparator" w:id="0">
    <w:p w14:paraId="4B2C796D" w14:textId="77777777" w:rsidR="005A484F" w:rsidRDefault="005A484F" w:rsidP="00313492">
      <w:r>
        <w:continuationSeparator/>
      </w:r>
    </w:p>
    <w:p w14:paraId="043B2783" w14:textId="77777777" w:rsidR="005A484F" w:rsidRDefault="005A484F" w:rsidP="00313492"/>
    <w:p w14:paraId="6C67890E" w14:textId="77777777" w:rsidR="005A484F" w:rsidRDefault="005A48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55693" w14:textId="77777777" w:rsidR="006E26EF" w:rsidRDefault="006E26EF" w:rsidP="00313492">
    <w:pPr>
      <w:pStyle w:val="Header"/>
    </w:pPr>
    <w:r w:rsidRPr="00A77E62">
      <w:rPr>
        <w:noProof/>
        <w:lang w:val="en-AU" w:eastAsia="en-AU"/>
      </w:rPr>
      <w:drawing>
        <wp:anchor distT="0" distB="0" distL="114300" distR="114300" simplePos="0" relativeHeight="251659264" behindDoc="0" locked="0" layoutInCell="1" allowOverlap="1" wp14:anchorId="3FE3B12E" wp14:editId="1D110DF3">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AU" w:eastAsia="en-AU"/>
      </w:rPr>
      <w:drawing>
        <wp:anchor distT="0" distB="0" distL="114300" distR="114300" simplePos="0" relativeHeight="251662336" behindDoc="1" locked="0" layoutInCell="1" allowOverlap="1" wp14:anchorId="3250EDC2" wp14:editId="65BDF415">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C8671" w14:textId="77777777" w:rsidR="006E26EF" w:rsidRDefault="00BD124E" w:rsidP="00313492">
    <w:pPr>
      <w:pStyle w:val="Header"/>
    </w:pPr>
    <w:r w:rsidRPr="00BD124E">
      <w:rPr>
        <w:noProof/>
        <w:lang w:val="en-AU" w:eastAsia="en-AU"/>
      </w:rPr>
      <w:drawing>
        <wp:anchor distT="0" distB="0" distL="114300" distR="114300" simplePos="0" relativeHeight="251650048" behindDoc="1" locked="0" layoutInCell="1" allowOverlap="1" wp14:anchorId="4349A3D8" wp14:editId="7B1F639E">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6641">
      <w:rPr>
        <w:noProof/>
        <w:lang w:val="en-AU" w:eastAsia="en-AU"/>
      </w:rPr>
      <w:drawing>
        <wp:anchor distT="0" distB="0" distL="114300" distR="114300" simplePos="0" relativeHeight="251654144" behindDoc="1" locked="0" layoutInCell="1" allowOverlap="1" wp14:anchorId="7E3D8F8B" wp14:editId="1AB8BE1C">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BDEA5" w14:textId="77777777" w:rsidR="006E26EF" w:rsidRDefault="00BD124E" w:rsidP="00313492">
    <w:pPr>
      <w:pStyle w:val="Header"/>
    </w:pPr>
    <w:r w:rsidRPr="00BD124E">
      <w:rPr>
        <w:noProof/>
        <w:lang w:val="en-AU" w:eastAsia="en-AU"/>
      </w:rPr>
      <w:drawing>
        <wp:anchor distT="0" distB="0" distL="114300" distR="114300" simplePos="0" relativeHeight="251677696" behindDoc="1" locked="0" layoutInCell="1" allowOverlap="1" wp14:anchorId="7C744A08" wp14:editId="1448FDCF">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AU" w:eastAsia="en-AU"/>
      </w:rPr>
      <w:drawing>
        <wp:anchor distT="0" distB="0" distL="114300" distR="114300" simplePos="0" relativeHeight="251678720" behindDoc="1" locked="0" layoutInCell="1" allowOverlap="1" wp14:anchorId="4F3DAD10" wp14:editId="0C2527DE">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7B71BF0"/>
    <w:multiLevelType w:val="multilevel"/>
    <w:tmpl w:val="EAE0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AA1B1D"/>
    <w:multiLevelType w:val="hybridMultilevel"/>
    <w:tmpl w:val="D444D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22944373"/>
    <w:multiLevelType w:val="multilevel"/>
    <w:tmpl w:val="9CF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E3888"/>
    <w:multiLevelType w:val="multilevel"/>
    <w:tmpl w:val="EBC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63E59"/>
    <w:multiLevelType w:val="multilevel"/>
    <w:tmpl w:val="552C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F0699C"/>
    <w:multiLevelType w:val="multilevel"/>
    <w:tmpl w:val="B08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53EF8"/>
    <w:multiLevelType w:val="multilevel"/>
    <w:tmpl w:val="EAE0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F6147B"/>
    <w:multiLevelType w:val="multilevel"/>
    <w:tmpl w:val="B1CC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12B01"/>
    <w:multiLevelType w:val="multilevel"/>
    <w:tmpl w:val="E4F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93FA6"/>
    <w:multiLevelType w:val="multilevel"/>
    <w:tmpl w:val="2EAE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DCD068F"/>
    <w:multiLevelType w:val="multilevel"/>
    <w:tmpl w:val="EAE0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11779"/>
    <w:multiLevelType w:val="multilevel"/>
    <w:tmpl w:val="4D2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6"/>
  </w:num>
  <w:num w:numId="16">
    <w:abstractNumId w:val="14"/>
  </w:num>
  <w:num w:numId="17">
    <w:abstractNumId w:val="10"/>
  </w:num>
  <w:num w:numId="18">
    <w:abstractNumId w:val="27"/>
  </w:num>
  <w:num w:numId="19">
    <w:abstractNumId w:val="15"/>
  </w:num>
  <w:num w:numId="20">
    <w:abstractNumId w:val="18"/>
  </w:num>
  <w:num w:numId="21">
    <w:abstractNumId w:val="23"/>
  </w:num>
  <w:num w:numId="22">
    <w:abstractNumId w:val="24"/>
  </w:num>
  <w:num w:numId="23">
    <w:abstractNumId w:val="26"/>
  </w:num>
  <w:num w:numId="24">
    <w:abstractNumId w:val="17"/>
  </w:num>
  <w:num w:numId="25">
    <w:abstractNumId w:val="19"/>
  </w:num>
  <w:num w:numId="26">
    <w:abstractNumId w:val="29"/>
  </w:num>
  <w:num w:numId="27">
    <w:abstractNumId w:val="22"/>
  </w:num>
  <w:num w:numId="28">
    <w:abstractNumId w:val="25"/>
  </w:num>
  <w:num w:numId="29">
    <w:abstractNumId w:val="28"/>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B30"/>
    <w:rsid w:val="00017C04"/>
    <w:rsid w:val="0003526B"/>
    <w:rsid w:val="00050DCE"/>
    <w:rsid w:val="00052F6D"/>
    <w:rsid w:val="00063805"/>
    <w:rsid w:val="00066641"/>
    <w:rsid w:val="000E219D"/>
    <w:rsid w:val="000F4A5C"/>
    <w:rsid w:val="001172EF"/>
    <w:rsid w:val="0012553C"/>
    <w:rsid w:val="00134547"/>
    <w:rsid w:val="00192D2B"/>
    <w:rsid w:val="001A2237"/>
    <w:rsid w:val="001A554B"/>
    <w:rsid w:val="001C2B30"/>
    <w:rsid w:val="001C5F88"/>
    <w:rsid w:val="001E4FDC"/>
    <w:rsid w:val="001E5A60"/>
    <w:rsid w:val="00210EF3"/>
    <w:rsid w:val="00264847"/>
    <w:rsid w:val="002B1320"/>
    <w:rsid w:val="002C7D29"/>
    <w:rsid w:val="002D2E0E"/>
    <w:rsid w:val="00300343"/>
    <w:rsid w:val="003133A3"/>
    <w:rsid w:val="00313492"/>
    <w:rsid w:val="003147E8"/>
    <w:rsid w:val="0032135D"/>
    <w:rsid w:val="00336548"/>
    <w:rsid w:val="00351E14"/>
    <w:rsid w:val="00363918"/>
    <w:rsid w:val="00366A2E"/>
    <w:rsid w:val="0038099A"/>
    <w:rsid w:val="003860B2"/>
    <w:rsid w:val="003A3137"/>
    <w:rsid w:val="003E5BAD"/>
    <w:rsid w:val="003F39F8"/>
    <w:rsid w:val="00413188"/>
    <w:rsid w:val="004605D7"/>
    <w:rsid w:val="00462CB3"/>
    <w:rsid w:val="004B6102"/>
    <w:rsid w:val="004B6219"/>
    <w:rsid w:val="004C77A7"/>
    <w:rsid w:val="004D3337"/>
    <w:rsid w:val="004F61F1"/>
    <w:rsid w:val="0051761D"/>
    <w:rsid w:val="005A484F"/>
    <w:rsid w:val="005C1F3D"/>
    <w:rsid w:val="005F01CC"/>
    <w:rsid w:val="006023B5"/>
    <w:rsid w:val="00630EB3"/>
    <w:rsid w:val="00673AA4"/>
    <w:rsid w:val="0068739B"/>
    <w:rsid w:val="00692D20"/>
    <w:rsid w:val="006A0B57"/>
    <w:rsid w:val="006E26EF"/>
    <w:rsid w:val="006E6918"/>
    <w:rsid w:val="007A4C1D"/>
    <w:rsid w:val="007C4741"/>
    <w:rsid w:val="007C4BB2"/>
    <w:rsid w:val="007F212B"/>
    <w:rsid w:val="008362E2"/>
    <w:rsid w:val="008429C5"/>
    <w:rsid w:val="00866B5C"/>
    <w:rsid w:val="008827AA"/>
    <w:rsid w:val="00887D98"/>
    <w:rsid w:val="008A3942"/>
    <w:rsid w:val="008D0279"/>
    <w:rsid w:val="008F5CF8"/>
    <w:rsid w:val="0092112F"/>
    <w:rsid w:val="0094354A"/>
    <w:rsid w:val="00951146"/>
    <w:rsid w:val="00976B84"/>
    <w:rsid w:val="0098297B"/>
    <w:rsid w:val="00987A9F"/>
    <w:rsid w:val="00A77E62"/>
    <w:rsid w:val="00A96AFC"/>
    <w:rsid w:val="00B019EC"/>
    <w:rsid w:val="00B11358"/>
    <w:rsid w:val="00B40AE0"/>
    <w:rsid w:val="00B4527A"/>
    <w:rsid w:val="00B74F2D"/>
    <w:rsid w:val="00B8184B"/>
    <w:rsid w:val="00BD124E"/>
    <w:rsid w:val="00BD2C7E"/>
    <w:rsid w:val="00BD6302"/>
    <w:rsid w:val="00BE3BAD"/>
    <w:rsid w:val="00BE57EF"/>
    <w:rsid w:val="00C47C3D"/>
    <w:rsid w:val="00C77D08"/>
    <w:rsid w:val="00CB5F0F"/>
    <w:rsid w:val="00CD3200"/>
    <w:rsid w:val="00D04318"/>
    <w:rsid w:val="00D04BE0"/>
    <w:rsid w:val="00D137EA"/>
    <w:rsid w:val="00D22F0A"/>
    <w:rsid w:val="00D333DE"/>
    <w:rsid w:val="00D84812"/>
    <w:rsid w:val="00DA3F51"/>
    <w:rsid w:val="00DA68E9"/>
    <w:rsid w:val="00DC0ACF"/>
    <w:rsid w:val="00DE0020"/>
    <w:rsid w:val="00DF25B9"/>
    <w:rsid w:val="00E355A4"/>
    <w:rsid w:val="00E96FE5"/>
    <w:rsid w:val="00EF6E85"/>
    <w:rsid w:val="00F0109D"/>
    <w:rsid w:val="00F4251E"/>
    <w:rsid w:val="00F5059B"/>
    <w:rsid w:val="00F70023"/>
    <w:rsid w:val="00F729AF"/>
    <w:rsid w:val="00FA0688"/>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972ACC"/>
  <w15:docId w15:val="{E4D3AE42-885B-410E-AED4-E04F0A35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paragraph" w:styleId="Heading6">
    <w:name w:val="heading 6"/>
    <w:basedOn w:val="Normal"/>
    <w:next w:val="Normal"/>
    <w:link w:val="Heading6Char"/>
    <w:uiPriority w:val="9"/>
    <w:unhideWhenUsed/>
    <w:qFormat/>
    <w:rsid w:val="00D137E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paragraph" w:styleId="NormalWeb">
    <w:name w:val="Normal (Web)"/>
    <w:basedOn w:val="Normal"/>
    <w:uiPriority w:val="99"/>
    <w:unhideWhenUsed/>
    <w:rsid w:val="00D137EA"/>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customStyle="1" w:styleId="Heading6Char">
    <w:name w:val="Heading 6 Char"/>
    <w:basedOn w:val="DefaultParagraphFont"/>
    <w:link w:val="Heading6"/>
    <w:uiPriority w:val="9"/>
    <w:rsid w:val="00D137EA"/>
    <w:rPr>
      <w:rFonts w:asciiTheme="majorHAnsi" w:eastAsiaTheme="majorEastAsia" w:hAnsiTheme="majorHAnsi" w:cstheme="majorBidi"/>
      <w:color w:val="1F4D78"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29549">
      <w:bodyDiv w:val="1"/>
      <w:marLeft w:val="0"/>
      <w:marRight w:val="0"/>
      <w:marTop w:val="0"/>
      <w:marBottom w:val="0"/>
      <w:divBdr>
        <w:top w:val="none" w:sz="0" w:space="0" w:color="auto"/>
        <w:left w:val="none" w:sz="0" w:space="0" w:color="auto"/>
        <w:bottom w:val="none" w:sz="0" w:space="0" w:color="auto"/>
        <w:right w:val="none" w:sz="0" w:space="0" w:color="auto"/>
      </w:divBdr>
    </w:div>
    <w:div w:id="578709633">
      <w:bodyDiv w:val="1"/>
      <w:marLeft w:val="0"/>
      <w:marRight w:val="0"/>
      <w:marTop w:val="0"/>
      <w:marBottom w:val="0"/>
      <w:divBdr>
        <w:top w:val="none" w:sz="0" w:space="0" w:color="auto"/>
        <w:left w:val="none" w:sz="0" w:space="0" w:color="auto"/>
        <w:bottom w:val="none" w:sz="0" w:space="0" w:color="auto"/>
        <w:right w:val="none" w:sz="0" w:space="0" w:color="auto"/>
      </w:divBdr>
    </w:div>
    <w:div w:id="591401278">
      <w:bodyDiv w:val="1"/>
      <w:marLeft w:val="0"/>
      <w:marRight w:val="0"/>
      <w:marTop w:val="0"/>
      <w:marBottom w:val="0"/>
      <w:divBdr>
        <w:top w:val="none" w:sz="0" w:space="0" w:color="auto"/>
        <w:left w:val="none" w:sz="0" w:space="0" w:color="auto"/>
        <w:bottom w:val="none" w:sz="0" w:space="0" w:color="auto"/>
        <w:right w:val="none" w:sz="0" w:space="0" w:color="auto"/>
      </w:divBdr>
    </w:div>
    <w:div w:id="606501078">
      <w:bodyDiv w:val="1"/>
      <w:marLeft w:val="0"/>
      <w:marRight w:val="0"/>
      <w:marTop w:val="0"/>
      <w:marBottom w:val="0"/>
      <w:divBdr>
        <w:top w:val="none" w:sz="0" w:space="0" w:color="auto"/>
        <w:left w:val="none" w:sz="0" w:space="0" w:color="auto"/>
        <w:bottom w:val="none" w:sz="0" w:space="0" w:color="auto"/>
        <w:right w:val="none" w:sz="0" w:space="0" w:color="auto"/>
      </w:divBdr>
    </w:div>
    <w:div w:id="1165393467">
      <w:bodyDiv w:val="1"/>
      <w:marLeft w:val="0"/>
      <w:marRight w:val="0"/>
      <w:marTop w:val="0"/>
      <w:marBottom w:val="0"/>
      <w:divBdr>
        <w:top w:val="none" w:sz="0" w:space="0" w:color="auto"/>
        <w:left w:val="none" w:sz="0" w:space="0" w:color="auto"/>
        <w:bottom w:val="none" w:sz="0" w:space="0" w:color="auto"/>
        <w:right w:val="none" w:sz="0" w:space="0" w:color="auto"/>
      </w:divBdr>
    </w:div>
    <w:div w:id="1203664330">
      <w:bodyDiv w:val="1"/>
      <w:marLeft w:val="0"/>
      <w:marRight w:val="0"/>
      <w:marTop w:val="0"/>
      <w:marBottom w:val="0"/>
      <w:divBdr>
        <w:top w:val="none" w:sz="0" w:space="0" w:color="auto"/>
        <w:left w:val="none" w:sz="0" w:space="0" w:color="auto"/>
        <w:bottom w:val="none" w:sz="0" w:space="0" w:color="auto"/>
        <w:right w:val="none" w:sz="0" w:space="0" w:color="auto"/>
      </w:divBdr>
    </w:div>
    <w:div w:id="1247421308">
      <w:bodyDiv w:val="1"/>
      <w:marLeft w:val="0"/>
      <w:marRight w:val="0"/>
      <w:marTop w:val="0"/>
      <w:marBottom w:val="0"/>
      <w:divBdr>
        <w:top w:val="none" w:sz="0" w:space="0" w:color="auto"/>
        <w:left w:val="none" w:sz="0" w:space="0" w:color="auto"/>
        <w:bottom w:val="none" w:sz="0" w:space="0" w:color="auto"/>
        <w:right w:val="none" w:sz="0" w:space="0" w:color="auto"/>
      </w:divBdr>
    </w:div>
    <w:div w:id="126831926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72016063">
      <w:bodyDiv w:val="1"/>
      <w:marLeft w:val="0"/>
      <w:marRight w:val="0"/>
      <w:marTop w:val="0"/>
      <w:marBottom w:val="0"/>
      <w:divBdr>
        <w:top w:val="none" w:sz="0" w:space="0" w:color="auto"/>
        <w:left w:val="none" w:sz="0" w:space="0" w:color="auto"/>
        <w:bottom w:val="none" w:sz="0" w:space="0" w:color="auto"/>
        <w:right w:val="none" w:sz="0" w:space="0" w:color="auto"/>
      </w:divBdr>
    </w:div>
    <w:div w:id="18191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F7107-3D77-43DB-B9AE-27AA7279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Template>
  <TotalTime>21</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Web Developer11</cp:lastModifiedBy>
  <cp:revision>13</cp:revision>
  <cp:lastPrinted>2017-08-11T03:38:00Z</cp:lastPrinted>
  <dcterms:created xsi:type="dcterms:W3CDTF">2017-08-11T03:35:00Z</dcterms:created>
  <dcterms:modified xsi:type="dcterms:W3CDTF">2018-09-25T15:09:00Z</dcterms:modified>
</cp:coreProperties>
</file>