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AHMAD AIZAT BIN MOHAMMAD HELMY</w:t>
      </w:r>
    </w:p>
    <w:p>
      <w:pPr>
        <w:jc w:val="center"/>
      </w:pPr>
      <w:r>
        <w:rPr>
          <w:i/>
        </w:rPr>
        <w:t>Phone: +60 1156364599 | Email: jatchik46@gmail.com | Location: Kuala Lumpur</w:t>
      </w:r>
    </w:p>
    <w:p/>
    <w:p>
      <w:pPr>
        <w:pStyle w:val="Heading1"/>
      </w:pPr>
      <w:r>
        <w:t>Professional Summary</w:t>
      </w:r>
    </w:p>
    <w:p>
      <w:r>
        <w:t>Skilled and fast-paced media technician with 4 years of experience in the event and entertainment industry, specializing in video production, live streaming, and multi-camera setups. Proficient in AV hardware/software integration, internet routing, and image mapping. Adept at managing both technical setup and real-time event execution. Seeking opportunities in international environments to grow creatively and technically.</w:t>
      </w:r>
    </w:p>
    <w:p>
      <w:pPr>
        <w:pStyle w:val="Heading1"/>
      </w:pPr>
      <w:r>
        <w:t>Skills</w:t>
      </w:r>
    </w:p>
    <w:p>
      <w:pPr>
        <w:pStyle w:val="ListBullet"/>
      </w:pPr>
      <w:r>
        <w:t>Video Production (Final Cut Pro, Adobe Premiere Pro, OBS, vMix, DaVinci Resolve)</w:t>
      </w:r>
    </w:p>
    <w:p>
      <w:pPr>
        <w:pStyle w:val="ListBullet"/>
      </w:pPr>
      <w:r>
        <w:t>Multi-Camera Production &amp; Live Streaming</w:t>
      </w:r>
    </w:p>
    <w:p>
      <w:pPr>
        <w:pStyle w:val="ListBullet"/>
      </w:pPr>
      <w:r>
        <w:t>Internet Routing / Network Setup for Events</w:t>
      </w:r>
    </w:p>
    <w:p>
      <w:pPr>
        <w:pStyle w:val="ListBullet"/>
      </w:pPr>
      <w:r>
        <w:t>Image Mapping &amp; Projection Setup</w:t>
      </w:r>
    </w:p>
    <w:p>
      <w:pPr>
        <w:pStyle w:val="ListBullet"/>
      </w:pPr>
      <w:r>
        <w:t>Hardware Setup (Video Switchers, Routers, LED Screens)</w:t>
      </w:r>
    </w:p>
    <w:p>
      <w:pPr>
        <w:pStyle w:val="ListBullet"/>
      </w:pPr>
      <w:r>
        <w:t>Event Lighting &amp; Sound Coordination</w:t>
      </w:r>
    </w:p>
    <w:p>
      <w:pPr>
        <w:pStyle w:val="ListBullet"/>
      </w:pPr>
      <w:r>
        <w:t>Team Collaboration &amp; On-Site Problem Solving</w:t>
      </w:r>
    </w:p>
    <w:p>
      <w:pPr>
        <w:pStyle w:val="Heading1"/>
      </w:pPr>
      <w:r>
        <w:t>Work Experience</w:t>
      </w:r>
    </w:p>
    <w:p>
      <w:r>
        <w:t>Multimedia Technician &amp; Event Specialist</w:t>
      </w:r>
    </w:p>
    <w:p>
      <w:pPr>
        <w:pStyle w:val="IntenseQuote"/>
      </w:pPr>
      <w:r>
        <w:t>Freelance / Event Companies – Malaysia | 2019 – Present</w:t>
      </w:r>
    </w:p>
    <w:p>
      <w:pPr>
        <w:pStyle w:val="ListBullet"/>
      </w:pPr>
      <w:r>
        <w:t>Managed technical setups for over 100 live events, including concerts, conferences, and hybrid livestreams.</w:t>
      </w:r>
    </w:p>
    <w:p>
      <w:pPr>
        <w:pStyle w:val="ListBullet"/>
      </w:pPr>
      <w:r>
        <w:t>Operated and configured multi-camera setups and live video switching with vMix and OBS.</w:t>
      </w:r>
    </w:p>
    <w:p>
      <w:pPr>
        <w:pStyle w:val="ListBullet"/>
      </w:pPr>
      <w:r>
        <w:t>Executed fast, efficient image mapping and screen setup for large LED panels.</w:t>
      </w:r>
    </w:p>
    <w:p>
      <w:pPr>
        <w:pStyle w:val="ListBullet"/>
      </w:pPr>
      <w:r>
        <w:t>Coordinated internet routing for real-time broadcasting and guest streaming participation.</w:t>
      </w:r>
    </w:p>
    <w:p>
      <w:pPr>
        <w:pStyle w:val="ListBullet"/>
      </w:pPr>
      <w:r>
        <w:t>Delivered seamless production in high-pressure environments with tight deadlines.</w:t>
      </w:r>
    </w:p>
    <w:p>
      <w:pPr>
        <w:pStyle w:val="Heading1"/>
      </w:pPr>
      <w:r>
        <w:t>Education</w:t>
      </w:r>
    </w:p>
    <w:p>
      <w:r>
        <w:t>Certificate in Graphic Design and Advertising</w:t>
      </w:r>
    </w:p>
    <w:p>
      <w:pPr>
        <w:pStyle w:val="IntenseQuote"/>
      </w:pPr>
      <w:r>
        <w:t>MARA Skills Institute, Malaysia | Graduated: 2018</w:t>
      </w:r>
    </w:p>
    <w:p>
      <w:pPr>
        <w:pStyle w:val="Heading1"/>
      </w:pPr>
      <w:r>
        <w:t>Languages</w:t>
      </w:r>
    </w:p>
    <w:p>
      <w:pPr>
        <w:pStyle w:val="ListBullet"/>
      </w:pPr>
      <w:r>
        <w:t>English – Fluent</w:t>
      </w:r>
    </w:p>
    <w:p>
      <w:pPr>
        <w:pStyle w:val="ListBullet"/>
      </w:pPr>
      <w:r>
        <w:t>Malay – Native</w:t>
      </w:r>
    </w:p>
    <w:p>
      <w:pPr>
        <w:pStyle w:val="Heading1"/>
      </w:pPr>
      <w:r>
        <w:t>References</w:t>
      </w:r>
    </w:p>
    <w:p>
      <w:r>
        <w:t>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