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AC" w:rsidRDefault="00840DAC" w:rsidP="00840DAC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bookmarkStart w:id="0" w:name="_GoBack"/>
      <w:bookmarkEnd w:id="0"/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3563D7" w:rsidRDefault="00840DAC" w:rsidP="003563D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840DAC" w:rsidRDefault="003563D7" w:rsidP="003563D7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 w:rsidRPr="003563D7"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                             </w:t>
      </w:r>
      <w:r w:rsidR="00840DAC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561F0" w:rsidRDefault="001561F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61F0" w:rsidRDefault="000563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18/02/2023</w:t>
      </w:r>
    </w:p>
    <w:p w:rsidR="001561F0" w:rsidRDefault="000563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11:45am-1:45pm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1561F0" w:rsidRDefault="000563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V1</w:t>
      </w:r>
    </w:p>
    <w:p w:rsidR="001561F0" w:rsidRDefault="001561F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1561F0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FIS Based Fault Identification and Classification in IEEE RTS96 System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Design And Development of BLDC Motor Drive For Solar-PV Irrigation System Using MATLAB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Seven-Level Single-Phase Reduced Device Count Multilevel Inverter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Design And Control of Solar-Battery Fed PMSM Drive For LEVs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 State-of-Art Review on </w:t>
            </w:r>
            <w:r>
              <w:rPr>
                <w:sz w:val="20"/>
                <w:szCs w:val="20"/>
              </w:rPr>
              <w:t>Applications of Machine Learning based approaches on DSM programs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Comparative Study of Five-Level Reduced Switch Count Multilevel Inverter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The Sensitivity Analysis of </w:t>
            </w:r>
            <w:proofErr w:type="spellStart"/>
            <w:r>
              <w:rPr>
                <w:sz w:val="20"/>
                <w:szCs w:val="20"/>
              </w:rPr>
              <w:t>Metasurface</w:t>
            </w:r>
            <w:proofErr w:type="spellEnd"/>
            <w:r>
              <w:rPr>
                <w:sz w:val="20"/>
                <w:szCs w:val="20"/>
              </w:rPr>
              <w:t>-based Sensor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Comparative study of cell balancing </w:t>
            </w:r>
            <w:r>
              <w:rPr>
                <w:sz w:val="20"/>
                <w:szCs w:val="20"/>
              </w:rPr>
              <w:t>techniques for battery module performance optimization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Review On Strategies Of Electrical Drive Utilization In Solar Powered Airplane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56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Design of LCL Filter For Grid Connected Three Phase Three Level Inverter to Meet IEEE 519 Standards</w:t>
            </w:r>
          </w:p>
        </w:tc>
      </w:tr>
      <w:tr w:rsidR="001105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57A" w:rsidRDefault="00110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57A" w:rsidRDefault="00110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57A" w:rsidRPr="0011057A" w:rsidRDefault="00110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11057A">
              <w:rPr>
                <w:color w:val="000000"/>
                <w:sz w:val="20"/>
                <w:szCs w:val="20"/>
                <w:shd w:val="clear" w:color="auto" w:fill="FFFFFF"/>
              </w:rPr>
              <w:t xml:space="preserve">Design and Comparative Analysis of Active Clamp </w:t>
            </w:r>
            <w:proofErr w:type="spellStart"/>
            <w:r w:rsidRPr="0011057A">
              <w:rPr>
                <w:color w:val="000000"/>
                <w:sz w:val="20"/>
                <w:szCs w:val="20"/>
                <w:shd w:val="clear" w:color="auto" w:fill="FFFFFF"/>
              </w:rPr>
              <w:t>Flyback</w:t>
            </w:r>
            <w:proofErr w:type="spellEnd"/>
            <w:r w:rsidRPr="0011057A">
              <w:rPr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11057A">
              <w:rPr>
                <w:color w:val="000000"/>
                <w:sz w:val="20"/>
                <w:szCs w:val="20"/>
                <w:shd w:val="clear" w:color="auto" w:fill="FFFFFF"/>
              </w:rPr>
              <w:t>Flybuck</w:t>
            </w:r>
            <w:proofErr w:type="spellEnd"/>
            <w:r w:rsidRPr="0011057A">
              <w:rPr>
                <w:color w:val="000000"/>
                <w:sz w:val="20"/>
                <w:szCs w:val="20"/>
                <w:shd w:val="clear" w:color="auto" w:fill="FFFFFF"/>
              </w:rPr>
              <w:t xml:space="preserve"> DC-DC Converters</w:t>
            </w:r>
          </w:p>
        </w:tc>
      </w:tr>
    </w:tbl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561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F0"/>
    <w:rsid w:val="0005634A"/>
    <w:rsid w:val="0011057A"/>
    <w:rsid w:val="001561F0"/>
    <w:rsid w:val="003563D7"/>
    <w:rsid w:val="006338D1"/>
    <w:rsid w:val="00840DAC"/>
    <w:rsid w:val="0098311E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524A0-4AC0-413F-A9F0-95D4699B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Achyuta Gupta</dc:creator>
  <cp:lastModifiedBy>Pankaj</cp:lastModifiedBy>
  <cp:revision>9</cp:revision>
  <cp:lastPrinted>2023-02-16T08:06:00Z</cp:lastPrinted>
  <dcterms:created xsi:type="dcterms:W3CDTF">2023-02-11T12:02:00Z</dcterms:created>
  <dcterms:modified xsi:type="dcterms:W3CDTF">2023-02-16T08:06:00Z</dcterms:modified>
</cp:coreProperties>
</file>