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AE" w:rsidRDefault="00320C13" w:rsidP="00320C13">
      <w:pPr>
        <w:jc w:val="center"/>
        <w:rPr>
          <w:b/>
          <w:sz w:val="60"/>
          <w:szCs w:val="60"/>
        </w:rPr>
      </w:pPr>
      <w:r w:rsidRPr="00320C13">
        <w:rPr>
          <w:b/>
          <w:sz w:val="60"/>
          <w:szCs w:val="60"/>
        </w:rPr>
        <w:t>SHOPPING HUB</w:t>
      </w:r>
    </w:p>
    <w:p w:rsidR="00486B6F" w:rsidRPr="00486B6F" w:rsidRDefault="00486B6F" w:rsidP="00486B6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486B6F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User Schema</w:t>
      </w:r>
    </w:p>
    <w:p w:rsidR="00486B6F" w:rsidRPr="00486B6F" w:rsidRDefault="00486B6F" w:rsidP="00486B6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486B6F">
        <w:rPr>
          <w:rFonts w:ascii="Segoe UI" w:hAnsi="Segoe UI" w:cs="Segoe UI"/>
          <w:color w:val="000000" w:themeColor="text1"/>
        </w:rPr>
        <w:t>The user schema defines the structure for storing user-related information in the database.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_</w:t>
      </w:r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id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Automatically generated unique identifier for each user.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firstName</w:t>
      </w:r>
      <w:proofErr w:type="spellEnd"/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User's first name.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lastName</w:t>
      </w:r>
      <w:proofErr w:type="spellEnd"/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User's last name.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spellStart"/>
      <w:proofErr w:type="gramStart"/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emai</w:t>
      </w:r>
      <w:proofErr w:type="spellEnd"/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User's email address (unique).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P</w:t>
      </w: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assword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Hashed password for user authentication.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dateOfBirth</w:t>
      </w:r>
      <w:proofErr w:type="spellEnd"/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User's date of birth.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G</w:t>
      </w: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ender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User's gender (e.g., "male," "female," "other").</w:t>
      </w:r>
    </w:p>
    <w:p w:rsid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A</w:t>
      </w: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ddress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User's address information, including street, city, state, postal code, and country.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User photo</w:t>
      </w:r>
    </w:p>
    <w:p w:rsidR="00486B6F" w:rsidRPr="00823E2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Courier New" w:hAnsi="Courier New" w:cs="Courier New"/>
          <w:b/>
          <w:color w:val="000000" w:themeColor="text1"/>
          <w:sz w:val="21"/>
          <w:szCs w:val="21"/>
        </w:rPr>
      </w:pPr>
      <w:r w:rsidRPr="00823E2F">
        <w:rPr>
          <w:rFonts w:ascii="Courier New" w:hAnsi="Courier New" w:cs="Courier New"/>
          <w:b/>
          <w:sz w:val="21"/>
          <w:szCs w:val="21"/>
        </w:rPr>
        <w:t>store logo</w:t>
      </w:r>
    </w:p>
    <w:p w:rsidR="00486B6F" w:rsidRPr="00823E2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Courier New" w:hAnsi="Courier New" w:cs="Courier New"/>
          <w:b/>
          <w:color w:val="000000" w:themeColor="text1"/>
          <w:sz w:val="21"/>
          <w:szCs w:val="21"/>
        </w:rPr>
      </w:pPr>
      <w:r w:rsidRPr="00823E2F">
        <w:rPr>
          <w:rFonts w:ascii="Courier New" w:hAnsi="Courier New" w:cs="Courier New"/>
          <w:b/>
          <w:sz w:val="21"/>
          <w:szCs w:val="21"/>
        </w:rPr>
        <w:t>store name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T</w:t>
      </w: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okens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An array of authentication tokens for user authentication (if using JWT).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createdAt</w:t>
      </w:r>
      <w:proofErr w:type="spellEnd"/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Timestamp indicating when the user account was created (default: current date and time).</w:t>
      </w:r>
    </w:p>
    <w:p w:rsid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updatedAt</w:t>
      </w:r>
      <w:proofErr w:type="spellEnd"/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Timestamp indicating the last time the user account was updated (default: current date and time).</w:t>
      </w:r>
    </w:p>
    <w:p w:rsidR="00486B6F" w:rsidRDefault="00486B6F" w:rsidP="00486B6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823E2F" w:rsidRDefault="00823E2F" w:rsidP="00486B6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823E2F" w:rsidRDefault="00823E2F" w:rsidP="00486B6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823E2F" w:rsidRDefault="00823E2F" w:rsidP="00486B6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823E2F" w:rsidRPr="00823E2F" w:rsidRDefault="00823E2F" w:rsidP="00823E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Product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schema for a comprehensive product management system. </w:t>
      </w:r>
      <w:proofErr w:type="gramStart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Here's</w:t>
      </w:r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 extended list of fields you might include: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_id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 unique identifier for each product, automatically generated by MongoDB.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name</w:t>
      </w:r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name of the product.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description</w:t>
      </w:r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 brief description of the product.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category</w:t>
      </w:r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category or type of the product (e.g., electronics, clothing, books).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photo</w:t>
      </w:r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An image or reference to an image of the product.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costPrice</w:t>
      </w:r>
      <w:proofErr w:type="spellEnd"/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cost price of the product, i.e., how much it costs you to acquire or produce.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salePrice</w:t>
      </w:r>
      <w:proofErr w:type="spellEnd"/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price at which you sell the product to customers.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lastRenderedPageBreak/>
        <w:t>quantityInStock</w:t>
      </w:r>
      <w:proofErr w:type="spellEnd"/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current quantity of this product in your inventory.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quantitySold</w:t>
      </w:r>
      <w:proofErr w:type="spellEnd"/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total quantity of this product sold so far.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profitEarned</w:t>
      </w:r>
      <w:proofErr w:type="spellEnd"/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total profit earned from selling this product.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createdAt</w:t>
      </w:r>
      <w:proofErr w:type="spellEnd"/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 timestamp indicating when the product was added to the inventory.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updatedAt</w:t>
      </w:r>
      <w:proofErr w:type="spellEnd"/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 timestamp indicating the last time the product's information was updated.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isActive</w:t>
      </w:r>
      <w:proofErr w:type="spellEnd"/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A </w:t>
      </w:r>
      <w:proofErr w:type="spellStart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boolean</w:t>
      </w:r>
      <w:proofErr w:type="spell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flag to indicate whether the product is currently available for sale. You can set this to </w:t>
      </w: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true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or </w:t>
      </w: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false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depending on whether you want to show or hide the product on your website.</w:t>
      </w:r>
    </w:p>
    <w:p w:rsid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tags</w:t>
      </w:r>
      <w:proofErr w:type="gramEnd"/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An array of keywords or tags associated with the product for search and filtering purposes.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Gender 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for which gender the products are designed for.</w:t>
      </w:r>
      <w:bookmarkStart w:id="0" w:name="_GoBack"/>
      <w:bookmarkEnd w:id="0"/>
    </w:p>
    <w:p w:rsidR="00823E2F" w:rsidRDefault="00823E2F" w:rsidP="00823E2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486B6F" w:rsidRPr="00486B6F" w:rsidRDefault="00486B6F" w:rsidP="00823E2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320C13" w:rsidRPr="00320C13" w:rsidRDefault="00320C13" w:rsidP="00823E2F">
      <w:pPr>
        <w:shd w:val="clear" w:color="auto" w:fill="FFFFFF" w:themeFill="background1"/>
        <w:rPr>
          <w:b/>
          <w:sz w:val="40"/>
          <w:szCs w:val="40"/>
        </w:rPr>
      </w:pPr>
    </w:p>
    <w:sectPr w:rsidR="00320C13" w:rsidRPr="0032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118"/>
    <w:multiLevelType w:val="multilevel"/>
    <w:tmpl w:val="4FE2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2D22C3"/>
    <w:multiLevelType w:val="multilevel"/>
    <w:tmpl w:val="ADBC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26"/>
    <w:rsid w:val="00320C13"/>
    <w:rsid w:val="00486B6F"/>
    <w:rsid w:val="00823E2F"/>
    <w:rsid w:val="008A6326"/>
    <w:rsid w:val="00B9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C455"/>
  <w15:chartTrackingRefBased/>
  <w15:docId w15:val="{E1644BAF-FD17-43DA-88EB-CB6A3D7E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B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161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070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8368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8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6513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455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17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283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81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736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8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6735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19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737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183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323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0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653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75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11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9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535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37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414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41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933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23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212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765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09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860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5341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5115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859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635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986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5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7666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79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62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086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47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13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6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13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883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67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603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1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983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14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57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7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2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447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337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640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8882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7311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20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7210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48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200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201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67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53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12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177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6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240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39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784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673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255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2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851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44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099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04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7714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0809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5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156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7167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40139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75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17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09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10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06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26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610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046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5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35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2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04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36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416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51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67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28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92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231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2373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19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972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8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16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80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14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463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07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461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2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60740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627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717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558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49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83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830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123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33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810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8748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113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3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6940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68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56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5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797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481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2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98523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25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527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374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55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4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51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92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280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7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2566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6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38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894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3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246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494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194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949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51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3531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83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0553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4400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9355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023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0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013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24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3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689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82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210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5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3965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695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2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95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26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38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016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654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738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157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636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80199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2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7462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47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39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43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511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24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995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209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930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4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2156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348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622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893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977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5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4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141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490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515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8791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86000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606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802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5271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3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23659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795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166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9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05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41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891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973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031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71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242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15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99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79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870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65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725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2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913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164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2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1719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5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0289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369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33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65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964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89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09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029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45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09774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121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183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33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721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4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6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625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65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Deepanshi</dc:creator>
  <cp:keywords/>
  <dc:description/>
  <cp:lastModifiedBy>Deepanshi</cp:lastModifiedBy>
  <cp:revision>2</cp:revision>
  <dcterms:created xsi:type="dcterms:W3CDTF">2023-09-20T03:29:00Z</dcterms:created>
  <dcterms:modified xsi:type="dcterms:W3CDTF">2023-09-20T03:56:00Z</dcterms:modified>
</cp:coreProperties>
</file>