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Ques3: </w:t>
      </w:r>
      <w:r w:rsidDel="00000000" w:rsidR="00000000" w:rsidRPr="00000000">
        <w:rPr>
          <w:b w:val="1"/>
          <w:bCs w:val="1"/>
          <w:rtl w:val="0"/>
        </w:rPr>
        <w:t xml:space="preserve">Implement a B+ Tree of order m with: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Insertion of key-value pairs (key, record pointer)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Point search for an exact key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3gpdfyehf1ve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Range search to efficiently retrieve all keys between two values using linked leaves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BPlusNode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order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[];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internal: separator keys; leaf: data keys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[];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internal: child pointers; leaf: record values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leaf-link pointer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BPlusTree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"Order m must be &gt;= 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BPlusNode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start as empty leaf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----------------- Point Search -----------------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linear scan in leaf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return value/pointer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not found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----------------- Range Search -----------------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rangeSearch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_findLeaf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});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_findLeaf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----------------- Insert -----------------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root is full, grow tree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newRoot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BPlusNode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newRoot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_splitChild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newRoot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newRoot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_insertNonFull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_insertNonFull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insert in sorted order in leaf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internal node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_splitChild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after split, decide which child to go into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_insertNonFull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_splitChild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BPlusNode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For B+ leaf split: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left keeps first mid, right gets remaining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link leaves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promote first key of the new node to parent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Internal node split: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promoteKey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remove promoteKey from left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promoteKey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----------------- Debug Printing -----------------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printLevels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shift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"Leaf{"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"}"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"Int{"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"}"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`Level 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}: 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("  ")}`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printLeaves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walk leaf chain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"]"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"Leaf chain:"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------------------- Demo -------------------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BPlusTree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order m=4 =&gt; max 3 keys per node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];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"=== Insertions ==="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Insert (${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}, 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})`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printLevels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printLeaves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=== Point Search ==="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 12:"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E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 21:"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null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=== Range Search 6..20 ==="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rangeSearch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keys 6,7,10,12,17,19,20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5529263" cy="65817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22757" r="43189" t="10619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658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114300" distT="114300" distL="114300" distR="114300">
            <wp:extent cx="5424488" cy="284922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22425" r="44684" t="69321"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2849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