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</w:rPr>
        <w:t>Internship Daily Report</w:t>
      </w:r>
    </w:p>
    <w:p>
      <w:pPr>
        <w:pStyle w:val="Heading1"/>
        <w:spacing w:after="40"/>
      </w:pPr>
      <w:r>
        <w:t>June 4, 2026</w:t>
      </w:r>
    </w:p>
    <w:p>
      <w:pPr>
        <w:spacing w:after="40" w:before="40"/>
      </w:pPr>
      <w:r>
        <w:rPr>
          <w:b/>
        </w:rPr>
        <w:t xml:space="preserve">Goal: </w:t>
      </w:r>
      <w:r>
        <w:rPr>
          <w:b w:val="0"/>
        </w:rPr>
        <w:t>Build Step 1 and Step 2 of the real-time MAVLink anomaly detection framework — feature extraction and live rule-based detection engine.</w:t>
      </w:r>
    </w:p>
    <w:p>
      <w:pPr>
        <w:spacing w:after="40" w:before="40"/>
      </w:pPr>
      <w:r>
        <w:rPr>
          <w:b/>
        </w:rPr>
        <w:t xml:space="preserve">Stack: </w:t>
      </w:r>
      <w:r>
        <w:rPr>
          <w:b w:val="0"/>
        </w:rPr>
        <w:t>ArduPilot SITL v4.8.0-dev · MAVProxy 1.8.74 · Python 3.10.12 · pymavlink 2.4.49 · scikit-learn 1.x (planned Step 3)</w:t>
      </w:r>
    </w:p>
    <w:p>
      <w:pPr>
        <w:pStyle w:val="Heading2"/>
      </w:pPr>
      <w:r>
        <w:t>Work Completed</w:t>
      </w:r>
    </w:p>
    <w:p>
      <w:pPr>
        <w:spacing w:after="40" w:before="40"/>
      </w:pPr>
      <w:r>
        <w:rPr>
          <w:b/>
        </w:rPr>
        <w:t>Phase Transition — Offensive to Defensive</w:t>
      </w:r>
    </w:p>
    <w:p>
      <w:pPr>
        <w:spacing w:after="20"/>
        <w:ind w:left="283"/>
      </w:pPr>
      <w:r>
        <w:rPr>
          <w:sz w:val="22"/>
        </w:rPr>
        <w:t>Completed all five attack implementations in previous sessions (Attack 1–4 and Attack 3B).</w:t>
      </w:r>
    </w:p>
    <w:p>
      <w:pPr>
        <w:spacing w:after="20"/>
        <w:ind w:left="283"/>
      </w:pPr>
      <w:r>
        <w:rPr>
          <w:sz w:val="22"/>
        </w:rPr>
        <w:t>Shifted focus to the defensive phase: designing a system that detects those same attacks automatically.</w:t>
      </w:r>
    </w:p>
    <w:p>
      <w:pPr>
        <w:spacing w:after="20"/>
        <w:ind w:left="283"/>
      </w:pPr>
      <w:r>
        <w:rPr>
          <w:sz w:val="22"/>
        </w:rPr>
        <w:t>No existing IDS covers MAVLink timestamp-specific abuse; built from scratch.</w:t>
      </w:r>
    </w:p>
    <w:p>
      <w:pPr>
        <w:spacing w:after="40" w:before="40"/>
      </w:pPr>
      <w:r>
        <w:rPr>
          <w:b/>
        </w:rPr>
        <w:t>Step 1 — Feature Extraction (features.py)</w:t>
      </w:r>
    </w:p>
    <w:p>
      <w:pPr>
        <w:spacing w:after="20"/>
        <w:ind w:left="283"/>
      </w:pPr>
      <w:r>
        <w:rPr>
          <w:sz w:val="22"/>
        </w:rPr>
        <w:t>Built a stateful FeatureExtractor class handling both MAVLink 2.0 raw bytes (UDP 14550) and GPS_INPUT JSON strings (UDP 25100).</w:t>
      </w:r>
    </w:p>
    <w:p>
      <w:pPr>
        <w:spacing w:after="20"/>
        <w:ind w:left="283"/>
      </w:pPr>
      <w:r>
        <w:rPr>
          <w:sz w:val="22"/>
        </w:rPr>
        <w:t>Feature 1 — ts_gap: extracts the 6-byte LE signature timestamp (10µs units since Jan 1 2015), computes gap vs wall clock. Attack 1: +8 hours; Attack 3: +78 years.</w:t>
      </w:r>
    </w:p>
    <w:p>
      <w:pPr>
        <w:spacing w:after="20"/>
        <w:ind w:left="283"/>
      </w:pPr>
      <w:r>
        <w:rPr>
          <w:sz w:val="22"/>
        </w:rPr>
        <w:t>Feature 2 — iat_ms: milliseconds since last packet of same type. Detects DoS bursts (Attack 3B: 10 packets in 2 seconds).</w:t>
      </w:r>
    </w:p>
    <w:p>
      <w:pPr>
        <w:spacing w:after="20"/>
        <w:ind w:left="283"/>
      </w:pPr>
      <w:r>
        <w:rPr>
          <w:sz w:val="22"/>
        </w:rPr>
        <w:t>Feature 3 — seq_jump: rolling sequence number check (mod-256 aware). Gap of 3 detected in self-test (seq 11→15).</w:t>
      </w:r>
    </w:p>
    <w:p>
      <w:pPr>
        <w:spacing w:after="20"/>
        <w:ind w:left="283"/>
      </w:pPr>
      <w:r>
        <w:rPr>
          <w:sz w:val="22"/>
        </w:rPr>
        <w:t>Feature 4 — gps_sys_delta: GPS time_usec vs system clock. Attack 2: +864,000s · Attack 3: +2.4B s · Attack 3B: −518M s.</w:t>
      </w:r>
    </w:p>
    <w:p>
      <w:pPr>
        <w:spacing w:after="20"/>
        <w:ind w:left="283"/>
      </w:pPr>
      <w:r>
        <w:rPr>
          <w:sz w:val="22"/>
        </w:rPr>
        <w:t>Feature 5 — drift_m_per_s: Haversine distance between consecutive GPS positions / elapsed time. Attack 2 drift flagged at ~19M m/s (instantaneous position jump in test).</w:t>
      </w:r>
    </w:p>
    <w:p>
      <w:pPr>
        <w:spacing w:after="20"/>
        <w:ind w:left="283"/>
      </w:pPr>
      <w:r>
        <w:rPr>
          <w:sz w:val="22"/>
        </w:rPr>
        <w:t>Feature 6 — is_duplicate: SHA-256 hash stored in a rolling 10,000-entry deque. Exact replay returns 1 — confirmed in self-test.</w:t>
      </w:r>
    </w:p>
    <w:p>
      <w:pPr>
        <w:spacing w:after="20"/>
        <w:ind w:left="283"/>
      </w:pPr>
      <w:r>
        <w:rPr>
          <w:sz w:val="22"/>
        </w:rPr>
        <w:t>All six self-tests passed. Output includes both human-readable __str__ and a numeric vector for ML.</w:t>
      </w:r>
    </w:p>
    <w:p>
      <w:pPr>
        <w:spacing w:after="40" w:before="40"/>
      </w:pPr>
      <w:r>
        <w:rPr>
          <w:b/>
        </w:rPr>
        <w:t>Step 2 — Live Detector (detector.py + alerts.py)</w:t>
      </w:r>
    </w:p>
    <w:p>
      <w:pPr>
        <w:spacing w:after="20"/>
        <w:ind w:left="283"/>
      </w:pPr>
      <w:r>
        <w:rPr>
          <w:sz w:val="22"/>
        </w:rPr>
        <w:t>Two listener threads bind on UDP 14550 (MAVLink) and UDP 25100 (GPS_INPUT) using SO_REUSEPORT to passively sniff alongside MAVProxy without interrupting it.</w:t>
      </w:r>
    </w:p>
    <w:p>
      <w:pPr>
        <w:spacing w:after="20"/>
        <w:ind w:left="283"/>
      </w:pPr>
      <w:r>
        <w:rPr>
          <w:sz w:val="22"/>
        </w:rPr>
        <w:t>Packets pushed to a shared queue; main thread extracts features and applies six threshold rules.</w:t>
      </w:r>
    </w:p>
    <w:p>
      <w:pPr>
        <w:spacing w:after="20"/>
        <w:ind w:left="283"/>
      </w:pPr>
      <w:r>
        <w:rPr>
          <w:sz w:val="22"/>
        </w:rPr>
        <w:t>Rule 1: ts_gap &gt; 3600s → ATK1_FUTURE_TS (Attack 1 signed command / Attack 4 replay).</w:t>
      </w:r>
    </w:p>
    <w:p>
      <w:pPr>
        <w:spacing w:after="20"/>
        <w:ind w:left="283"/>
      </w:pPr>
      <w:r>
        <w:rPr>
          <w:sz w:val="22"/>
        </w:rPr>
        <w:t>Rule 2: GPS time before Jan 1 2015 → ATK3B_UNDERFLOW (negative MAVLink timestamp).</w:t>
      </w:r>
    </w:p>
    <w:p>
      <w:pPr>
        <w:spacing w:after="20"/>
        <w:ind w:left="283"/>
      </w:pPr>
      <w:r>
        <w:rPr>
          <w:sz w:val="22"/>
        </w:rPr>
        <w:t>Rule 3: GPS time after Jan 1 2050 → ATK3_OVERFLOW (48-bit ceiling DoS).</w:t>
      </w:r>
    </w:p>
    <w:p>
      <w:pPr>
        <w:spacing w:after="20"/>
        <w:ind w:left="283"/>
      </w:pPr>
      <w:r>
        <w:rPr>
          <w:sz w:val="22"/>
        </w:rPr>
        <w:t>Rule 4: gps_sys_delta &gt; 86,400s → ATK2_GPS_SPOOF (clock advance + position drift).</w:t>
      </w:r>
    </w:p>
    <w:p>
      <w:pPr>
        <w:spacing w:after="20"/>
        <w:ind w:left="283"/>
      </w:pPr>
      <w:r>
        <w:rPr>
          <w:sz w:val="22"/>
        </w:rPr>
        <w:t>Rule 5: is_duplicate = 1 → ATK4_REPLAY (byte-for-byte packet seen before).</w:t>
      </w:r>
    </w:p>
    <w:p>
      <w:pPr>
        <w:spacing w:after="20"/>
        <w:ind w:left="283"/>
      </w:pPr>
      <w:r>
        <w:rPr>
          <w:sz w:val="22"/>
        </w:rPr>
        <w:t>Rule 6: &gt; 5 GPS packets in 2s → ATK3B_BURST (DoS burst pattern).</w:t>
      </w:r>
    </w:p>
    <w:p>
      <w:pPr>
        <w:spacing w:after="20"/>
        <w:ind w:left="283"/>
      </w:pPr>
      <w:r>
        <w:rPr>
          <w:sz w:val="22"/>
        </w:rPr>
        <w:t>alerts.py provides ANSI colour output (RED=ALERT, CYAN=INFO, GREY=NORM) and appends every event to detection/results/alerts.log.</w:t>
      </w:r>
    </w:p>
    <w:p>
      <w:pPr>
        <w:spacing w:after="20"/>
        <w:ind w:left="283"/>
      </w:pPr>
      <w:r>
        <w:rPr>
          <w:sz w:val="22"/>
        </w:rPr>
        <w:t>Normal-traffic heartbeat printed every 50 packets showing packet count and feature vector.</w:t>
      </w:r>
    </w:p>
    <w:p>
      <w:pPr>
        <w:spacing w:after="40" w:before="40"/>
      </w:pPr>
      <w:r>
        <w:rPr>
          <w:b/>
        </w:rPr>
        <w:t>GitHub Repository Setup</w:t>
      </w:r>
    </w:p>
    <w:p>
      <w:pPr>
        <w:spacing w:after="20"/>
        <w:ind w:left="283"/>
      </w:pPr>
      <w:r>
        <w:rPr>
          <w:sz w:val="22"/>
        </w:rPr>
        <w:t>Initialised git repo in drone_security_lab/; branch named main.</w:t>
      </w:r>
    </w:p>
    <w:p>
      <w:pPr>
        <w:spacing w:after="20"/>
        <w:ind w:left="283"/>
      </w:pPr>
      <w:r>
        <w:rPr>
          <w:sz w:val="22"/>
        </w:rPr>
        <w:t>Added .gitignore excluding: mav.tlog (29 MB), mav.tlog.raw (24 MB), *.pkl model files, alerts.log runtime output, Python __pycache__.</w:t>
      </w:r>
    </w:p>
    <w:p>
      <w:pPr>
        <w:spacing w:after="20"/>
        <w:ind w:left="283"/>
      </w:pPr>
      <w:r>
        <w:rPr>
          <w:sz w:val="22"/>
        </w:rPr>
        <w:t>Organised folders: attacks/, detection/, wireshark/plugins/, simulation/, reports/, reference/.</w:t>
      </w:r>
    </w:p>
    <w:p>
      <w:pPr>
        <w:spacing w:after="20"/>
        <w:ind w:left="283"/>
      </w:pPr>
      <w:r>
        <w:rPr>
          <w:sz w:val="22"/>
        </w:rPr>
        <w:t>Pushed to https://github.com/JatinThakur2/Mavlink-Drone-Attack (80 files, initial commit).</w:t>
      </w:r>
    </w:p>
    <w:p>
      <w:pPr>
        <w:spacing w:after="20"/>
        <w:ind w:left="283"/>
      </w:pPr>
      <w:r>
        <w:rPr>
          <w:sz w:val="22"/>
        </w:rPr>
        <w:t>Wireshark Lua plugins copied into wireshark/plugins/ for version control.</w:t>
      </w:r>
    </w:p>
    <w:p>
      <w:pPr>
        <w:spacing w:after="20"/>
        <w:ind w:left="283"/>
      </w:pPr>
      <w:r>
        <w:rPr>
          <w:sz w:val="22"/>
        </w:rPr>
        <w:t>Google Drive link added to README for reports and demo recordings.</w:t>
      </w:r>
    </w:p>
    <w:p>
      <w:pPr>
        <w:pStyle w:val="Heading2"/>
      </w:pPr>
      <w:r>
        <w:t>Issues Faced &amp; Resolutions</w:t>
      </w:r>
    </w:p>
    <w:p>
      <w:pPr>
        <w:spacing w:after="20"/>
      </w:pPr>
      <w:r>
        <w:rPr>
          <w:b/>
          <w:sz w:val="22"/>
        </w:rPr>
        <w:t xml:space="preserve">Test order clarification: </w:t>
      </w:r>
      <w:r>
        <w:rPr>
          <w:sz w:val="22"/>
        </w:rPr>
        <w:t>Notes suggested testing Attack 2 first. Corrected: Attack 1 must run first since Rule 1 (ts_gap) is designed for it; Attack 4 adds Rule 5 (is_duplicate) on top, distinguishing replay from a fresh injection.</w:t>
      </w:r>
    </w:p>
    <w:p>
      <w:pPr>
        <w:spacing w:after="20"/>
      </w:pPr>
      <w:r>
        <w:rPr>
          <w:b/>
          <w:sz w:val="22"/>
        </w:rPr>
        <w:t xml:space="preserve">Report naming: </w:t>
      </w:r>
      <w:r>
        <w:rPr>
          <w:sz w:val="22"/>
        </w:rPr>
        <w:t>daily_report_june4.docx renamed to daily_report_june3.docx at user request; README and git history updated accordingly.</w:t>
      </w:r>
    </w:p>
    <w:p>
      <w:pPr>
        <w:spacing w:after="20"/>
      </w:pPr>
      <w:r>
        <w:rPr>
          <w:b/>
          <w:sz w:val="22"/>
        </w:rPr>
        <w:t xml:space="preserve">SO_REUSEPORT availability: </w:t>
      </w:r>
      <w:r>
        <w:rPr>
          <w:sz w:val="22"/>
        </w:rPr>
        <w:t>Wrapped SO_REUSEPORT in try/except AttributeError for cross-platform compatibility — falls back gracefully on platforms where it is unavailable.</w:t>
      </w:r>
    </w:p>
    <w:p>
      <w:pPr>
        <w:pStyle w:val="Heading2"/>
      </w:pPr>
      <w:r>
        <w:t>Detector Architecture</w:t>
      </w:r>
    </w:p>
    <w:p>
      <w:pPr>
        <w:spacing w:before="0" w:after="0"/>
      </w:pPr>
      <w:r>
        <w:rPr>
          <w:rFonts w:ascii="Courier New" w:hAnsi="Courier New"/>
          <w:sz w:val="18"/>
        </w:rPr>
        <w:t>MAVLink stream  (UDP 14550)  ──┐</w:t>
      </w:r>
    </w:p>
    <w:p>
      <w:pPr>
        <w:spacing w:before="0" w:after="0"/>
      </w:pPr>
      <w:r>
        <w:rPr>
          <w:rFonts w:ascii="Courier New" w:hAnsi="Courier New"/>
          <w:sz w:val="18"/>
        </w:rPr>
        <w:t>GPS stream      (UDP 25100)  ──┼──► Feature Extractor ──► Rule Engine ──► ALERT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               │              │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                   └──────── Hash Store (10k SHA-256 deque)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Thread 1: UDP listener port 14550   Thread 2: UDP listener port 25100</w:t>
      </w:r>
    </w:p>
    <w:p>
      <w:pPr>
        <w:spacing w:before="0" w:after="0"/>
      </w:pPr>
      <w:r>
        <w:rPr>
          <w:rFonts w:ascii="Courier New" w:hAnsi="Courier New"/>
          <w:sz w:val="18"/>
        </w:rPr>
        <w:t>Main thread: queue consumer → extract features → apply 6 rules → emit alert</w:t>
      </w:r>
    </w:p>
    <w:p>
      <w:pPr>
        <w:pStyle w:val="Heading2"/>
      </w:pPr>
      <w:r>
        <w:t>Next Steps</w:t>
      </w:r>
    </w:p>
    <w:p>
      <w:pPr>
        <w:spacing w:after="40"/>
      </w:pPr>
      <w:r>
        <w:rPr>
          <w:sz w:val="22"/>
        </w:rPr>
        <w:t>Step 3 — train_baseline.py: run SITL for 5 minutes capturing normal traffic, extract feature vectors, fit Isolation Forest (n_estimators=200), save baseline.pkl.</w:t>
      </w:r>
    </w:p>
    <w:p>
      <w:pPr>
        <w:spacing w:after="40"/>
      </w:pPr>
      <w:r>
        <w:rPr>
          <w:sz w:val="22"/>
        </w:rPr>
        <w:t>Step 4 — integrate ML: load baseline.pkl at detector startup, score each packet, emit ML_ANOMALY alert when score &gt; 0.6. Both layers run in parallel.</w:t>
      </w:r>
    </w:p>
    <w:p>
      <w:pPr>
        <w:spacing w:after="40"/>
      </w:pPr>
      <w:r>
        <w:rPr>
          <w:sz w:val="22"/>
        </w:rPr>
        <w:t>Step 5 — validation: run all five attacks in sequence, verify each triggers the correct alert tag, check false-positive rate on normal traffic.</w:t>
      </w:r>
    </w:p>
    <w:p>
      <w:pPr>
        <w:spacing w:after="40"/>
      </w:pPr>
      <w:r>
        <w:rPr>
          <w:sz w:val="22"/>
        </w:rPr>
        <w:t>Add Wireshark coloring rules so each attack protocol shows a distinct color in the GUI.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