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PRODUCT 12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Vertical : Tumbler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Brand Name</w:t>
      </w:r>
      <w:r w:rsidDel="00000000" w:rsidR="00000000" w:rsidRPr="00000000">
        <w:rPr>
          <w:sz w:val="18"/>
          <w:szCs w:val="18"/>
          <w:rtl w:val="0"/>
        </w:rPr>
        <w:t xml:space="preserve"> : NA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Name: Bamboo Tumbler/Bamboo Beer Mug </w:t>
        <w:br w:type="textWrapping"/>
        <w:t xml:space="preserve">Product SKU id: VBA112</w:t>
        <w:br w:type="textWrapping"/>
        <w:t xml:space="preserve">No of Images: 6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Brand Color</w:t>
      </w:r>
      <w:r w:rsidDel="00000000" w:rsidR="00000000" w:rsidRPr="00000000">
        <w:rPr>
          <w:sz w:val="18"/>
          <w:szCs w:val="18"/>
          <w:rtl w:val="0"/>
        </w:rPr>
        <w:t xml:space="preserve"> : Brown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Pack Of</w:t>
      </w:r>
      <w:r w:rsidDel="00000000" w:rsidR="00000000" w:rsidRPr="00000000">
        <w:rPr>
          <w:sz w:val="18"/>
          <w:szCs w:val="18"/>
          <w:rtl w:val="0"/>
        </w:rPr>
        <w:t xml:space="preserve"> : 1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Style Code</w:t>
      </w:r>
      <w:r w:rsidDel="00000000" w:rsidR="00000000" w:rsidRPr="00000000">
        <w:rPr>
          <w:sz w:val="18"/>
          <w:szCs w:val="18"/>
          <w:rtl w:val="0"/>
        </w:rPr>
        <w:t xml:space="preserve"> : VBA112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Minimum Order Quantity</w:t>
      </w:r>
      <w:r w:rsidDel="00000000" w:rsidR="00000000" w:rsidRPr="00000000">
        <w:rPr>
          <w:sz w:val="18"/>
          <w:szCs w:val="18"/>
          <w:rtl w:val="0"/>
        </w:rPr>
        <w:t xml:space="preserve"> : 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In Stock</w:t>
      </w:r>
      <w:r w:rsidDel="00000000" w:rsidR="00000000" w:rsidRPr="00000000">
        <w:rPr>
          <w:sz w:val="18"/>
          <w:szCs w:val="18"/>
          <w:rtl w:val="0"/>
        </w:rPr>
        <w:t xml:space="preserve"> :5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Package details (Length * Breadth * Height) in CM</w:t>
      </w:r>
      <w:r w:rsidDel="00000000" w:rsidR="00000000" w:rsidRPr="00000000">
        <w:rPr>
          <w:sz w:val="18"/>
          <w:szCs w:val="18"/>
          <w:rtl w:val="0"/>
        </w:rPr>
        <w:t xml:space="preserve"> : 20*13*10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Package Weight (In KG)</w:t>
      </w:r>
      <w:r w:rsidDel="00000000" w:rsidR="00000000" w:rsidRPr="00000000">
        <w:rPr>
          <w:sz w:val="18"/>
          <w:szCs w:val="18"/>
          <w:rtl w:val="0"/>
        </w:rPr>
        <w:t xml:space="preserve"> : 0.27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Product details (Length * Breadth * Height) in CM</w:t>
      </w:r>
      <w:r w:rsidDel="00000000" w:rsidR="00000000" w:rsidRPr="00000000">
        <w:rPr>
          <w:sz w:val="18"/>
          <w:szCs w:val="18"/>
          <w:rtl w:val="0"/>
        </w:rPr>
        <w:t xml:space="preserve"> :11*6.5*17.5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Product Weight (In KG)</w:t>
      </w:r>
      <w:r w:rsidDel="00000000" w:rsidR="00000000" w:rsidRPr="00000000">
        <w:rPr>
          <w:sz w:val="18"/>
          <w:szCs w:val="18"/>
          <w:rtl w:val="0"/>
        </w:rPr>
        <w:t xml:space="preserve"> : 0.190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Procurement type</w:t>
      </w:r>
      <w:r w:rsidDel="00000000" w:rsidR="00000000" w:rsidRPr="00000000">
        <w:rPr>
          <w:sz w:val="18"/>
          <w:szCs w:val="18"/>
          <w:rtl w:val="0"/>
        </w:rPr>
        <w:t xml:space="preserve"> : Express (12 hrs)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Country Of Origin</w:t>
      </w:r>
      <w:r w:rsidDel="00000000" w:rsidR="00000000" w:rsidRPr="00000000">
        <w:rPr>
          <w:sz w:val="18"/>
          <w:szCs w:val="18"/>
          <w:rtl w:val="0"/>
        </w:rPr>
        <w:t xml:space="preserve"> : INDIA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Manufacturing details</w:t>
      </w:r>
      <w:r w:rsidDel="00000000" w:rsidR="00000000" w:rsidRPr="00000000">
        <w:rPr>
          <w:sz w:val="18"/>
          <w:szCs w:val="18"/>
          <w:rtl w:val="0"/>
        </w:rPr>
        <w:t xml:space="preserve"> : VASOO BAMBOO ARTS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Packer details</w:t>
      </w:r>
      <w:r w:rsidDel="00000000" w:rsidR="00000000" w:rsidRPr="00000000">
        <w:rPr>
          <w:sz w:val="18"/>
          <w:szCs w:val="18"/>
          <w:rtl w:val="0"/>
        </w:rPr>
        <w:t xml:space="preserve"> :Vasoo Bamboo arts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Importer details</w:t>
      </w:r>
      <w:r w:rsidDel="00000000" w:rsidR="00000000" w:rsidRPr="00000000">
        <w:rPr>
          <w:sz w:val="18"/>
          <w:szCs w:val="18"/>
          <w:rtl w:val="0"/>
        </w:rPr>
        <w:t xml:space="preserve"> : NA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Shipping Charges (Local, Zonal &amp; National)</w:t>
      </w:r>
      <w:r w:rsidDel="00000000" w:rsidR="00000000" w:rsidRPr="00000000">
        <w:rPr>
          <w:sz w:val="18"/>
          <w:szCs w:val="18"/>
          <w:rtl w:val="0"/>
        </w:rPr>
        <w:t xml:space="preserve"> : 0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Manufacturing date of Food product</w:t>
      </w:r>
      <w:r w:rsidDel="00000000" w:rsidR="00000000" w:rsidRPr="00000000">
        <w:rPr>
          <w:sz w:val="18"/>
          <w:szCs w:val="18"/>
          <w:rtl w:val="0"/>
        </w:rPr>
        <w:t xml:space="preserve">  : NA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Product Shelf Life/ Expiry Date</w:t>
      </w:r>
      <w:r w:rsidDel="00000000" w:rsidR="00000000" w:rsidRPr="00000000">
        <w:rPr>
          <w:sz w:val="18"/>
          <w:szCs w:val="18"/>
          <w:rtl w:val="0"/>
        </w:rPr>
        <w:t xml:space="preserve"> : 3Yrs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Grouping Required</w:t>
      </w:r>
      <w:r w:rsidDel="00000000" w:rsidR="00000000" w:rsidRPr="00000000">
        <w:rPr>
          <w:sz w:val="18"/>
          <w:szCs w:val="18"/>
          <w:rtl w:val="0"/>
        </w:rPr>
        <w:t xml:space="preserve">  :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FSSAI / Ayush /  ISBN License Number</w:t>
      </w:r>
      <w:r w:rsidDel="00000000" w:rsidR="00000000" w:rsidRPr="00000000">
        <w:rPr>
          <w:sz w:val="18"/>
          <w:szCs w:val="18"/>
          <w:rtl w:val="0"/>
        </w:rPr>
        <w:t xml:space="preserve">  : NA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Size Variants: NA</w:t>
        <w:br w:type="textWrapping"/>
        <w:t xml:space="preserve">Color Variants: NA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MRP: 1799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Selling Price: 799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Title Name / Model Name: Bamboo Tumbler With Handle / Bamboo Mug /Bamboo Coffee Tumbler / Bamboo Beer Mug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Fabrics: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Additional Description (Optional): Bamboo Tumbler With Stainless Steel Inside With Cap For Keeping Your Drink Hot Or Cold Also To Make It Leak Proof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 features (Optional): Eco Friendly, Keeps Your Drink Hot Or Cold For 1 Hour OR More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