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EBBBD" w14:textId="77777777" w:rsidR="002258C2" w:rsidRDefault="00000000">
      <w:pPr>
        <w:jc w:val="center"/>
        <w:rPr>
          <w:rFonts w:hint="eastAsia"/>
        </w:rPr>
      </w:pPr>
      <w:r>
        <w:rPr>
          <w:b/>
          <w:sz w:val="44"/>
        </w:rPr>
        <w:t>HAPS → Ground FSO Communication System</w:t>
      </w:r>
      <w:r>
        <w:rPr>
          <w:b/>
          <w:sz w:val="44"/>
        </w:rPr>
        <w:br/>
      </w:r>
      <w:r>
        <w:rPr>
          <w:sz w:val="26"/>
        </w:rPr>
        <w:t>Consolidated Baseline Model, Assumptions, Equations, Program Flow &amp; Architecture</w:t>
      </w:r>
    </w:p>
    <w:p w14:paraId="1114EE05" w14:textId="77777777" w:rsidR="002258C2" w:rsidRDefault="00000000">
      <w:pPr>
        <w:jc w:val="center"/>
        <w:rPr>
          <w:rFonts w:hint="eastAsia"/>
        </w:rPr>
      </w:pPr>
      <w:r>
        <w:rPr>
          <w:b/>
        </w:rPr>
        <w:t>Project focus: Optical blinding/jamming and mitigation</w:t>
      </w:r>
      <w:r>
        <w:rPr>
          <w:b/>
        </w:rPr>
        <w:br/>
      </w:r>
      <w:r>
        <w:t>Status: Baseline channel frozen before jammer implementation</w:t>
      </w:r>
      <w:r>
        <w:br/>
        <w:t>Simulation platform: MATLAB</w:t>
      </w:r>
    </w:p>
    <w:p w14:paraId="6AFBFDAC" w14:textId="77777777" w:rsidR="002258C2" w:rsidRDefault="00000000">
      <w:pPr>
        <w:pStyle w:val="Heading1"/>
      </w:pPr>
      <w:r>
        <w:t>0. Purpose of This Document</w:t>
      </w:r>
    </w:p>
    <w:p w14:paraId="603F90BD" w14:textId="77777777" w:rsidR="002258C2" w:rsidRDefault="00000000">
      <w:pPr>
        <w:rPr>
          <w:rFonts w:hint="eastAsia"/>
        </w:rPr>
      </w:pPr>
      <w:r>
        <w:t>This document consolidates the legitimate HAPS-to-ground FSO baseline built and validated before introducing the optical blinding jammer. It traces the system from random bits to OOK waveform, through geometric propagation, atmospheric attenuation, Gamma-Gamma turbulence, pointing error, photodetection, receiver noise, saturation, threshold detection and BER.</w:t>
      </w:r>
    </w:p>
    <w:p w14:paraId="01A09A2D" w14:textId="77777777" w:rsidR="002258C2" w:rsidRDefault="00000000">
      <w:pPr>
        <w:rPr>
          <w:rFonts w:hint="eastAsia"/>
        </w:rPr>
      </w:pPr>
      <w:r>
        <w:t>The baseline is intentionally realistic enough for the attack/mitigation study while remaining a tractable engineering simulation. It is not a complete hardware-accurate or atmospheric digital twin.</w:t>
      </w:r>
    </w:p>
    <w:p w14:paraId="094758F6" w14:textId="77777777" w:rsidR="002258C2" w:rsidRDefault="00000000">
      <w:pPr>
        <w:pStyle w:val="Heading1"/>
      </w:pPr>
      <w:r>
        <w:t>1. High-Level Architecture</w:t>
      </w:r>
    </w:p>
    <w:p w14:paraId="112C9A15" w14:textId="77777777" w:rsidR="002258C2" w:rsidRDefault="00000000">
      <w:pPr>
        <w:rPr>
          <w:rFonts w:hint="eastAsia"/>
        </w:rPr>
      </w:pPr>
      <w:r>
        <w:rPr>
          <w:rFonts w:ascii="Consolas" w:hAnsi="Consolas"/>
          <w:sz w:val="18"/>
        </w:rPr>
        <w:t>HAPS optical transmitter</w:t>
      </w:r>
      <w:r>
        <w:rPr>
          <w:rFonts w:ascii="Consolas" w:hAnsi="Consolas"/>
          <w:sz w:val="18"/>
        </w:rPr>
        <w:br/>
        <w:t xml:space="preserve">        ↓</w:t>
      </w:r>
      <w:r>
        <w:rPr>
          <w:rFonts w:ascii="Consolas" w:hAnsi="Consolas"/>
          <w:sz w:val="18"/>
        </w:rPr>
        <w:br/>
        <w:t>Random bits</w:t>
      </w:r>
      <w:r>
        <w:rPr>
          <w:rFonts w:ascii="Consolas" w:hAnsi="Consolas"/>
          <w:sz w:val="18"/>
        </w:rPr>
        <w:br/>
        <w:t xml:space="preserve">        ↓</w:t>
      </w:r>
      <w:r>
        <w:rPr>
          <w:rFonts w:ascii="Consolas" w:hAnsi="Consolas"/>
          <w:sz w:val="18"/>
        </w:rPr>
        <w:br/>
        <w:t>OOK modulation</w:t>
      </w:r>
      <w:r>
        <w:rPr>
          <w:rFonts w:ascii="Consolas" w:hAnsi="Consolas"/>
          <w:sz w:val="18"/>
        </w:rPr>
        <w:br/>
        <w:t xml:space="preserve">        ↓</w:t>
      </w:r>
      <w:r>
        <w:rPr>
          <w:rFonts w:ascii="Consolas" w:hAnsi="Consolas"/>
          <w:sz w:val="18"/>
        </w:rPr>
        <w:br/>
        <w:t>Sampled optical waveform</w:t>
      </w:r>
      <w:r>
        <w:rPr>
          <w:rFonts w:ascii="Consolas" w:hAnsi="Consolas"/>
          <w:sz w:val="18"/>
        </w:rPr>
        <w:br/>
        <w:t xml:space="preserve">        ↓</w:t>
      </w:r>
      <w:r>
        <w:rPr>
          <w:rFonts w:ascii="Consolas" w:hAnsi="Consolas"/>
          <w:sz w:val="18"/>
        </w:rPr>
        <w:br/>
        <w:t>Gaussian beam / geometric coupling</w:t>
      </w:r>
      <w:r>
        <w:rPr>
          <w:rFonts w:ascii="Consolas" w:hAnsi="Consolas"/>
          <w:sz w:val="18"/>
        </w:rPr>
        <w:br/>
        <w:t xml:space="preserve">        ↓</w:t>
      </w:r>
      <w:r>
        <w:rPr>
          <w:rFonts w:ascii="Consolas" w:hAnsi="Consolas"/>
          <w:sz w:val="18"/>
        </w:rPr>
        <w:br/>
        <w:t>Atmospheric attenuation</w:t>
      </w:r>
      <w:r>
        <w:rPr>
          <w:rFonts w:ascii="Consolas" w:hAnsi="Consolas"/>
          <w:sz w:val="18"/>
        </w:rPr>
        <w:br/>
        <w:t xml:space="preserve">        ↓</w:t>
      </w:r>
      <w:r>
        <w:rPr>
          <w:rFonts w:ascii="Consolas" w:hAnsi="Consolas"/>
          <w:sz w:val="18"/>
        </w:rPr>
        <w:br/>
        <w:t>Gamma-Gamma turbulence</w:t>
      </w:r>
      <w:r>
        <w:rPr>
          <w:rFonts w:ascii="Consolas" w:hAnsi="Consolas"/>
          <w:sz w:val="18"/>
        </w:rPr>
        <w:br/>
        <w:t xml:space="preserve">        ↓</w:t>
      </w:r>
      <w:r>
        <w:rPr>
          <w:rFonts w:ascii="Consolas" w:hAnsi="Consolas"/>
          <w:sz w:val="18"/>
        </w:rPr>
        <w:br/>
        <w:t>Pointing-error loss</w:t>
      </w:r>
      <w:r>
        <w:rPr>
          <w:rFonts w:ascii="Consolas" w:hAnsi="Consolas"/>
          <w:sz w:val="18"/>
        </w:rPr>
        <w:br/>
        <w:t xml:space="preserve">        ↓</w:t>
      </w:r>
      <w:r>
        <w:rPr>
          <w:rFonts w:ascii="Consolas" w:hAnsi="Consolas"/>
          <w:sz w:val="18"/>
        </w:rPr>
        <w:br/>
        <w:t>Received optical power</w:t>
      </w:r>
      <w:r>
        <w:rPr>
          <w:rFonts w:ascii="Consolas" w:hAnsi="Consolas"/>
          <w:sz w:val="18"/>
        </w:rPr>
        <w:br/>
        <w:t xml:space="preserve">        ↓</w:t>
      </w:r>
      <w:r>
        <w:rPr>
          <w:rFonts w:ascii="Consolas" w:hAnsi="Consolas"/>
          <w:sz w:val="18"/>
        </w:rPr>
        <w:br/>
        <w:t>Photodetector (R × P)</w:t>
      </w:r>
      <w:r>
        <w:rPr>
          <w:rFonts w:ascii="Consolas" w:hAnsi="Consolas"/>
          <w:sz w:val="18"/>
        </w:rPr>
        <w:br/>
        <w:t xml:space="preserve">        ↓</w:t>
      </w:r>
      <w:r>
        <w:rPr>
          <w:rFonts w:ascii="Consolas" w:hAnsi="Consolas"/>
          <w:sz w:val="18"/>
        </w:rPr>
        <w:br/>
        <w:t>Additive receiver noise</w:t>
      </w:r>
      <w:r>
        <w:rPr>
          <w:rFonts w:ascii="Consolas" w:hAnsi="Consolas"/>
          <w:sz w:val="18"/>
        </w:rPr>
        <w:br/>
        <w:t xml:space="preserve">        ↓</w:t>
      </w:r>
      <w:r>
        <w:rPr>
          <w:rFonts w:ascii="Consolas" w:hAnsi="Consolas"/>
          <w:sz w:val="18"/>
        </w:rPr>
        <w:br/>
        <w:t>Photodetector saturation</w:t>
      </w:r>
      <w:r>
        <w:rPr>
          <w:rFonts w:ascii="Consolas" w:hAnsi="Consolas"/>
          <w:sz w:val="18"/>
        </w:rPr>
        <w:br/>
        <w:t xml:space="preserve">        ↓</w:t>
      </w:r>
      <w:r>
        <w:rPr>
          <w:rFonts w:ascii="Consolas" w:hAnsi="Consolas"/>
          <w:sz w:val="18"/>
        </w:rPr>
        <w:br/>
        <w:t>Sample once per bit</w:t>
      </w:r>
      <w:r>
        <w:rPr>
          <w:rFonts w:ascii="Consolas" w:hAnsi="Consolas"/>
          <w:sz w:val="18"/>
        </w:rPr>
        <w:br/>
        <w:t xml:space="preserve">        ↓</w:t>
      </w:r>
      <w:r>
        <w:rPr>
          <w:rFonts w:ascii="Consolas" w:hAnsi="Consolas"/>
          <w:sz w:val="18"/>
        </w:rPr>
        <w:br/>
        <w:t>Fixed threshold</w:t>
      </w:r>
      <w:r>
        <w:rPr>
          <w:rFonts w:ascii="Consolas" w:hAnsi="Consolas"/>
          <w:sz w:val="18"/>
        </w:rPr>
        <w:br/>
        <w:t xml:space="preserve">        ↓</w:t>
      </w:r>
      <w:r>
        <w:rPr>
          <w:rFonts w:ascii="Consolas" w:hAnsi="Consolas"/>
          <w:sz w:val="18"/>
        </w:rPr>
        <w:br/>
        <w:t>Detected bits</w:t>
      </w:r>
      <w:r>
        <w:rPr>
          <w:rFonts w:ascii="Consolas" w:hAnsi="Consolas"/>
          <w:sz w:val="18"/>
        </w:rPr>
        <w:br/>
        <w:t xml:space="preserve">        ↓</w:t>
      </w:r>
      <w:r>
        <w:rPr>
          <w:rFonts w:ascii="Consolas" w:hAnsi="Consolas"/>
          <w:sz w:val="18"/>
        </w:rPr>
        <w:br/>
        <w:t>BER</w:t>
      </w:r>
    </w:p>
    <w:p w14:paraId="771FC5E5" w14:textId="77777777" w:rsidR="002258C2" w:rsidRDefault="00000000">
      <w:pPr>
        <w:rPr>
          <w:rFonts w:hint="eastAsia"/>
        </w:rPr>
      </w:pPr>
      <w:r>
        <w:t>Future attack architecture:</w:t>
      </w:r>
    </w:p>
    <w:p w14:paraId="18F7D579" w14:textId="77777777" w:rsidR="002258C2" w:rsidRDefault="00000000">
      <w:pPr>
        <w:rPr>
          <w:rFonts w:hint="eastAsia"/>
        </w:rPr>
      </w:pPr>
      <w:r>
        <w:rPr>
          <w:rFonts w:ascii="Consolas" w:hAnsi="Consolas"/>
          <w:sz w:val="18"/>
        </w:rPr>
        <w:lastRenderedPageBreak/>
        <w:t>HAPS legitimate optical signal ───────┐</w:t>
      </w:r>
      <w:r>
        <w:rPr>
          <w:rFonts w:ascii="Consolas" w:hAnsi="Consolas"/>
          <w:sz w:val="18"/>
        </w:rPr>
        <w:br/>
        <w:t xml:space="preserve">                                        ↓</w:t>
      </w:r>
      <w:r>
        <w:rPr>
          <w:rFonts w:ascii="Consolas" w:hAnsi="Consolas"/>
          <w:sz w:val="18"/>
        </w:rPr>
        <w:br/>
        <w:t xml:space="preserve">                              Optical power summation</w:t>
      </w:r>
      <w:r>
        <w:rPr>
          <w:rFonts w:ascii="Consolas" w:hAnsi="Consolas"/>
          <w:sz w:val="18"/>
        </w:rPr>
        <w:br/>
        <w:t xml:space="preserve">                                        ↑</w:t>
      </w:r>
      <w:r>
        <w:rPr>
          <w:rFonts w:ascii="Consolas" w:hAnsi="Consolas"/>
          <w:sz w:val="18"/>
        </w:rPr>
        <w:br/>
        <w:t>Jammer optical signal ──────────────────┘</w:t>
      </w:r>
      <w:r>
        <w:rPr>
          <w:rFonts w:ascii="Consolas" w:hAnsi="Consolas"/>
          <w:sz w:val="18"/>
        </w:rPr>
        <w:br/>
        <w:t xml:space="preserve">                                        ↓</w:t>
      </w:r>
      <w:r>
        <w:rPr>
          <w:rFonts w:ascii="Consolas" w:hAnsi="Consolas"/>
          <w:sz w:val="18"/>
        </w:rPr>
        <w:br/>
        <w:t xml:space="preserve">                              Photodetector + noise</w:t>
      </w:r>
      <w:r>
        <w:rPr>
          <w:rFonts w:ascii="Consolas" w:hAnsi="Consolas"/>
          <w:sz w:val="18"/>
        </w:rPr>
        <w:br/>
        <w:t xml:space="preserve">                                        ↓</w:t>
      </w:r>
      <w:r>
        <w:rPr>
          <w:rFonts w:ascii="Consolas" w:hAnsi="Consolas"/>
          <w:sz w:val="18"/>
        </w:rPr>
        <w:br/>
        <w:t xml:space="preserve">                                    Saturation</w:t>
      </w:r>
      <w:r>
        <w:rPr>
          <w:rFonts w:ascii="Consolas" w:hAnsi="Consolas"/>
          <w:sz w:val="18"/>
        </w:rPr>
        <w:br/>
        <w:t xml:space="preserve">                                        ↓</w:t>
      </w:r>
      <w:r>
        <w:rPr>
          <w:rFonts w:ascii="Consolas" w:hAnsi="Consolas"/>
          <w:sz w:val="18"/>
        </w:rPr>
        <w:br/>
        <w:t xml:space="preserve">                                  Decision / BER</w:t>
      </w:r>
      <w:r>
        <w:rPr>
          <w:rFonts w:ascii="Consolas" w:hAnsi="Consolas"/>
          <w:sz w:val="18"/>
        </w:rPr>
        <w:br/>
        <w:t xml:space="preserve">                                        ↓</w:t>
      </w:r>
      <w:r>
        <w:rPr>
          <w:rFonts w:ascii="Consolas" w:hAnsi="Consolas"/>
          <w:sz w:val="18"/>
        </w:rPr>
        <w:br/>
        <w:t xml:space="preserve">                               Jammer detection / ML</w:t>
      </w:r>
      <w:r>
        <w:rPr>
          <w:rFonts w:ascii="Consolas" w:hAnsi="Consolas"/>
          <w:sz w:val="18"/>
        </w:rPr>
        <w:br/>
        <w:t xml:space="preserve">                                        ↓</w:t>
      </w:r>
      <w:r>
        <w:rPr>
          <w:rFonts w:ascii="Consolas" w:hAnsi="Consolas"/>
          <w:sz w:val="18"/>
        </w:rPr>
        <w:br/>
        <w:t xml:space="preserve">                                   Mitigation</w:t>
      </w:r>
    </w:p>
    <w:p w14:paraId="76C534C8" w14:textId="77777777" w:rsidR="002258C2" w:rsidRDefault="00000000">
      <w:pPr>
        <w:pStyle w:val="Heading1"/>
      </w:pPr>
      <w:r>
        <w:t>2. Time and Bit Model</w:t>
      </w:r>
    </w:p>
    <w:p w14:paraId="0686D4D8" w14:textId="77777777" w:rsidR="002258C2" w:rsidRDefault="00000000">
      <w:pPr>
        <w:rPr>
          <w:rFonts w:hint="eastAsia"/>
        </w:rPr>
      </w:pPr>
      <w:r>
        <w:t>Bits describe information. samplesPerBit describes numerical time resolution for MATLAB. The current bit rate is Rb = 1 Mbps, so Tb = 1/Rb = 1 microsecond. With 20 samples/bit, Fs = Rb × samplesPerBit = 20 MHz.</w:t>
      </w:r>
    </w:p>
    <w:tbl>
      <w:tblPr>
        <w:tblStyle w:val="TableGrid"/>
        <w:tblW w:w="0" w:type="auto"/>
        <w:jc w:val="center"/>
        <w:tblLook w:val="04A0" w:firstRow="1" w:lastRow="0" w:firstColumn="1" w:lastColumn="0" w:noHBand="0" w:noVBand="1"/>
      </w:tblPr>
      <w:tblGrid>
        <w:gridCol w:w="3360"/>
        <w:gridCol w:w="3360"/>
        <w:gridCol w:w="3360"/>
      </w:tblGrid>
      <w:tr w:rsidR="002258C2" w14:paraId="1B96DD92" w14:textId="77777777">
        <w:trPr>
          <w:jc w:val="center"/>
        </w:trPr>
        <w:tc>
          <w:tcPr>
            <w:tcW w:w="3360" w:type="dxa"/>
          </w:tcPr>
          <w:p w14:paraId="7DA0236E" w14:textId="77777777" w:rsidR="002258C2" w:rsidRDefault="00000000">
            <w:pPr>
              <w:rPr>
                <w:rFonts w:hint="eastAsia"/>
              </w:rPr>
            </w:pPr>
            <w:r>
              <w:t>Parameter</w:t>
            </w:r>
          </w:p>
        </w:tc>
        <w:tc>
          <w:tcPr>
            <w:tcW w:w="3360" w:type="dxa"/>
          </w:tcPr>
          <w:p w14:paraId="037C1F50" w14:textId="77777777" w:rsidR="002258C2" w:rsidRDefault="00000000">
            <w:pPr>
              <w:rPr>
                <w:rFonts w:hint="eastAsia"/>
              </w:rPr>
            </w:pPr>
            <w:r>
              <w:t>Value</w:t>
            </w:r>
          </w:p>
        </w:tc>
        <w:tc>
          <w:tcPr>
            <w:tcW w:w="3360" w:type="dxa"/>
          </w:tcPr>
          <w:p w14:paraId="4BC9E65A" w14:textId="77777777" w:rsidR="002258C2" w:rsidRDefault="00000000">
            <w:pPr>
              <w:rPr>
                <w:rFonts w:hint="eastAsia"/>
              </w:rPr>
            </w:pPr>
            <w:r>
              <w:t>Meaning</w:t>
            </w:r>
          </w:p>
        </w:tc>
      </w:tr>
      <w:tr w:rsidR="002258C2" w14:paraId="21A9C43B" w14:textId="77777777">
        <w:trPr>
          <w:jc w:val="center"/>
        </w:trPr>
        <w:tc>
          <w:tcPr>
            <w:tcW w:w="3360" w:type="dxa"/>
          </w:tcPr>
          <w:p w14:paraId="05BED979" w14:textId="77777777" w:rsidR="002258C2" w:rsidRDefault="00000000">
            <w:pPr>
              <w:rPr>
                <w:rFonts w:hint="eastAsia"/>
              </w:rPr>
            </w:pPr>
            <w:r>
              <w:t>Nbits (debug)</w:t>
            </w:r>
          </w:p>
        </w:tc>
        <w:tc>
          <w:tcPr>
            <w:tcW w:w="3360" w:type="dxa"/>
          </w:tcPr>
          <w:p w14:paraId="05A9A99D" w14:textId="77777777" w:rsidR="002258C2" w:rsidRDefault="00000000">
            <w:pPr>
              <w:rPr>
                <w:rFonts w:hint="eastAsia"/>
              </w:rPr>
            </w:pPr>
            <w:r>
              <w:t>20</w:t>
            </w:r>
          </w:p>
        </w:tc>
        <w:tc>
          <w:tcPr>
            <w:tcW w:w="3360" w:type="dxa"/>
          </w:tcPr>
          <w:p w14:paraId="58DC976B" w14:textId="77777777" w:rsidR="002258C2" w:rsidRDefault="00000000">
            <w:pPr>
              <w:rPr>
                <w:rFonts w:hint="eastAsia"/>
              </w:rPr>
            </w:pPr>
            <w:r>
              <w:t>Small waveform run</w:t>
            </w:r>
          </w:p>
        </w:tc>
      </w:tr>
      <w:tr w:rsidR="002258C2" w14:paraId="49A59B63" w14:textId="77777777">
        <w:trPr>
          <w:jc w:val="center"/>
        </w:trPr>
        <w:tc>
          <w:tcPr>
            <w:tcW w:w="3360" w:type="dxa"/>
          </w:tcPr>
          <w:p w14:paraId="08D9D58B" w14:textId="77777777" w:rsidR="002258C2" w:rsidRDefault="00000000">
            <w:pPr>
              <w:rPr>
                <w:rFonts w:hint="eastAsia"/>
              </w:rPr>
            </w:pPr>
            <w:r>
              <w:t>NbitsSweep</w:t>
            </w:r>
          </w:p>
        </w:tc>
        <w:tc>
          <w:tcPr>
            <w:tcW w:w="3360" w:type="dxa"/>
          </w:tcPr>
          <w:p w14:paraId="27E1DB43" w14:textId="77777777" w:rsidR="002258C2" w:rsidRDefault="00000000">
            <w:pPr>
              <w:rPr>
                <w:rFonts w:hint="eastAsia"/>
              </w:rPr>
            </w:pPr>
            <w:r>
              <w:t>10000</w:t>
            </w:r>
          </w:p>
        </w:tc>
        <w:tc>
          <w:tcPr>
            <w:tcW w:w="3360" w:type="dxa"/>
          </w:tcPr>
          <w:p w14:paraId="1EA561CC" w14:textId="77777777" w:rsidR="002258C2" w:rsidRDefault="00000000">
            <w:pPr>
              <w:rPr>
                <w:rFonts w:hint="eastAsia"/>
              </w:rPr>
            </w:pPr>
            <w:r>
              <w:t>BER sweep</w:t>
            </w:r>
          </w:p>
        </w:tc>
      </w:tr>
      <w:tr w:rsidR="002258C2" w14:paraId="17B4BC4D" w14:textId="77777777">
        <w:trPr>
          <w:jc w:val="center"/>
        </w:trPr>
        <w:tc>
          <w:tcPr>
            <w:tcW w:w="3360" w:type="dxa"/>
          </w:tcPr>
          <w:p w14:paraId="7146FB5B" w14:textId="77777777" w:rsidR="002258C2" w:rsidRDefault="00000000">
            <w:pPr>
              <w:rPr>
                <w:rFonts w:hint="eastAsia"/>
              </w:rPr>
            </w:pPr>
            <w:r>
              <w:t>Rb</w:t>
            </w:r>
          </w:p>
        </w:tc>
        <w:tc>
          <w:tcPr>
            <w:tcW w:w="3360" w:type="dxa"/>
          </w:tcPr>
          <w:p w14:paraId="4B25BC75" w14:textId="77777777" w:rsidR="002258C2" w:rsidRDefault="00000000">
            <w:pPr>
              <w:rPr>
                <w:rFonts w:hint="eastAsia"/>
              </w:rPr>
            </w:pPr>
            <w:r>
              <w:t>1e6 bit/s</w:t>
            </w:r>
          </w:p>
        </w:tc>
        <w:tc>
          <w:tcPr>
            <w:tcW w:w="3360" w:type="dxa"/>
          </w:tcPr>
          <w:p w14:paraId="01BBABA6" w14:textId="77777777" w:rsidR="002258C2" w:rsidRDefault="00000000">
            <w:pPr>
              <w:rPr>
                <w:rFonts w:hint="eastAsia"/>
              </w:rPr>
            </w:pPr>
            <w:r>
              <w:t>Bit rate</w:t>
            </w:r>
          </w:p>
        </w:tc>
      </w:tr>
      <w:tr w:rsidR="002258C2" w14:paraId="34049047" w14:textId="77777777">
        <w:trPr>
          <w:jc w:val="center"/>
        </w:trPr>
        <w:tc>
          <w:tcPr>
            <w:tcW w:w="3360" w:type="dxa"/>
          </w:tcPr>
          <w:p w14:paraId="0BA883E9" w14:textId="77777777" w:rsidR="002258C2" w:rsidRDefault="00000000">
            <w:pPr>
              <w:rPr>
                <w:rFonts w:hint="eastAsia"/>
              </w:rPr>
            </w:pPr>
            <w:r>
              <w:t>samplesPerBit</w:t>
            </w:r>
          </w:p>
        </w:tc>
        <w:tc>
          <w:tcPr>
            <w:tcW w:w="3360" w:type="dxa"/>
          </w:tcPr>
          <w:p w14:paraId="5AD93305" w14:textId="77777777" w:rsidR="002258C2" w:rsidRDefault="00000000">
            <w:pPr>
              <w:rPr>
                <w:rFonts w:hint="eastAsia"/>
              </w:rPr>
            </w:pPr>
            <w:r>
              <w:t>20</w:t>
            </w:r>
          </w:p>
        </w:tc>
        <w:tc>
          <w:tcPr>
            <w:tcW w:w="3360" w:type="dxa"/>
          </w:tcPr>
          <w:p w14:paraId="59873B8E" w14:textId="77777777" w:rsidR="002258C2" w:rsidRDefault="00000000">
            <w:pPr>
              <w:rPr>
                <w:rFonts w:hint="eastAsia"/>
              </w:rPr>
            </w:pPr>
            <w:r>
              <w:t>Numerical resolution</w:t>
            </w:r>
          </w:p>
        </w:tc>
      </w:tr>
      <w:tr w:rsidR="002258C2" w14:paraId="5D0863F2" w14:textId="77777777">
        <w:trPr>
          <w:jc w:val="center"/>
        </w:trPr>
        <w:tc>
          <w:tcPr>
            <w:tcW w:w="3360" w:type="dxa"/>
          </w:tcPr>
          <w:p w14:paraId="2E1FB788" w14:textId="77777777" w:rsidR="002258C2" w:rsidRDefault="00000000">
            <w:pPr>
              <w:rPr>
                <w:rFonts w:hint="eastAsia"/>
              </w:rPr>
            </w:pPr>
            <w:r>
              <w:t>Fs</w:t>
            </w:r>
          </w:p>
        </w:tc>
        <w:tc>
          <w:tcPr>
            <w:tcW w:w="3360" w:type="dxa"/>
          </w:tcPr>
          <w:p w14:paraId="11D097AD" w14:textId="77777777" w:rsidR="002258C2" w:rsidRDefault="00000000">
            <w:pPr>
              <w:rPr>
                <w:rFonts w:hint="eastAsia"/>
              </w:rPr>
            </w:pPr>
            <w:r>
              <w:t>20 MHz</w:t>
            </w:r>
          </w:p>
        </w:tc>
        <w:tc>
          <w:tcPr>
            <w:tcW w:w="3360" w:type="dxa"/>
          </w:tcPr>
          <w:p w14:paraId="0A579554" w14:textId="77777777" w:rsidR="002258C2" w:rsidRDefault="00000000">
            <w:pPr>
              <w:rPr>
                <w:rFonts w:hint="eastAsia"/>
              </w:rPr>
            </w:pPr>
            <w:r>
              <w:t>Sampling frequency</w:t>
            </w:r>
          </w:p>
        </w:tc>
      </w:tr>
      <w:tr w:rsidR="002258C2" w14:paraId="36F0C561" w14:textId="77777777">
        <w:trPr>
          <w:jc w:val="center"/>
        </w:trPr>
        <w:tc>
          <w:tcPr>
            <w:tcW w:w="3360" w:type="dxa"/>
          </w:tcPr>
          <w:p w14:paraId="25EF301B" w14:textId="77777777" w:rsidR="002258C2" w:rsidRDefault="00000000">
            <w:pPr>
              <w:rPr>
                <w:rFonts w:hint="eastAsia"/>
              </w:rPr>
            </w:pPr>
            <w:r>
              <w:t>Tb</w:t>
            </w:r>
          </w:p>
        </w:tc>
        <w:tc>
          <w:tcPr>
            <w:tcW w:w="3360" w:type="dxa"/>
          </w:tcPr>
          <w:p w14:paraId="64153294" w14:textId="77777777" w:rsidR="002258C2" w:rsidRDefault="00000000">
            <w:pPr>
              <w:rPr>
                <w:rFonts w:hint="eastAsia"/>
              </w:rPr>
            </w:pPr>
            <w:r>
              <w:t>1 µs</w:t>
            </w:r>
          </w:p>
        </w:tc>
        <w:tc>
          <w:tcPr>
            <w:tcW w:w="3360" w:type="dxa"/>
          </w:tcPr>
          <w:p w14:paraId="1C424F81" w14:textId="77777777" w:rsidR="002258C2" w:rsidRDefault="00000000">
            <w:pPr>
              <w:rPr>
                <w:rFonts w:hint="eastAsia"/>
              </w:rPr>
            </w:pPr>
            <w:r>
              <w:t>Bit duration</w:t>
            </w:r>
          </w:p>
        </w:tc>
      </w:tr>
    </w:tbl>
    <w:p w14:paraId="4DD0F8F2" w14:textId="77777777" w:rsidR="002258C2" w:rsidRDefault="00000000">
      <w:pPr>
        <w:pStyle w:val="Heading1"/>
      </w:pPr>
      <w:r>
        <w:t>3. Why 20 Samples per Bit?</w:t>
      </w:r>
    </w:p>
    <w:p w14:paraId="64EB4C88" w14:textId="77777777" w:rsidR="002258C2" w:rsidRDefault="00000000">
      <w:pPr>
        <w:rPr>
          <w:rFonts w:hint="eastAsia"/>
        </w:rPr>
      </w:pPr>
      <w:r>
        <w:t>20 samples/bit is not a physical HAPS parameter. It gives MATLAB enough time-domain points to represent a rectangular OOK bit and to apply/visualize channel effects. One bit is represented by 20 samples. It must not be confused with channel variation.</w:t>
      </w:r>
    </w:p>
    <w:p w14:paraId="31E3D779" w14:textId="77777777" w:rsidR="002258C2" w:rsidRDefault="00000000">
      <w:pPr>
        <w:rPr>
          <w:rFonts w:hint="eastAsia"/>
        </w:rPr>
      </w:pPr>
      <w:r>
        <w:rPr>
          <w:rFonts w:ascii="Consolas" w:hAnsi="Consolas"/>
          <w:sz w:val="18"/>
        </w:rPr>
        <w:t>One bit:</w:t>
      </w:r>
      <w:r>
        <w:rPr>
          <w:rFonts w:ascii="Consolas" w:hAnsi="Consolas"/>
          <w:sz w:val="18"/>
        </w:rPr>
        <w:br/>
        <w:t>sample 1 ... sample 20</w:t>
      </w:r>
      <w:r>
        <w:rPr>
          <w:rFonts w:ascii="Consolas" w:hAnsi="Consolas"/>
          <w:sz w:val="18"/>
        </w:rPr>
        <w:br/>
        <w:t xml:space="preserve">       └── same Hturb[k] and Hpoint[k] ──┘</w:t>
      </w:r>
      <w:r>
        <w:rPr>
          <w:rFonts w:ascii="Consolas" w:hAnsi="Consolas"/>
          <w:sz w:val="18"/>
        </w:rPr>
        <w:br/>
      </w:r>
    </w:p>
    <w:p w14:paraId="0CCDFD2D" w14:textId="77777777" w:rsidR="002258C2" w:rsidRDefault="00000000">
      <w:pPr>
        <w:rPr>
          <w:rFonts w:hint="eastAsia"/>
        </w:rPr>
      </w:pPr>
      <w:r>
        <w:t>For N bits, total waveform samples = N × 20. In the current block-fading approximation, turbulence and pointing each have one realization per bit, repeated across the 20 samples.</w:t>
      </w:r>
    </w:p>
    <w:p w14:paraId="55764E02" w14:textId="77777777" w:rsidR="002258C2" w:rsidRDefault="00000000">
      <w:pPr>
        <w:pStyle w:val="Heading1"/>
      </w:pPr>
      <w:r>
        <w:t>4. Transmitter: Bits → OOK</w:t>
      </w:r>
    </w:p>
    <w:p w14:paraId="369B9871" w14:textId="77777777" w:rsidR="002258C2" w:rsidRDefault="00000000">
      <w:pPr>
        <w:rPr>
          <w:rFonts w:hint="eastAsia"/>
        </w:rPr>
      </w:pPr>
      <w:r>
        <w:rPr>
          <w:rFonts w:ascii="Consolas" w:hAnsi="Consolas"/>
          <w:sz w:val="18"/>
        </w:rPr>
        <w:t>bits = randi([0 1],1,Nbits)</w:t>
      </w:r>
      <w:r>
        <w:rPr>
          <w:rFonts w:ascii="Consolas" w:hAnsi="Consolas"/>
          <w:sz w:val="18"/>
        </w:rPr>
        <w:br/>
        <w:t>Ptx[k] = Pt × bits[k]</w:t>
      </w:r>
      <w:r>
        <w:rPr>
          <w:rFonts w:ascii="Consolas" w:hAnsi="Consolas"/>
          <w:sz w:val="18"/>
        </w:rPr>
        <w:br/>
        <w:t>txSignal = repelem(Ptx, samplesPerBit)</w:t>
      </w:r>
      <w:r>
        <w:rPr>
          <w:rFonts w:ascii="Consolas" w:hAnsi="Consolas"/>
          <w:sz w:val="18"/>
        </w:rPr>
        <w:br/>
        <w:t>t[n] = n/Fs</w:t>
      </w:r>
    </w:p>
    <w:p w14:paraId="0A33E83E" w14:textId="77777777" w:rsidR="002258C2" w:rsidRDefault="00000000">
      <w:pPr>
        <w:rPr>
          <w:rFonts w:hint="eastAsia"/>
        </w:rPr>
      </w:pPr>
      <w:r>
        <w:t>OOK therefore transmits 0 W for bit 0 and Pt = 1 W for bit 1. repelem expands each symbol into 20 samples.</w:t>
      </w:r>
    </w:p>
    <w:p w14:paraId="0461470D" w14:textId="77777777" w:rsidR="002258C2" w:rsidRDefault="00000000">
      <w:pPr>
        <w:pStyle w:val="Heading1"/>
      </w:pPr>
      <w:r>
        <w:lastRenderedPageBreak/>
        <w:t>5. Gaussian Beam Geometry</w:t>
      </w:r>
    </w:p>
    <w:p w14:paraId="22EF7DDD" w14:textId="77777777" w:rsidR="002258C2" w:rsidRDefault="00000000">
      <w:pPr>
        <w:pStyle w:val="ListBullet"/>
        <w:rPr>
          <w:rFonts w:hint="eastAsia"/>
        </w:rPr>
      </w:pPr>
      <w:r>
        <w:t>λ = 1550 nm</w:t>
      </w:r>
    </w:p>
    <w:p w14:paraId="58BC4D58" w14:textId="77777777" w:rsidR="002258C2" w:rsidRDefault="00000000">
      <w:pPr>
        <w:pStyle w:val="ListBullet"/>
        <w:rPr>
          <w:rFonts w:hint="eastAsia"/>
        </w:rPr>
      </w:pPr>
      <w:r>
        <w:t>θ = 0.01 mrad half-angle</w:t>
      </w:r>
    </w:p>
    <w:p w14:paraId="4AEFFC70" w14:textId="77777777" w:rsidR="002258C2" w:rsidRDefault="00000000">
      <w:pPr>
        <w:pStyle w:val="ListBullet"/>
        <w:rPr>
          <w:rFonts w:hint="eastAsia"/>
        </w:rPr>
      </w:pPr>
      <w:r>
        <w:t>Receiver diameter = 0.2 m</w:t>
      </w:r>
    </w:p>
    <w:p w14:paraId="73B43BDC" w14:textId="77777777" w:rsidR="002258C2" w:rsidRDefault="00000000">
      <w:pPr>
        <w:pStyle w:val="ListBullet"/>
        <w:rPr>
          <w:rFonts w:hint="eastAsia"/>
        </w:rPr>
      </w:pPr>
      <w:r>
        <w:t>Receiver radius = 0.1 m</w:t>
      </w:r>
    </w:p>
    <w:p w14:paraId="64696BB1" w14:textId="77777777" w:rsidR="002258C2" w:rsidRDefault="00000000">
      <w:pPr>
        <w:pStyle w:val="ListBullet"/>
        <w:rPr>
          <w:rFonts w:hint="eastAsia"/>
        </w:rPr>
      </w:pPr>
      <w:r>
        <w:t>HAPS-ground distance L = 20 km</w:t>
      </w:r>
    </w:p>
    <w:p w14:paraId="3B556069" w14:textId="77777777" w:rsidR="002258C2" w:rsidRDefault="00000000">
      <w:pPr>
        <w:rPr>
          <w:rFonts w:hint="eastAsia"/>
        </w:rPr>
      </w:pPr>
      <w:r>
        <w:rPr>
          <w:rFonts w:ascii="Consolas" w:hAnsi="Consolas"/>
          <w:sz w:val="18"/>
        </w:rPr>
        <w:t>w0  = λ/(πθ)</w:t>
      </w:r>
      <w:r>
        <w:rPr>
          <w:rFonts w:ascii="Consolas" w:hAnsi="Consolas"/>
          <w:sz w:val="18"/>
        </w:rPr>
        <w:br/>
        <w:t>zR  = πw0²/λ</w:t>
      </w:r>
      <w:r>
        <w:rPr>
          <w:rFonts w:ascii="Consolas" w:hAnsi="Consolas"/>
          <w:sz w:val="18"/>
        </w:rPr>
        <w:br/>
        <w:t>wRx = w0√(1+(L/zR)²)</w:t>
      </w:r>
      <w:r>
        <w:rPr>
          <w:rFonts w:ascii="Consolas" w:hAnsi="Consolas"/>
          <w:sz w:val="18"/>
        </w:rPr>
        <w:br/>
        <w:t>Hgeo = 1 − exp(−2RRx²/wRx²)</w:t>
      </w:r>
    </w:p>
    <w:p w14:paraId="55606054" w14:textId="77777777" w:rsidR="002258C2" w:rsidRDefault="00000000">
      <w:pPr>
        <w:rPr>
          <w:rFonts w:hint="eastAsia"/>
        </w:rPr>
      </w:pPr>
      <w:r>
        <w:t>At 20 km the current run gives Hgeo = 0.375821, wRx = 0.2060 m, w0 = 0.0493 m and zR = 4.9338 km.</w:t>
      </w:r>
    </w:p>
    <w:p w14:paraId="6D5C5B97" w14:textId="77777777" w:rsidR="002258C2" w:rsidRDefault="00000000">
      <w:pPr>
        <w:pStyle w:val="Heading1"/>
      </w:pPr>
      <w:r>
        <w:t>6. Atmospheric Attenuation</w:t>
      </w:r>
    </w:p>
    <w:p w14:paraId="0B32B156" w14:textId="77777777" w:rsidR="002258C2" w:rsidRDefault="00000000">
      <w:pPr>
        <w:rPr>
          <w:rFonts w:hint="eastAsia"/>
        </w:rPr>
      </w:pPr>
      <w:r>
        <w:rPr>
          <w:rFonts w:ascii="Consolas" w:hAnsi="Consolas"/>
          <w:sz w:val="18"/>
        </w:rPr>
        <w:t>α = 0.1 dB/km</w:t>
      </w:r>
      <w:r>
        <w:rPr>
          <w:rFonts w:ascii="Consolas" w:hAnsi="Consolas"/>
          <w:sz w:val="18"/>
        </w:rPr>
        <w:br/>
        <w:t>Lkm = L/1000</w:t>
      </w:r>
      <w:r>
        <w:rPr>
          <w:rFonts w:ascii="Consolas" w:hAnsi="Consolas"/>
          <w:sz w:val="18"/>
        </w:rPr>
        <w:br/>
        <w:t>Hatm = 10^(−αLkm/10)</w:t>
      </w:r>
    </w:p>
    <w:p w14:paraId="32C9DEEC" w14:textId="77777777" w:rsidR="002258C2" w:rsidRDefault="00000000">
      <w:pPr>
        <w:rPr>
          <w:rFonts w:hint="eastAsia"/>
        </w:rPr>
      </w:pPr>
      <w:r>
        <w:t>At 20 km, Hatm = 0.630957. This is a path-averaged deterministic attenuation model, not a height-dependent atmospheric profile.</w:t>
      </w:r>
    </w:p>
    <w:p w14:paraId="0579E3CC" w14:textId="77777777" w:rsidR="002258C2" w:rsidRDefault="00000000">
      <w:pPr>
        <w:pStyle w:val="Heading1"/>
      </w:pPr>
      <w:r>
        <w:t>7. Gamma-Gamma Atmospheric Turbulence</w:t>
      </w:r>
    </w:p>
    <w:p w14:paraId="3024B757" w14:textId="77777777" w:rsidR="002258C2" w:rsidRDefault="00000000">
      <w:pPr>
        <w:rPr>
          <w:rFonts w:hint="eastAsia"/>
        </w:rPr>
      </w:pPr>
      <w:r>
        <w:t>Turbulence is represented by a random multiplicative gain Hturb. The current gammaGammaTurbulence.m function maps Cn² to Rytov variance and Gamma-Gamma parameters, then generates normalized fading.</w:t>
      </w:r>
    </w:p>
    <w:p w14:paraId="0B9A6138" w14:textId="77777777" w:rsidR="002258C2" w:rsidRDefault="00000000">
      <w:pPr>
        <w:rPr>
          <w:rFonts w:hint="eastAsia"/>
        </w:rPr>
      </w:pPr>
      <w:r>
        <w:rPr>
          <w:rFonts w:ascii="Consolas" w:hAnsi="Consolas"/>
          <w:sz w:val="18"/>
        </w:rPr>
        <w:t>Cn² → Rytov variance σR² → αGG, βGG → Hturb</w:t>
      </w:r>
    </w:p>
    <w:p w14:paraId="3C90684D" w14:textId="77777777" w:rsidR="002258C2" w:rsidRDefault="00000000">
      <w:pPr>
        <w:rPr>
          <w:rFonts w:hint="eastAsia"/>
        </w:rPr>
      </w:pPr>
      <w:r>
        <w:t>At Cn² = 1×10^-15 m^-2/3, the current implementation gives σR² = 4.833736, αGG = 4.5400 and βGG = 1.2461. Over many samples the normalized gain has mean near unity. Stronger Cn² produces stronger fluctuations.</w:t>
      </w:r>
    </w:p>
    <w:p w14:paraId="0AFE2C57" w14:textId="77777777" w:rsidR="002258C2" w:rsidRDefault="00000000">
      <w:pPr>
        <w:rPr>
          <w:rFonts w:hint="eastAsia"/>
        </w:rPr>
      </w:pPr>
      <w:r>
        <w:t>Assumption: one turbulence realization per bit, repeated over that bit. This is a block-fading approximation, not a fully time-correlated atmospheric process.</w:t>
      </w:r>
    </w:p>
    <w:p w14:paraId="53F7BB54" w14:textId="77777777" w:rsidR="002258C2" w:rsidRDefault="00000000">
      <w:pPr>
        <w:pStyle w:val="Heading1"/>
      </w:pPr>
      <w:r>
        <w:t>8. Pointing Error</w:t>
      </w:r>
    </w:p>
    <w:p w14:paraId="61DA686B" w14:textId="77777777" w:rsidR="002258C2" w:rsidRDefault="00000000">
      <w:pPr>
        <w:rPr>
          <w:rFonts w:hint="eastAsia"/>
        </w:rPr>
      </w:pPr>
      <w:r>
        <w:rPr>
          <w:rFonts w:ascii="Consolas" w:hAnsi="Consolas"/>
          <w:sz w:val="18"/>
        </w:rPr>
        <w:t>xe ~ N(0,σp²)</w:t>
      </w:r>
      <w:r>
        <w:rPr>
          <w:rFonts w:ascii="Consolas" w:hAnsi="Consolas"/>
          <w:sz w:val="18"/>
        </w:rPr>
        <w:br/>
        <w:t>ye ~ N(0,σp²)</w:t>
      </w:r>
      <w:r>
        <w:rPr>
          <w:rFonts w:ascii="Consolas" w:hAnsi="Consolas"/>
          <w:sz w:val="18"/>
        </w:rPr>
        <w:br/>
        <w:t>re = √(xe²+ye²)</w:t>
      </w:r>
      <w:r>
        <w:rPr>
          <w:rFonts w:ascii="Consolas" w:hAnsi="Consolas"/>
          <w:sz w:val="18"/>
        </w:rPr>
        <w:br/>
        <w:t>Hpoint = exp(−2re²/wRx²)</w:t>
      </w:r>
    </w:p>
    <w:p w14:paraId="12E4C816" w14:textId="77777777" w:rsidR="002258C2" w:rsidRDefault="00000000">
      <w:pPr>
        <w:rPr>
          <w:rFonts w:hint="eastAsia"/>
        </w:rPr>
      </w:pPr>
      <w:r>
        <w:t>Current σp = 0.02 m. A representative run produced mean Hpoint ≈ 0.964, with 0.78–1.00 in one 20-bit realization. One pointing realization is generated per bit and repeated across its 20 waveform samples.</w:t>
      </w:r>
    </w:p>
    <w:p w14:paraId="6DDCA717" w14:textId="77777777" w:rsidR="002258C2" w:rsidRDefault="00000000">
      <w:pPr>
        <w:pStyle w:val="Heading1"/>
      </w:pPr>
      <w:r>
        <w:t>9. Combined Legitimate Optical Channel</w:t>
      </w:r>
    </w:p>
    <w:p w14:paraId="450318EA" w14:textId="77777777" w:rsidR="002258C2" w:rsidRDefault="00000000">
      <w:pPr>
        <w:rPr>
          <w:rFonts w:hint="eastAsia"/>
        </w:rPr>
      </w:pPr>
      <w:r>
        <w:rPr>
          <w:rFonts w:ascii="Consolas" w:hAnsi="Consolas"/>
          <w:sz w:val="18"/>
        </w:rPr>
        <w:t>Plegit[k] = Ptx[k] × Hgeo × Hatm × Hturb[k] × Hpoint[k]</w:t>
      </w:r>
    </w:p>
    <w:p w14:paraId="22DF90B7" w14:textId="77777777" w:rsidR="002258C2" w:rsidRDefault="00000000">
      <w:pPr>
        <w:rPr>
          <w:rFonts w:hint="eastAsia"/>
        </w:rPr>
      </w:pPr>
      <w:r>
        <w:t>For bit 0, Ptx = 0, so the ideal optical contribution is zero. For bit 1, the instantaneous received power is Pt × Hgeo × Hatm × Hturb[k] × Hpoint[k]. The deterministic component is Hdet = Hgeo × Hatm = 0.237127.</w:t>
      </w:r>
    </w:p>
    <w:p w14:paraId="75BF8FCC" w14:textId="77777777" w:rsidR="002258C2" w:rsidRDefault="00000000">
      <w:pPr>
        <w:pStyle w:val="Heading1"/>
      </w:pPr>
      <w:r>
        <w:lastRenderedPageBreak/>
        <w:t>10. Receiver</w:t>
      </w:r>
    </w:p>
    <w:p w14:paraId="50FC84B6" w14:textId="77777777" w:rsidR="002258C2" w:rsidRDefault="00000000">
      <w:pPr>
        <w:rPr>
          <w:rFonts w:hint="eastAsia"/>
        </w:rPr>
      </w:pPr>
      <w:r>
        <w:rPr>
          <w:rFonts w:ascii="Consolas" w:hAnsi="Consolas"/>
          <w:sz w:val="18"/>
        </w:rPr>
        <w:t>Iphoto[k] = R × Plegit[k]</w:t>
      </w:r>
      <w:r>
        <w:rPr>
          <w:rFonts w:ascii="Consolas" w:hAnsi="Consolas"/>
          <w:sz w:val="18"/>
        </w:rPr>
        <w:br/>
        <w:t>Inoise[k] = σn × randn()</w:t>
      </w:r>
      <w:r>
        <w:rPr>
          <w:rFonts w:ascii="Consolas" w:hAnsi="Consolas"/>
          <w:sz w:val="18"/>
        </w:rPr>
        <w:br/>
        <w:t>Inoisy[k] = Iphoto[k] + Inoise[k]</w:t>
      </w:r>
      <w:r>
        <w:rPr>
          <w:rFonts w:ascii="Consolas" w:hAnsi="Consolas"/>
          <w:sz w:val="18"/>
        </w:rPr>
        <w:br/>
        <w:t>Iout[k] = min(Inoisy[k], Isat)</w:t>
      </w:r>
    </w:p>
    <w:p w14:paraId="027C20D9" w14:textId="77777777" w:rsidR="002258C2" w:rsidRDefault="00000000">
      <w:pPr>
        <w:pStyle w:val="ListBullet"/>
        <w:rPr>
          <w:rFonts w:hint="eastAsia"/>
        </w:rPr>
      </w:pPr>
      <w:r>
        <w:t>Responsivity R = 0.8 A/W</w:t>
      </w:r>
    </w:p>
    <w:p w14:paraId="6F04D96E" w14:textId="77777777" w:rsidR="002258C2" w:rsidRDefault="00000000">
      <w:pPr>
        <w:pStyle w:val="ListBullet"/>
        <w:rPr>
          <w:rFonts w:hint="eastAsia"/>
        </w:rPr>
      </w:pPr>
      <w:r>
        <w:t>Noise standard deviation σn = 0.005 A</w:t>
      </w:r>
    </w:p>
    <w:p w14:paraId="28163E6F" w14:textId="77777777" w:rsidR="002258C2" w:rsidRDefault="00000000">
      <w:pPr>
        <w:pStyle w:val="ListBullet"/>
        <w:rPr>
          <w:rFonts w:hint="eastAsia"/>
        </w:rPr>
      </w:pPr>
      <w:r>
        <w:t>Saturation current Isat = 0.25 A</w:t>
      </w:r>
    </w:p>
    <w:p w14:paraId="78660143" w14:textId="77777777" w:rsidR="002258C2" w:rsidRDefault="00000000">
      <w:pPr>
        <w:rPr>
          <w:rFonts w:hint="eastAsia"/>
        </w:rPr>
      </w:pPr>
      <w:r>
        <w:t>The hard saturation model is especially important for the future optical blinding attack because the jammer will add optical power before the photodetector.</w:t>
      </w:r>
    </w:p>
    <w:p w14:paraId="7C4B587A" w14:textId="77777777" w:rsidR="002258C2" w:rsidRDefault="00000000">
      <w:pPr>
        <w:pStyle w:val="Heading1"/>
      </w:pPr>
      <w:r>
        <w:t>11. Threshold and BER</w:t>
      </w:r>
    </w:p>
    <w:p w14:paraId="718E4B4F" w14:textId="77777777" w:rsidR="002258C2" w:rsidRDefault="00000000">
      <w:pPr>
        <w:rPr>
          <w:rFonts w:hint="eastAsia"/>
        </w:rPr>
      </w:pPr>
      <w:r>
        <w:rPr>
          <w:rFonts w:ascii="Consolas" w:hAnsi="Consolas"/>
          <w:sz w:val="18"/>
        </w:rPr>
        <w:t>Ith = R × Pt × Hdet / 2</w:t>
      </w:r>
      <w:r>
        <w:rPr>
          <w:rFonts w:ascii="Consolas" w:hAnsi="Consolas"/>
          <w:sz w:val="18"/>
        </w:rPr>
        <w:br/>
        <w:t>I1  = R × Pt × Hdet</w:t>
      </w:r>
      <w:r>
        <w:rPr>
          <w:rFonts w:ascii="Consolas" w:hAnsi="Consolas"/>
          <w:sz w:val="18"/>
        </w:rPr>
        <w:br/>
        <w:t>detectedBit[k] = (Iout[k] &gt; Ith)</w:t>
      </w:r>
      <w:r>
        <w:rPr>
          <w:rFonts w:ascii="Consolas" w:hAnsi="Consolas"/>
          <w:sz w:val="18"/>
        </w:rPr>
        <w:br/>
        <w:t>BER = errors/Nbits</w:t>
      </w:r>
    </w:p>
    <w:p w14:paraId="7AEC13CD" w14:textId="77777777" w:rsidR="002258C2" w:rsidRDefault="00000000">
      <w:pPr>
        <w:rPr>
          <w:rFonts w:hint="eastAsia"/>
        </w:rPr>
      </w:pPr>
      <w:r>
        <w:t>Current values: I1 = 0.189702 A and Ith = 0.094851 A. The threshold is fixed at half the nominal 1-current. It does not adapt to instantaneous turbulence or pointing loss.</w:t>
      </w:r>
    </w:p>
    <w:p w14:paraId="4DC09449" w14:textId="77777777" w:rsidR="002258C2" w:rsidRDefault="00000000">
      <w:pPr>
        <w:rPr>
          <w:rFonts w:hint="eastAsia"/>
        </w:rPr>
      </w:pPr>
      <w:r>
        <w:t>Without noise and pointing, the threshold condition for a transmitted 1 reduces to Hturb &gt; 0.5. With noise and pointing, the exact decision depends on all three effects.</w:t>
      </w:r>
    </w:p>
    <w:p w14:paraId="70059540" w14:textId="77777777" w:rsidR="002258C2" w:rsidRDefault="00000000">
      <w:pPr>
        <w:pStyle w:val="Heading1"/>
      </w:pPr>
      <w:r>
        <w:t>12. Validated Behavior</w:t>
      </w:r>
    </w:p>
    <w:p w14:paraId="213BA533" w14:textId="77777777" w:rsidR="002258C2" w:rsidRDefault="00000000">
      <w:pPr>
        <w:pStyle w:val="ListBullet"/>
        <w:rPr>
          <w:rFonts w:hint="eastAsia"/>
        </w:rPr>
      </w:pPr>
      <w:r>
        <w:t>Gaussian geometric coupling decreases with increasing propagation distance.</w:t>
      </w:r>
    </w:p>
    <w:p w14:paraId="083D4D34" w14:textId="77777777" w:rsidR="002258C2" w:rsidRDefault="00000000">
      <w:pPr>
        <w:pStyle w:val="ListBullet"/>
        <w:rPr>
          <w:rFonts w:hint="eastAsia"/>
        </w:rPr>
      </w:pPr>
      <w:r>
        <w:t>Atmospheric attenuation reduces received power with distance.</w:t>
      </w:r>
    </w:p>
    <w:p w14:paraId="32C775CB" w14:textId="77777777" w:rsidR="002258C2" w:rsidRDefault="00000000">
      <w:pPr>
        <w:pStyle w:val="ListBullet"/>
        <w:rPr>
          <w:rFonts w:hint="eastAsia"/>
        </w:rPr>
      </w:pPr>
      <w:r>
        <w:t>Gamma-Gamma turbulence produces normalized random fading; stronger Cn² gives stronger fluctuations.</w:t>
      </w:r>
    </w:p>
    <w:p w14:paraId="28FEC58A" w14:textId="77777777" w:rsidR="002258C2" w:rsidRDefault="00000000">
      <w:pPr>
        <w:pStyle w:val="ListBullet"/>
        <w:rPr>
          <w:rFonts w:hint="eastAsia"/>
        </w:rPr>
      </w:pPr>
      <w:r>
        <w:t>Applying turbulence produces received-power fluctuations and detection errors.</w:t>
      </w:r>
    </w:p>
    <w:p w14:paraId="50ECFBF9" w14:textId="77777777" w:rsidR="002258C2" w:rsidRDefault="00000000">
      <w:pPr>
        <w:pStyle w:val="ListBullet"/>
        <w:rPr>
          <w:rFonts w:hint="eastAsia"/>
        </w:rPr>
      </w:pPr>
      <w:r>
        <w:t>Pointing error produces a gain between 0 and 1 and reduces legitimate received power.</w:t>
      </w:r>
    </w:p>
    <w:p w14:paraId="2E8B6C2E" w14:textId="77777777" w:rsidR="002258C2" w:rsidRDefault="00000000">
      <w:pPr>
        <w:pStyle w:val="ListBullet"/>
        <w:rPr>
          <w:rFonts w:hint="eastAsia"/>
        </w:rPr>
      </w:pPr>
      <w:r>
        <w:t>Receiver noise is present without destroying the nominal baseline under the selected parameter.</w:t>
      </w:r>
    </w:p>
    <w:p w14:paraId="35C1E9B1" w14:textId="77777777" w:rsidR="002258C2" w:rsidRDefault="00000000">
      <w:pPr>
        <w:pStyle w:val="ListBullet"/>
        <w:rPr>
          <w:rFonts w:hint="eastAsia"/>
        </w:rPr>
      </w:pPr>
      <w:r>
        <w:t>Receiver saturation is below the future jammer operating region while the nominal legitimate 1 remains below saturation.</w:t>
      </w:r>
    </w:p>
    <w:p w14:paraId="6B2F01FE" w14:textId="77777777" w:rsidR="002258C2" w:rsidRDefault="00000000">
      <w:pPr>
        <w:pStyle w:val="ListBullet"/>
        <w:rPr>
          <w:rFonts w:hint="eastAsia"/>
        </w:rPr>
      </w:pPr>
      <w:r>
        <w:t>The combined turbulence + pointing BER sweep increases as turbulence strength increases.</w:t>
      </w:r>
    </w:p>
    <w:p w14:paraId="056C4D30" w14:textId="77777777" w:rsidR="002258C2" w:rsidRDefault="00000000">
      <w:pPr>
        <w:rPr>
          <w:rFonts w:hint="eastAsia"/>
        </w:rPr>
      </w:pPr>
      <w:r>
        <w:t>Representative combined sweep: Cn² = 1e-17 → BER ≈ 0.0021; 3e-17 → 0.0353; 1e-16 → 0.1182; 3e-16 → 0.1733; 1e-15 → 0.2147. Exact values vary because each run uses random realizations.</w:t>
      </w:r>
    </w:p>
    <w:p w14:paraId="26D9CABC" w14:textId="77777777" w:rsidR="002258C2" w:rsidRDefault="00000000">
      <w:pPr>
        <w:pStyle w:val="Heading1"/>
      </w:pPr>
      <w:r>
        <w:t>13. MATLAB Module Architecture</w:t>
      </w:r>
    </w:p>
    <w:tbl>
      <w:tblPr>
        <w:tblStyle w:val="TableGrid"/>
        <w:tblW w:w="0" w:type="auto"/>
        <w:tblLook w:val="04A0" w:firstRow="1" w:lastRow="0" w:firstColumn="1" w:lastColumn="0" w:noHBand="0" w:noVBand="1"/>
      </w:tblPr>
      <w:tblGrid>
        <w:gridCol w:w="3360"/>
        <w:gridCol w:w="3360"/>
        <w:gridCol w:w="3360"/>
      </w:tblGrid>
      <w:tr w:rsidR="002258C2" w14:paraId="01E44247" w14:textId="77777777">
        <w:tc>
          <w:tcPr>
            <w:tcW w:w="3360" w:type="dxa"/>
          </w:tcPr>
          <w:p w14:paraId="0C434CCA" w14:textId="77777777" w:rsidR="002258C2" w:rsidRDefault="00000000">
            <w:pPr>
              <w:rPr>
                <w:rFonts w:hint="eastAsia"/>
              </w:rPr>
            </w:pPr>
            <w:r>
              <w:t>File</w:t>
            </w:r>
          </w:p>
        </w:tc>
        <w:tc>
          <w:tcPr>
            <w:tcW w:w="3360" w:type="dxa"/>
          </w:tcPr>
          <w:p w14:paraId="0CE5A798" w14:textId="77777777" w:rsidR="002258C2" w:rsidRDefault="00000000">
            <w:pPr>
              <w:rPr>
                <w:rFonts w:hint="eastAsia"/>
              </w:rPr>
            </w:pPr>
            <w:r>
              <w:t>Responsibility</w:t>
            </w:r>
          </w:p>
        </w:tc>
        <w:tc>
          <w:tcPr>
            <w:tcW w:w="3360" w:type="dxa"/>
          </w:tcPr>
          <w:p w14:paraId="615B2D43" w14:textId="77777777" w:rsidR="002258C2" w:rsidRDefault="00000000">
            <w:pPr>
              <w:rPr>
                <w:rFonts w:hint="eastAsia"/>
              </w:rPr>
            </w:pPr>
            <w:r>
              <w:t>Main interface</w:t>
            </w:r>
          </w:p>
        </w:tc>
      </w:tr>
      <w:tr w:rsidR="002258C2" w14:paraId="533370A4" w14:textId="77777777">
        <w:tc>
          <w:tcPr>
            <w:tcW w:w="3360" w:type="dxa"/>
          </w:tcPr>
          <w:p w14:paraId="2CCF5697" w14:textId="77777777" w:rsidR="002258C2" w:rsidRDefault="00000000">
            <w:pPr>
              <w:rPr>
                <w:rFonts w:hint="eastAsia"/>
              </w:rPr>
            </w:pPr>
            <w:r>
              <w:t>main.m</w:t>
            </w:r>
          </w:p>
        </w:tc>
        <w:tc>
          <w:tcPr>
            <w:tcW w:w="3360" w:type="dxa"/>
          </w:tcPr>
          <w:p w14:paraId="2939AC8F" w14:textId="77777777" w:rsidR="002258C2" w:rsidRDefault="00000000">
            <w:pPr>
              <w:rPr>
                <w:rFonts w:hint="eastAsia"/>
              </w:rPr>
            </w:pPr>
            <w:r>
              <w:t>Experiment orchestration, parameters, plots, sweeps</w:t>
            </w:r>
          </w:p>
        </w:tc>
        <w:tc>
          <w:tcPr>
            <w:tcW w:w="3360" w:type="dxa"/>
          </w:tcPr>
          <w:p w14:paraId="249DC24B" w14:textId="77777777" w:rsidR="002258C2" w:rsidRDefault="00000000">
            <w:pPr>
              <w:rPr>
                <w:rFonts w:hint="eastAsia"/>
              </w:rPr>
            </w:pPr>
            <w:r>
              <w:t>Calls all modules</w:t>
            </w:r>
          </w:p>
        </w:tc>
      </w:tr>
      <w:tr w:rsidR="002258C2" w14:paraId="548154E2" w14:textId="77777777">
        <w:tc>
          <w:tcPr>
            <w:tcW w:w="3360" w:type="dxa"/>
          </w:tcPr>
          <w:p w14:paraId="777522A9" w14:textId="77777777" w:rsidR="002258C2" w:rsidRDefault="00000000">
            <w:pPr>
              <w:rPr>
                <w:rFonts w:hint="eastAsia"/>
              </w:rPr>
            </w:pPr>
            <w:r>
              <w:t>generateOOK.m</w:t>
            </w:r>
          </w:p>
        </w:tc>
        <w:tc>
          <w:tcPr>
            <w:tcW w:w="3360" w:type="dxa"/>
          </w:tcPr>
          <w:p w14:paraId="63BF9A7D" w14:textId="77777777" w:rsidR="002258C2" w:rsidRDefault="00000000">
            <w:pPr>
              <w:rPr>
                <w:rFonts w:hint="eastAsia"/>
              </w:rPr>
            </w:pPr>
            <w:r>
              <w:t>Bits and sampled OOK waveform</w:t>
            </w:r>
          </w:p>
        </w:tc>
        <w:tc>
          <w:tcPr>
            <w:tcW w:w="3360" w:type="dxa"/>
          </w:tcPr>
          <w:p w14:paraId="4896993B" w14:textId="77777777" w:rsidR="002258C2" w:rsidRDefault="00000000">
            <w:pPr>
              <w:rPr>
                <w:rFonts w:hint="eastAsia"/>
              </w:rPr>
            </w:pPr>
            <w:r>
              <w:t>Nbits, Pt, Rb, samples/bit → bits, txSignal, t</w:t>
            </w:r>
          </w:p>
        </w:tc>
      </w:tr>
      <w:tr w:rsidR="002258C2" w14:paraId="2968F06A" w14:textId="77777777">
        <w:tc>
          <w:tcPr>
            <w:tcW w:w="3360" w:type="dxa"/>
          </w:tcPr>
          <w:p w14:paraId="00A243E3" w14:textId="77777777" w:rsidR="002258C2" w:rsidRDefault="00000000">
            <w:pPr>
              <w:rPr>
                <w:rFonts w:hint="eastAsia"/>
              </w:rPr>
            </w:pPr>
            <w:r>
              <w:t>geometryModel.m</w:t>
            </w:r>
          </w:p>
        </w:tc>
        <w:tc>
          <w:tcPr>
            <w:tcW w:w="3360" w:type="dxa"/>
          </w:tcPr>
          <w:p w14:paraId="6C131083" w14:textId="77777777" w:rsidR="002258C2" w:rsidRDefault="00000000">
            <w:pPr>
              <w:rPr>
                <w:rFonts w:hint="eastAsia"/>
              </w:rPr>
            </w:pPr>
            <w:r>
              <w:t>Gaussian beam and aperture coupling</w:t>
            </w:r>
          </w:p>
        </w:tc>
        <w:tc>
          <w:tcPr>
            <w:tcW w:w="3360" w:type="dxa"/>
          </w:tcPr>
          <w:p w14:paraId="326D6282" w14:textId="77777777" w:rsidR="002258C2" w:rsidRDefault="00000000">
            <w:pPr>
              <w:rPr>
                <w:rFonts w:hint="eastAsia"/>
              </w:rPr>
            </w:pPr>
            <w:r>
              <w:t>λ, θ, aperture, L → Hgeo, wRx, w0, zR</w:t>
            </w:r>
          </w:p>
        </w:tc>
      </w:tr>
      <w:tr w:rsidR="002258C2" w14:paraId="211E7739" w14:textId="77777777">
        <w:tc>
          <w:tcPr>
            <w:tcW w:w="3360" w:type="dxa"/>
          </w:tcPr>
          <w:p w14:paraId="39DBEE85" w14:textId="77777777" w:rsidR="002258C2" w:rsidRDefault="00000000">
            <w:pPr>
              <w:rPr>
                <w:rFonts w:hint="eastAsia"/>
              </w:rPr>
            </w:pPr>
            <w:r>
              <w:t>atmosphericAttenuation.m</w:t>
            </w:r>
          </w:p>
        </w:tc>
        <w:tc>
          <w:tcPr>
            <w:tcW w:w="3360" w:type="dxa"/>
          </w:tcPr>
          <w:p w14:paraId="455A4041" w14:textId="77777777" w:rsidR="002258C2" w:rsidRDefault="00000000">
            <w:pPr>
              <w:rPr>
                <w:rFonts w:hint="eastAsia"/>
              </w:rPr>
            </w:pPr>
            <w:r>
              <w:t>Deterministic dB/km loss</w:t>
            </w:r>
          </w:p>
        </w:tc>
        <w:tc>
          <w:tcPr>
            <w:tcW w:w="3360" w:type="dxa"/>
          </w:tcPr>
          <w:p w14:paraId="325FD295" w14:textId="77777777" w:rsidR="002258C2" w:rsidRDefault="00000000">
            <w:pPr>
              <w:rPr>
                <w:rFonts w:hint="eastAsia"/>
              </w:rPr>
            </w:pPr>
            <w:r>
              <w:t>α, L → Hatm</w:t>
            </w:r>
          </w:p>
        </w:tc>
      </w:tr>
      <w:tr w:rsidR="002258C2" w14:paraId="65309E7A" w14:textId="77777777">
        <w:tc>
          <w:tcPr>
            <w:tcW w:w="3360" w:type="dxa"/>
          </w:tcPr>
          <w:p w14:paraId="28D07810" w14:textId="77777777" w:rsidR="002258C2" w:rsidRDefault="00000000">
            <w:pPr>
              <w:rPr>
                <w:rFonts w:hint="eastAsia"/>
              </w:rPr>
            </w:pPr>
            <w:r>
              <w:lastRenderedPageBreak/>
              <w:t>gammaGammaTurbulence.m</w:t>
            </w:r>
          </w:p>
        </w:tc>
        <w:tc>
          <w:tcPr>
            <w:tcW w:w="3360" w:type="dxa"/>
          </w:tcPr>
          <w:p w14:paraId="609AB3AF" w14:textId="77777777" w:rsidR="002258C2" w:rsidRDefault="00000000">
            <w:pPr>
              <w:rPr>
                <w:rFonts w:hint="eastAsia"/>
              </w:rPr>
            </w:pPr>
            <w:r>
              <w:t>Turbulence statistics and random gain</w:t>
            </w:r>
          </w:p>
        </w:tc>
        <w:tc>
          <w:tcPr>
            <w:tcW w:w="3360" w:type="dxa"/>
          </w:tcPr>
          <w:p w14:paraId="29EC316B" w14:textId="77777777" w:rsidR="002258C2" w:rsidRDefault="00000000">
            <w:pPr>
              <w:rPr>
                <w:rFonts w:hint="eastAsia"/>
              </w:rPr>
            </w:pPr>
            <w:r>
              <w:t>λ, L, Cn², N → Hturb, αGG, βGG, σR²</w:t>
            </w:r>
          </w:p>
        </w:tc>
      </w:tr>
      <w:tr w:rsidR="002258C2" w14:paraId="41047D6A" w14:textId="77777777">
        <w:tc>
          <w:tcPr>
            <w:tcW w:w="3360" w:type="dxa"/>
          </w:tcPr>
          <w:p w14:paraId="153C8889" w14:textId="77777777" w:rsidR="002258C2" w:rsidRDefault="00000000">
            <w:pPr>
              <w:rPr>
                <w:rFonts w:hint="eastAsia"/>
              </w:rPr>
            </w:pPr>
            <w:r>
              <w:t>pointingErrorModel.m</w:t>
            </w:r>
          </w:p>
        </w:tc>
        <w:tc>
          <w:tcPr>
            <w:tcW w:w="3360" w:type="dxa"/>
          </w:tcPr>
          <w:p w14:paraId="4E4EBDEB" w14:textId="77777777" w:rsidR="002258C2" w:rsidRDefault="00000000">
            <w:pPr>
              <w:rPr>
                <w:rFonts w:hint="eastAsia"/>
              </w:rPr>
            </w:pPr>
            <w:r>
              <w:t>Per-bit pointing loss</w:t>
            </w:r>
          </w:p>
        </w:tc>
        <w:tc>
          <w:tcPr>
            <w:tcW w:w="3360" w:type="dxa"/>
          </w:tcPr>
          <w:p w14:paraId="3DD8CB85" w14:textId="77777777" w:rsidR="002258C2" w:rsidRDefault="00000000">
            <w:pPr>
              <w:rPr>
                <w:rFonts w:hint="eastAsia"/>
              </w:rPr>
            </w:pPr>
            <w:r>
              <w:t>wRx, σp, Nbits → Hpoint</w:t>
            </w:r>
          </w:p>
        </w:tc>
      </w:tr>
      <w:tr w:rsidR="002258C2" w14:paraId="62BA6062" w14:textId="77777777">
        <w:tc>
          <w:tcPr>
            <w:tcW w:w="3360" w:type="dxa"/>
          </w:tcPr>
          <w:p w14:paraId="644C2C03" w14:textId="77777777" w:rsidR="002258C2" w:rsidRDefault="00000000">
            <w:pPr>
              <w:rPr>
                <w:rFonts w:hint="eastAsia"/>
              </w:rPr>
            </w:pPr>
            <w:r>
              <w:t>receiverModel.m</w:t>
            </w:r>
          </w:p>
        </w:tc>
        <w:tc>
          <w:tcPr>
            <w:tcW w:w="3360" w:type="dxa"/>
          </w:tcPr>
          <w:p w14:paraId="59416D7E" w14:textId="77777777" w:rsidR="002258C2" w:rsidRDefault="00000000">
            <w:pPr>
              <w:rPr>
                <w:rFonts w:hint="eastAsia"/>
              </w:rPr>
            </w:pPr>
            <w:r>
              <w:t>Photodetection, noise, saturation, sampling, threshold, BER</w:t>
            </w:r>
          </w:p>
        </w:tc>
        <w:tc>
          <w:tcPr>
            <w:tcW w:w="3360" w:type="dxa"/>
          </w:tcPr>
          <w:p w14:paraId="3E126506" w14:textId="77777777" w:rsidR="002258C2" w:rsidRDefault="00000000">
            <w:pPr>
              <w:rPr>
                <w:rFonts w:hint="eastAsia"/>
              </w:rPr>
            </w:pPr>
            <w:r>
              <w:t>rx optical signal + receiver parameters → detected bits, BER</w:t>
            </w:r>
          </w:p>
        </w:tc>
      </w:tr>
    </w:tbl>
    <w:p w14:paraId="23107B33" w14:textId="77777777" w:rsidR="002258C2" w:rsidRDefault="00000000">
      <w:pPr>
        <w:pStyle w:val="Heading1"/>
      </w:pPr>
      <w:r>
        <w:t>14. Program Flow</w:t>
      </w:r>
    </w:p>
    <w:p w14:paraId="4A532712" w14:textId="77777777" w:rsidR="002258C2" w:rsidRDefault="00000000">
      <w:pPr>
        <w:rPr>
          <w:rFonts w:hint="eastAsia"/>
        </w:rPr>
      </w:pPr>
      <w:r>
        <w:t>1. main.m clears the workspace and defines system parameters.</w:t>
      </w:r>
    </w:p>
    <w:p w14:paraId="730ECBAE" w14:textId="77777777" w:rsidR="002258C2" w:rsidRDefault="00000000">
      <w:pPr>
        <w:rPr>
          <w:rFonts w:hint="eastAsia"/>
        </w:rPr>
      </w:pPr>
      <w:r>
        <w:t>2. generateOOK.m creates the random information bits and sampled OOK waveform.</w:t>
      </w:r>
    </w:p>
    <w:p w14:paraId="19A8D2DE" w14:textId="77777777" w:rsidR="002258C2" w:rsidRDefault="00000000">
      <w:pPr>
        <w:rPr>
          <w:rFonts w:hint="eastAsia"/>
        </w:rPr>
      </w:pPr>
      <w:r>
        <w:t>3. geometryModel.m computes Gaussian beam geometry and receiver-aperture coupling.</w:t>
      </w:r>
    </w:p>
    <w:p w14:paraId="7CAE3D7A" w14:textId="77777777" w:rsidR="002258C2" w:rsidRDefault="00000000">
      <w:pPr>
        <w:rPr>
          <w:rFonts w:hint="eastAsia"/>
        </w:rPr>
      </w:pPr>
      <w:r>
        <w:t>4. atmosphericAttenuation.m computes deterministic path loss.</w:t>
      </w:r>
    </w:p>
    <w:p w14:paraId="43795F51" w14:textId="77777777" w:rsidR="002258C2" w:rsidRDefault="00000000">
      <w:pPr>
        <w:rPr>
          <w:rFonts w:hint="eastAsia"/>
        </w:rPr>
      </w:pPr>
      <w:r>
        <w:t>5. gammaGammaTurbulence.m generates one turbulence gain per bit.</w:t>
      </w:r>
    </w:p>
    <w:p w14:paraId="224A72C8" w14:textId="77777777" w:rsidR="002258C2" w:rsidRDefault="00000000">
      <w:pPr>
        <w:rPr>
          <w:rFonts w:hint="eastAsia"/>
        </w:rPr>
      </w:pPr>
      <w:r>
        <w:t>6. pointingErrorModel.m generates one pointing-loss gain per bit.</w:t>
      </w:r>
    </w:p>
    <w:p w14:paraId="1D2219A8" w14:textId="77777777" w:rsidR="002258C2" w:rsidRDefault="00000000">
      <w:pPr>
        <w:rPr>
          <w:rFonts w:hint="eastAsia"/>
        </w:rPr>
      </w:pPr>
      <w:r>
        <w:t>7. repelem() expands each per-bit gain over the 20 waveform samples.</w:t>
      </w:r>
    </w:p>
    <w:p w14:paraId="403F01F2" w14:textId="77777777" w:rsidR="002258C2" w:rsidRDefault="00000000">
      <w:pPr>
        <w:rPr>
          <w:rFonts w:hint="eastAsia"/>
        </w:rPr>
      </w:pPr>
      <w:r>
        <w:t>8. The gains multiply the OOK optical waveform to form the legitimate received optical signal.</w:t>
      </w:r>
    </w:p>
    <w:p w14:paraId="4C3A786E" w14:textId="77777777" w:rsidR="002258C2" w:rsidRDefault="00000000">
      <w:pPr>
        <w:rPr>
          <w:rFonts w:hint="eastAsia"/>
        </w:rPr>
      </w:pPr>
      <w:r>
        <w:t>9. receiverModel.m converts optical power to current, adds noise, clips at saturation, samples once per bit, applies the threshold and computes BER.</w:t>
      </w:r>
    </w:p>
    <w:p w14:paraId="7A2AF3CA" w14:textId="77777777" w:rsidR="002258C2" w:rsidRDefault="00000000">
      <w:pPr>
        <w:rPr>
          <w:rFonts w:hint="eastAsia"/>
        </w:rPr>
      </w:pPr>
      <w:r>
        <w:t>10. The turbulence sweep repeats the experiment for several Cn² values and stores BER.</w:t>
      </w:r>
    </w:p>
    <w:p w14:paraId="5CD798CC" w14:textId="77777777" w:rsidR="002258C2" w:rsidRDefault="00000000">
      <w:pPr>
        <w:pStyle w:val="Heading1"/>
      </w:pPr>
      <w:r>
        <w:t>15. Formula Chaining: From Bits to BER</w:t>
      </w:r>
    </w:p>
    <w:p w14:paraId="560DB33C" w14:textId="77777777" w:rsidR="002258C2" w:rsidRDefault="00000000">
      <w:pPr>
        <w:rPr>
          <w:rFonts w:hint="eastAsia"/>
        </w:rPr>
      </w:pPr>
      <w:r>
        <w:rPr>
          <w:rFonts w:ascii="Consolas" w:hAnsi="Consolas"/>
          <w:sz w:val="18"/>
        </w:rPr>
        <w:t>bits[k] ∈ {0,1}</w:t>
      </w:r>
      <w:r>
        <w:rPr>
          <w:rFonts w:ascii="Consolas" w:hAnsi="Consolas"/>
          <w:sz w:val="18"/>
        </w:rPr>
        <w:br/>
        <w:t xml:space="preserve">        ↓</w:t>
      </w:r>
      <w:r>
        <w:rPr>
          <w:rFonts w:ascii="Consolas" w:hAnsi="Consolas"/>
          <w:sz w:val="18"/>
        </w:rPr>
        <w:br/>
        <w:t>Ptx[k] = Pt·bits[k]</w:t>
      </w:r>
      <w:r>
        <w:rPr>
          <w:rFonts w:ascii="Consolas" w:hAnsi="Consolas"/>
          <w:sz w:val="18"/>
        </w:rPr>
        <w:br/>
        <w:t xml:space="preserve">        ↓</w:t>
      </w:r>
      <w:r>
        <w:rPr>
          <w:rFonts w:ascii="Consolas" w:hAnsi="Consolas"/>
          <w:sz w:val="18"/>
        </w:rPr>
        <w:br/>
        <w:t>w0 = λ/(πθ)</w:t>
      </w:r>
      <w:r>
        <w:rPr>
          <w:rFonts w:ascii="Consolas" w:hAnsi="Consolas"/>
          <w:sz w:val="18"/>
        </w:rPr>
        <w:br/>
        <w:t>zR = πw0²/λ</w:t>
      </w:r>
      <w:r>
        <w:rPr>
          <w:rFonts w:ascii="Consolas" w:hAnsi="Consolas"/>
          <w:sz w:val="18"/>
        </w:rPr>
        <w:br/>
        <w:t>wRx = w0√(1+(L/zR)²)</w:t>
      </w:r>
      <w:r>
        <w:rPr>
          <w:rFonts w:ascii="Consolas" w:hAnsi="Consolas"/>
          <w:sz w:val="18"/>
        </w:rPr>
        <w:br/>
        <w:t>Hgeo = 1−exp(−2RRx²/wRx²)</w:t>
      </w:r>
      <w:r>
        <w:rPr>
          <w:rFonts w:ascii="Consolas" w:hAnsi="Consolas"/>
          <w:sz w:val="18"/>
        </w:rPr>
        <w:br/>
        <w:t xml:space="preserve">        ↓</w:t>
      </w:r>
      <w:r>
        <w:rPr>
          <w:rFonts w:ascii="Consolas" w:hAnsi="Consolas"/>
          <w:sz w:val="18"/>
        </w:rPr>
        <w:br/>
        <w:t>Hatm = 10^(−αLkm/10)</w:t>
      </w:r>
      <w:r>
        <w:rPr>
          <w:rFonts w:ascii="Consolas" w:hAnsi="Consolas"/>
          <w:sz w:val="18"/>
        </w:rPr>
        <w:br/>
        <w:t xml:space="preserve">        ↓</w:t>
      </w:r>
      <w:r>
        <w:rPr>
          <w:rFonts w:ascii="Consolas" w:hAnsi="Consolas"/>
          <w:sz w:val="18"/>
        </w:rPr>
        <w:br/>
        <w:t>Hturb[k]  ← Gamma-Gamma(Cn²,λ,L)</w:t>
      </w:r>
      <w:r>
        <w:rPr>
          <w:rFonts w:ascii="Consolas" w:hAnsi="Consolas"/>
          <w:sz w:val="18"/>
        </w:rPr>
        <w:br/>
        <w:t>Hpoint[k] = exp(−2re[k]²/wRx²)</w:t>
      </w:r>
      <w:r>
        <w:rPr>
          <w:rFonts w:ascii="Consolas" w:hAnsi="Consolas"/>
          <w:sz w:val="18"/>
        </w:rPr>
        <w:br/>
        <w:t xml:space="preserve">        ↓</w:t>
      </w:r>
      <w:r>
        <w:rPr>
          <w:rFonts w:ascii="Consolas" w:hAnsi="Consolas"/>
          <w:sz w:val="18"/>
        </w:rPr>
        <w:br/>
        <w:t>Plegit[k] = Ptx[k]HgeoHatmHturb[k]Hpoint[k]</w:t>
      </w:r>
      <w:r>
        <w:rPr>
          <w:rFonts w:ascii="Consolas" w:hAnsi="Consolas"/>
          <w:sz w:val="18"/>
        </w:rPr>
        <w:br/>
        <w:t xml:space="preserve">        ↓</w:t>
      </w:r>
      <w:r>
        <w:rPr>
          <w:rFonts w:ascii="Consolas" w:hAnsi="Consolas"/>
          <w:sz w:val="18"/>
        </w:rPr>
        <w:br/>
        <w:t>Iphoto[k] = R·Plegit[k]</w:t>
      </w:r>
      <w:r>
        <w:rPr>
          <w:rFonts w:ascii="Consolas" w:hAnsi="Consolas"/>
          <w:sz w:val="18"/>
        </w:rPr>
        <w:br/>
        <w:t xml:space="preserve">        ↓</w:t>
      </w:r>
      <w:r>
        <w:rPr>
          <w:rFonts w:ascii="Consolas" w:hAnsi="Consolas"/>
          <w:sz w:val="18"/>
        </w:rPr>
        <w:br/>
        <w:t>Inoisy[k] = Iphoto[k]+n[k]</w:t>
      </w:r>
      <w:r>
        <w:rPr>
          <w:rFonts w:ascii="Consolas" w:hAnsi="Consolas"/>
          <w:sz w:val="18"/>
        </w:rPr>
        <w:br/>
        <w:t xml:space="preserve">        ↓</w:t>
      </w:r>
      <w:r>
        <w:rPr>
          <w:rFonts w:ascii="Consolas" w:hAnsi="Consolas"/>
          <w:sz w:val="18"/>
        </w:rPr>
        <w:br/>
        <w:t>Iout[k] = min(Inoisy[k],Isat)</w:t>
      </w:r>
      <w:r>
        <w:rPr>
          <w:rFonts w:ascii="Consolas" w:hAnsi="Consolas"/>
          <w:sz w:val="18"/>
        </w:rPr>
        <w:br/>
        <w:t xml:space="preserve">        ↓</w:t>
      </w:r>
      <w:r>
        <w:rPr>
          <w:rFonts w:ascii="Consolas" w:hAnsi="Consolas"/>
          <w:sz w:val="18"/>
        </w:rPr>
        <w:br/>
        <w:t>detected[k] = 1 if Iout[k] &gt; Ith</w:t>
      </w:r>
      <w:r>
        <w:rPr>
          <w:rFonts w:ascii="Consolas" w:hAnsi="Consolas"/>
          <w:sz w:val="18"/>
        </w:rPr>
        <w:br/>
        <w:t xml:space="preserve">        ↓</w:t>
      </w:r>
      <w:r>
        <w:rPr>
          <w:rFonts w:ascii="Consolas" w:hAnsi="Consolas"/>
          <w:sz w:val="18"/>
        </w:rPr>
        <w:br/>
        <w:t>BER = errors/Nbits</w:t>
      </w:r>
    </w:p>
    <w:p w14:paraId="66A1D891" w14:textId="77777777" w:rsidR="002258C2" w:rsidRDefault="00000000">
      <w:pPr>
        <w:rPr>
          <w:rFonts w:hint="eastAsia"/>
        </w:rPr>
      </w:pPr>
      <w:r>
        <w:lastRenderedPageBreak/>
        <w:t>For the future jammer, the only major addition is optical power before the detector:</w:t>
      </w:r>
    </w:p>
    <w:p w14:paraId="69FE0F5C" w14:textId="77777777" w:rsidR="002258C2" w:rsidRDefault="00000000">
      <w:pPr>
        <w:rPr>
          <w:rFonts w:hint="eastAsia"/>
        </w:rPr>
      </w:pPr>
      <w:r>
        <w:rPr>
          <w:rFonts w:ascii="Consolas" w:hAnsi="Consolas"/>
          <w:sz w:val="18"/>
        </w:rPr>
        <w:t>Ptotal[k] = Plegit[k] + Pjam[k]</w:t>
      </w:r>
      <w:r>
        <w:rPr>
          <w:rFonts w:ascii="Consolas" w:hAnsi="Consolas"/>
          <w:sz w:val="18"/>
        </w:rPr>
        <w:br/>
        <w:t xml:space="preserve">        ↓</w:t>
      </w:r>
      <w:r>
        <w:rPr>
          <w:rFonts w:ascii="Consolas" w:hAnsi="Consolas"/>
          <w:sz w:val="18"/>
        </w:rPr>
        <w:br/>
        <w:t>Iphoto[k] = R·Ptotal[k]</w:t>
      </w:r>
      <w:r>
        <w:rPr>
          <w:rFonts w:ascii="Consolas" w:hAnsi="Consolas"/>
          <w:sz w:val="18"/>
        </w:rPr>
        <w:br/>
        <w:t xml:space="preserve">        ↓</w:t>
      </w:r>
      <w:r>
        <w:rPr>
          <w:rFonts w:ascii="Consolas" w:hAnsi="Consolas"/>
          <w:sz w:val="18"/>
        </w:rPr>
        <w:br/>
        <w:t>noise → saturation → threshold → BER/outage</w:t>
      </w:r>
    </w:p>
    <w:p w14:paraId="52A030B6" w14:textId="77777777" w:rsidR="002258C2" w:rsidRDefault="00000000">
      <w:pPr>
        <w:pStyle w:val="Heading1"/>
      </w:pPr>
      <w:r>
        <w:t>16. Assumptions and Scope</w:t>
      </w:r>
    </w:p>
    <w:p w14:paraId="66798C5C" w14:textId="77777777" w:rsidR="002258C2" w:rsidRDefault="00000000">
      <w:pPr>
        <w:pStyle w:val="ListBullet"/>
        <w:rPr>
          <w:rFonts w:hint="eastAsia"/>
        </w:rPr>
      </w:pPr>
      <w:r>
        <w:t>The studied architecture is HAPS → ground receiver.</w:t>
      </w:r>
    </w:p>
    <w:p w14:paraId="600A81E2" w14:textId="77777777" w:rsidR="002258C2" w:rsidRDefault="00000000">
      <w:pPr>
        <w:pStyle w:val="ListBullet"/>
        <w:rPr>
          <w:rFonts w:hint="eastAsia"/>
        </w:rPr>
      </w:pPr>
      <w:r>
        <w:t>OOK intensity modulation is used.</w:t>
      </w:r>
    </w:p>
    <w:p w14:paraId="0E259A7D" w14:textId="77777777" w:rsidR="002258C2" w:rsidRDefault="00000000">
      <w:pPr>
        <w:pStyle w:val="ListBullet"/>
        <w:rPr>
          <w:rFonts w:hint="eastAsia"/>
        </w:rPr>
      </w:pPr>
      <w:r>
        <w:t>λ = 1550 nm and Pt = 1 W.</w:t>
      </w:r>
    </w:p>
    <w:p w14:paraId="53A469A7" w14:textId="77777777" w:rsidR="002258C2" w:rsidRDefault="00000000">
      <w:pPr>
        <w:pStyle w:val="ListBullet"/>
        <w:rPr>
          <w:rFonts w:hint="eastAsia"/>
        </w:rPr>
      </w:pPr>
      <w:r>
        <w:t>Receiver aperture diameter = 0.2 m.</w:t>
      </w:r>
    </w:p>
    <w:p w14:paraId="65760701" w14:textId="77777777" w:rsidR="002258C2" w:rsidRDefault="00000000">
      <w:pPr>
        <w:pStyle w:val="ListBullet"/>
        <w:rPr>
          <w:rFonts w:hint="eastAsia"/>
        </w:rPr>
      </w:pPr>
      <w:r>
        <w:t>Gaussian beam spreading and circular-aperture coupling are modeled explicitly.</w:t>
      </w:r>
    </w:p>
    <w:p w14:paraId="7BF79B4F" w14:textId="77777777" w:rsidR="002258C2" w:rsidRDefault="00000000">
      <w:pPr>
        <w:pStyle w:val="ListBullet"/>
        <w:rPr>
          <w:rFonts w:hint="eastAsia"/>
        </w:rPr>
      </w:pPr>
      <w:r>
        <w:t>Atmospheric attenuation uses a constant path-averaged α = 0.1 dB/km.</w:t>
      </w:r>
    </w:p>
    <w:p w14:paraId="650E1FC1" w14:textId="77777777" w:rsidR="002258C2" w:rsidRDefault="00000000">
      <w:pPr>
        <w:pStyle w:val="ListBullet"/>
        <w:rPr>
          <w:rFonts w:hint="eastAsia"/>
        </w:rPr>
      </w:pPr>
      <w:r>
        <w:t>Turbulence uses the existing Gamma-Gamma implementation.</w:t>
      </w:r>
    </w:p>
    <w:p w14:paraId="69E52B44" w14:textId="77777777" w:rsidR="002258C2" w:rsidRDefault="00000000">
      <w:pPr>
        <w:pStyle w:val="ListBullet"/>
        <w:rPr>
          <w:rFonts w:hint="eastAsia"/>
        </w:rPr>
      </w:pPr>
      <w:r>
        <w:t>Turbulence is block fading: one realization per bit.</w:t>
      </w:r>
    </w:p>
    <w:p w14:paraId="17B9CF16" w14:textId="77777777" w:rsidR="002258C2" w:rsidRDefault="00000000">
      <w:pPr>
        <w:pStyle w:val="ListBullet"/>
        <w:rPr>
          <w:rFonts w:hint="eastAsia"/>
        </w:rPr>
      </w:pPr>
      <w:r>
        <w:t>Pointing error uses Gaussian x/y displacement and a Gaussian beam-coupling loss, one realization per bit.</w:t>
      </w:r>
    </w:p>
    <w:p w14:paraId="4E4A2A60" w14:textId="77777777" w:rsidR="002258C2" w:rsidRDefault="00000000">
      <w:pPr>
        <w:pStyle w:val="ListBullet"/>
        <w:rPr>
          <w:rFonts w:hint="eastAsia"/>
        </w:rPr>
      </w:pPr>
      <w:r>
        <w:t>Receiver noise is additive zero-mean Gaussian current noise.</w:t>
      </w:r>
    </w:p>
    <w:p w14:paraId="0E48853C" w14:textId="77777777" w:rsidR="002258C2" w:rsidRDefault="00000000">
      <w:pPr>
        <w:pStyle w:val="ListBullet"/>
        <w:rPr>
          <w:rFonts w:hint="eastAsia"/>
        </w:rPr>
      </w:pPr>
      <w:r>
        <w:t>Receiver saturation is a hard current ceiling.</w:t>
      </w:r>
    </w:p>
    <w:p w14:paraId="0F2C18E7" w14:textId="77777777" w:rsidR="002258C2" w:rsidRDefault="00000000">
      <w:pPr>
        <w:pStyle w:val="ListBullet"/>
        <w:rPr>
          <w:rFonts w:hint="eastAsia"/>
        </w:rPr>
      </w:pPr>
      <w:r>
        <w:t>The threshold is fixed at half the nominal received 1-current.</w:t>
      </w:r>
    </w:p>
    <w:p w14:paraId="29C4220C" w14:textId="77777777" w:rsidR="002258C2" w:rsidRDefault="00000000">
      <w:pPr>
        <w:pStyle w:val="ListBullet"/>
        <w:rPr>
          <w:rFonts w:hint="eastAsia"/>
        </w:rPr>
      </w:pPr>
      <w:r>
        <w:t>The current model does not use a height-dependent Cn²(h) profile.</w:t>
      </w:r>
    </w:p>
    <w:p w14:paraId="645AEED0" w14:textId="77777777" w:rsidR="002258C2" w:rsidRDefault="00000000">
      <w:pPr>
        <w:pStyle w:val="ListBullet"/>
        <w:rPr>
          <w:rFonts w:hint="eastAsia"/>
        </w:rPr>
      </w:pPr>
      <w:r>
        <w:t>The current model does not use detailed temporal turbulence correlation.</w:t>
      </w:r>
    </w:p>
    <w:p w14:paraId="0F889435" w14:textId="77777777" w:rsidR="002258C2" w:rsidRDefault="00000000">
      <w:pPr>
        <w:pStyle w:val="ListBullet"/>
        <w:rPr>
          <w:rFonts w:hint="eastAsia"/>
        </w:rPr>
      </w:pPr>
      <w:r>
        <w:t>The current model does not use detailed detector-specific shot/thermal-noise physics.</w:t>
      </w:r>
    </w:p>
    <w:p w14:paraId="05AA6549" w14:textId="77777777" w:rsidR="002258C2" w:rsidRDefault="00000000">
      <w:pPr>
        <w:pStyle w:val="ListBullet"/>
        <w:rPr>
          <w:rFonts w:hint="eastAsia"/>
        </w:rPr>
      </w:pPr>
      <w:r>
        <w:t>Fog, rain, polarization, laser linewidth and secondary hardware nonlinearities are outside the present scope.</w:t>
      </w:r>
    </w:p>
    <w:p w14:paraId="74FC658D" w14:textId="77777777" w:rsidR="002258C2" w:rsidRDefault="00000000">
      <w:pPr>
        <w:pStyle w:val="ListBullet"/>
        <w:rPr>
          <w:rFonts w:hint="eastAsia"/>
        </w:rPr>
      </w:pPr>
      <w:r>
        <w:t>These simplifications are intentional so the main jamming/mitigation study remains interpretable and computationally manageable.</w:t>
      </w:r>
    </w:p>
    <w:p w14:paraId="11D0CFBB" w14:textId="77777777" w:rsidR="002258C2" w:rsidRDefault="00000000">
      <w:pPr>
        <w:pStyle w:val="Heading1"/>
      </w:pPr>
      <w:r>
        <w:t>17. What We Are NOT Claiming</w:t>
      </w:r>
    </w:p>
    <w:p w14:paraId="12BDF601" w14:textId="77777777" w:rsidR="002258C2" w:rsidRDefault="00000000">
      <w:pPr>
        <w:rPr>
          <w:rFonts w:hint="eastAsia"/>
        </w:rPr>
      </w:pPr>
      <w:r>
        <w:t>We are not claiming that the current model predicts exact real-world HAPS link BER for every atmospheric condition. We are claiming that it provides a representative, parameterized HAPS-to-ground FSO channel with the major impairments that interact with the planned optical blinding attack.</w:t>
      </w:r>
    </w:p>
    <w:p w14:paraId="1C933944" w14:textId="77777777" w:rsidR="002258C2" w:rsidRDefault="00000000">
      <w:pPr>
        <w:rPr>
          <w:rFonts w:hint="eastAsia"/>
        </w:rPr>
      </w:pPr>
      <w:r>
        <w:t>The model is therefore suitable for controlled comparative studies: baseline versus jammer, and jammer versus mitigation, under the same legitimate-channel conditions.</w:t>
      </w:r>
    </w:p>
    <w:p w14:paraId="57FE47D2" w14:textId="77777777" w:rsidR="002258C2" w:rsidRDefault="00000000">
      <w:pPr>
        <w:rPr>
          <w:rFonts w:hint="eastAsia"/>
        </w:rPr>
      </w:pPr>
      <w:r>
        <w:t>The attack study will quantify BER, outage probability, saturation behavior and how attack parameters alter receiver performance. ML will be introduced after the attack's measurable signatures are established, so the ML system has a clear engineering purpose.</w:t>
      </w:r>
    </w:p>
    <w:p w14:paraId="51162538" w14:textId="02D0D24F" w:rsidR="002258C2" w:rsidRDefault="001B2CC8">
      <w:pPr>
        <w:pStyle w:val="Heading1"/>
      </w:pPr>
      <w:r>
        <w:t>18</w:t>
      </w:r>
      <w:r w:rsidR="00000000">
        <w:t>. Key Mental Model</w:t>
      </w:r>
    </w:p>
    <w:p w14:paraId="599EBEB1" w14:textId="77777777" w:rsidR="002258C2" w:rsidRDefault="00000000">
      <w:pPr>
        <w:rPr>
          <w:rFonts w:hint="eastAsia"/>
        </w:rPr>
      </w:pPr>
      <w:r>
        <w:t>There are three distinct levels. Information level: bits → OOK. Channel-physics level: geometry × attenuation × turbulence × pointing. Receiver level: optical power → current → noise → saturation → threshold → BER.</w:t>
      </w:r>
    </w:p>
    <w:p w14:paraId="3A0674FA" w14:textId="77777777" w:rsidR="002258C2" w:rsidRDefault="00000000">
      <w:pPr>
        <w:rPr>
          <w:rFonts w:hint="eastAsia"/>
        </w:rPr>
      </w:pPr>
      <w:r>
        <w:t>The jammer is a fourth experimental input: an additional optical-power source. This separation allows the exact same legitimate HAPS FSO baseline to be compared before attack, during attack, and after mitigation.</w:t>
      </w:r>
    </w:p>
    <w:p w14:paraId="24C26B25" w14:textId="413A3A58" w:rsidR="002258C2" w:rsidRDefault="001B2CC8">
      <w:pPr>
        <w:pStyle w:val="Heading1"/>
      </w:pPr>
      <w:r>
        <w:lastRenderedPageBreak/>
        <w:t>19</w:t>
      </w:r>
      <w:r w:rsidR="00000000">
        <w:t>. One Critical Interpretation Rule</w:t>
      </w:r>
    </w:p>
    <w:p w14:paraId="5195397D" w14:textId="77777777" w:rsidR="002258C2" w:rsidRDefault="00000000">
      <w:pPr>
        <w:rPr>
          <w:rFonts w:hint="eastAsia"/>
        </w:rPr>
      </w:pPr>
      <w:r>
        <w:t>Hdet = 0.237127 is the deterministic gain from geometry and attenuation for the fixed 20-km path. It is not the instantaneous gain of every bit. The actual per-bit gain is Hdet × Hturb[k] × Hpoint[k]. With 10,000 bits and 20 samples/bit, there are 10,000 channel realizations represented across 200,000 waveform samples.</w:t>
      </w:r>
    </w:p>
    <w:p w14:paraId="64CB6273" w14:textId="77777777" w:rsidR="002258C2" w:rsidRDefault="00000000">
      <w:pPr>
        <w:jc w:val="center"/>
        <w:rPr>
          <w:rFonts w:hint="eastAsia"/>
        </w:rPr>
      </w:pPr>
      <w:r>
        <w:rPr>
          <w:b/>
        </w:rPr>
        <w:t>END OF FROZEN BASELINE — NEXT: OPTICAL BLINDING JAMMER</w:t>
      </w:r>
    </w:p>
    <w:sectPr w:rsidR="002258C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077444">
    <w:abstractNumId w:val="8"/>
  </w:num>
  <w:num w:numId="2" w16cid:durableId="951981073">
    <w:abstractNumId w:val="6"/>
  </w:num>
  <w:num w:numId="3" w16cid:durableId="1053431085">
    <w:abstractNumId w:val="5"/>
  </w:num>
  <w:num w:numId="4" w16cid:durableId="1035278158">
    <w:abstractNumId w:val="4"/>
  </w:num>
  <w:num w:numId="5" w16cid:durableId="526255588">
    <w:abstractNumId w:val="7"/>
  </w:num>
  <w:num w:numId="6" w16cid:durableId="354161209">
    <w:abstractNumId w:val="3"/>
  </w:num>
  <w:num w:numId="7" w16cid:durableId="2107338258">
    <w:abstractNumId w:val="2"/>
  </w:num>
  <w:num w:numId="8" w16cid:durableId="1286229314">
    <w:abstractNumId w:val="1"/>
  </w:num>
  <w:num w:numId="9" w16cid:durableId="35084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086"/>
    <w:rsid w:val="001B2CC8"/>
    <w:rsid w:val="002258C2"/>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757A34"/>
  <w14:defaultImageDpi w14:val="300"/>
  <w15:docId w15:val="{C36F15C2-3B60-4BF2-94C2-4740FBEAD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1764</Words>
  <Characters>10056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jatin vijayvargiya</cp:lastModifiedBy>
  <cp:revision>2</cp:revision>
  <dcterms:created xsi:type="dcterms:W3CDTF">2013-12-23T23:15:00Z</dcterms:created>
  <dcterms:modified xsi:type="dcterms:W3CDTF">2026-08-23T07:07:00Z</dcterms:modified>
  <cp:category/>
</cp:coreProperties>
</file>