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3809FBE7" w:rsidR="00B2440A" w:rsidRDefault="00D85B94" w:rsidP="00B2440A">
      <w:r>
        <w:t xml:space="preserve">=&gt; to install Angular using </w:t>
      </w:r>
      <w:proofErr w:type="spellStart"/>
      <w:r>
        <w:t>npm</w:t>
      </w:r>
      <w:proofErr w:type="spellEnd"/>
      <w:r>
        <w:t xml:space="preserve"> run command </w:t>
      </w:r>
      <w:proofErr w:type="spellStart"/>
      <w:r>
        <w:t>npm</w:t>
      </w:r>
      <w:proofErr w:type="spellEnd"/>
      <w:r>
        <w:t xml:space="preserve"> install -g @angular/cli</w:t>
      </w:r>
    </w:p>
    <w:p w14:paraId="2BE09F02" w14:textId="661EE443" w:rsidR="00D85B94" w:rsidRDefault="00D85B94" w:rsidP="00B2440A">
      <w:r>
        <w:t xml:space="preserve">=&gt; To create new project hit command </w:t>
      </w:r>
      <w:proofErr w:type="spellStart"/>
      <w:r>
        <w:t>npm</w:t>
      </w:r>
      <w:proofErr w:type="spellEnd"/>
      <w:r>
        <w:t xml:space="preserve"> new {project name}</w:t>
      </w:r>
    </w:p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</w:t>
      </w:r>
      <w:proofErr w:type="gramStart"/>
      <w:r>
        <w:t>it’s</w:t>
      </w:r>
      <w:proofErr w:type="gramEnd"/>
      <w:r>
        <w:t xml:space="preserve">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</w:t>
      </w:r>
      <w:proofErr w:type="gramStart"/>
      <w:r>
        <w:t>comes</w:t>
      </w:r>
      <w:proofErr w:type="gramEnd"/>
      <w:r>
        <w:t xml:space="preserve">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</w:t>
      </w:r>
      <w:proofErr w:type="gramStart"/>
      <w:r>
        <w:t>that</w:t>
      </w:r>
      <w:proofErr w:type="gramEnd"/>
      <w:r>
        <w:t xml:space="preserve">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rPr>
          <w:noProof/>
        </w:rPr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rPr>
          <w:noProof/>
        </w:rPr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rPr>
          <w:noProof/>
        </w:rPr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rPr>
          <w:noProof/>
        </w:rPr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</w:t>
      </w:r>
      <w:proofErr w:type="gramStart"/>
      <w:r>
        <w:rPr>
          <w:szCs w:val="32"/>
        </w:rPr>
        <w:t>prevent</w:t>
      </w:r>
      <w:proofErr w:type="gramEnd"/>
      <w:r>
        <w:rPr>
          <w:szCs w:val="32"/>
        </w:rPr>
        <w:t xml:space="preserve">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spellStart"/>
      <w:proofErr w:type="gramStart"/>
      <w:r>
        <w:rPr>
          <w:szCs w:val="32"/>
        </w:rPr>
        <w:t>a</w:t>
      </w:r>
      <w:proofErr w:type="spellEnd"/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noProof/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noProof/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4482903C" w:rsidR="005E6075" w:rsidRDefault="00992955" w:rsidP="0099295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Dependancy</w:t>
      </w:r>
      <w:proofErr w:type="spellEnd"/>
      <w:r>
        <w:rPr>
          <w:b/>
          <w:bCs/>
          <w:sz w:val="32"/>
          <w:szCs w:val="32"/>
        </w:rPr>
        <w:t xml:space="preserve"> Injection and Service</w:t>
      </w:r>
    </w:p>
    <w:p w14:paraId="0C50C622" w14:textId="5FE425E9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Here we seen another two concept of Angular, first one is Service and Second is dependency injection.</w:t>
      </w:r>
    </w:p>
    <w:p w14:paraId="2FCC3A6D" w14:textId="285EB023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Service is simply a class to separate the business logic related to data, such as save, delete, get.</w:t>
      </w:r>
    </w:p>
    <w:p w14:paraId="08429BA5" w14:textId="01546F7B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lastRenderedPageBreak/>
        <w:t>Dependancy</w:t>
      </w:r>
      <w:proofErr w:type="spellEnd"/>
      <w:r>
        <w:rPr>
          <w:szCs w:val="32"/>
        </w:rPr>
        <w:t xml:space="preserve"> injection </w:t>
      </w:r>
      <w:proofErr w:type="gramStart"/>
      <w:r>
        <w:rPr>
          <w:szCs w:val="32"/>
        </w:rPr>
        <w:t>is ,</w:t>
      </w:r>
      <w:proofErr w:type="gramEnd"/>
      <w:r>
        <w:rPr>
          <w:szCs w:val="32"/>
        </w:rPr>
        <w:t xml:space="preserve"> if we initiate object of class/service and if that service/class used more than one </w:t>
      </w:r>
      <w:proofErr w:type="gramStart"/>
      <w:r>
        <w:rPr>
          <w:szCs w:val="32"/>
        </w:rPr>
        <w:t>place ,</w:t>
      </w:r>
      <w:proofErr w:type="gramEnd"/>
      <w:r>
        <w:rPr>
          <w:szCs w:val="32"/>
        </w:rPr>
        <w:t xml:space="preserve"> it creates multiple copy of that class object.</w:t>
      </w:r>
    </w:p>
    <w:p w14:paraId="453C881F" w14:textId="0DE9313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And all these copies are </w:t>
      </w:r>
      <w:proofErr w:type="gramStart"/>
      <w:r>
        <w:rPr>
          <w:szCs w:val="32"/>
        </w:rPr>
        <w:t>different ,</w:t>
      </w:r>
      <w:proofErr w:type="gramEnd"/>
      <w:r>
        <w:rPr>
          <w:szCs w:val="32"/>
        </w:rPr>
        <w:t xml:space="preserve"> means one object made some changes and have updated property value the other object completely unaware with this.</w:t>
      </w:r>
    </w:p>
    <w:p w14:paraId="5A58CCCA" w14:textId="3EFF2C66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Due to this instead of </w:t>
      </w:r>
      <w:proofErr w:type="spellStart"/>
      <w:r>
        <w:rPr>
          <w:szCs w:val="32"/>
        </w:rPr>
        <w:t>initiare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manully</w:t>
      </w:r>
      <w:proofErr w:type="spellEnd"/>
      <w:r>
        <w:rPr>
          <w:szCs w:val="32"/>
        </w:rPr>
        <w:t xml:space="preserve"> object of that class/service use dependency injection to initiate the class/service.</w:t>
      </w:r>
    </w:p>
    <w:p w14:paraId="512BF323" w14:textId="78656E0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way all place </w:t>
      </w:r>
      <w:proofErr w:type="spellStart"/>
      <w:r>
        <w:rPr>
          <w:szCs w:val="32"/>
        </w:rPr>
        <w:t>were</w:t>
      </w:r>
      <w:proofErr w:type="spellEnd"/>
      <w:r>
        <w:rPr>
          <w:szCs w:val="32"/>
        </w:rPr>
        <w:t xml:space="preserve"> this initiate using </w:t>
      </w:r>
      <w:proofErr w:type="gramStart"/>
      <w:r>
        <w:rPr>
          <w:szCs w:val="32"/>
        </w:rPr>
        <w:t>DI ,</w:t>
      </w:r>
      <w:proofErr w:type="gramEnd"/>
      <w:r>
        <w:rPr>
          <w:szCs w:val="32"/>
        </w:rPr>
        <w:t xml:space="preserve"> have one common object.</w:t>
      </w:r>
    </w:p>
    <w:p w14:paraId="2942FA49" w14:textId="08F0B5CC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</w:t>
      </w:r>
    </w:p>
    <w:p w14:paraId="2DB82325" w14:textId="200FD91C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1B08C6A4" wp14:editId="104079B8">
            <wp:extent cx="5731510" cy="2881630"/>
            <wp:effectExtent l="0" t="0" r="2540" b="0"/>
            <wp:docPr id="12893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AB9" w14:textId="77777777" w:rsidR="00992955" w:rsidRDefault="00992955" w:rsidP="00992955">
      <w:pPr>
        <w:rPr>
          <w:szCs w:val="32"/>
        </w:rPr>
      </w:pPr>
    </w:p>
    <w:p w14:paraId="7135D3CB" w14:textId="026D032E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2B1FAE70" wp14:editId="4E0DA95A">
            <wp:extent cx="5731510" cy="2404745"/>
            <wp:effectExtent l="0" t="0" r="2540" b="0"/>
            <wp:docPr id="10598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38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038" w14:textId="77777777" w:rsidR="00992955" w:rsidRDefault="00992955" w:rsidP="00992955">
      <w:pPr>
        <w:rPr>
          <w:szCs w:val="32"/>
        </w:rPr>
      </w:pPr>
    </w:p>
    <w:p w14:paraId="0A153C36" w14:textId="27D27819" w:rsidR="00992955" w:rsidRDefault="005C729E" w:rsidP="005C729E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Inject(</w:t>
      </w:r>
      <w:proofErr w:type="gramEnd"/>
      <w:r>
        <w:rPr>
          <w:b/>
          <w:bCs/>
          <w:sz w:val="32"/>
          <w:szCs w:val="32"/>
        </w:rPr>
        <w:t>) function for DI</w:t>
      </w:r>
    </w:p>
    <w:p w14:paraId="10D436A2" w14:textId="06A12D2E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way to do DI is with </w:t>
      </w:r>
      <w:proofErr w:type="gramStart"/>
      <w:r>
        <w:rPr>
          <w:szCs w:val="32"/>
        </w:rPr>
        <w:t>inject(</w:t>
      </w:r>
      <w:proofErr w:type="gramEnd"/>
      <w:r>
        <w:rPr>
          <w:szCs w:val="32"/>
        </w:rPr>
        <w:t>) function of Angular, this behaves same as constructor DI.</w:t>
      </w:r>
    </w:p>
    <w:p w14:paraId="1ED55821" w14:textId="0119D7C3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lastRenderedPageBreak/>
        <w:t xml:space="preserve">This time we used our service in Add task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 and due to this removed </w:t>
      </w:r>
      <w:proofErr w:type="spellStart"/>
      <w:r>
        <w:rPr>
          <w:szCs w:val="32"/>
        </w:rPr>
        <w:t>addTask</w:t>
      </w:r>
      <w:proofErr w:type="spellEnd"/>
      <w:r>
        <w:rPr>
          <w:szCs w:val="32"/>
        </w:rPr>
        <w:t xml:space="preserve"> event emitter. </w:t>
      </w:r>
      <w:proofErr w:type="spellStart"/>
      <w:r>
        <w:rPr>
          <w:szCs w:val="32"/>
        </w:rPr>
        <w:t>Diretly</w:t>
      </w:r>
      <w:proofErr w:type="spellEnd"/>
      <w:r>
        <w:rPr>
          <w:szCs w:val="32"/>
        </w:rPr>
        <w:t xml:space="preserve"> called service </w:t>
      </w:r>
      <w:proofErr w:type="spellStart"/>
      <w:r>
        <w:rPr>
          <w:szCs w:val="32"/>
        </w:rPr>
        <w:t>saveTask</w:t>
      </w:r>
      <w:proofErr w:type="spellEnd"/>
      <w:r>
        <w:rPr>
          <w:szCs w:val="32"/>
        </w:rPr>
        <w:t xml:space="preserve"> method and save data.</w:t>
      </w:r>
      <w:r w:rsidR="002303AC">
        <w:rPr>
          <w:szCs w:val="32"/>
        </w:rPr>
        <w:t xml:space="preserve"> Made other changes related to this.</w:t>
      </w:r>
    </w:p>
    <w:p w14:paraId="57BA00E0" w14:textId="70D9B9AE" w:rsidR="005C729E" w:rsidRDefault="005C729E" w:rsidP="005C729E">
      <w:pPr>
        <w:ind w:left="360"/>
        <w:rPr>
          <w:szCs w:val="32"/>
        </w:rPr>
      </w:pPr>
      <w:r w:rsidRPr="005C729E">
        <w:rPr>
          <w:noProof/>
          <w:szCs w:val="32"/>
        </w:rPr>
        <w:drawing>
          <wp:inline distT="0" distB="0" distL="0" distR="0" wp14:anchorId="6BB54EB4" wp14:editId="22E4F2DA">
            <wp:extent cx="5731510" cy="4530725"/>
            <wp:effectExtent l="0" t="0" r="2540" b="3175"/>
            <wp:docPr id="5342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4B4" w14:textId="77777777" w:rsidR="005C729E" w:rsidRDefault="005C729E" w:rsidP="005C729E">
      <w:pPr>
        <w:ind w:left="360"/>
        <w:rPr>
          <w:szCs w:val="32"/>
        </w:rPr>
      </w:pPr>
    </w:p>
    <w:p w14:paraId="163B4B18" w14:textId="71360DA6" w:rsidR="005C729E" w:rsidRDefault="00395C16" w:rsidP="00395C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Localstorage</w:t>
      </w:r>
      <w:proofErr w:type="spellEnd"/>
      <w:r>
        <w:rPr>
          <w:b/>
          <w:bCs/>
          <w:sz w:val="32"/>
          <w:szCs w:val="32"/>
        </w:rPr>
        <w:t xml:space="preserve"> to save data</w:t>
      </w:r>
    </w:p>
    <w:p w14:paraId="1365B669" w14:textId="2880764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concept we learned is store data to local storage. Using </w:t>
      </w:r>
      <w:proofErr w:type="spellStart"/>
      <w:r>
        <w:rPr>
          <w:szCs w:val="32"/>
        </w:rPr>
        <w:t>getItem</w:t>
      </w:r>
      <w:proofErr w:type="spellEnd"/>
      <w:r>
        <w:rPr>
          <w:szCs w:val="32"/>
        </w:rPr>
        <w:t xml:space="preserve"> and </w:t>
      </w:r>
      <w:proofErr w:type="spellStart"/>
      <w:r>
        <w:rPr>
          <w:szCs w:val="32"/>
        </w:rPr>
        <w:t>setItem</w:t>
      </w:r>
      <w:proofErr w:type="spellEnd"/>
      <w:r>
        <w:rPr>
          <w:szCs w:val="32"/>
        </w:rPr>
        <w:t xml:space="preserve"> we can set data and get data.</w:t>
      </w:r>
    </w:p>
    <w:p w14:paraId="1420B027" w14:textId="596FA3A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we store data in local storage on adding a task or removing a task. </w:t>
      </w:r>
    </w:p>
    <w:p w14:paraId="517AF475" w14:textId="50D8DAF8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if data exists in local storage with that particular key, we populate that data using constructor.</w:t>
      </w:r>
    </w:p>
    <w:p w14:paraId="25195FEF" w14:textId="1D450131" w:rsidR="00395C16" w:rsidRDefault="00395C16" w:rsidP="00395C16">
      <w:pPr>
        <w:rPr>
          <w:szCs w:val="32"/>
        </w:rPr>
      </w:pPr>
      <w:r w:rsidRPr="00395C16">
        <w:rPr>
          <w:noProof/>
          <w:szCs w:val="32"/>
        </w:rPr>
        <w:lastRenderedPageBreak/>
        <w:drawing>
          <wp:inline distT="0" distB="0" distL="0" distR="0" wp14:anchorId="7B4B874B" wp14:editId="5F61D600">
            <wp:extent cx="5731510" cy="4798695"/>
            <wp:effectExtent l="0" t="0" r="2540" b="1905"/>
            <wp:docPr id="1834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66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4A66" w14:textId="77777777" w:rsidR="00395C16" w:rsidRDefault="00395C16" w:rsidP="004F493D">
      <w:pPr>
        <w:jc w:val="center"/>
        <w:rPr>
          <w:sz w:val="32"/>
          <w:szCs w:val="32"/>
        </w:rPr>
      </w:pPr>
    </w:p>
    <w:p w14:paraId="0C1E75C6" w14:textId="05FFA7B2" w:rsidR="004F493D" w:rsidRDefault="004F493D" w:rsidP="004F493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ngModule</w:t>
      </w:r>
      <w:proofErr w:type="spellEnd"/>
    </w:p>
    <w:p w14:paraId="5D9F7602" w14:textId="28374F1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ngModule</w:t>
      </w:r>
      <w:proofErr w:type="spellEnd"/>
      <w:r>
        <w:rPr>
          <w:szCs w:val="32"/>
        </w:rPr>
        <w:t xml:space="preserve"> is another concept of Angular. </w:t>
      </w:r>
    </w:p>
    <w:p w14:paraId="4E4B8FDA" w14:textId="673C26B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Generally</w:t>
      </w:r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nowdays</w:t>
      </w:r>
      <w:proofErr w:type="spellEnd"/>
      <w:r>
        <w:rPr>
          <w:szCs w:val="32"/>
        </w:rPr>
        <w:t xml:space="preserve"> in </w:t>
      </w:r>
      <w:proofErr w:type="spellStart"/>
      <w:r>
        <w:rPr>
          <w:szCs w:val="32"/>
        </w:rPr>
        <w:t>morden</w:t>
      </w:r>
      <w:proofErr w:type="spellEnd"/>
      <w:r>
        <w:rPr>
          <w:szCs w:val="32"/>
        </w:rPr>
        <w:t xml:space="preserve"> version of Angular, </w:t>
      </w:r>
      <w:proofErr w:type="spellStart"/>
      <w:proofErr w:type="gramStart"/>
      <w:r>
        <w:rPr>
          <w:szCs w:val="32"/>
        </w:rPr>
        <w:t>stand alone</w:t>
      </w:r>
      <w:proofErr w:type="spellEnd"/>
      <w:proofErr w:type="gramEnd"/>
      <w:r>
        <w:rPr>
          <w:szCs w:val="32"/>
        </w:rPr>
        <w:t xml:space="preserve"> component is used.</w:t>
      </w:r>
    </w:p>
    <w:p w14:paraId="63836D96" w14:textId="4EECF4C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But in older projects or still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components are used.</w:t>
      </w:r>
    </w:p>
    <w:p w14:paraId="614AA077" w14:textId="0CF49C9F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 first we have one root module, </w:t>
      </w:r>
      <w:proofErr w:type="spellStart"/>
      <w:proofErr w:type="gramStart"/>
      <w:r>
        <w:rPr>
          <w:szCs w:val="32"/>
        </w:rPr>
        <w:t>e.g</w:t>
      </w:r>
      <w:proofErr w:type="spellEnd"/>
      <w:proofErr w:type="gramEnd"/>
      <w:r>
        <w:rPr>
          <w:szCs w:val="32"/>
        </w:rPr>
        <w:t xml:space="preserve"> </w:t>
      </w:r>
      <w:proofErr w:type="spellStart"/>
      <w:proofErr w:type="gramStart"/>
      <w:r>
        <w:rPr>
          <w:szCs w:val="32"/>
        </w:rPr>
        <w:t>app.module</w:t>
      </w:r>
      <w:proofErr w:type="gramEnd"/>
      <w:r>
        <w:rPr>
          <w:szCs w:val="32"/>
        </w:rPr>
        <w:t>.ts</w:t>
      </w:r>
      <w:proofErr w:type="spellEnd"/>
    </w:p>
    <w:p w14:paraId="0897343E" w14:textId="2A1C63A5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In which we can declare all components that are talk together, or entire application components also.</w:t>
      </w:r>
    </w:p>
    <w:p w14:paraId="6B12CE36" w14:textId="60C5D1A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Or we can define shared modules also, for example, for Card component we have one shared </w:t>
      </w:r>
      <w:proofErr w:type="gramStart"/>
      <w:r>
        <w:rPr>
          <w:szCs w:val="32"/>
        </w:rPr>
        <w:t>module ,</w:t>
      </w:r>
      <w:proofErr w:type="gramEnd"/>
      <w:r>
        <w:rPr>
          <w:szCs w:val="32"/>
        </w:rPr>
        <w:t xml:space="preserve"> that will get imported in app module.</w:t>
      </w:r>
    </w:p>
    <w:p w14:paraId="24FBEED1" w14:textId="197C872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all task related </w:t>
      </w:r>
      <w:proofErr w:type="gramStart"/>
      <w:r>
        <w:rPr>
          <w:szCs w:val="32"/>
        </w:rPr>
        <w:t>component</w:t>
      </w:r>
      <w:proofErr w:type="gramEnd"/>
      <w:r>
        <w:rPr>
          <w:szCs w:val="32"/>
        </w:rPr>
        <w:t xml:space="preserve"> we have one </w:t>
      </w:r>
      <w:proofErr w:type="spellStart"/>
      <w:r>
        <w:rPr>
          <w:szCs w:val="32"/>
        </w:rPr>
        <w:t>tasksmodule</w:t>
      </w:r>
      <w:proofErr w:type="spellEnd"/>
      <w:r>
        <w:rPr>
          <w:szCs w:val="32"/>
        </w:rPr>
        <w:t xml:space="preserve"> that imported to app module and so on.</w:t>
      </w:r>
    </w:p>
    <w:p w14:paraId="73758671" w14:textId="5FB17CC7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</w:t>
      </w:r>
      <w:proofErr w:type="spellStart"/>
      <w:r>
        <w:rPr>
          <w:szCs w:val="32"/>
        </w:rPr>
        <w:t>achive</w:t>
      </w:r>
      <w:proofErr w:type="spellEnd"/>
      <w:r>
        <w:rPr>
          <w:szCs w:val="32"/>
        </w:rPr>
        <w:t xml:space="preserve"> this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concept we need to make change in </w:t>
      </w:r>
      <w:proofErr w:type="spellStart"/>
      <w:r>
        <w:rPr>
          <w:szCs w:val="32"/>
        </w:rPr>
        <w:t>main.ts</w:t>
      </w:r>
      <w:proofErr w:type="spellEnd"/>
      <w:r>
        <w:rPr>
          <w:szCs w:val="32"/>
        </w:rPr>
        <w:t xml:space="preserve"> file also.</w:t>
      </w:r>
    </w:p>
    <w:p w14:paraId="016A9AB6" w14:textId="2E5C0BD4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the file from where angular project run/render. So now instead of first render App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we need to render app module.</w:t>
      </w:r>
    </w:p>
    <w:p w14:paraId="4A84C7D3" w14:textId="244CA8E6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lastRenderedPageBreak/>
        <w:t>Also</w:t>
      </w:r>
      <w:proofErr w:type="gramEnd"/>
      <w:r>
        <w:rPr>
          <w:szCs w:val="32"/>
        </w:rPr>
        <w:t xml:space="preserve"> in app module we need to define one root component also. That can be done using bootstrap configuration.</w:t>
      </w:r>
    </w:p>
    <w:p w14:paraId="6D6878F4" w14:textId="0D1A6948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All examples are as below, we converted our starting project entire from stand alone component to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component.</w:t>
      </w:r>
    </w:p>
    <w:p w14:paraId="0E40C0C1" w14:textId="0CBFDC29" w:rsidR="004F493D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76DD3A8" wp14:editId="133FD5DF">
            <wp:extent cx="5731510" cy="3086100"/>
            <wp:effectExtent l="0" t="0" r="2540" b="0"/>
            <wp:docPr id="10146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7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640" w14:textId="77777777" w:rsidR="003A23C9" w:rsidRDefault="003A23C9" w:rsidP="004F493D">
      <w:pPr>
        <w:rPr>
          <w:szCs w:val="32"/>
        </w:rPr>
      </w:pPr>
    </w:p>
    <w:p w14:paraId="63643086" w14:textId="43379962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47042E53" wp14:editId="790487C8">
            <wp:extent cx="5731510" cy="2410460"/>
            <wp:effectExtent l="0" t="0" r="2540" b="8890"/>
            <wp:docPr id="147902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85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BF72" w14:textId="77777777" w:rsidR="003A23C9" w:rsidRDefault="003A23C9" w:rsidP="004F493D">
      <w:pPr>
        <w:rPr>
          <w:szCs w:val="32"/>
        </w:rPr>
      </w:pPr>
    </w:p>
    <w:p w14:paraId="3A1B0888" w14:textId="7B44871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F0046BE" wp14:editId="5ED5F22F">
            <wp:extent cx="5731510" cy="3385820"/>
            <wp:effectExtent l="0" t="0" r="2540" b="5080"/>
            <wp:docPr id="213698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25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5AB" w14:textId="77777777" w:rsidR="003A23C9" w:rsidRDefault="003A23C9" w:rsidP="004F493D">
      <w:pPr>
        <w:rPr>
          <w:szCs w:val="32"/>
        </w:rPr>
      </w:pPr>
    </w:p>
    <w:p w14:paraId="332023FA" w14:textId="63A8925E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5504066D" wp14:editId="16EB5271">
            <wp:extent cx="5731510" cy="2741930"/>
            <wp:effectExtent l="0" t="0" r="2540" b="1270"/>
            <wp:docPr id="124085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4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3CD" w14:textId="77777777" w:rsidR="003A23C9" w:rsidRDefault="003A23C9" w:rsidP="004F493D">
      <w:pPr>
        <w:rPr>
          <w:szCs w:val="32"/>
        </w:rPr>
      </w:pPr>
    </w:p>
    <w:p w14:paraId="6F6FB9F0" w14:textId="3EA62947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78A627C" wp14:editId="1437B73F">
            <wp:extent cx="5731510" cy="3408045"/>
            <wp:effectExtent l="0" t="0" r="2540" b="1905"/>
            <wp:docPr id="24785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25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2BD" w14:textId="77777777" w:rsidR="003A23C9" w:rsidRDefault="003A23C9" w:rsidP="004F493D">
      <w:pPr>
        <w:rPr>
          <w:szCs w:val="32"/>
        </w:rPr>
      </w:pPr>
    </w:p>
    <w:p w14:paraId="0E9FEC33" w14:textId="562C3930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799ADAF3" wp14:editId="02E3C5D7">
            <wp:extent cx="5731510" cy="2348865"/>
            <wp:effectExtent l="0" t="0" r="2540" b="0"/>
            <wp:docPr id="144818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6D2" w14:textId="77777777" w:rsidR="003A23C9" w:rsidRDefault="003A23C9" w:rsidP="004F493D">
      <w:pPr>
        <w:rPr>
          <w:szCs w:val="32"/>
        </w:rPr>
      </w:pPr>
    </w:p>
    <w:p w14:paraId="69A5F1A9" w14:textId="154BB543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14758869" wp14:editId="7BBC965A">
            <wp:extent cx="5731510" cy="2638425"/>
            <wp:effectExtent l="0" t="0" r="2540" b="9525"/>
            <wp:docPr id="7861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51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B2C" w14:textId="77777777" w:rsidR="003A23C9" w:rsidRDefault="003A23C9" w:rsidP="004F493D">
      <w:pPr>
        <w:rPr>
          <w:szCs w:val="32"/>
        </w:rPr>
      </w:pPr>
    </w:p>
    <w:p w14:paraId="3F867002" w14:textId="07A765C5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BF7E865" wp14:editId="176FF540">
            <wp:extent cx="5731510" cy="2491105"/>
            <wp:effectExtent l="0" t="0" r="2540" b="4445"/>
            <wp:docPr id="35755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68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901" w14:textId="77777777" w:rsidR="003A23C9" w:rsidRDefault="003A23C9" w:rsidP="004F493D">
      <w:pPr>
        <w:rPr>
          <w:szCs w:val="32"/>
        </w:rPr>
      </w:pPr>
    </w:p>
    <w:p w14:paraId="1DF79197" w14:textId="01639EF1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65D53347" wp14:editId="3A8DE856">
            <wp:extent cx="5731510" cy="3581400"/>
            <wp:effectExtent l="0" t="0" r="2540" b="0"/>
            <wp:docPr id="1580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E44B" w14:textId="77777777" w:rsidR="003A23C9" w:rsidRDefault="003A23C9" w:rsidP="004F493D">
      <w:pPr>
        <w:rPr>
          <w:szCs w:val="32"/>
        </w:rPr>
      </w:pPr>
    </w:p>
    <w:p w14:paraId="1A28532B" w14:textId="6DC5164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CF55872" wp14:editId="7F0F45FF">
            <wp:extent cx="5731510" cy="2475230"/>
            <wp:effectExtent l="0" t="0" r="2540" b="1270"/>
            <wp:docPr id="11009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5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48B" w14:textId="77777777" w:rsidR="003A23C9" w:rsidRDefault="003A23C9" w:rsidP="004F493D">
      <w:pPr>
        <w:rPr>
          <w:szCs w:val="32"/>
        </w:rPr>
      </w:pPr>
    </w:p>
    <w:p w14:paraId="0EE65F31" w14:textId="25C6660F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47461D19" wp14:editId="6621213C">
            <wp:extent cx="5731510" cy="2921635"/>
            <wp:effectExtent l="0" t="0" r="2540" b="0"/>
            <wp:docPr id="2014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73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30CA" w14:textId="77777777" w:rsidR="000C28D3" w:rsidRDefault="000C28D3" w:rsidP="004F493D">
      <w:pPr>
        <w:rPr>
          <w:szCs w:val="32"/>
        </w:rPr>
      </w:pPr>
    </w:p>
    <w:p w14:paraId="38B179DB" w14:textId="22941B1A" w:rsidR="000C28D3" w:rsidRDefault="000C28D3" w:rsidP="000C28D3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attributeSelector</w:t>
      </w:r>
      <w:proofErr w:type="spellEnd"/>
    </w:p>
    <w:p w14:paraId="0AF10F8C" w14:textId="34849DC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</w:t>
      </w:r>
      <w:proofErr w:type="spellStart"/>
      <w:r>
        <w:rPr>
          <w:szCs w:val="32"/>
        </w:rPr>
        <w:t>seen</w:t>
      </w:r>
      <w:proofErr w:type="spellEnd"/>
      <w:r>
        <w:rPr>
          <w:szCs w:val="32"/>
        </w:rPr>
        <w:t xml:space="preserve"> here another concept of attribute in selector property of @component directive.</w:t>
      </w:r>
    </w:p>
    <w:p w14:paraId="3F71EF3C" w14:textId="6DC671B1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When select define as an </w:t>
      </w:r>
      <w:proofErr w:type="gramStart"/>
      <w:r>
        <w:rPr>
          <w:szCs w:val="32"/>
        </w:rPr>
        <w:t>attribute ,</w:t>
      </w:r>
      <w:proofErr w:type="gramEnd"/>
      <w:r>
        <w:rPr>
          <w:szCs w:val="32"/>
        </w:rPr>
        <w:t xml:space="preserve"> as did below way, </w:t>
      </w:r>
      <w:proofErr w:type="spellStart"/>
      <w:r>
        <w:rPr>
          <w:szCs w:val="32"/>
        </w:rPr>
        <w:t>whereever</w:t>
      </w:r>
      <w:proofErr w:type="spellEnd"/>
      <w:r>
        <w:rPr>
          <w:szCs w:val="32"/>
        </w:rPr>
        <w:t xml:space="preserve"> we want to use it we need to define it as attribute and not as an html element.</w:t>
      </w:r>
    </w:p>
    <w:p w14:paraId="54937087" w14:textId="6E0BE7A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Once it used as attribute it will replace content inside that tag with this custom component html thig.</w:t>
      </w:r>
    </w:p>
    <w:p w14:paraId="4A60CFBE" w14:textId="65368660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in button tag once </w:t>
      </w:r>
      <w:proofErr w:type="spellStart"/>
      <w:r>
        <w:rPr>
          <w:szCs w:val="32"/>
        </w:rPr>
        <w:t>appButton</w:t>
      </w:r>
      <w:proofErr w:type="spellEnd"/>
      <w:r>
        <w:rPr>
          <w:szCs w:val="32"/>
        </w:rPr>
        <w:t xml:space="preserve"> attribute used, all html thing will </w:t>
      </w:r>
      <w:proofErr w:type="gramStart"/>
      <w:r>
        <w:rPr>
          <w:szCs w:val="32"/>
        </w:rPr>
        <w:t>replaced</w:t>
      </w:r>
      <w:proofErr w:type="gramEnd"/>
      <w:r>
        <w:rPr>
          <w:szCs w:val="32"/>
        </w:rPr>
        <w:t xml:space="preserve"> in between button tag with html content of this custom button component.</w:t>
      </w:r>
    </w:p>
    <w:p w14:paraId="5C648C3C" w14:textId="34739DBC" w:rsidR="000C28D3" w:rsidRDefault="000C28D3" w:rsidP="000C28D3">
      <w:pPr>
        <w:ind w:left="360"/>
        <w:rPr>
          <w:szCs w:val="32"/>
        </w:rPr>
      </w:pPr>
    </w:p>
    <w:p w14:paraId="3892F12B" w14:textId="499B7CA0" w:rsidR="00AE4A97" w:rsidRDefault="00AE4A97" w:rsidP="000C28D3">
      <w:pPr>
        <w:ind w:left="360"/>
        <w:rPr>
          <w:szCs w:val="32"/>
        </w:rPr>
      </w:pPr>
      <w:r w:rsidRPr="00AE4A97">
        <w:rPr>
          <w:noProof/>
          <w:szCs w:val="32"/>
        </w:rPr>
        <w:drawing>
          <wp:inline distT="0" distB="0" distL="0" distR="0" wp14:anchorId="6D08DE2A" wp14:editId="00F10B54">
            <wp:extent cx="5731510" cy="2546350"/>
            <wp:effectExtent l="0" t="0" r="2540" b="6350"/>
            <wp:docPr id="78162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06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E334" w14:textId="77777777" w:rsidR="000C28D3" w:rsidRDefault="000C28D3" w:rsidP="000C28D3">
      <w:pPr>
        <w:ind w:left="360"/>
        <w:rPr>
          <w:szCs w:val="32"/>
        </w:rPr>
      </w:pPr>
    </w:p>
    <w:p w14:paraId="0A0BA499" w14:textId="5DB55C74" w:rsidR="000C28D3" w:rsidRDefault="000C28D3" w:rsidP="000C28D3">
      <w:pPr>
        <w:ind w:left="360"/>
        <w:rPr>
          <w:szCs w:val="32"/>
        </w:rPr>
      </w:pPr>
      <w:r w:rsidRPr="000C28D3">
        <w:rPr>
          <w:noProof/>
          <w:szCs w:val="32"/>
        </w:rPr>
        <w:lastRenderedPageBreak/>
        <w:drawing>
          <wp:inline distT="0" distB="0" distL="0" distR="0" wp14:anchorId="11A8BD7D" wp14:editId="241ACE87">
            <wp:extent cx="5731510" cy="2404110"/>
            <wp:effectExtent l="0" t="0" r="2540" b="0"/>
            <wp:docPr id="6530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984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46ED" w14:textId="77777777" w:rsidR="000C28D3" w:rsidRDefault="000C28D3" w:rsidP="000C28D3">
      <w:pPr>
        <w:ind w:left="360"/>
        <w:rPr>
          <w:szCs w:val="32"/>
        </w:rPr>
      </w:pPr>
    </w:p>
    <w:p w14:paraId="3BA89EAE" w14:textId="214C986B" w:rsidR="000C28D3" w:rsidRDefault="000C28D3" w:rsidP="000C28D3">
      <w:pPr>
        <w:ind w:left="360"/>
        <w:rPr>
          <w:szCs w:val="32"/>
        </w:rPr>
      </w:pPr>
      <w:r w:rsidRPr="000C28D3">
        <w:rPr>
          <w:noProof/>
          <w:szCs w:val="32"/>
        </w:rPr>
        <w:drawing>
          <wp:inline distT="0" distB="0" distL="0" distR="0" wp14:anchorId="127FF732" wp14:editId="61EE75D8">
            <wp:extent cx="5731510" cy="3225165"/>
            <wp:effectExtent l="0" t="0" r="2540" b="0"/>
            <wp:docPr id="102757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702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5AC8" w14:textId="77777777" w:rsidR="000C28D3" w:rsidRDefault="000C28D3" w:rsidP="000C28D3">
      <w:pPr>
        <w:ind w:left="360"/>
        <w:rPr>
          <w:szCs w:val="32"/>
        </w:rPr>
      </w:pPr>
    </w:p>
    <w:p w14:paraId="15E0D647" w14:textId="25BDF9E5" w:rsidR="000C28D3" w:rsidRDefault="0003462D" w:rsidP="0003462D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  <w:r>
        <w:rPr>
          <w:b/>
          <w:bCs/>
          <w:sz w:val="32"/>
          <w:szCs w:val="32"/>
        </w:rPr>
        <w:t xml:space="preserve"> with select</w:t>
      </w:r>
    </w:p>
    <w:p w14:paraId="20ADBCD6" w14:textId="741DDD8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Ng Content element </w:t>
      </w:r>
      <w:proofErr w:type="gramStart"/>
      <w:r>
        <w:rPr>
          <w:szCs w:val="32"/>
        </w:rPr>
        <w:t>have</w:t>
      </w:r>
      <w:proofErr w:type="gramEnd"/>
      <w:r>
        <w:rPr>
          <w:szCs w:val="32"/>
        </w:rPr>
        <w:t xml:space="preserve"> </w:t>
      </w:r>
      <w:proofErr w:type="gramStart"/>
      <w:r>
        <w:rPr>
          <w:szCs w:val="32"/>
        </w:rPr>
        <w:t>select</w:t>
      </w:r>
      <w:proofErr w:type="gramEnd"/>
      <w:r>
        <w:rPr>
          <w:szCs w:val="32"/>
        </w:rPr>
        <w:t xml:space="preserve"> attribute or property.</w:t>
      </w:r>
    </w:p>
    <w:p w14:paraId="7D24D20C" w14:textId="4417DFCA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When this is used with this, angular check for exact match with that selector.</w:t>
      </w:r>
    </w:p>
    <w:p w14:paraId="558D0F78" w14:textId="37FCDA6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</w:t>
      </w:r>
      <w:proofErr w:type="gramStart"/>
      <w:r>
        <w:rPr>
          <w:szCs w:val="32"/>
        </w:rPr>
        <w:t>example</w:t>
      </w:r>
      <w:proofErr w:type="gramEnd"/>
      <w:r>
        <w:rPr>
          <w:szCs w:val="32"/>
        </w:rPr>
        <w:t xml:space="preserve"> we </w:t>
      </w:r>
      <w:proofErr w:type="gramStart"/>
      <w:r>
        <w:rPr>
          <w:szCs w:val="32"/>
        </w:rPr>
        <w:t>put .icon</w:t>
      </w:r>
      <w:proofErr w:type="gramEnd"/>
      <w:r>
        <w:rPr>
          <w:szCs w:val="32"/>
        </w:rPr>
        <w:t xml:space="preserve"> in select </w:t>
      </w:r>
      <w:proofErr w:type="gramStart"/>
      <w:r>
        <w:rPr>
          <w:szCs w:val="32"/>
        </w:rPr>
        <w:t>attribute ,</w:t>
      </w:r>
      <w:proofErr w:type="gramEnd"/>
      <w:r>
        <w:rPr>
          <w:szCs w:val="32"/>
        </w:rPr>
        <w:t xml:space="preserve"> it means it check for element that have icon class and that will be replaced at the point of ng-content place.</w:t>
      </w:r>
    </w:p>
    <w:p w14:paraId="6D9B7C71" w14:textId="77777777" w:rsidR="0003462D" w:rsidRDefault="0003462D" w:rsidP="0003462D">
      <w:pPr>
        <w:rPr>
          <w:szCs w:val="32"/>
        </w:rPr>
      </w:pPr>
    </w:p>
    <w:p w14:paraId="2AC08DE3" w14:textId="4858A6FE" w:rsidR="0003462D" w:rsidRDefault="0003462D" w:rsidP="0003462D">
      <w:pPr>
        <w:rPr>
          <w:szCs w:val="32"/>
        </w:rPr>
      </w:pPr>
      <w:r w:rsidRPr="0003462D">
        <w:rPr>
          <w:noProof/>
          <w:szCs w:val="32"/>
        </w:rPr>
        <w:lastRenderedPageBreak/>
        <w:drawing>
          <wp:inline distT="0" distB="0" distL="0" distR="0" wp14:anchorId="0C0B41A2" wp14:editId="2C6564F9">
            <wp:extent cx="5731510" cy="1771015"/>
            <wp:effectExtent l="0" t="0" r="2540" b="635"/>
            <wp:docPr id="953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1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8405" w14:textId="77777777" w:rsidR="0003462D" w:rsidRDefault="0003462D" w:rsidP="0003462D">
      <w:pPr>
        <w:rPr>
          <w:szCs w:val="32"/>
        </w:rPr>
      </w:pPr>
    </w:p>
    <w:p w14:paraId="76F36336" w14:textId="0332B161" w:rsidR="0003462D" w:rsidRDefault="0003462D" w:rsidP="0003462D">
      <w:pPr>
        <w:rPr>
          <w:szCs w:val="32"/>
        </w:rPr>
      </w:pPr>
      <w:r w:rsidRPr="0003462D">
        <w:rPr>
          <w:noProof/>
          <w:szCs w:val="32"/>
        </w:rPr>
        <w:drawing>
          <wp:inline distT="0" distB="0" distL="0" distR="0" wp14:anchorId="4ACB7C60" wp14:editId="204833FB">
            <wp:extent cx="5731510" cy="3065780"/>
            <wp:effectExtent l="0" t="0" r="2540" b="1270"/>
            <wp:docPr id="67642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91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B111" w14:textId="77777777" w:rsidR="0003462D" w:rsidRDefault="0003462D" w:rsidP="0003462D">
      <w:pPr>
        <w:rPr>
          <w:szCs w:val="32"/>
        </w:rPr>
      </w:pPr>
    </w:p>
    <w:p w14:paraId="5A82D16C" w14:textId="48EDB032" w:rsidR="0003462D" w:rsidRDefault="0003462D" w:rsidP="0003462D">
      <w:pPr>
        <w:rPr>
          <w:szCs w:val="32"/>
        </w:rPr>
      </w:pPr>
      <w:r w:rsidRPr="0003462D">
        <w:rPr>
          <w:noProof/>
          <w:szCs w:val="32"/>
        </w:rPr>
        <w:drawing>
          <wp:inline distT="0" distB="0" distL="0" distR="0" wp14:anchorId="618D3784" wp14:editId="698E16A9">
            <wp:extent cx="5731510" cy="2468245"/>
            <wp:effectExtent l="0" t="0" r="2540" b="8255"/>
            <wp:docPr id="114462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2839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F77F" w14:textId="77777777" w:rsidR="0003462D" w:rsidRDefault="0003462D" w:rsidP="0003462D">
      <w:pPr>
        <w:rPr>
          <w:szCs w:val="32"/>
        </w:rPr>
      </w:pPr>
    </w:p>
    <w:p w14:paraId="24614234" w14:textId="77777777" w:rsidR="0003462D" w:rsidRDefault="0003462D" w:rsidP="0003462D">
      <w:pPr>
        <w:rPr>
          <w:szCs w:val="32"/>
        </w:rPr>
      </w:pPr>
    </w:p>
    <w:p w14:paraId="333EEAA7" w14:textId="77777777" w:rsidR="00B61E8B" w:rsidRDefault="00B61E8B" w:rsidP="0003462D">
      <w:pPr>
        <w:rPr>
          <w:szCs w:val="32"/>
        </w:rPr>
      </w:pPr>
    </w:p>
    <w:p w14:paraId="5BC06D1B" w14:textId="52DDE174" w:rsidR="00B61E8B" w:rsidRDefault="00B41C8D" w:rsidP="0003462D">
      <w:pPr>
        <w:rPr>
          <w:szCs w:val="32"/>
        </w:rPr>
      </w:pPr>
      <w:r w:rsidRPr="00B41C8D">
        <w:rPr>
          <w:noProof/>
          <w:szCs w:val="32"/>
        </w:rPr>
        <w:drawing>
          <wp:inline distT="0" distB="0" distL="0" distR="0" wp14:anchorId="251EEECB" wp14:editId="79273E2C">
            <wp:extent cx="5731510" cy="2022475"/>
            <wp:effectExtent l="0" t="0" r="2540" b="0"/>
            <wp:docPr id="57911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30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9B7F" w14:textId="77777777" w:rsidR="00B41C8D" w:rsidRDefault="00B41C8D" w:rsidP="0003462D">
      <w:pPr>
        <w:rPr>
          <w:szCs w:val="32"/>
        </w:rPr>
      </w:pPr>
    </w:p>
    <w:p w14:paraId="433A561E" w14:textId="02FCACAE" w:rsidR="00B41C8D" w:rsidRDefault="00A6516A" w:rsidP="00A6516A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Select property can be used for multiple html </w:t>
      </w:r>
      <w:r w:rsidR="00102F49">
        <w:rPr>
          <w:szCs w:val="32"/>
        </w:rPr>
        <w:t>element</w:t>
      </w:r>
      <w:r>
        <w:rPr>
          <w:szCs w:val="32"/>
        </w:rPr>
        <w:t xml:space="preserve"> also. As seen in example below if define two elements with comma separated both elements will </w:t>
      </w:r>
      <w:r w:rsidR="00102F49">
        <w:rPr>
          <w:szCs w:val="32"/>
        </w:rPr>
        <w:t>be replaced</w:t>
      </w:r>
      <w:r>
        <w:rPr>
          <w:szCs w:val="32"/>
        </w:rPr>
        <w:t xml:space="preserve"> by ng-content.</w:t>
      </w:r>
    </w:p>
    <w:p w14:paraId="706D9234" w14:textId="500EC9F7" w:rsidR="00102F49" w:rsidRDefault="00102F49" w:rsidP="00102F49">
      <w:pPr>
        <w:rPr>
          <w:szCs w:val="32"/>
        </w:rPr>
      </w:pPr>
      <w:r w:rsidRPr="00102F49">
        <w:rPr>
          <w:noProof/>
          <w:szCs w:val="32"/>
        </w:rPr>
        <w:drawing>
          <wp:inline distT="0" distB="0" distL="0" distR="0" wp14:anchorId="6266E9D6" wp14:editId="04FA4819">
            <wp:extent cx="5731510" cy="1868170"/>
            <wp:effectExtent l="0" t="0" r="2540" b="0"/>
            <wp:docPr id="58028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12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56EC" w14:textId="77777777" w:rsidR="00102F49" w:rsidRDefault="00102F49" w:rsidP="00102F49">
      <w:pPr>
        <w:rPr>
          <w:szCs w:val="32"/>
        </w:rPr>
      </w:pPr>
    </w:p>
    <w:p w14:paraId="12F02015" w14:textId="157DEF5E" w:rsidR="00102F49" w:rsidRDefault="00102F49" w:rsidP="00102F49">
      <w:pPr>
        <w:rPr>
          <w:szCs w:val="32"/>
        </w:rPr>
      </w:pPr>
      <w:r w:rsidRPr="00102F49">
        <w:rPr>
          <w:noProof/>
          <w:szCs w:val="32"/>
        </w:rPr>
        <w:lastRenderedPageBreak/>
        <w:drawing>
          <wp:inline distT="0" distB="0" distL="0" distR="0" wp14:anchorId="1B54A35F" wp14:editId="2E365FC4">
            <wp:extent cx="5731510" cy="3110865"/>
            <wp:effectExtent l="0" t="0" r="2540" b="0"/>
            <wp:docPr id="214701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189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AFF5" w14:textId="77777777" w:rsidR="00102F49" w:rsidRDefault="00102F49" w:rsidP="00102F49">
      <w:pPr>
        <w:rPr>
          <w:szCs w:val="32"/>
        </w:rPr>
      </w:pPr>
    </w:p>
    <w:p w14:paraId="777D75EF" w14:textId="1BA5DE0A" w:rsidR="003A23C9" w:rsidRDefault="00B06718" w:rsidP="00B0671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Encapsulation</w:t>
      </w:r>
    </w:p>
    <w:p w14:paraId="2206E227" w14:textId="480F1BB4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Encapsulation is another setting in @component decorator.</w:t>
      </w:r>
    </w:p>
    <w:p w14:paraId="4009B5DC" w14:textId="338E7037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When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define as component based and particular component have ng-content element at that time of applying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>, angular not replaced actual tag.</w:t>
      </w:r>
    </w:p>
    <w:p w14:paraId="439AF96E" w14:textId="1BC3566F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It sees only ng-content tag while applying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and due to this case in control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input and </w:t>
      </w:r>
      <w:proofErr w:type="spellStart"/>
      <w:r>
        <w:rPr>
          <w:szCs w:val="32"/>
        </w:rPr>
        <w:t>textarea</w:t>
      </w:r>
      <w:proofErr w:type="spellEnd"/>
      <w:r>
        <w:rPr>
          <w:szCs w:val="32"/>
        </w:rPr>
        <w:t xml:space="preserve"> will not get </w:t>
      </w:r>
      <w:proofErr w:type="spellStart"/>
      <w:r>
        <w:rPr>
          <w:szCs w:val="32"/>
        </w:rPr>
        <w:t>css</w:t>
      </w:r>
      <w:proofErr w:type="spellEnd"/>
    </w:p>
    <w:p w14:paraId="59DB7D45" w14:textId="05054FFA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this we can use encapsulation setting as </w:t>
      </w:r>
      <w:proofErr w:type="spellStart"/>
      <w:r>
        <w:rPr>
          <w:szCs w:val="32"/>
        </w:rPr>
        <w:t>ViewEncapsulation.none</w:t>
      </w:r>
      <w:proofErr w:type="spellEnd"/>
      <w:r>
        <w:rPr>
          <w:szCs w:val="32"/>
        </w:rPr>
        <w:t xml:space="preserve"> to make control component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global and then it will apply to input and </w:t>
      </w:r>
      <w:proofErr w:type="spellStart"/>
      <w:r>
        <w:rPr>
          <w:szCs w:val="32"/>
        </w:rPr>
        <w:t>textarea</w:t>
      </w:r>
      <w:proofErr w:type="spellEnd"/>
      <w:r>
        <w:rPr>
          <w:szCs w:val="32"/>
        </w:rPr>
        <w:t>.</w:t>
      </w:r>
    </w:p>
    <w:p w14:paraId="3C421BD3" w14:textId="345232F1" w:rsidR="00B06718" w:rsidRDefault="00B06718" w:rsidP="00B06718">
      <w:pPr>
        <w:rPr>
          <w:szCs w:val="32"/>
        </w:rPr>
      </w:pPr>
      <w:r w:rsidRPr="00B06718">
        <w:rPr>
          <w:noProof/>
          <w:szCs w:val="32"/>
        </w:rPr>
        <w:drawing>
          <wp:inline distT="0" distB="0" distL="0" distR="0" wp14:anchorId="507918EC" wp14:editId="72D9C627">
            <wp:extent cx="5731510" cy="2736215"/>
            <wp:effectExtent l="0" t="0" r="2540" b="6985"/>
            <wp:docPr id="32248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8412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724C" w14:textId="77777777" w:rsidR="00B06718" w:rsidRDefault="00B06718" w:rsidP="00B06718">
      <w:pPr>
        <w:rPr>
          <w:szCs w:val="32"/>
        </w:rPr>
      </w:pPr>
    </w:p>
    <w:p w14:paraId="4F5DC0C8" w14:textId="74D5C220" w:rsidR="00B06718" w:rsidRDefault="00B06718" w:rsidP="00B06718">
      <w:pPr>
        <w:rPr>
          <w:szCs w:val="32"/>
        </w:rPr>
      </w:pPr>
      <w:r w:rsidRPr="00B06718">
        <w:rPr>
          <w:noProof/>
          <w:szCs w:val="32"/>
        </w:rPr>
        <w:lastRenderedPageBreak/>
        <w:drawing>
          <wp:inline distT="0" distB="0" distL="0" distR="0" wp14:anchorId="47854108" wp14:editId="2A2D67A1">
            <wp:extent cx="5731510" cy="1749425"/>
            <wp:effectExtent l="0" t="0" r="2540" b="3175"/>
            <wp:docPr id="133629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9379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EFDF" w14:textId="77777777" w:rsidR="00B06718" w:rsidRDefault="00B06718" w:rsidP="00B06718">
      <w:pPr>
        <w:rPr>
          <w:szCs w:val="32"/>
        </w:rPr>
      </w:pPr>
    </w:p>
    <w:p w14:paraId="2E9E1113" w14:textId="3BA331A6" w:rsidR="00B06718" w:rsidRDefault="00B06718" w:rsidP="00B06718">
      <w:pPr>
        <w:rPr>
          <w:szCs w:val="32"/>
        </w:rPr>
      </w:pPr>
      <w:r w:rsidRPr="00B06718">
        <w:rPr>
          <w:noProof/>
          <w:szCs w:val="32"/>
        </w:rPr>
        <w:drawing>
          <wp:inline distT="0" distB="0" distL="0" distR="0" wp14:anchorId="7EB4803F" wp14:editId="6E013D29">
            <wp:extent cx="5731510" cy="3470275"/>
            <wp:effectExtent l="0" t="0" r="2540" b="0"/>
            <wp:docPr id="39223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364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E6B3" w14:textId="77777777" w:rsidR="00B06718" w:rsidRDefault="00B06718" w:rsidP="00B06718">
      <w:pPr>
        <w:rPr>
          <w:szCs w:val="32"/>
        </w:rPr>
      </w:pPr>
    </w:p>
    <w:p w14:paraId="520FE801" w14:textId="008BBC4A" w:rsidR="00B06718" w:rsidRDefault="005C7D8A" w:rsidP="005C7D8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Host selector in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</w:p>
    <w:p w14:paraId="54FBA794" w14:textId="1336420E" w:rsidR="005C7D8A" w:rsidRDefault="005C7D8A" w:rsidP="005C7D8A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Host selector in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is </w:t>
      </w:r>
      <w:proofErr w:type="spellStart"/>
      <w:r>
        <w:rPr>
          <w:szCs w:val="32"/>
        </w:rPr>
        <w:t>usefull</w:t>
      </w:r>
      <w:proofErr w:type="spellEnd"/>
      <w:r>
        <w:rPr>
          <w:szCs w:val="32"/>
        </w:rPr>
        <w:t xml:space="preserve"> feature of </w:t>
      </w:r>
      <w:proofErr w:type="spellStart"/>
      <w:r>
        <w:rPr>
          <w:szCs w:val="32"/>
        </w:rPr>
        <w:t>css</w:t>
      </w:r>
      <w:proofErr w:type="spellEnd"/>
    </w:p>
    <w:p w14:paraId="0651BAA4" w14:textId="19AD61D0" w:rsidR="005C7D8A" w:rsidRDefault="005C7D8A" w:rsidP="005C7D8A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our case button is the host element of button component, </w:t>
      </w:r>
      <w:proofErr w:type="gramStart"/>
      <w:r>
        <w:rPr>
          <w:szCs w:val="32"/>
        </w:rPr>
        <w:t>so :host</w:t>
      </w:r>
      <w:proofErr w:type="gramEnd"/>
      <w:r>
        <w:rPr>
          <w:szCs w:val="32"/>
        </w:rPr>
        <w:t xml:space="preserve"> replace with button and apply style to button element.</w:t>
      </w:r>
    </w:p>
    <w:p w14:paraId="0A208BE8" w14:textId="5ACB9E61" w:rsidR="005C7D8A" w:rsidRDefault="005C7D8A" w:rsidP="005C7D8A">
      <w:pPr>
        <w:rPr>
          <w:szCs w:val="32"/>
        </w:rPr>
      </w:pPr>
      <w:r w:rsidRPr="005C7D8A">
        <w:rPr>
          <w:noProof/>
          <w:szCs w:val="32"/>
        </w:rPr>
        <w:lastRenderedPageBreak/>
        <w:drawing>
          <wp:inline distT="0" distB="0" distL="0" distR="0" wp14:anchorId="5087D30B" wp14:editId="7F748F13">
            <wp:extent cx="5731510" cy="3214370"/>
            <wp:effectExtent l="0" t="0" r="2540" b="5080"/>
            <wp:docPr id="108501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1809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817E" w14:textId="77777777" w:rsidR="004574BB" w:rsidRDefault="004574BB" w:rsidP="005C7D8A">
      <w:pPr>
        <w:rPr>
          <w:szCs w:val="32"/>
        </w:rPr>
      </w:pPr>
    </w:p>
    <w:p w14:paraId="348CDF90" w14:textId="34E62BB7" w:rsidR="004574BB" w:rsidRDefault="00FA2B42" w:rsidP="00FA2B4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Host setting</w:t>
      </w:r>
    </w:p>
    <w:p w14:paraId="7ABB58D1" w14:textId="20F702BE" w:rsidR="00FA2B42" w:rsidRDefault="00FA2B42" w:rsidP="00FA2B42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In @component decorator we have one more setting called host,</w:t>
      </w:r>
    </w:p>
    <w:p w14:paraId="5232AC3B" w14:textId="5D7A8322" w:rsidR="00FA2B42" w:rsidRDefault="00FA2B42" w:rsidP="00FA2B42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Using this setting we can set any property and </w:t>
      </w:r>
      <w:proofErr w:type="gramStart"/>
      <w:r>
        <w:rPr>
          <w:szCs w:val="32"/>
        </w:rPr>
        <w:t>it’s</w:t>
      </w:r>
      <w:proofErr w:type="gramEnd"/>
      <w:r>
        <w:rPr>
          <w:szCs w:val="32"/>
        </w:rPr>
        <w:t xml:space="preserve"> value for that particular component.</w:t>
      </w:r>
    </w:p>
    <w:p w14:paraId="31E831E5" w14:textId="185AB59F" w:rsidR="00FA2B42" w:rsidRDefault="00FA2B42" w:rsidP="00FA2B42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whenever app-control is used it will </w:t>
      </w:r>
      <w:proofErr w:type="gramStart"/>
      <w:r>
        <w:rPr>
          <w:szCs w:val="32"/>
        </w:rPr>
        <w:t>added</w:t>
      </w:r>
      <w:proofErr w:type="gramEnd"/>
      <w:r>
        <w:rPr>
          <w:szCs w:val="32"/>
        </w:rPr>
        <w:t xml:space="preserve"> class as property with control as value.</w:t>
      </w:r>
    </w:p>
    <w:p w14:paraId="7A05F585" w14:textId="58BBD5E3" w:rsidR="005B4B21" w:rsidRDefault="005B4B21" w:rsidP="00FA2B42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can set the click event also to host control using event binding as shown in below example. </w:t>
      </w: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when control is clicked event will </w:t>
      </w:r>
      <w:proofErr w:type="spellStart"/>
      <w:r>
        <w:rPr>
          <w:szCs w:val="32"/>
        </w:rPr>
        <w:t>occure</w:t>
      </w:r>
      <w:proofErr w:type="spellEnd"/>
      <w:r>
        <w:rPr>
          <w:szCs w:val="32"/>
        </w:rPr>
        <w:t>.</w:t>
      </w:r>
    </w:p>
    <w:p w14:paraId="05A2B94F" w14:textId="031EDC6E" w:rsidR="00FA2B42" w:rsidRDefault="00FA2B42" w:rsidP="00FA2B42">
      <w:pPr>
        <w:rPr>
          <w:szCs w:val="32"/>
        </w:rPr>
      </w:pPr>
      <w:r w:rsidRPr="00FA2B42">
        <w:rPr>
          <w:noProof/>
          <w:szCs w:val="32"/>
        </w:rPr>
        <w:drawing>
          <wp:inline distT="0" distB="0" distL="0" distR="0" wp14:anchorId="51FB12F8" wp14:editId="128A3043">
            <wp:extent cx="5731510" cy="3114040"/>
            <wp:effectExtent l="0" t="0" r="2540" b="0"/>
            <wp:docPr id="13649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203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DD2C" w14:textId="77777777" w:rsidR="00FA2B42" w:rsidRDefault="00FA2B42" w:rsidP="00FA2B42">
      <w:pPr>
        <w:rPr>
          <w:szCs w:val="32"/>
        </w:rPr>
      </w:pPr>
    </w:p>
    <w:p w14:paraId="67B0361C" w14:textId="77777777" w:rsidR="00FA2B42" w:rsidRDefault="00FA2B42" w:rsidP="00FA2B42">
      <w:pPr>
        <w:rPr>
          <w:szCs w:val="32"/>
        </w:rPr>
      </w:pPr>
    </w:p>
    <w:p w14:paraId="45AECAB3" w14:textId="57CD3732" w:rsidR="00FA2B42" w:rsidRDefault="00FA2B42" w:rsidP="00FA2B42">
      <w:pPr>
        <w:rPr>
          <w:szCs w:val="32"/>
        </w:rPr>
      </w:pPr>
      <w:r w:rsidRPr="00FA2B42">
        <w:rPr>
          <w:noProof/>
          <w:szCs w:val="32"/>
        </w:rPr>
        <w:drawing>
          <wp:inline distT="0" distB="0" distL="0" distR="0" wp14:anchorId="76CB691B" wp14:editId="33A45C6D">
            <wp:extent cx="5731510" cy="2240280"/>
            <wp:effectExtent l="0" t="0" r="2540" b="7620"/>
            <wp:docPr id="153790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0075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F94" w14:textId="77777777" w:rsidR="005B4B21" w:rsidRDefault="005B4B21" w:rsidP="00FA2B42">
      <w:pPr>
        <w:rPr>
          <w:szCs w:val="32"/>
        </w:rPr>
      </w:pPr>
    </w:p>
    <w:p w14:paraId="0C9F90A5" w14:textId="5F69665F" w:rsidR="005B4B21" w:rsidRDefault="005B4B21" w:rsidP="00FA2B42">
      <w:pPr>
        <w:rPr>
          <w:szCs w:val="32"/>
        </w:rPr>
      </w:pPr>
      <w:r w:rsidRPr="005B4B21">
        <w:rPr>
          <w:szCs w:val="32"/>
        </w:rPr>
        <w:drawing>
          <wp:inline distT="0" distB="0" distL="0" distR="0" wp14:anchorId="69893B6D" wp14:editId="723941E4">
            <wp:extent cx="5731510" cy="3223895"/>
            <wp:effectExtent l="0" t="0" r="2540" b="0"/>
            <wp:docPr id="74540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614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62F" w14:textId="77777777" w:rsidR="005B4B21" w:rsidRDefault="005B4B21" w:rsidP="00FA2B42">
      <w:pPr>
        <w:rPr>
          <w:szCs w:val="32"/>
        </w:rPr>
      </w:pPr>
    </w:p>
    <w:p w14:paraId="0C6277CA" w14:textId="600F3E53" w:rsidR="005B4B21" w:rsidRDefault="005B4B21" w:rsidP="00FA2B42">
      <w:pPr>
        <w:rPr>
          <w:szCs w:val="32"/>
        </w:rPr>
      </w:pPr>
      <w:r w:rsidRPr="005B4B21">
        <w:rPr>
          <w:szCs w:val="32"/>
        </w:rPr>
        <w:lastRenderedPageBreak/>
        <w:drawing>
          <wp:inline distT="0" distB="0" distL="0" distR="0" wp14:anchorId="43D6D7EF" wp14:editId="42FA7EFA">
            <wp:extent cx="5731510" cy="3223895"/>
            <wp:effectExtent l="0" t="0" r="2540" b="0"/>
            <wp:docPr id="9316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187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993C" w14:textId="77777777" w:rsidR="005B4B21" w:rsidRDefault="005B4B21" w:rsidP="00FA2B42">
      <w:pPr>
        <w:rPr>
          <w:szCs w:val="32"/>
        </w:rPr>
      </w:pPr>
    </w:p>
    <w:p w14:paraId="4ED589F3" w14:textId="77777777" w:rsidR="00FA2B42" w:rsidRDefault="00FA2B42" w:rsidP="00FA2B42">
      <w:pPr>
        <w:rPr>
          <w:szCs w:val="32"/>
        </w:rPr>
      </w:pPr>
    </w:p>
    <w:p w14:paraId="5C70BE91" w14:textId="063C7AC4" w:rsidR="00B32E6E" w:rsidRDefault="00B32E6E" w:rsidP="00B32E6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@hostBinding</w:t>
      </w:r>
    </w:p>
    <w:p w14:paraId="4AA90D5F" w14:textId="63185B02" w:rsidR="00B32E6E" w:rsidRDefault="00B32E6E" w:rsidP="00B32E6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We have @</w:t>
      </w:r>
      <w:proofErr w:type="gramStart"/>
      <w:r>
        <w:rPr>
          <w:szCs w:val="32"/>
        </w:rPr>
        <w:t>HostBinding(</w:t>
      </w:r>
      <w:proofErr w:type="gramEnd"/>
      <w:r>
        <w:rPr>
          <w:szCs w:val="32"/>
        </w:rPr>
        <w:t>) concept that works similarly to host settings in @component decorator.</w:t>
      </w:r>
    </w:p>
    <w:p w14:paraId="3B62F965" w14:textId="3538BF64" w:rsidR="00B32E6E" w:rsidRDefault="00B32E6E" w:rsidP="00B32E6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It will set property with given value to host controller. As shown below.</w:t>
      </w:r>
    </w:p>
    <w:p w14:paraId="46C9C9AE" w14:textId="6905703F" w:rsidR="00B32E6E" w:rsidRDefault="00B32E6E" w:rsidP="00B32E6E">
      <w:pPr>
        <w:rPr>
          <w:szCs w:val="32"/>
        </w:rPr>
      </w:pPr>
      <w:r w:rsidRPr="00B32E6E">
        <w:rPr>
          <w:szCs w:val="32"/>
        </w:rPr>
        <w:drawing>
          <wp:inline distT="0" distB="0" distL="0" distR="0" wp14:anchorId="10B02151" wp14:editId="568C4404">
            <wp:extent cx="5731510" cy="2240280"/>
            <wp:effectExtent l="0" t="0" r="2540" b="7620"/>
            <wp:docPr id="123149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971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0410" w14:textId="77777777" w:rsidR="00B32E6E" w:rsidRDefault="00B32E6E" w:rsidP="00B32E6E">
      <w:pPr>
        <w:rPr>
          <w:szCs w:val="32"/>
        </w:rPr>
      </w:pPr>
    </w:p>
    <w:p w14:paraId="2F948A55" w14:textId="77777777" w:rsidR="00B32E6E" w:rsidRPr="00B32E6E" w:rsidRDefault="00B32E6E" w:rsidP="00B32E6E">
      <w:pPr>
        <w:rPr>
          <w:szCs w:val="32"/>
        </w:rPr>
      </w:pPr>
    </w:p>
    <w:p w14:paraId="0F32D1B2" w14:textId="77777777" w:rsidR="00FA2B42" w:rsidRDefault="00FA2B42" w:rsidP="00FA2B42">
      <w:pPr>
        <w:rPr>
          <w:szCs w:val="32"/>
        </w:rPr>
      </w:pPr>
    </w:p>
    <w:p w14:paraId="1B0228D3" w14:textId="77777777" w:rsidR="00A501F4" w:rsidRDefault="00A501F4" w:rsidP="00FA2B42">
      <w:pPr>
        <w:rPr>
          <w:szCs w:val="32"/>
        </w:rPr>
      </w:pPr>
    </w:p>
    <w:p w14:paraId="34036901" w14:textId="77777777" w:rsidR="00A501F4" w:rsidRDefault="00A501F4" w:rsidP="00FA2B42">
      <w:pPr>
        <w:rPr>
          <w:szCs w:val="32"/>
        </w:rPr>
      </w:pPr>
    </w:p>
    <w:p w14:paraId="0D1483AE" w14:textId="1D2A1ABF" w:rsidR="00A501F4" w:rsidRDefault="00A501F4" w:rsidP="00A501F4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@hostlistener</w:t>
      </w:r>
    </w:p>
    <w:p w14:paraId="00A7F567" w14:textId="190D1FCE" w:rsidR="00A501F4" w:rsidRDefault="00A501F4" w:rsidP="00A501F4">
      <w:pPr>
        <w:pStyle w:val="ListParagraph"/>
        <w:numPr>
          <w:ilvl w:val="0"/>
          <w:numId w:val="2"/>
        </w:numPr>
      </w:pPr>
      <w:r>
        <w:t>We have @</w:t>
      </w:r>
      <w:proofErr w:type="gramStart"/>
      <w:r>
        <w:t>hostlistener(</w:t>
      </w:r>
      <w:proofErr w:type="gramEnd"/>
      <w:r>
        <w:t>) to bind and event to host controller same host setting with event binding.</w:t>
      </w:r>
    </w:p>
    <w:p w14:paraId="6D5634E8" w14:textId="3A447E9B" w:rsidR="00A501F4" w:rsidRDefault="00CD3D59" w:rsidP="00A501F4">
      <w:r w:rsidRPr="00CD3D59">
        <w:drawing>
          <wp:inline distT="0" distB="0" distL="0" distR="0" wp14:anchorId="70B9CF81" wp14:editId="78B9B58B">
            <wp:extent cx="5731510" cy="3223895"/>
            <wp:effectExtent l="0" t="0" r="2540" b="0"/>
            <wp:docPr id="150812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2148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4B55" w14:textId="77777777" w:rsidR="00CD3D59" w:rsidRDefault="00CD3D59" w:rsidP="00A501F4"/>
    <w:p w14:paraId="273BD518" w14:textId="2CE0C316" w:rsidR="00CD3D59" w:rsidRDefault="00CD3D59" w:rsidP="00A501F4">
      <w:r w:rsidRPr="00CD3D59">
        <w:drawing>
          <wp:inline distT="0" distB="0" distL="0" distR="0" wp14:anchorId="45A8F63D" wp14:editId="6D5FDC51">
            <wp:extent cx="5731510" cy="3223895"/>
            <wp:effectExtent l="0" t="0" r="2540" b="0"/>
            <wp:docPr id="11292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8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0C29" w14:textId="77777777" w:rsidR="00CD3D59" w:rsidRDefault="00CD3D59" w:rsidP="00A501F4"/>
    <w:p w14:paraId="75BA8AED" w14:textId="77777777" w:rsidR="00CD3D59" w:rsidRDefault="00CD3D59" w:rsidP="00A501F4"/>
    <w:p w14:paraId="790DCAAC" w14:textId="77777777" w:rsidR="00963612" w:rsidRDefault="00963612" w:rsidP="00A501F4"/>
    <w:p w14:paraId="25CE0558" w14:textId="4227A1A8" w:rsidR="00963612" w:rsidRDefault="00963612" w:rsidP="00963612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Access to host element</w:t>
      </w:r>
    </w:p>
    <w:p w14:paraId="6FB18A1C" w14:textId="7615974B" w:rsidR="00963612" w:rsidRDefault="0092143E" w:rsidP="00963612">
      <w:pPr>
        <w:pStyle w:val="ListParagraph"/>
        <w:numPr>
          <w:ilvl w:val="0"/>
          <w:numId w:val="2"/>
        </w:numPr>
      </w:pPr>
      <w:r>
        <w:t xml:space="preserve">We can access to host element using </w:t>
      </w:r>
      <w:proofErr w:type="spellStart"/>
      <w:r>
        <w:t>Elementref</w:t>
      </w:r>
      <w:proofErr w:type="spellEnd"/>
      <w:r>
        <w:t xml:space="preserve"> class, we need to inject that class using </w:t>
      </w:r>
      <w:proofErr w:type="gramStart"/>
      <w:r>
        <w:t>inject(</w:t>
      </w:r>
      <w:proofErr w:type="gramEnd"/>
      <w:r>
        <w:t>).</w:t>
      </w:r>
    </w:p>
    <w:p w14:paraId="5A12E06C" w14:textId="19E7D031" w:rsidR="0092143E" w:rsidRDefault="0092143E" w:rsidP="00963612">
      <w:pPr>
        <w:pStyle w:val="ListParagraph"/>
        <w:numPr>
          <w:ilvl w:val="0"/>
          <w:numId w:val="2"/>
        </w:numPr>
      </w:pPr>
      <w:r>
        <w:t xml:space="preserve">Syntax and use </w:t>
      </w:r>
      <w:proofErr w:type="gramStart"/>
      <w:r>
        <w:t>is</w:t>
      </w:r>
      <w:proofErr w:type="gramEnd"/>
      <w:r>
        <w:t xml:space="preserve"> as below.</w:t>
      </w:r>
    </w:p>
    <w:p w14:paraId="170C7F09" w14:textId="77777777" w:rsidR="0092143E" w:rsidRDefault="0092143E" w:rsidP="0092143E">
      <w:pPr>
        <w:pStyle w:val="ListParagraph"/>
      </w:pPr>
    </w:p>
    <w:p w14:paraId="1B5BE481" w14:textId="0C0CE753" w:rsidR="0092143E" w:rsidRDefault="008C67AD" w:rsidP="008C67AD">
      <w:r w:rsidRPr="008C67AD">
        <w:drawing>
          <wp:inline distT="0" distB="0" distL="0" distR="0" wp14:anchorId="66131059" wp14:editId="2F5CBEE8">
            <wp:extent cx="5731510" cy="3223895"/>
            <wp:effectExtent l="0" t="0" r="2540" b="0"/>
            <wp:docPr id="38914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4404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78B6" w14:textId="77777777" w:rsidR="008C67AD" w:rsidRDefault="008C67AD" w:rsidP="008C67AD"/>
    <w:p w14:paraId="04D2C081" w14:textId="77777777" w:rsidR="008C67AD" w:rsidRPr="00963612" w:rsidRDefault="008C67AD" w:rsidP="008C67AD"/>
    <w:p w14:paraId="760DCFBC" w14:textId="77777777" w:rsidR="003A23C9" w:rsidRPr="004F493D" w:rsidRDefault="003A23C9" w:rsidP="004F493D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32A2D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2"/>
  </w:num>
  <w:num w:numId="2" w16cid:durableId="311839418">
    <w:abstractNumId w:val="1"/>
  </w:num>
  <w:num w:numId="3" w16cid:durableId="1117216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3462D"/>
    <w:rsid w:val="00041F54"/>
    <w:rsid w:val="00067011"/>
    <w:rsid w:val="000C28D3"/>
    <w:rsid w:val="000E6051"/>
    <w:rsid w:val="00102F49"/>
    <w:rsid w:val="001349F5"/>
    <w:rsid w:val="00144A9A"/>
    <w:rsid w:val="00193ADF"/>
    <w:rsid w:val="001F47FA"/>
    <w:rsid w:val="00205D33"/>
    <w:rsid w:val="002303AC"/>
    <w:rsid w:val="00354411"/>
    <w:rsid w:val="003777C5"/>
    <w:rsid w:val="00395C16"/>
    <w:rsid w:val="003A23C9"/>
    <w:rsid w:val="0044452B"/>
    <w:rsid w:val="00447F32"/>
    <w:rsid w:val="004574BB"/>
    <w:rsid w:val="004C70C2"/>
    <w:rsid w:val="004E27B3"/>
    <w:rsid w:val="004F493D"/>
    <w:rsid w:val="0054265A"/>
    <w:rsid w:val="005428F9"/>
    <w:rsid w:val="005B1629"/>
    <w:rsid w:val="005B4B21"/>
    <w:rsid w:val="005C729E"/>
    <w:rsid w:val="005C7D8A"/>
    <w:rsid w:val="005D1B3D"/>
    <w:rsid w:val="005E6075"/>
    <w:rsid w:val="006F25CB"/>
    <w:rsid w:val="00743A96"/>
    <w:rsid w:val="00756C38"/>
    <w:rsid w:val="007F1E33"/>
    <w:rsid w:val="008149A2"/>
    <w:rsid w:val="008C67AD"/>
    <w:rsid w:val="009117AA"/>
    <w:rsid w:val="0092143E"/>
    <w:rsid w:val="00963612"/>
    <w:rsid w:val="009763DE"/>
    <w:rsid w:val="00992955"/>
    <w:rsid w:val="00A501F4"/>
    <w:rsid w:val="00A6516A"/>
    <w:rsid w:val="00AE4A97"/>
    <w:rsid w:val="00AF531D"/>
    <w:rsid w:val="00B06718"/>
    <w:rsid w:val="00B2440A"/>
    <w:rsid w:val="00B32E6E"/>
    <w:rsid w:val="00B41C8D"/>
    <w:rsid w:val="00B61E8B"/>
    <w:rsid w:val="00BC59AF"/>
    <w:rsid w:val="00C2092B"/>
    <w:rsid w:val="00C8119B"/>
    <w:rsid w:val="00CA0CF5"/>
    <w:rsid w:val="00CC2B98"/>
    <w:rsid w:val="00CD3D59"/>
    <w:rsid w:val="00CF3D8A"/>
    <w:rsid w:val="00CF6376"/>
    <w:rsid w:val="00D46929"/>
    <w:rsid w:val="00D85B94"/>
    <w:rsid w:val="00D91195"/>
    <w:rsid w:val="00E03CFD"/>
    <w:rsid w:val="00E12167"/>
    <w:rsid w:val="00E21B29"/>
    <w:rsid w:val="00E720E5"/>
    <w:rsid w:val="00ED5A26"/>
    <w:rsid w:val="00F92D35"/>
    <w:rsid w:val="00FA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0C28D3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42</Pages>
  <Words>1822</Words>
  <Characters>10388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55</cp:revision>
  <dcterms:created xsi:type="dcterms:W3CDTF">2025-03-28T17:07:00Z</dcterms:created>
  <dcterms:modified xsi:type="dcterms:W3CDTF">2025-04-09T15:35:00Z</dcterms:modified>
</cp:coreProperties>
</file>