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51AF" w14:textId="77777777" w:rsidR="00B907D3" w:rsidRPr="000B2945" w:rsidRDefault="004F675F">
      <w:pPr>
        <w:spacing w:after="60"/>
        <w:jc w:val="center"/>
        <w:rPr>
          <w:lang w:val="pt-PT"/>
        </w:rPr>
      </w:pPr>
      <w:r w:rsidRPr="000B2945">
        <w:rPr>
          <w:b/>
          <w:color w:val="1F4E79"/>
          <w:sz w:val="50"/>
          <w:lang w:val="pt-PT"/>
        </w:rPr>
        <w:t>Caderno Aberto</w:t>
      </w:r>
    </w:p>
    <w:p w14:paraId="48448954" w14:textId="77777777" w:rsidR="00B907D3" w:rsidRPr="000B2945" w:rsidRDefault="004F675F">
      <w:pPr>
        <w:spacing w:after="240"/>
        <w:jc w:val="center"/>
        <w:rPr>
          <w:lang w:val="pt-PT"/>
        </w:rPr>
      </w:pPr>
      <w:r w:rsidRPr="000B2945">
        <w:rPr>
          <w:b/>
          <w:color w:val="1F4E79"/>
          <w:sz w:val="33"/>
          <w:lang w:val="pt-PT"/>
        </w:rPr>
        <w:t xml:space="preserve">Projeto de Engenharia </w:t>
      </w:r>
      <w:proofErr w:type="spellStart"/>
      <w:r w:rsidRPr="000B2945">
        <w:rPr>
          <w:b/>
          <w:color w:val="1F4E79"/>
          <w:sz w:val="33"/>
          <w:lang w:val="pt-PT"/>
        </w:rPr>
        <w:t>Informatica</w:t>
      </w:r>
      <w:proofErr w:type="spellEnd"/>
    </w:p>
    <w:p w14:paraId="085544CB" w14:textId="77777777" w:rsidR="00B907D3" w:rsidRPr="000B2945" w:rsidRDefault="004F675F">
      <w:pPr>
        <w:spacing w:after="240"/>
        <w:jc w:val="center"/>
        <w:rPr>
          <w:lang w:val="pt-PT"/>
        </w:rPr>
      </w:pPr>
      <w:r w:rsidRPr="000B2945">
        <w:rPr>
          <w:i/>
          <w:color w:val="5F5F5F"/>
          <w:sz w:val="20"/>
          <w:lang w:val="pt-PT"/>
        </w:rPr>
        <w:t>Modelo semanal compacto para registo da atividade do grupo</w:t>
      </w:r>
    </w:p>
    <w:tbl>
      <w:tblPr>
        <w:tblW w:w="0" w:type="auto"/>
        <w:jc w:val="center"/>
        <w:tblBorders>
          <w:top w:val="single" w:sz="10" w:space="0" w:color="9DB3C8"/>
          <w:left w:val="single" w:sz="10" w:space="0" w:color="9DB3C8"/>
          <w:bottom w:val="single" w:sz="10" w:space="0" w:color="9DB3C8"/>
          <w:right w:val="single" w:sz="10" w:space="0" w:color="9DB3C8"/>
          <w:insideH w:val="single" w:sz="10" w:space="0" w:color="9DB3C8"/>
          <w:insideV w:val="single" w:sz="10" w:space="0" w:color="9DB3C8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690"/>
      </w:tblGrid>
      <w:tr w:rsidR="00B907D3" w14:paraId="76EFE825" w14:textId="77777777">
        <w:trPr>
          <w:jc w:val="center"/>
        </w:trPr>
        <w:tc>
          <w:tcPr>
            <w:tcW w:w="2381" w:type="dxa"/>
            <w:shd w:val="clear" w:color="auto" w:fill="D9EA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A3CDB17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Unidade</w:t>
            </w:r>
            <w:proofErr w:type="spellEnd"/>
            <w:r>
              <w:rPr>
                <w:b/>
                <w:color w:val="1F4E79"/>
              </w:rPr>
              <w:t xml:space="preserve"> Curricular</w:t>
            </w:r>
          </w:p>
        </w:tc>
        <w:tc>
          <w:tcPr>
            <w:tcW w:w="6690" w:type="dxa"/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BADD5CD" w14:textId="77777777" w:rsidR="00B907D3" w:rsidRDefault="004F675F">
            <w:pPr>
              <w:spacing w:after="0"/>
            </w:pPr>
            <w:proofErr w:type="spellStart"/>
            <w:r>
              <w:t>Projeto</w:t>
            </w:r>
            <w:proofErr w:type="spellEnd"/>
            <w:r>
              <w:t xml:space="preserve"> de </w:t>
            </w:r>
            <w:proofErr w:type="spellStart"/>
            <w:r>
              <w:t>Engenharia</w:t>
            </w:r>
            <w:proofErr w:type="spellEnd"/>
            <w:r>
              <w:t xml:space="preserve"> Informatica</w:t>
            </w:r>
          </w:p>
        </w:tc>
      </w:tr>
      <w:tr w:rsidR="00B907D3" w:rsidRPr="000B2945" w14:paraId="7E7BADE4" w14:textId="77777777">
        <w:trPr>
          <w:jc w:val="center"/>
        </w:trPr>
        <w:tc>
          <w:tcPr>
            <w:tcW w:w="2381" w:type="dxa"/>
            <w:shd w:val="clear" w:color="auto" w:fill="D9EA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CA9C900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Projeto</w:t>
            </w:r>
            <w:proofErr w:type="spellEnd"/>
          </w:p>
        </w:tc>
        <w:tc>
          <w:tcPr>
            <w:tcW w:w="6690" w:type="dxa"/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891050D" w14:textId="6D7BABD9" w:rsidR="00B907D3" w:rsidRPr="000B2945" w:rsidRDefault="004C2CBE">
            <w:pPr>
              <w:spacing w:after="0"/>
              <w:rPr>
                <w:lang w:val="pt-PT"/>
              </w:rPr>
            </w:pPr>
            <w:proofErr w:type="spellStart"/>
            <w:r w:rsidRPr="000B2945">
              <w:rPr>
                <w:lang w:val="pt-PT"/>
              </w:rPr>
              <w:t>Ramex-Rec</w:t>
            </w:r>
            <w:proofErr w:type="spellEnd"/>
            <w:r w:rsidRPr="000B2945">
              <w:rPr>
                <w:lang w:val="pt-PT"/>
              </w:rPr>
              <w:t>: Prot</w:t>
            </w:r>
            <w:r w:rsidRPr="000B2945">
              <w:rPr>
                <w:rFonts w:hint="cs"/>
                <w:lang w:val="pt-PT"/>
              </w:rPr>
              <w:t>ó</w:t>
            </w:r>
            <w:r w:rsidRPr="000B2945">
              <w:rPr>
                <w:lang w:val="pt-PT"/>
              </w:rPr>
              <w:t>tipo baseado no algoritmo RAMEX para descoberta, visualiza</w:t>
            </w:r>
            <w:r w:rsidRPr="000B2945">
              <w:rPr>
                <w:rFonts w:hint="cs"/>
                <w:lang w:val="pt-PT"/>
              </w:rPr>
              <w:t>çã</w:t>
            </w:r>
            <w:r w:rsidRPr="000B2945">
              <w:rPr>
                <w:lang w:val="pt-PT"/>
              </w:rPr>
              <w:t>o e recomenda</w:t>
            </w:r>
            <w:r w:rsidRPr="000B2945">
              <w:rPr>
                <w:rFonts w:hint="cs"/>
                <w:lang w:val="pt-PT"/>
              </w:rPr>
              <w:t>çã</w:t>
            </w:r>
            <w:r w:rsidRPr="000B2945">
              <w:rPr>
                <w:lang w:val="pt-PT"/>
              </w:rPr>
              <w:t>o de padr</w:t>
            </w:r>
            <w:r w:rsidRPr="000B2945">
              <w:rPr>
                <w:rFonts w:hint="cs"/>
                <w:lang w:val="pt-PT"/>
              </w:rPr>
              <w:t>õ</w:t>
            </w:r>
            <w:r w:rsidRPr="000B2945">
              <w:rPr>
                <w:lang w:val="pt-PT"/>
              </w:rPr>
              <w:t>es sequenciais</w:t>
            </w:r>
          </w:p>
        </w:tc>
      </w:tr>
      <w:tr w:rsidR="00B907D3" w14:paraId="4E5C1B9D" w14:textId="77777777">
        <w:trPr>
          <w:jc w:val="center"/>
        </w:trPr>
        <w:tc>
          <w:tcPr>
            <w:tcW w:w="2381" w:type="dxa"/>
            <w:shd w:val="clear" w:color="auto" w:fill="D9EA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9CB12CA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Orientador</w:t>
            </w:r>
            <w:proofErr w:type="spellEnd"/>
          </w:p>
        </w:tc>
        <w:tc>
          <w:tcPr>
            <w:tcW w:w="6690" w:type="dxa"/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E9CBF1A" w14:textId="10BEFB5F" w:rsidR="00B907D3" w:rsidRDefault="004F675F" w:rsidP="00571BC8">
            <w:pPr>
              <w:spacing w:after="0"/>
            </w:pPr>
            <w:r>
              <w:t>Professor Lu</w:t>
            </w:r>
            <w:r w:rsidR="00571BC8">
              <w:t>í</w:t>
            </w:r>
            <w:r>
              <w:t>s Cavique</w:t>
            </w:r>
          </w:p>
        </w:tc>
      </w:tr>
      <w:tr w:rsidR="00B907D3" w:rsidRPr="000B2945" w14:paraId="61660CFA" w14:textId="77777777">
        <w:trPr>
          <w:jc w:val="center"/>
        </w:trPr>
        <w:tc>
          <w:tcPr>
            <w:tcW w:w="2381" w:type="dxa"/>
            <w:shd w:val="clear" w:color="auto" w:fill="D9EA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E9C47B4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Elementos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6690" w:type="dxa"/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C778CED" w14:textId="28BD7B4C" w:rsidR="00B907D3" w:rsidRPr="000B2945" w:rsidRDefault="0002523E">
            <w:pPr>
              <w:spacing w:after="0"/>
              <w:rPr>
                <w:lang w:val="pt-PT"/>
              </w:rPr>
            </w:pPr>
            <w:r w:rsidRPr="000B2945">
              <w:rPr>
                <w:lang w:val="pt-PT"/>
              </w:rPr>
              <w:t>César</w:t>
            </w:r>
            <w:r w:rsidR="004F675F" w:rsidRPr="000B2945">
              <w:rPr>
                <w:lang w:val="pt-PT"/>
              </w:rPr>
              <w:t xml:space="preserve"> Neves; Joaquim Bonacho</w:t>
            </w:r>
            <w:r w:rsidR="004C2CBE" w:rsidRPr="000B2945">
              <w:rPr>
                <w:lang w:val="pt-PT"/>
              </w:rPr>
              <w:t>; Ricardo Costa</w:t>
            </w:r>
          </w:p>
        </w:tc>
      </w:tr>
      <w:tr w:rsidR="00B907D3" w14:paraId="6063E3A0" w14:textId="77777777">
        <w:trPr>
          <w:jc w:val="center"/>
        </w:trPr>
        <w:tc>
          <w:tcPr>
            <w:tcW w:w="2381" w:type="dxa"/>
            <w:shd w:val="clear" w:color="auto" w:fill="D9EA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30CCB75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 xml:space="preserve">Ano </w:t>
            </w:r>
            <w:proofErr w:type="spellStart"/>
            <w:r>
              <w:rPr>
                <w:b/>
                <w:color w:val="1F4E79"/>
              </w:rPr>
              <w:t>letivo</w:t>
            </w:r>
            <w:proofErr w:type="spellEnd"/>
          </w:p>
        </w:tc>
        <w:tc>
          <w:tcPr>
            <w:tcW w:w="6690" w:type="dxa"/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CE60BEA" w14:textId="77777777" w:rsidR="00B907D3" w:rsidRDefault="004F675F">
            <w:pPr>
              <w:spacing w:after="0"/>
            </w:pPr>
            <w:r>
              <w:t>2025/2026</w:t>
            </w:r>
          </w:p>
        </w:tc>
      </w:tr>
      <w:tr w:rsidR="00B907D3" w:rsidRPr="000B2945" w14:paraId="1EEF5429" w14:textId="77777777">
        <w:trPr>
          <w:jc w:val="center"/>
        </w:trPr>
        <w:tc>
          <w:tcPr>
            <w:tcW w:w="2381" w:type="dxa"/>
            <w:shd w:val="clear" w:color="auto" w:fill="D9EA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320663C" w14:textId="5BBB275A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Observaçã</w:t>
            </w:r>
            <w:r w:rsidR="004F675F">
              <w:rPr>
                <w:b/>
                <w:color w:val="1F4E79"/>
              </w:rPr>
              <w:t>o</w:t>
            </w:r>
            <w:proofErr w:type="spellEnd"/>
          </w:p>
        </w:tc>
        <w:tc>
          <w:tcPr>
            <w:tcW w:w="6690" w:type="dxa"/>
            <w:shd w:val="clear" w:color="auto" w:fill="FFFFFF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CFF0854" w14:textId="208823B8" w:rsidR="00B907D3" w:rsidRPr="000B2945" w:rsidRDefault="004F675F">
            <w:pPr>
              <w:spacing w:after="0"/>
              <w:rPr>
                <w:lang w:val="pt-PT"/>
              </w:rPr>
            </w:pPr>
            <w:r w:rsidRPr="000B2945">
              <w:rPr>
                <w:lang w:val="pt-PT"/>
              </w:rPr>
              <w:t>Datas semanais indicativas, ajust</w:t>
            </w:r>
            <w:r w:rsidR="000B2945">
              <w:rPr>
                <w:lang w:val="pt-PT"/>
              </w:rPr>
              <w:t>á</w:t>
            </w:r>
            <w:r w:rsidRPr="000B2945">
              <w:rPr>
                <w:lang w:val="pt-PT"/>
              </w:rPr>
              <w:t>veis ao cronograma real.</w:t>
            </w:r>
          </w:p>
        </w:tc>
      </w:tr>
    </w:tbl>
    <w:p w14:paraId="5FEDE81A" w14:textId="77777777" w:rsidR="00571BC8" w:rsidRPr="000B2945" w:rsidRDefault="00571BC8">
      <w:pPr>
        <w:spacing w:before="160" w:after="40"/>
        <w:rPr>
          <w:b/>
          <w:color w:val="1F4E79"/>
          <w:sz w:val="24"/>
          <w:lang w:val="pt-PT"/>
        </w:rPr>
      </w:pPr>
    </w:p>
    <w:p w14:paraId="5E7C73F9" w14:textId="09BE2DC1" w:rsidR="00B907D3" w:rsidRPr="000B2945" w:rsidRDefault="004F675F">
      <w:pPr>
        <w:spacing w:before="160" w:after="40"/>
        <w:rPr>
          <w:lang w:val="pt-PT"/>
        </w:rPr>
      </w:pPr>
      <w:r w:rsidRPr="000B2945">
        <w:rPr>
          <w:b/>
          <w:color w:val="1F4E79"/>
          <w:sz w:val="24"/>
          <w:lang w:val="pt-PT"/>
        </w:rPr>
        <w:t>Enquadramento</w:t>
      </w:r>
    </w:p>
    <w:p w14:paraId="6779F172" w14:textId="77777777" w:rsidR="00B907D3" w:rsidRPr="000B2945" w:rsidRDefault="004F675F" w:rsidP="00571BC8">
      <w:pPr>
        <w:spacing w:after="40"/>
        <w:jc w:val="both"/>
        <w:rPr>
          <w:lang w:val="pt-PT"/>
        </w:rPr>
      </w:pPr>
      <w:r w:rsidRPr="000B2945">
        <w:rPr>
          <w:lang w:val="pt-PT"/>
        </w:rPr>
        <w:t>Este documento foi concebido para apoiar o registo semanal da atividade de cada elemento do grupo. Em cada semana, recomenda-se um registo breve do trabalho realizado, das dificuldades encontradas e das horas aproximadas dedicadas ao projeto.</w:t>
      </w:r>
    </w:p>
    <w:p w14:paraId="4C308206" w14:textId="1ED00DD5" w:rsidR="00B907D3" w:rsidRPr="000B2945" w:rsidRDefault="004F675F" w:rsidP="00571BC8">
      <w:pPr>
        <w:spacing w:after="0"/>
        <w:jc w:val="both"/>
        <w:rPr>
          <w:lang w:val="pt-PT"/>
        </w:rPr>
      </w:pPr>
      <w:r w:rsidRPr="000B2945">
        <w:rPr>
          <w:lang w:val="pt-PT"/>
        </w:rPr>
        <w:t>O modelo pode ser ajustado ao calend</w:t>
      </w:r>
      <w:r w:rsidR="000B2945">
        <w:rPr>
          <w:lang w:val="pt-PT"/>
        </w:rPr>
        <w:t>á</w:t>
      </w:r>
      <w:r w:rsidRPr="000B2945">
        <w:rPr>
          <w:lang w:val="pt-PT"/>
        </w:rPr>
        <w:t>rio real da unidade curricular e ao modo de trabalho do grupo.</w:t>
      </w:r>
    </w:p>
    <w:p w14:paraId="7BF8F153" w14:textId="77777777" w:rsidR="00B907D3" w:rsidRPr="000B2945" w:rsidRDefault="004F675F">
      <w:pPr>
        <w:rPr>
          <w:lang w:val="pt-PT"/>
        </w:rPr>
      </w:pPr>
      <w:r w:rsidRPr="000B2945">
        <w:rPr>
          <w:lang w:val="pt-PT"/>
        </w:rPr>
        <w:br w:type="page"/>
      </w:r>
    </w:p>
    <w:p w14:paraId="184EF27E" w14:textId="77777777" w:rsidR="00B907D3" w:rsidRPr="000B2945" w:rsidRDefault="004F675F">
      <w:pPr>
        <w:spacing w:after="40"/>
        <w:rPr>
          <w:lang w:val="pt-PT"/>
        </w:rPr>
      </w:pPr>
      <w:r w:rsidRPr="000B2945">
        <w:rPr>
          <w:b/>
          <w:color w:val="1F4E79"/>
          <w:sz w:val="27"/>
          <w:lang w:val="pt-PT"/>
        </w:rPr>
        <w:lastRenderedPageBreak/>
        <w:t>Registo Semanal</w:t>
      </w:r>
    </w:p>
    <w:p w14:paraId="27B990A2" w14:textId="1ACFAFAF" w:rsidR="00B907D3" w:rsidRPr="000B2945" w:rsidRDefault="00571BC8">
      <w:pPr>
        <w:spacing w:after="80"/>
        <w:rPr>
          <w:lang w:val="pt-PT"/>
        </w:rPr>
      </w:pPr>
      <w:r w:rsidRPr="000B2945">
        <w:rPr>
          <w:lang w:val="pt-PT"/>
        </w:rPr>
        <w:t>Sugerem-se</w:t>
      </w:r>
      <w:r w:rsidR="004F675F" w:rsidRPr="000B2945">
        <w:rPr>
          <w:lang w:val="pt-PT"/>
        </w:rPr>
        <w:t xml:space="preserve"> 2 a 3 linhas por elemento, com refer</w:t>
      </w:r>
      <w:r w:rsidRPr="000B2945">
        <w:rPr>
          <w:lang w:val="pt-PT"/>
        </w:rPr>
        <w:t>ê</w:t>
      </w:r>
      <w:r w:rsidR="004F675F" w:rsidRPr="000B2945">
        <w:rPr>
          <w:lang w:val="pt-PT"/>
        </w:rPr>
        <w:t xml:space="preserve">ncia a tarefas, </w:t>
      </w:r>
      <w:r w:rsidRPr="000B2945">
        <w:rPr>
          <w:lang w:val="pt-PT"/>
        </w:rPr>
        <w:t>progresso, dificuldades e decisõ</w:t>
      </w:r>
      <w:r w:rsidR="004F675F" w:rsidRPr="000B2945">
        <w:rPr>
          <w:lang w:val="pt-PT"/>
        </w:rPr>
        <w:t>es relevantes.</w:t>
      </w:r>
    </w:p>
    <w:p w14:paraId="093672F1" w14:textId="77777777" w:rsidR="00B907D3" w:rsidRPr="000B2945" w:rsidRDefault="00B907D3">
      <w:pPr>
        <w:spacing w:after="10"/>
        <w:rPr>
          <w:lang w:val="pt-PT"/>
        </w:rPr>
      </w:pPr>
    </w:p>
    <w:p w14:paraId="08E43D5A" w14:textId="47C17042" w:rsidR="00B907D3" w:rsidRDefault="00571BC8">
      <w:pPr>
        <w:spacing w:after="40"/>
      </w:pPr>
      <w:r>
        <w:rPr>
          <w:b/>
          <w:color w:val="1F4E79"/>
          <w:sz w:val="21"/>
        </w:rPr>
        <w:t>Semana 1</w:t>
      </w:r>
      <w:r w:rsidR="004F675F">
        <w:rPr>
          <w:b/>
          <w:color w:val="1F4E79"/>
          <w:sz w:val="21"/>
        </w:rPr>
        <w:t xml:space="preserve"> - 23/03/2026 a 29/03/2026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:rsidRPr="000B2945" w14:paraId="31C2910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26935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AE2FB" w14:textId="1C115F9B" w:rsidR="00B907D3" w:rsidRPr="000B2945" w:rsidRDefault="007922FF">
            <w:pPr>
              <w:spacing w:after="0"/>
              <w:rPr>
                <w:lang w:val="pt-PT"/>
              </w:rPr>
            </w:pPr>
            <w:r w:rsidRPr="000B2945">
              <w:rPr>
                <w:lang w:val="pt-PT"/>
              </w:rPr>
              <w:t>Leitura da documentação fornecida. E</w:t>
            </w:r>
            <w:r w:rsidR="00571BC8" w:rsidRPr="000B2945">
              <w:rPr>
                <w:lang w:val="pt-PT"/>
              </w:rPr>
              <w:t>ntregar Fase 1</w:t>
            </w:r>
          </w:p>
        </w:tc>
      </w:tr>
      <w:tr w:rsidR="00B907D3" w14:paraId="2038C0B8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264DB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3D895" w14:textId="36A0A827" w:rsidR="00B907D3" w:rsidRDefault="004F675F" w:rsidP="006F4863">
            <w:pPr>
              <w:spacing w:after="0"/>
            </w:pPr>
            <w:r w:rsidRPr="000B2945">
              <w:rPr>
                <w:b/>
                <w:lang w:val="pt-PT"/>
              </w:rPr>
              <w:t>Horas aproximadas: [</w:t>
            </w:r>
            <w:r w:rsidR="006F4863" w:rsidRPr="000B2945">
              <w:rPr>
                <w:b/>
                <w:lang w:val="pt-PT"/>
              </w:rPr>
              <w:t>7</w:t>
            </w:r>
            <w:r w:rsidRPr="000B2945">
              <w:rPr>
                <w:b/>
                <w:lang w:val="pt-PT"/>
              </w:rPr>
              <w:t>] horas</w:t>
            </w:r>
            <w:r w:rsidRPr="000B2945">
              <w:rPr>
                <w:i/>
                <w:color w:val="6E6E6E"/>
                <w:lang w:val="pt-PT"/>
              </w:rPr>
              <w:t xml:space="preserve"> | </w:t>
            </w:r>
            <w:r w:rsidR="006F4863" w:rsidRPr="000B2945">
              <w:rPr>
                <w:lang w:val="pt-PT"/>
              </w:rPr>
              <w:t xml:space="preserve">Leitura de documentação. </w:t>
            </w:r>
            <w:proofErr w:type="spellStart"/>
            <w:r w:rsidR="006F4863" w:rsidRPr="006F4863">
              <w:t>Proposta</w:t>
            </w:r>
            <w:proofErr w:type="spellEnd"/>
            <w:r w:rsidR="006F4863" w:rsidRPr="006F4863">
              <w:t xml:space="preserve"> </w:t>
            </w:r>
            <w:proofErr w:type="spellStart"/>
            <w:r w:rsidR="006F4863" w:rsidRPr="006F4863">
              <w:t>inicial</w:t>
            </w:r>
            <w:proofErr w:type="spellEnd"/>
            <w:r w:rsidR="006F4863" w:rsidRPr="006F4863">
              <w:t>.</w:t>
            </w:r>
          </w:p>
        </w:tc>
      </w:tr>
      <w:tr w:rsidR="00B907D3" w14:paraId="3DC611D5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461E99" w14:textId="67D66B36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09F8F" w14:textId="56EB1DFB" w:rsidR="00B907D3" w:rsidRDefault="004F675F" w:rsidP="006F4863">
            <w:pPr>
              <w:spacing w:after="0"/>
            </w:pPr>
            <w:r w:rsidRPr="000B2945">
              <w:rPr>
                <w:b/>
                <w:lang w:val="pt-PT"/>
              </w:rPr>
              <w:t>Horas aproximadas: [</w:t>
            </w:r>
            <w:r w:rsidR="006F4863" w:rsidRPr="000B2945">
              <w:rPr>
                <w:b/>
                <w:lang w:val="pt-PT"/>
              </w:rPr>
              <w:t>7</w:t>
            </w:r>
            <w:r w:rsidRPr="000B2945">
              <w:rPr>
                <w:b/>
                <w:lang w:val="pt-PT"/>
              </w:rPr>
              <w:t>] horas</w:t>
            </w:r>
            <w:r w:rsidRPr="000B2945">
              <w:rPr>
                <w:i/>
                <w:color w:val="6E6E6E"/>
                <w:lang w:val="pt-PT"/>
              </w:rPr>
              <w:t xml:space="preserve"> | </w:t>
            </w:r>
            <w:r w:rsidR="006F4863" w:rsidRPr="000B2945">
              <w:rPr>
                <w:lang w:val="pt-PT"/>
              </w:rPr>
              <w:t>Leitura de documenta</w:t>
            </w:r>
            <w:r w:rsidR="006F4863" w:rsidRPr="000B2945">
              <w:rPr>
                <w:rFonts w:hint="cs"/>
                <w:lang w:val="pt-PT"/>
              </w:rPr>
              <w:t>çã</w:t>
            </w:r>
            <w:r w:rsidR="006F4863" w:rsidRPr="000B2945">
              <w:rPr>
                <w:lang w:val="pt-PT"/>
              </w:rPr>
              <w:t xml:space="preserve">o. </w:t>
            </w:r>
            <w:proofErr w:type="spellStart"/>
            <w:r w:rsidR="006F4863" w:rsidRPr="006F4863">
              <w:t>Proposta</w:t>
            </w:r>
            <w:proofErr w:type="spellEnd"/>
            <w:r w:rsidR="006F4863" w:rsidRPr="006F4863">
              <w:t xml:space="preserve"> </w:t>
            </w:r>
            <w:proofErr w:type="spellStart"/>
            <w:r w:rsidR="006F4863" w:rsidRPr="006F4863">
              <w:t>inicial</w:t>
            </w:r>
            <w:proofErr w:type="spellEnd"/>
            <w:r w:rsidR="006F4863" w:rsidRPr="006F4863">
              <w:t>.</w:t>
            </w:r>
          </w:p>
        </w:tc>
      </w:tr>
      <w:tr w:rsidR="00B907D3" w14:paraId="55FCB4AE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A6ECE5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B0934" w14:textId="2CDC67F0" w:rsidR="00B907D3" w:rsidRDefault="006F4863">
            <w:pPr>
              <w:spacing w:after="0"/>
            </w:pPr>
            <w:r w:rsidRPr="000B2945">
              <w:rPr>
                <w:b/>
                <w:lang w:val="pt-PT"/>
              </w:rPr>
              <w:t>Horas aproximadas: [7</w:t>
            </w:r>
            <w:r w:rsidR="004F675F" w:rsidRPr="000B2945">
              <w:rPr>
                <w:b/>
                <w:lang w:val="pt-PT"/>
              </w:rPr>
              <w:t>] horas</w:t>
            </w:r>
            <w:r w:rsidR="004F675F" w:rsidRPr="000B2945">
              <w:rPr>
                <w:i/>
                <w:color w:val="6E6E6E"/>
                <w:lang w:val="pt-PT"/>
              </w:rPr>
              <w:t xml:space="preserve"> | </w:t>
            </w:r>
            <w:r w:rsidRPr="000B2945">
              <w:rPr>
                <w:lang w:val="pt-PT"/>
              </w:rPr>
              <w:t>Leitura de documenta</w:t>
            </w:r>
            <w:r w:rsidRPr="000B2945">
              <w:rPr>
                <w:rFonts w:hint="cs"/>
                <w:lang w:val="pt-PT"/>
              </w:rPr>
              <w:t>çã</w:t>
            </w:r>
            <w:r w:rsidRPr="000B2945">
              <w:rPr>
                <w:lang w:val="pt-PT"/>
              </w:rPr>
              <w:t xml:space="preserve">o. </w:t>
            </w:r>
            <w:proofErr w:type="spellStart"/>
            <w:r w:rsidRPr="006F4863">
              <w:t>Proposta</w:t>
            </w:r>
            <w:proofErr w:type="spellEnd"/>
            <w:r w:rsidRPr="006F4863">
              <w:t xml:space="preserve"> </w:t>
            </w:r>
            <w:proofErr w:type="spellStart"/>
            <w:r w:rsidRPr="006F4863">
              <w:t>inicial</w:t>
            </w:r>
            <w:proofErr w:type="spellEnd"/>
            <w:r w:rsidRPr="006F4863">
              <w:t>.</w:t>
            </w:r>
          </w:p>
        </w:tc>
      </w:tr>
      <w:tr w:rsidR="00B907D3" w:rsidRPr="000B2945" w14:paraId="64CB14B1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AC582B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F451C" w14:textId="5BB83A4F" w:rsidR="00B907D3" w:rsidRPr="000B2945" w:rsidRDefault="007922FF" w:rsidP="00310E9F">
            <w:pPr>
              <w:spacing w:after="0"/>
              <w:rPr>
                <w:lang w:val="pt-PT"/>
              </w:rPr>
            </w:pPr>
            <w:r w:rsidRPr="000B2945">
              <w:rPr>
                <w:lang w:val="pt-PT"/>
              </w:rPr>
              <w:t xml:space="preserve">Lemos atentamente a documentação fornecida pelo Professor Orientador e </w:t>
            </w:r>
            <w:r w:rsidR="00310E9F" w:rsidRPr="000B2945">
              <w:rPr>
                <w:lang w:val="pt-PT"/>
              </w:rPr>
              <w:t>elaborámos a Proposta inicial com a sua devida anuência.</w:t>
            </w:r>
          </w:p>
        </w:tc>
      </w:tr>
      <w:tr w:rsidR="00B907D3" w:rsidRPr="000B2945" w14:paraId="1C315E2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E5BC1E" w14:textId="2B046342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EA15D" w14:textId="18E111B0" w:rsidR="00B907D3" w:rsidRPr="000B2945" w:rsidRDefault="00310E9F">
            <w:pPr>
              <w:spacing w:after="0"/>
              <w:rPr>
                <w:lang w:val="pt-PT"/>
              </w:rPr>
            </w:pPr>
            <w:r w:rsidRPr="000B2945">
              <w:rPr>
                <w:lang w:val="pt-PT"/>
              </w:rPr>
              <w:t>Iniciar o algoritmo do protótipo, organiz</w:t>
            </w:r>
            <w:r w:rsidR="000B2945">
              <w:rPr>
                <w:lang w:val="pt-PT"/>
              </w:rPr>
              <w:t>a</w:t>
            </w:r>
            <w:r w:rsidRPr="000B2945">
              <w:rPr>
                <w:lang w:val="pt-PT"/>
              </w:rPr>
              <w:t>r a divisão de tarefas.</w:t>
            </w:r>
          </w:p>
        </w:tc>
      </w:tr>
    </w:tbl>
    <w:p w14:paraId="2CF5D131" w14:textId="77777777" w:rsidR="00B907D3" w:rsidRPr="000B2945" w:rsidRDefault="00B907D3">
      <w:pPr>
        <w:spacing w:after="10"/>
        <w:rPr>
          <w:lang w:val="pt-PT"/>
        </w:rPr>
      </w:pPr>
    </w:p>
    <w:p w14:paraId="6D67022A" w14:textId="1A9DFC32" w:rsidR="00B907D3" w:rsidRDefault="00571BC8">
      <w:pPr>
        <w:spacing w:after="40"/>
      </w:pPr>
      <w:r>
        <w:rPr>
          <w:b/>
          <w:color w:val="1F4E79"/>
          <w:sz w:val="21"/>
        </w:rPr>
        <w:t>Semana 2</w:t>
      </w:r>
      <w:r w:rsidR="004F675F">
        <w:rPr>
          <w:b/>
          <w:color w:val="1F4E79"/>
          <w:sz w:val="21"/>
        </w:rPr>
        <w:t xml:space="preserve"> - 30/03/2026 a 05/04/2026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150BA77F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FC65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Iniciar a implementação do protótipo, organizar a divisão de tarefas e estruturar o repositório de trabalho.</w:t>
            </w:r>
          </w:p>
        </w:tc>
      </w:tr>
      <w:tr w:rsidR="00B907D3" w14:paraId="1972BA4F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57226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6 horas | Leitura complementar da documentação, análise da estrutura global do projeto e apoio na organização inicial do trabalho.</w:t>
            </w:r>
          </w:p>
        </w:tc>
      </w:tr>
      <w:tr w:rsidR="00B907D3" w14:paraId="7F917FF1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6223E4" w14:textId="397C6BC9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6 horas | Participação na análise inicial do problema e na discussão da abordagem a seguir para os datasets fornecidos.</w:t>
            </w:r>
          </w:p>
        </w:tc>
      </w:tr>
      <w:tr w:rsidR="00B907D3" w14:paraId="469EE1E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6355E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8 horas | Início da componente de implementação, com preparação dos primeiros scripts e exploração da estrutura dos datasets.</w:t>
            </w:r>
          </w:p>
        </w:tc>
      </w:tr>
      <w:tr w:rsidR="00B907D3" w14:paraId="072AC14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D1270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O grupo avançou da fase de leitura para uma fase inicial de implementação. Foram discutidas a organização do trabalho, a divisão de tarefas e a abordagem a adotar para os datasets fornecidos.</w:t>
            </w:r>
          </w:p>
        </w:tc>
      </w:tr>
      <w:tr w:rsidR="00B907D3" w14:paraId="667C917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455687" w14:textId="07B37D3C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Prosseguir a implementação dos scripts de pré-tratamento e aprofundar a análise da natureza de cada dataset.</w:t>
            </w:r>
          </w:p>
        </w:tc>
      </w:tr>
    </w:tbl>
    <w:p w14:paraId="53E50873" w14:textId="77777777" w:rsidR="00B907D3" w:rsidRDefault="00B907D3">
      <w:pPr>
        <w:spacing w:after="10"/>
      </w:pPr>
    </w:p>
    <w:p w14:paraId="1482008B" w14:textId="178594CD" w:rsidR="00B907D3" w:rsidRDefault="00310E9F">
      <w:pPr>
        <w:spacing w:after="40"/>
      </w:pPr>
      <w:r>
        <w:rPr>
          <w:b/>
          <w:color w:val="1F4E79"/>
          <w:sz w:val="21"/>
        </w:rPr>
        <w:t>Semana 3</w:t>
      </w:r>
      <w:r w:rsidR="004F675F">
        <w:rPr>
          <w:b/>
          <w:color w:val="1F4E79"/>
          <w:sz w:val="21"/>
        </w:rPr>
        <w:t xml:space="preserve"> - 06/04/2026 a 12/04/2026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3CB4D798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B8306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Desenvolver scripts de pré-tratamento dos datasets e comparar a sua estrutura e potencial de extração de padrões.</w:t>
            </w:r>
          </w:p>
        </w:tc>
      </w:tr>
      <w:tr w:rsidR="00B907D3" w14:paraId="35D472B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FBE16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6 horas | Acompanhamento da evolução do projeto, análise dos resultados intermédios e reflexão sobre a organização futura do trabalho e da apresentação.</w:t>
            </w:r>
          </w:p>
        </w:tc>
      </w:tr>
      <w:tr w:rsidR="00B907D3" w14:paraId="09086AA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120D5" w14:textId="2BD05589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6 horas | Apoio na validação da abordagem seguida e discussão dos resultados obtidos com os primeiros tratamentos de dados.</w:t>
            </w:r>
          </w:p>
        </w:tc>
      </w:tr>
      <w:tr w:rsidR="00B907D3" w14:paraId="366DEB1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C8E8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9 horas | Desenvolvimento dos scripts de pré-tratamento para os datasets e teste das primeiras transformações necessárias à análise sequencial.</w:t>
            </w:r>
          </w:p>
        </w:tc>
      </w:tr>
      <w:tr w:rsidR="00B907D3" w14:paraId="71B6D92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07878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Foram desenvolvidos e testados os primeiros scripts de pré-tratamento dos datasets. Tornou-se mais evidente que a natureza dos dados influencia diretamente a capacidade de identificar padrões relevantes.</w:t>
            </w:r>
          </w:p>
        </w:tc>
      </w:tr>
      <w:tr w:rsidR="00B907D3" w14:paraId="1FA31A82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58A4F" w14:textId="7E68EA98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Avançar para a criação de pares, contagem de frequências e primeiras representações estruturadas dos dados.</w:t>
            </w:r>
          </w:p>
        </w:tc>
      </w:tr>
    </w:tbl>
    <w:p w14:paraId="4F3CA173" w14:textId="77777777" w:rsidR="00B907D3" w:rsidRDefault="00B907D3">
      <w:pPr>
        <w:spacing w:after="10"/>
      </w:pPr>
    </w:p>
    <w:p w14:paraId="640AA9C4" w14:textId="77777777" w:rsidR="00B907D3" w:rsidRDefault="004F675F">
      <w:r>
        <w:br w:type="page"/>
      </w:r>
    </w:p>
    <w:p w14:paraId="081FC11D" w14:textId="2B05D994" w:rsidR="00B907D3" w:rsidRDefault="00310E9F">
      <w:pPr>
        <w:spacing w:after="40"/>
      </w:pPr>
      <w:r>
        <w:rPr>
          <w:b/>
          <w:color w:val="1F4E79"/>
          <w:sz w:val="21"/>
        </w:rPr>
        <w:lastRenderedPageBreak/>
        <w:t>Semana 4</w:t>
      </w:r>
      <w:r w:rsidR="004F675F">
        <w:rPr>
          <w:b/>
          <w:color w:val="1F4E79"/>
          <w:sz w:val="21"/>
        </w:rPr>
        <w:t xml:space="preserve"> - 13/04/2026 a 19/04/2026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00D788B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02125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Consolidar os scripts já produzidos, analisar resultados preliminares e preparar a reunião com o orientador.</w:t>
            </w:r>
          </w:p>
        </w:tc>
      </w:tr>
      <w:tr w:rsidR="00B907D3" w14:paraId="08F8BB13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47B5E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7 horas | Análise do código já desenvolvido, sem introdução de alterações nesta fase, e preparação do material de apoio à reunião, incluindo slides e atualização do Caderno Aberto.</w:t>
            </w:r>
          </w:p>
        </w:tc>
      </w:tr>
      <w:tr w:rsidR="00B907D3" w14:paraId="378BC590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2D7589" w14:textId="0B5A2835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6 horas | Acompanhamento da evolução do trabalho, discussão da interpretação dos resultados preliminares e preparação para o ponto de situação com o orientador.</w:t>
            </w:r>
          </w:p>
        </w:tc>
      </w:tr>
      <w:tr w:rsidR="00B907D3" w14:paraId="5F1E70FE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6FCC2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10 horas | Continuação da implementação dos scripts, nomeadamente na criação de pares e no avanço para matriz de adjacência e análise mais estruturada.</w:t>
            </w:r>
          </w:p>
        </w:tc>
      </w:tr>
      <w:tr w:rsidR="00B907D3" w14:paraId="5390731A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1A8E0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Nesta semana consolidou-se o trabalho já realizado e preparou-se o ponto de situação para apresentar ao Professor. Os resultados preliminares mostram diferenças relevantes entre os datasets e reforçam a necessidade de estruturar a análise numa lógica comum.</w:t>
            </w:r>
          </w:p>
        </w:tc>
      </w:tr>
      <w:tr w:rsidR="00B907D3" w14:paraId="57CC6A6C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C9E1C" w14:textId="137CF254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Apresentar o ponto de situação ao orientador, recolher feedback e avançar para uma organização mais modular da solução.</w:t>
            </w:r>
          </w:p>
        </w:tc>
      </w:tr>
    </w:tbl>
    <w:p w14:paraId="581B8394" w14:textId="77777777" w:rsidR="00B907D3" w:rsidRDefault="00B907D3">
      <w:pPr>
        <w:spacing w:after="10"/>
      </w:pPr>
    </w:p>
    <w:p w14:paraId="3293B682" w14:textId="010A6D23" w:rsidR="00B907D3" w:rsidRDefault="004F675F">
      <w:pPr>
        <w:spacing w:after="40"/>
      </w:pPr>
      <w:r>
        <w:rPr>
          <w:b/>
          <w:color w:val="1F4E79"/>
          <w:sz w:val="21"/>
        </w:rPr>
        <w:t xml:space="preserve">Semana </w:t>
      </w:r>
      <w:r w:rsidR="00310E9F">
        <w:rPr>
          <w:b/>
          <w:color w:val="1F4E79"/>
          <w:sz w:val="21"/>
        </w:rPr>
        <w:t>5</w:t>
      </w:r>
      <w:r>
        <w:rPr>
          <w:b/>
          <w:color w:val="1F4E79"/>
          <w:sz w:val="21"/>
        </w:rPr>
        <w:t xml:space="preserve"> - 20/04/2026 a 26/04/2026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40D15D4F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D68B9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Preparar a reunião de acompanhamento, atualizar a documentação do projeto e consolidar a estrutura atual do repositório.</w:t>
            </w:r>
          </w:p>
        </w:tc>
      </w:tr>
      <w:tr w:rsidR="00B907D3" w14:paraId="567DE6A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86F3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8 horas (até ao momento) | Revisão do clone atualizado, atualização do README, do .gitignore e de scripts genéricos, além da preparação dos slides e da atualização do Caderno Aberto.</w:t>
            </w:r>
          </w:p>
        </w:tc>
      </w:tr>
      <w:tr w:rsidR="00B907D3" w14:paraId="7D2B9A03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67F97" w14:textId="56822EE0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5 horas (até ao momento) | Revisão dos resultados preliminares, apoio à validação da estrutura da apresentação e preparação da reunião com o orientador.</w:t>
            </w:r>
          </w:p>
        </w:tc>
      </w:tr>
      <w:tr w:rsidR="00B907D3" w14:paraId="20E7520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06260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Horas aproximadas: 10 horas (até ao momento) | Continuação da implementação, atualização do repositório com versões mais genéricas dos scripts e organização do código antes da reunião.</w:t>
            </w:r>
          </w:p>
        </w:tc>
      </w:tr>
      <w:tr w:rsidR="00B907D3" w14:paraId="52429E1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429628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Esta semana foi dedicada à consolidação do repositório, à atualização da documentação e à preparação da reunião de acompanhamento. O projeto passou a evidenciar melhor a transição entre a fase exploratória e uma fase mais genérica e reutilizável.</w:t>
            </w:r>
          </w:p>
        </w:tc>
      </w:tr>
      <w:tr w:rsidR="00B907D3" w14:paraId="5E6DBE7A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7968B" w14:textId="4D13936C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t>Recolher o feedback do orientador e decidir os próximos passos de modularização e reorganização do projeto.</w:t>
            </w:r>
          </w:p>
        </w:tc>
      </w:tr>
    </w:tbl>
    <w:p w14:paraId="33312BC2" w14:textId="77777777" w:rsidR="00B907D3" w:rsidRDefault="00B907D3">
      <w:pPr>
        <w:spacing w:after="10"/>
      </w:pPr>
    </w:p>
    <w:p w14:paraId="0068785D" w14:textId="0DD8F15C" w:rsidR="00B907D3" w:rsidRDefault="00310E9F">
      <w:pPr>
        <w:spacing w:after="40"/>
      </w:pPr>
      <w:r>
        <w:rPr>
          <w:b/>
          <w:color w:val="1F4E79"/>
          <w:sz w:val="21"/>
        </w:rPr>
        <w:t>Semana 6</w:t>
      </w:r>
      <w:r w:rsidR="004F675F">
        <w:rPr>
          <w:b/>
          <w:color w:val="1F4E79"/>
          <w:sz w:val="21"/>
        </w:rPr>
        <w:t xml:space="preserve"> - 27/04/2026 a 03/05/2026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6267074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4D1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9D1622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6A09B302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8EB1A4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B6AB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55747C9A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3B5B" w14:textId="3BC32CD7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2CD8D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5D4BB71A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0CBD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EA4F8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6F9FA982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C47C6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A3CEA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60F091BF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6CB86" w14:textId="670E4F23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AB1B7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0814252E" w14:textId="77777777" w:rsidR="00B907D3" w:rsidRDefault="00B907D3">
      <w:pPr>
        <w:spacing w:after="10"/>
      </w:pPr>
    </w:p>
    <w:p w14:paraId="07E3128E" w14:textId="167F43F5" w:rsidR="00B907D3" w:rsidRDefault="00310E9F">
      <w:pPr>
        <w:spacing w:after="40"/>
      </w:pPr>
      <w:r>
        <w:rPr>
          <w:b/>
          <w:color w:val="1F4E79"/>
          <w:sz w:val="21"/>
        </w:rPr>
        <w:t>Semana 7</w:t>
      </w:r>
      <w:r w:rsidR="004F675F">
        <w:rPr>
          <w:b/>
          <w:color w:val="1F4E79"/>
          <w:sz w:val="21"/>
        </w:rPr>
        <w:t xml:space="preserve"> - 04/05/2026 a 10/05/2026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4B9D12E2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B97F2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0E7E5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0787C13E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A4802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961C0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50D1288A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0D2DBA" w14:textId="004BEB8F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A04057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3D2F4A9E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D154C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6ABF3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F3A2551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E68DD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9BB7B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7B2DFF2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B660C7" w14:textId="0C388ABD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B8FA7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14461E6F" w14:textId="77777777" w:rsidR="00B907D3" w:rsidRDefault="00B907D3">
      <w:pPr>
        <w:spacing w:after="10"/>
      </w:pPr>
    </w:p>
    <w:p w14:paraId="610A41CB" w14:textId="77777777" w:rsidR="00B907D3" w:rsidRDefault="004F675F">
      <w:r>
        <w:br w:type="page"/>
      </w:r>
    </w:p>
    <w:p w14:paraId="618AEECC" w14:textId="71618D1D" w:rsidR="00B907D3" w:rsidRDefault="004F675F">
      <w:pPr>
        <w:spacing w:after="40"/>
      </w:pPr>
      <w:r>
        <w:rPr>
          <w:b/>
          <w:color w:val="1F4E79"/>
          <w:sz w:val="21"/>
        </w:rPr>
        <w:lastRenderedPageBreak/>
        <w:t xml:space="preserve">Semana </w:t>
      </w:r>
      <w:r w:rsidR="00310E9F">
        <w:rPr>
          <w:b/>
          <w:color w:val="1F4E79"/>
          <w:sz w:val="21"/>
        </w:rPr>
        <w:t>8</w:t>
      </w:r>
      <w:r>
        <w:rPr>
          <w:b/>
          <w:color w:val="1F4E79"/>
          <w:sz w:val="21"/>
        </w:rPr>
        <w:t xml:space="preserve"> - 11/05/2026 a 17/05/2026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2221E995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7F116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89ED4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8A16212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AC64F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67B9F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D5D3969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C282D" w14:textId="24CE63E9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E25CE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BBEFEA3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0485C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94DBBF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48FB9AC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7B4B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5E268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1BEBE24B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DACD1" w14:textId="5C1818E7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BB6AD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435509BF" w14:textId="77777777" w:rsidR="00B907D3" w:rsidRDefault="00B907D3">
      <w:pPr>
        <w:spacing w:after="10"/>
      </w:pPr>
    </w:p>
    <w:p w14:paraId="3063CE90" w14:textId="3051B7C3" w:rsidR="00B907D3" w:rsidRDefault="004F675F">
      <w:pPr>
        <w:spacing w:after="40"/>
      </w:pPr>
      <w:r>
        <w:rPr>
          <w:b/>
          <w:color w:val="1F4E79"/>
          <w:sz w:val="21"/>
        </w:rPr>
        <w:t xml:space="preserve">Semana </w:t>
      </w:r>
      <w:r w:rsidR="00310E9F">
        <w:rPr>
          <w:b/>
          <w:color w:val="1F4E79"/>
          <w:sz w:val="21"/>
        </w:rPr>
        <w:t>9</w:t>
      </w:r>
      <w:r>
        <w:rPr>
          <w:b/>
          <w:color w:val="1F4E79"/>
          <w:sz w:val="21"/>
        </w:rPr>
        <w:t xml:space="preserve"> - 18/05/2026 a 24/05/2026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05878F0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F82C8C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1E693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3D8017AD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863870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FEC12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1669C9C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916F8" w14:textId="323BF22C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3211B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4F2A5599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E76E9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4BB82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3F389145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2B3AA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33583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7074650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9E41F" w14:textId="0A21DB38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17437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3C54B1E8" w14:textId="77777777" w:rsidR="00B907D3" w:rsidRDefault="00B907D3">
      <w:pPr>
        <w:spacing w:after="10"/>
      </w:pPr>
    </w:p>
    <w:p w14:paraId="1839EE92" w14:textId="09E3CC7E" w:rsidR="00B907D3" w:rsidRDefault="00310E9F">
      <w:pPr>
        <w:spacing w:after="40"/>
      </w:pPr>
      <w:r>
        <w:rPr>
          <w:b/>
          <w:color w:val="1F4E79"/>
          <w:sz w:val="21"/>
        </w:rPr>
        <w:t>Semana 10</w:t>
      </w:r>
      <w:r w:rsidR="004F675F">
        <w:rPr>
          <w:b/>
          <w:color w:val="1F4E79"/>
          <w:sz w:val="21"/>
        </w:rPr>
        <w:t xml:space="preserve"> - 25/05/2026 a 31/05/2026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65427488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20FFD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C122E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67B5688A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D7A85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2167D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3D98884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859A3" w14:textId="128FD86B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3A472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483E917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0BD9F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74E95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4D8FF3F1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EFB7D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2B6EA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3F96874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E4296" w14:textId="6A47662F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D4CC2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0CD01EE9" w14:textId="77777777" w:rsidR="00B907D3" w:rsidRDefault="00B907D3">
      <w:pPr>
        <w:spacing w:after="10"/>
      </w:pPr>
    </w:p>
    <w:p w14:paraId="273E9701" w14:textId="2ABA4CB2" w:rsidR="00B907D3" w:rsidRDefault="00310E9F">
      <w:pPr>
        <w:spacing w:after="40"/>
      </w:pPr>
      <w:r>
        <w:rPr>
          <w:b/>
          <w:color w:val="1F4E79"/>
          <w:sz w:val="21"/>
        </w:rPr>
        <w:t>Semana 11</w:t>
      </w:r>
      <w:r w:rsidR="004F675F">
        <w:rPr>
          <w:b/>
          <w:color w:val="1F4E79"/>
          <w:sz w:val="21"/>
        </w:rPr>
        <w:t xml:space="preserve"> - 01/06/2026 a 07/06/2026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0A49FB4E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3CA58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668AA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4CCF4632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AA5FE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EE621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6E09879D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4CD92" w14:textId="24DE1763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F38FA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48F9456D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A48618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954DD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12C8F435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E947B5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0ADD1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047E369F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D6175" w14:textId="2C3F1766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094EE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7902222A" w14:textId="77777777" w:rsidR="00B907D3" w:rsidRDefault="00B907D3">
      <w:pPr>
        <w:spacing w:after="10"/>
      </w:pPr>
    </w:p>
    <w:p w14:paraId="61E58C22" w14:textId="77777777" w:rsidR="00B907D3" w:rsidRDefault="004F675F">
      <w:r>
        <w:br w:type="page"/>
      </w:r>
    </w:p>
    <w:p w14:paraId="3E3DDD54" w14:textId="4ACB401D" w:rsidR="00B907D3" w:rsidRDefault="00310E9F">
      <w:pPr>
        <w:spacing w:after="40"/>
      </w:pPr>
      <w:r>
        <w:rPr>
          <w:b/>
          <w:color w:val="1F4E79"/>
          <w:sz w:val="21"/>
        </w:rPr>
        <w:lastRenderedPageBreak/>
        <w:t>Semana 12</w:t>
      </w:r>
      <w:r w:rsidR="004F675F">
        <w:rPr>
          <w:b/>
          <w:color w:val="1F4E79"/>
          <w:sz w:val="21"/>
        </w:rPr>
        <w:t xml:space="preserve"> - 08/06/2026 a 14/06/2026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2F12D38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0A559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42C43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41389A3C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94C3E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E9F79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1341FB24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1B743" w14:textId="1F59377F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4BA0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7211F1F1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4C4887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74294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073EC120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BA403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FCB7F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551A1778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839104" w14:textId="1A6ADDB6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EF643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65033A19" w14:textId="77777777" w:rsidR="00B907D3" w:rsidRDefault="00B907D3">
      <w:pPr>
        <w:spacing w:after="10"/>
      </w:pPr>
    </w:p>
    <w:p w14:paraId="47D8B350" w14:textId="079E2767" w:rsidR="00B907D3" w:rsidRDefault="004F675F">
      <w:pPr>
        <w:spacing w:after="40"/>
      </w:pPr>
      <w:r>
        <w:rPr>
          <w:b/>
          <w:color w:val="1F4E79"/>
          <w:sz w:val="21"/>
        </w:rPr>
        <w:t>Semana 1</w:t>
      </w:r>
      <w:r w:rsidR="00310E9F">
        <w:rPr>
          <w:b/>
          <w:color w:val="1F4E79"/>
          <w:sz w:val="21"/>
        </w:rPr>
        <w:t>3</w:t>
      </w:r>
      <w:r>
        <w:rPr>
          <w:b/>
          <w:color w:val="1F4E79"/>
          <w:sz w:val="21"/>
        </w:rPr>
        <w:t xml:space="preserve"> - 15/06/2026 a 21/06/2026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64D808EB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3E2EC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54FEE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708B8A9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B06B2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CC703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DB35F28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0AE27" w14:textId="332AC7A2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5EC35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171EA2FF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565A52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3DEFE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7BA9112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FD9B2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F38F6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ECB14E9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3F291" w14:textId="725B5D17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7D5FA5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3FEDEB90" w14:textId="77777777" w:rsidR="00B907D3" w:rsidRDefault="00B907D3">
      <w:pPr>
        <w:spacing w:after="10"/>
      </w:pPr>
    </w:p>
    <w:p w14:paraId="2572C0A4" w14:textId="145630B6" w:rsidR="00B907D3" w:rsidRDefault="00310E9F">
      <w:pPr>
        <w:spacing w:after="40"/>
      </w:pPr>
      <w:r>
        <w:rPr>
          <w:b/>
          <w:color w:val="1F4E79"/>
          <w:sz w:val="21"/>
        </w:rPr>
        <w:t>Semana 14</w:t>
      </w:r>
      <w:r w:rsidR="004F675F">
        <w:rPr>
          <w:b/>
          <w:color w:val="1F4E79"/>
          <w:sz w:val="21"/>
        </w:rPr>
        <w:t xml:space="preserve"> - 22/06/2026 a 28/06/2026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060E6381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51870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9757C1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79726755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FDEA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E0BB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0B1BDF4B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31C65" w14:textId="343E7E79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5138C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4C0A6231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1F66B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74D39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6255DBE7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5CD83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A0104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5A27484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22B06" w14:textId="7D679CFE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9538F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300C8F88" w14:textId="77777777" w:rsidR="00B907D3" w:rsidRDefault="00B907D3">
      <w:pPr>
        <w:spacing w:after="10"/>
      </w:pPr>
    </w:p>
    <w:p w14:paraId="6CEB0FAC" w14:textId="39DC9896" w:rsidR="00B907D3" w:rsidRDefault="00310E9F">
      <w:pPr>
        <w:spacing w:after="40"/>
      </w:pPr>
      <w:r>
        <w:rPr>
          <w:b/>
          <w:color w:val="1F4E79"/>
          <w:sz w:val="21"/>
        </w:rPr>
        <w:t>Semana 15</w:t>
      </w:r>
      <w:r w:rsidR="004F675F">
        <w:rPr>
          <w:b/>
          <w:color w:val="1F4E79"/>
          <w:sz w:val="21"/>
        </w:rPr>
        <w:t xml:space="preserve"> - 29/06/2026 a 05/07/2026</w:t>
      </w:r>
    </w:p>
    <w:tbl>
      <w:tblPr>
        <w:tblW w:w="0" w:type="auto"/>
        <w:jc w:val="center"/>
        <w:tblBorders>
          <w:top w:val="single" w:sz="8" w:space="0" w:color="C3D2E1"/>
          <w:left w:val="single" w:sz="8" w:space="0" w:color="C3D2E1"/>
          <w:bottom w:val="single" w:sz="8" w:space="0" w:color="C3D2E1"/>
          <w:right w:val="single" w:sz="8" w:space="0" w:color="C3D2E1"/>
          <w:insideH w:val="single" w:sz="8" w:space="0" w:color="C3D2E1"/>
          <w:insideV w:val="single" w:sz="8" w:space="0" w:color="C3D2E1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B907D3" w14:paraId="033947D9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C52D54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Objetivo</w:t>
            </w:r>
            <w:proofErr w:type="spellEnd"/>
            <w:r>
              <w:rPr>
                <w:b/>
                <w:color w:val="1F4E79"/>
              </w:rPr>
              <w:t xml:space="preserve">(s) da </w:t>
            </w:r>
            <w:proofErr w:type="spellStart"/>
            <w:r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89C18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5FD516E6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85FE83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Ricardo Costa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1C7A6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8807D61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C6F77" w14:textId="3A07724C" w:rsidR="00B907D3" w:rsidRDefault="0002523E">
            <w:pPr>
              <w:spacing w:after="0"/>
            </w:pPr>
            <w:r>
              <w:rPr>
                <w:b/>
                <w:color w:val="1F4E79"/>
              </w:rPr>
              <w:t>César</w:t>
            </w:r>
            <w:r w:rsidR="004F675F">
              <w:rPr>
                <w:b/>
                <w:color w:val="1F4E79"/>
              </w:rPr>
              <w:t xml:space="preserve"> Neves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CF002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483E75C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6C76E" w14:textId="77777777" w:rsidR="00B907D3" w:rsidRDefault="004F675F">
            <w:pPr>
              <w:spacing w:after="0"/>
            </w:pPr>
            <w:r>
              <w:rPr>
                <w:b/>
                <w:color w:val="1F4E79"/>
              </w:rPr>
              <w:t>Joaquim Bonacho</w:t>
            </w:r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B4F4" w14:textId="77777777" w:rsidR="00B907D3" w:rsidRDefault="004F675F">
            <w:pPr>
              <w:spacing w:after="0"/>
            </w:pPr>
            <w:r>
              <w:rPr>
                <w:b/>
              </w:rPr>
              <w:t xml:space="preserve">Horas </w:t>
            </w:r>
            <w:proofErr w:type="spellStart"/>
            <w:r>
              <w:rPr>
                <w:b/>
              </w:rPr>
              <w:t>aproximadas</w:t>
            </w:r>
            <w:proofErr w:type="spellEnd"/>
            <w:r>
              <w:rPr>
                <w:b/>
              </w:rPr>
              <w:t>: [ ] horas</w:t>
            </w:r>
            <w:r>
              <w:rPr>
                <w:i/>
                <w:color w:val="6E6E6E"/>
              </w:rPr>
              <w:t xml:space="preserve"> | 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2EAFC95D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6B7E" w14:textId="77777777" w:rsidR="00B907D3" w:rsidRDefault="004F675F">
            <w:pPr>
              <w:spacing w:after="0"/>
            </w:pPr>
            <w:proofErr w:type="spellStart"/>
            <w:r>
              <w:rPr>
                <w:b/>
                <w:color w:val="1F4E79"/>
              </w:rPr>
              <w:t>Sintese</w:t>
            </w:r>
            <w:proofErr w:type="spellEnd"/>
            <w:r>
              <w:rPr>
                <w:b/>
                <w:color w:val="1F4E79"/>
              </w:rPr>
              <w:t xml:space="preserve"> do </w:t>
            </w:r>
            <w:proofErr w:type="spellStart"/>
            <w:r>
              <w:rPr>
                <w:b/>
                <w:color w:val="1F4E79"/>
              </w:rPr>
              <w:t>grupo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BAE05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  <w:tr w:rsidR="00B907D3" w14:paraId="0C4538DA" w14:textId="77777777">
        <w:trPr>
          <w:jc w:val="center"/>
        </w:trPr>
        <w:tc>
          <w:tcPr>
            <w:tcW w:w="2268" w:type="dxa"/>
            <w:shd w:val="clear" w:color="auto" w:fill="F5F8F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CCBC91" w14:textId="676C5EB1" w:rsidR="00B907D3" w:rsidRDefault="00571BC8">
            <w:pPr>
              <w:spacing w:after="0"/>
            </w:pPr>
            <w:proofErr w:type="spellStart"/>
            <w:r>
              <w:rPr>
                <w:b/>
                <w:color w:val="1F4E79"/>
              </w:rPr>
              <w:t>Próxima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 w:rsidR="004F675F">
              <w:rPr>
                <w:b/>
                <w:color w:val="1F4E79"/>
              </w:rPr>
              <w:t>semana</w:t>
            </w:r>
            <w:proofErr w:type="spellEnd"/>
          </w:p>
        </w:tc>
        <w:tc>
          <w:tcPr>
            <w:tcW w:w="7143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AE0F7" w14:textId="77777777" w:rsidR="00B907D3" w:rsidRDefault="004F675F">
            <w:pPr>
              <w:spacing w:after="0"/>
            </w:pPr>
            <w:r>
              <w:rPr>
                <w:i/>
                <w:color w:val="6E6E6E"/>
              </w:rPr>
              <w:t>[</w:t>
            </w:r>
            <w:proofErr w:type="spellStart"/>
            <w:r>
              <w:rPr>
                <w:i/>
                <w:color w:val="6E6E6E"/>
              </w:rPr>
              <w:t>Preencher</w:t>
            </w:r>
            <w:proofErr w:type="spellEnd"/>
            <w:r>
              <w:rPr>
                <w:i/>
                <w:color w:val="6E6E6E"/>
              </w:rPr>
              <w:t>]</w:t>
            </w:r>
          </w:p>
        </w:tc>
      </w:tr>
    </w:tbl>
    <w:p w14:paraId="56A2C3DB" w14:textId="208C6E8C" w:rsidR="00B907D3" w:rsidRDefault="00B907D3">
      <w:pPr>
        <w:spacing w:after="10"/>
      </w:pPr>
    </w:p>
    <w:p w14:paraId="4679AC6D" w14:textId="77777777" w:rsidR="00310E9F" w:rsidRDefault="00310E9F">
      <w:pPr>
        <w:spacing w:after="10"/>
      </w:pPr>
    </w:p>
    <w:p w14:paraId="3D409F65" w14:textId="7CE60CF8" w:rsidR="00B907D3" w:rsidRDefault="00310E9F">
      <w:pPr>
        <w:spacing w:after="40"/>
      </w:pPr>
      <w:proofErr w:type="spellStart"/>
      <w:r>
        <w:rPr>
          <w:b/>
          <w:color w:val="1F4E79"/>
          <w:sz w:val="27"/>
        </w:rPr>
        <w:t>Observaçõ</w:t>
      </w:r>
      <w:r w:rsidR="004F675F">
        <w:rPr>
          <w:b/>
          <w:color w:val="1F4E79"/>
          <w:sz w:val="27"/>
        </w:rPr>
        <w:t>es</w:t>
      </w:r>
      <w:proofErr w:type="spellEnd"/>
      <w:r w:rsidR="004F675F">
        <w:rPr>
          <w:b/>
          <w:color w:val="1F4E79"/>
          <w:sz w:val="27"/>
        </w:rPr>
        <w:t xml:space="preserve"> </w:t>
      </w:r>
      <w:proofErr w:type="spellStart"/>
      <w:r w:rsidR="004F675F">
        <w:rPr>
          <w:b/>
          <w:color w:val="1F4E79"/>
          <w:sz w:val="27"/>
        </w:rPr>
        <w:t>finais</w:t>
      </w:r>
      <w:proofErr w:type="spellEnd"/>
    </w:p>
    <w:p w14:paraId="732FC2AD" w14:textId="60648D3F" w:rsidR="00B907D3" w:rsidRPr="000B2945" w:rsidRDefault="004F675F">
      <w:pPr>
        <w:spacing w:after="0"/>
        <w:rPr>
          <w:lang w:val="pt-PT"/>
        </w:rPr>
      </w:pPr>
      <w:r>
        <w:t>Sempre que relevante, podem ser acrescentadas notas sobre reuniões com o orientador, decisões metodológicas ou alterações ao planeamento. Até à reunião de 24/04/2026, o presente caderno reflete o trabalho realizado até 23/04/2026, incluindo a semana em curso como ponto de situação intermédio.</w:t>
      </w:r>
    </w:p>
    <w:sectPr w:rsidR="00B907D3" w:rsidRPr="000B2945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0773231">
    <w:abstractNumId w:val="8"/>
  </w:num>
  <w:num w:numId="2" w16cid:durableId="1582711561">
    <w:abstractNumId w:val="6"/>
  </w:num>
  <w:num w:numId="3" w16cid:durableId="1864243665">
    <w:abstractNumId w:val="5"/>
  </w:num>
  <w:num w:numId="4" w16cid:durableId="2094280977">
    <w:abstractNumId w:val="4"/>
  </w:num>
  <w:num w:numId="5" w16cid:durableId="631863652">
    <w:abstractNumId w:val="7"/>
  </w:num>
  <w:num w:numId="6" w16cid:durableId="1129471125">
    <w:abstractNumId w:val="3"/>
  </w:num>
  <w:num w:numId="7" w16cid:durableId="1618830954">
    <w:abstractNumId w:val="2"/>
  </w:num>
  <w:num w:numId="8" w16cid:durableId="1803424459">
    <w:abstractNumId w:val="1"/>
  </w:num>
  <w:num w:numId="9" w16cid:durableId="2105034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23E"/>
    <w:rsid w:val="00034616"/>
    <w:rsid w:val="0006063C"/>
    <w:rsid w:val="000B2945"/>
    <w:rsid w:val="0015074B"/>
    <w:rsid w:val="0029639D"/>
    <w:rsid w:val="00310E9F"/>
    <w:rsid w:val="00326F90"/>
    <w:rsid w:val="00352B4F"/>
    <w:rsid w:val="004C2CBE"/>
    <w:rsid w:val="004F675F"/>
    <w:rsid w:val="00571BC8"/>
    <w:rsid w:val="006F4863"/>
    <w:rsid w:val="007922FF"/>
    <w:rsid w:val="00AA1D8D"/>
    <w:rsid w:val="00B47730"/>
    <w:rsid w:val="00B907D3"/>
    <w:rsid w:val="00CB0664"/>
    <w:rsid w:val="00D649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2B9C1A4-5598-4BC8-A729-717C518EF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36D94C-1106-4E0E-9C52-69018A0D3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935</Words>
  <Characters>5049</Characters>
  <Application>Microsoft Office Word</Application>
  <DocSecurity>0</DocSecurity>
  <Lines>42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ricardo_dmcosta@cm-loures.pt</dc:creator>
  <cp:keywords/>
  <dc:description>generated by python-docx</dc:description>
  <cp:lastModifiedBy>Ricardo Costa</cp:lastModifiedBy>
  <cp:revision>8</cp:revision>
  <dcterms:created xsi:type="dcterms:W3CDTF">2013-12-23T23:15:00Z</dcterms:created>
  <dcterms:modified xsi:type="dcterms:W3CDTF">2026-04-01T18:41:00Z</dcterms:modified>
  <cp:category/>
</cp:coreProperties>
</file>