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F81BD" w:themeColor="accent1"/>
        </w:rPr>
        <w:id w:val="33650587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F0E6319" w14:textId="77777777" w:rsidR="00A465A2" w:rsidRDefault="00A465A2">
          <w:pPr>
            <w:pStyle w:val="NoSpacing"/>
            <w:spacing w:before="1540" w:after="24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  <w:lang w:val="en-IN" w:eastAsia="en-IN"/>
            </w:rPr>
            <w:drawing>
              <wp:inline distT="0" distB="0" distL="0" distR="0" wp14:anchorId="37558C59" wp14:editId="67F5F70A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000000" w:themeColor="text1"/>
              <w:sz w:val="72"/>
              <w:szCs w:val="72"/>
            </w:rPr>
            <w:alias w:val="Title"/>
            <w:tag w:val=""/>
            <w:id w:val="1735040861"/>
            <w:placeholder>
              <w:docPart w:val="0CA85CC9E21146B689576F5057EE055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5FCB64A" w14:textId="1496161B" w:rsidR="00A465A2" w:rsidRPr="00332BFF" w:rsidRDefault="00ED7D9C">
              <w:pPr>
                <w:pStyle w:val="NoSpacing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000000" w:themeColor="tex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000000" w:themeColor="text1"/>
                  <w:sz w:val="72"/>
                  <w:szCs w:val="72"/>
                </w:rPr>
                <w:t xml:space="preserve">ROADsense ai </w:t>
              </w:r>
            </w:p>
          </w:sdtContent>
        </w:sdt>
        <w:sdt>
          <w:sdtPr>
            <w:rPr>
              <w:color w:val="000000" w:themeColor="text1"/>
              <w:sz w:val="28"/>
              <w:szCs w:val="28"/>
            </w:rPr>
            <w:alias w:val="Subtitle"/>
            <w:tag w:val=""/>
            <w:id w:val="328029620"/>
            <w:placeholder>
              <w:docPart w:val="5037DD343ABB4FC4A02A98E1794954E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AE9E045" w14:textId="77777777" w:rsidR="00A465A2" w:rsidRPr="00332BFF" w:rsidRDefault="00A465A2">
              <w:pPr>
                <w:pStyle w:val="NoSpacing"/>
                <w:jc w:val="center"/>
                <w:rPr>
                  <w:color w:val="000000" w:themeColor="text1"/>
                  <w:sz w:val="28"/>
                  <w:szCs w:val="28"/>
                </w:rPr>
              </w:pPr>
              <w:r w:rsidRPr="00332BFF">
                <w:rPr>
                  <w:color w:val="000000" w:themeColor="text1"/>
                  <w:sz w:val="28"/>
                  <w:szCs w:val="28"/>
                </w:rPr>
                <w:t>Road Damage Detection System</w:t>
              </w:r>
            </w:p>
          </w:sdtContent>
        </w:sdt>
        <w:p w14:paraId="194D7110" w14:textId="77777777" w:rsidR="00A465A2" w:rsidRDefault="00A465A2">
          <w:pPr>
            <w:pStyle w:val="NoSpacing"/>
            <w:spacing w:before="48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  <w:lang w:val="en-IN" w:eastAsia="en-IN"/>
            </w:rPr>
            <w:drawing>
              <wp:inline distT="0" distB="0" distL="0" distR="0" wp14:anchorId="55121609" wp14:editId="31E444D1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AF73CEB" w14:textId="77777777" w:rsidR="00A465A2" w:rsidRDefault="00BF04FF">
          <w:pP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</w:rPr>
          </w:pPr>
          <w:r>
            <w:rPr>
              <w:noProof/>
              <w:color w:val="4F81BD" w:themeColor="accent1"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82B8DFA" wp14:editId="39C8B5DA">
                    <wp:simplePos x="0" y="0"/>
                    <wp:positionH relativeFrom="margin">
                      <wp:posOffset>0</wp:posOffset>
                    </wp:positionH>
                    <wp:positionV relativeFrom="page">
                      <wp:posOffset>7959090</wp:posOffset>
                    </wp:positionV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2-10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DB17F48" w14:textId="77777777" w:rsidR="00A465A2" w:rsidRPr="00332BFF" w:rsidRDefault="00A465A2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w:pPr>
                                    <w:r w:rsidRPr="00332BFF">
                                      <w:rPr>
                                        <w:cap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w:t>December 10, 2025</w:t>
                                    </w:r>
                                  </w:p>
                                </w:sdtContent>
                              </w:sdt>
                              <w:p w14:paraId="6D6CB48F" w14:textId="77777777" w:rsidR="00A465A2" w:rsidRPr="001303B6" w:rsidRDefault="00000000" w:rsidP="00BF04FF">
                                <w:pPr>
                                  <w:pStyle w:val="NoSpacing"/>
                                  <w:jc w:val="center"/>
                                  <w:rPr>
                                    <w:b/>
                                    <w:caps/>
                                    <w:color w:val="000000" w:themeColor="text1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caps/>
                                      <w:color w:val="000000" w:themeColor="tex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F04FF" w:rsidRPr="001303B6">
                                      <w:rPr>
                                        <w:b/>
                                        <w:caps/>
                                        <w:color w:val="000000" w:themeColor="text1"/>
                                      </w:rPr>
                                      <w:t>group 5</w:t>
                                    </w:r>
                                  </w:sdtContent>
                                </w:sdt>
                              </w:p>
                              <w:p w14:paraId="125B55D9" w14:textId="77777777" w:rsidR="00414EE9" w:rsidRDefault="00414EE9" w:rsidP="00BF04FF">
                                <w:pPr>
                                  <w:pStyle w:val="NoSpacing"/>
                                  <w:jc w:val="center"/>
                                  <w:rPr>
                                    <w:caps/>
                                    <w:color w:val="000000" w:themeColor="text1"/>
                                  </w:rPr>
                                </w:pPr>
                              </w:p>
                              <w:p w14:paraId="7E57D61F" w14:textId="07FD0FFF" w:rsidR="00BF04FF" w:rsidRPr="00332BFF" w:rsidRDefault="00BF04FF" w:rsidP="00BF04FF">
                                <w:pPr>
                                  <w:pStyle w:val="NoSpacing"/>
                                  <w:jc w:val="center"/>
                                  <w:rPr>
                                    <w:caps/>
                                    <w:color w:val="000000" w:themeColor="text1"/>
                                  </w:rPr>
                                </w:pPr>
                                <w:r w:rsidRPr="00332BFF">
                                  <w:rPr>
                                    <w:caps/>
                                    <w:color w:val="000000" w:themeColor="text1"/>
                                  </w:rPr>
                                  <w:t>numaan baig</w:t>
                                </w:r>
                              </w:p>
                              <w:p w14:paraId="0ABE4CFD" w14:textId="77777777" w:rsidR="00BF04FF" w:rsidRPr="00332BFF" w:rsidRDefault="00BF04FF" w:rsidP="00BF04FF">
                                <w:pPr>
                                  <w:pStyle w:val="NoSpacing"/>
                                  <w:jc w:val="center"/>
                                  <w:rPr>
                                    <w:caps/>
                                    <w:color w:val="000000" w:themeColor="text1"/>
                                  </w:rPr>
                                </w:pPr>
                                <w:r w:rsidRPr="00332BFF">
                                  <w:rPr>
                                    <w:caps/>
                                    <w:color w:val="000000" w:themeColor="text1"/>
                                  </w:rPr>
                                  <w:t>anmol shreshta</w:t>
                                </w:r>
                              </w:p>
                              <w:p w14:paraId="419C44C6" w14:textId="77777777" w:rsidR="00BF04FF" w:rsidRPr="00332BFF" w:rsidRDefault="00BF04FF" w:rsidP="00BF04FF">
                                <w:pPr>
                                  <w:pStyle w:val="NoSpacing"/>
                                  <w:jc w:val="center"/>
                                  <w:rPr>
                                    <w:caps/>
                                    <w:color w:val="000000" w:themeColor="text1"/>
                                  </w:rPr>
                                </w:pPr>
                                <w:r w:rsidRPr="00332BFF">
                                  <w:rPr>
                                    <w:caps/>
                                    <w:color w:val="000000" w:themeColor="text1"/>
                                  </w:rPr>
                                  <w:t>Abdalla Mohamed Abdalla Mohamed</w:t>
                                </w:r>
                              </w:p>
                              <w:p w14:paraId="230748FB" w14:textId="77777777" w:rsidR="00BF04FF" w:rsidRPr="00332BFF" w:rsidRDefault="00BF04FF" w:rsidP="00BF04FF">
                                <w:pPr>
                                  <w:pStyle w:val="NoSpacing"/>
                                  <w:jc w:val="center"/>
                                  <w:rPr>
                                    <w:caps/>
                                    <w:color w:val="000000" w:themeColor="text1"/>
                                  </w:rPr>
                                </w:pPr>
                                <w:r w:rsidRPr="00332BFF">
                                  <w:rPr>
                                    <w:caps/>
                                    <w:color w:val="000000" w:themeColor="text1"/>
                                  </w:rPr>
                                  <w:t>Jaturaput Jongsubcharoen</w:t>
                                </w:r>
                              </w:p>
                              <w:p w14:paraId="698791FC" w14:textId="77777777" w:rsidR="00BF04FF" w:rsidRPr="00332BFF" w:rsidRDefault="00BF04FF" w:rsidP="00BF04FF">
                                <w:pPr>
                                  <w:pStyle w:val="NoSpacing"/>
                                  <w:jc w:val="center"/>
                                  <w:rPr>
                                    <w:caps/>
                                    <w:color w:val="000000" w:themeColor="text1"/>
                                  </w:rPr>
                                </w:pPr>
                                <w:r w:rsidRPr="00332BFF">
                                  <w:rPr>
                                    <w:caps/>
                                    <w:color w:val="000000" w:themeColor="text1"/>
                                  </w:rPr>
                                  <w:t>Raj Patel</w:t>
                                </w:r>
                              </w:p>
                              <w:p w14:paraId="10F8515C" w14:textId="77777777" w:rsidR="00BF04FF" w:rsidRPr="00332BFF" w:rsidRDefault="00BF04FF" w:rsidP="00BF04FF">
                                <w:pPr>
                                  <w:pStyle w:val="NoSpacing"/>
                                  <w:jc w:val="center"/>
                                  <w:rPr>
                                    <w:caps/>
                                    <w:color w:val="000000" w:themeColor="text1"/>
                                  </w:rPr>
                                </w:pPr>
                                <w:r w:rsidRPr="00332BFF">
                                  <w:rPr>
                                    <w:caps/>
                                    <w:color w:val="000000" w:themeColor="text1"/>
                                  </w:rPr>
                                  <w:t>Daniela Sofia Diaz Prado</w:t>
                                </w:r>
                              </w:p>
                              <w:p w14:paraId="2155DD9D" w14:textId="77777777" w:rsidR="00BF04FF" w:rsidRPr="00332BFF" w:rsidRDefault="00BF04FF" w:rsidP="00BF04FF">
                                <w:pPr>
                                  <w:pStyle w:val="NoSpacing"/>
                                  <w:jc w:val="center"/>
                                  <w:rPr>
                                    <w:caps/>
                                    <w:color w:val="000000" w:themeColor="text1"/>
                                  </w:rPr>
                                </w:pPr>
                                <w:r w:rsidRPr="00332BFF">
                                  <w:rPr>
                                    <w:caps/>
                                    <w:color w:val="000000" w:themeColor="text1"/>
                                  </w:rPr>
                                  <w:t>Juan David Barrero Guerrero</w:t>
                                </w:r>
                              </w:p>
                              <w:p w14:paraId="7623836F" w14:textId="77777777" w:rsidR="00BF04FF" w:rsidRDefault="00BF04FF" w:rsidP="00BF04FF">
                                <w:pPr>
                                  <w:pStyle w:val="NoSpacing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82B8DF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margin-left:0;margin-top:626.7pt;width:516pt;height:43.9pt;z-index:251658240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d7XBOeEAAAALAQAADwAAAGRycy9kb3ducmV2LnhtbEyP&#10;QU/DMAyF70j8h8hIXBBL1w6GStMJoXFASAgGB7iljWmqNU7VZFvg1+Od4Ga/Zz1/r1olN4g9TqH3&#10;pGA+y0Agtd701Cl4f3u4vAERoiajB0+o4BsDrOrTk0qXxh/oFfeb2AkOoVBqBTbGsZQytBadDjM/&#10;IrH35SenI69TJ82kDxzuBpln2bV0uif+YPWI9xbb7WbnFDyGp59g1+nj5Xm5bi6apdl+pqjU+Vm6&#10;uwURMcW/YzjiMzrUzNT4HZkgBgVcJLKaXxULEEc/K3LWGp6KxTwHWVfyf4f6FwAA//8DAFBLAQIt&#10;ABQABgAIAAAAIQC2gziS/gAAAOEBAAATAAAAAAAAAAAAAAAAAAAAAABbQ29udGVudF9UeXBlc10u&#10;eG1sUEsBAi0AFAAGAAgAAAAhADj9If/WAAAAlAEAAAsAAAAAAAAAAAAAAAAALwEAAF9yZWxzLy5y&#10;ZWxzUEsBAi0AFAAGAAgAAAAhAFPEt85dAgAALQUAAA4AAAAAAAAAAAAAAAAALgIAAGRycy9lMm9E&#10;b2MueG1sUEsBAi0AFAAGAAgAAAAhAHe1wTnhAAAACwEAAA8AAAAAAAAAAAAAAAAAtwQAAGRycy9k&#10;b3ducmV2LnhtbFBLBQYAAAAABAAEAPMAAADF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00000" w:themeColor="tex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2-10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DB17F48" w14:textId="77777777" w:rsidR="00A465A2" w:rsidRPr="00332BFF" w:rsidRDefault="00A465A2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332BFF">
                                <w:rPr>
                                  <w:caps/>
                                  <w:color w:val="000000" w:themeColor="text1"/>
                                  <w:sz w:val="28"/>
                                  <w:szCs w:val="28"/>
                                </w:rPr>
                                <w:t>December 10, 2025</w:t>
                              </w:r>
                            </w:p>
                          </w:sdtContent>
                        </w:sdt>
                        <w:p w14:paraId="6D6CB48F" w14:textId="77777777" w:rsidR="00A465A2" w:rsidRPr="001303B6" w:rsidRDefault="00000000" w:rsidP="00BF04FF">
                          <w:pPr>
                            <w:pStyle w:val="NoSpacing"/>
                            <w:jc w:val="center"/>
                            <w:rPr>
                              <w:b/>
                              <w:caps/>
                              <w:color w:val="000000" w:themeColor="text1"/>
                            </w:rPr>
                          </w:pPr>
                          <w:sdt>
                            <w:sdtPr>
                              <w:rPr>
                                <w:b/>
                                <w:caps/>
                                <w:color w:val="000000" w:themeColor="tex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F04FF" w:rsidRPr="001303B6">
                                <w:rPr>
                                  <w:b/>
                                  <w:caps/>
                                  <w:color w:val="000000" w:themeColor="text1"/>
                                </w:rPr>
                                <w:t>group 5</w:t>
                              </w:r>
                            </w:sdtContent>
                          </w:sdt>
                        </w:p>
                        <w:p w14:paraId="125B55D9" w14:textId="77777777" w:rsidR="00414EE9" w:rsidRDefault="00414EE9" w:rsidP="00BF04FF">
                          <w:pPr>
                            <w:pStyle w:val="NoSpacing"/>
                            <w:jc w:val="center"/>
                            <w:rPr>
                              <w:caps/>
                              <w:color w:val="000000" w:themeColor="text1"/>
                            </w:rPr>
                          </w:pPr>
                        </w:p>
                        <w:p w14:paraId="7E57D61F" w14:textId="07FD0FFF" w:rsidR="00BF04FF" w:rsidRPr="00332BFF" w:rsidRDefault="00BF04FF" w:rsidP="00BF04FF">
                          <w:pPr>
                            <w:pStyle w:val="NoSpacing"/>
                            <w:jc w:val="center"/>
                            <w:rPr>
                              <w:caps/>
                              <w:color w:val="000000" w:themeColor="text1"/>
                            </w:rPr>
                          </w:pPr>
                          <w:r w:rsidRPr="00332BFF">
                            <w:rPr>
                              <w:caps/>
                              <w:color w:val="000000" w:themeColor="text1"/>
                            </w:rPr>
                            <w:t>numaan baig</w:t>
                          </w:r>
                        </w:p>
                        <w:p w14:paraId="0ABE4CFD" w14:textId="77777777" w:rsidR="00BF04FF" w:rsidRPr="00332BFF" w:rsidRDefault="00BF04FF" w:rsidP="00BF04FF">
                          <w:pPr>
                            <w:pStyle w:val="NoSpacing"/>
                            <w:jc w:val="center"/>
                            <w:rPr>
                              <w:caps/>
                              <w:color w:val="000000" w:themeColor="text1"/>
                            </w:rPr>
                          </w:pPr>
                          <w:r w:rsidRPr="00332BFF">
                            <w:rPr>
                              <w:caps/>
                              <w:color w:val="000000" w:themeColor="text1"/>
                            </w:rPr>
                            <w:t>anmol shreshta</w:t>
                          </w:r>
                        </w:p>
                        <w:p w14:paraId="419C44C6" w14:textId="77777777" w:rsidR="00BF04FF" w:rsidRPr="00332BFF" w:rsidRDefault="00BF04FF" w:rsidP="00BF04FF">
                          <w:pPr>
                            <w:pStyle w:val="NoSpacing"/>
                            <w:jc w:val="center"/>
                            <w:rPr>
                              <w:caps/>
                              <w:color w:val="000000" w:themeColor="text1"/>
                            </w:rPr>
                          </w:pPr>
                          <w:r w:rsidRPr="00332BFF">
                            <w:rPr>
                              <w:caps/>
                              <w:color w:val="000000" w:themeColor="text1"/>
                            </w:rPr>
                            <w:t>Abdalla Mohamed Abdalla Mohamed</w:t>
                          </w:r>
                        </w:p>
                        <w:p w14:paraId="230748FB" w14:textId="77777777" w:rsidR="00BF04FF" w:rsidRPr="00332BFF" w:rsidRDefault="00BF04FF" w:rsidP="00BF04FF">
                          <w:pPr>
                            <w:pStyle w:val="NoSpacing"/>
                            <w:jc w:val="center"/>
                            <w:rPr>
                              <w:caps/>
                              <w:color w:val="000000" w:themeColor="text1"/>
                            </w:rPr>
                          </w:pPr>
                          <w:r w:rsidRPr="00332BFF">
                            <w:rPr>
                              <w:caps/>
                              <w:color w:val="000000" w:themeColor="text1"/>
                            </w:rPr>
                            <w:t>Jaturaput Jongsubcharoen</w:t>
                          </w:r>
                        </w:p>
                        <w:p w14:paraId="698791FC" w14:textId="77777777" w:rsidR="00BF04FF" w:rsidRPr="00332BFF" w:rsidRDefault="00BF04FF" w:rsidP="00BF04FF">
                          <w:pPr>
                            <w:pStyle w:val="NoSpacing"/>
                            <w:jc w:val="center"/>
                            <w:rPr>
                              <w:caps/>
                              <w:color w:val="000000" w:themeColor="text1"/>
                            </w:rPr>
                          </w:pPr>
                          <w:r w:rsidRPr="00332BFF">
                            <w:rPr>
                              <w:caps/>
                              <w:color w:val="000000" w:themeColor="text1"/>
                            </w:rPr>
                            <w:t>Raj Patel</w:t>
                          </w:r>
                        </w:p>
                        <w:p w14:paraId="10F8515C" w14:textId="77777777" w:rsidR="00BF04FF" w:rsidRPr="00332BFF" w:rsidRDefault="00BF04FF" w:rsidP="00BF04FF">
                          <w:pPr>
                            <w:pStyle w:val="NoSpacing"/>
                            <w:jc w:val="center"/>
                            <w:rPr>
                              <w:caps/>
                              <w:color w:val="000000" w:themeColor="text1"/>
                            </w:rPr>
                          </w:pPr>
                          <w:r w:rsidRPr="00332BFF">
                            <w:rPr>
                              <w:caps/>
                              <w:color w:val="000000" w:themeColor="text1"/>
                            </w:rPr>
                            <w:t>Daniela Sofia Diaz Prado</w:t>
                          </w:r>
                        </w:p>
                        <w:p w14:paraId="2155DD9D" w14:textId="77777777" w:rsidR="00BF04FF" w:rsidRPr="00332BFF" w:rsidRDefault="00BF04FF" w:rsidP="00BF04FF">
                          <w:pPr>
                            <w:pStyle w:val="NoSpacing"/>
                            <w:jc w:val="center"/>
                            <w:rPr>
                              <w:caps/>
                              <w:color w:val="000000" w:themeColor="text1"/>
                            </w:rPr>
                          </w:pPr>
                          <w:r w:rsidRPr="00332BFF">
                            <w:rPr>
                              <w:caps/>
                              <w:color w:val="000000" w:themeColor="text1"/>
                            </w:rPr>
                            <w:t>Juan David Barrero Guerrero</w:t>
                          </w:r>
                        </w:p>
                        <w:p w14:paraId="7623836F" w14:textId="77777777" w:rsidR="00BF04FF" w:rsidRDefault="00BF04FF" w:rsidP="00BF04FF">
                          <w:pPr>
                            <w:pStyle w:val="NoSpacing"/>
                            <w:jc w:val="center"/>
                            <w:rPr>
                              <w:color w:val="4F81BD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A465A2">
            <w:br w:type="page"/>
          </w:r>
        </w:p>
      </w:sdtContent>
    </w:sdt>
    <w:p w14:paraId="09E8CF80" w14:textId="71EF7C7E" w:rsidR="002D6753" w:rsidRDefault="00ED7D9C">
      <w:pPr>
        <w:pStyle w:val="Heading1"/>
      </w:pPr>
      <w:proofErr w:type="spellStart"/>
      <w:r>
        <w:lastRenderedPageBreak/>
        <w:t>Roadsense</w:t>
      </w:r>
      <w:proofErr w:type="spellEnd"/>
      <w:r>
        <w:t xml:space="preserve"> AI</w:t>
      </w:r>
      <w:r w:rsidR="001303B6">
        <w:t xml:space="preserve"> – Road Issues Detection System</w:t>
      </w:r>
      <w:r w:rsidR="001303B6">
        <w:br/>
        <w:t>Technical Documentation</w:t>
      </w:r>
    </w:p>
    <w:p w14:paraId="436D29F5" w14:textId="77777777" w:rsidR="002D6753" w:rsidRDefault="001303B6">
      <w:pPr>
        <w:pStyle w:val="Heading2"/>
      </w:pPr>
      <w:r>
        <w:t>1. Project Overview</w:t>
      </w:r>
    </w:p>
    <w:p w14:paraId="4DEF6848" w14:textId="5D53213C" w:rsidR="002D6753" w:rsidRDefault="00ED7D9C">
      <w:proofErr w:type="spellStart"/>
      <w:r>
        <w:t>Roadsense</w:t>
      </w:r>
      <w:proofErr w:type="spellEnd"/>
      <w:r>
        <w:t xml:space="preserve"> AI</w:t>
      </w:r>
      <w:r w:rsidR="001303B6">
        <w:t xml:space="preserve"> is a road‑issues detection system that uses a deep learning image classifier and a lightweight web backend to identify different types of road problems from images. The system is designed for municipal authorities or road‑maintenance teams who need a fast way to triage citizen reports and prioritize repairs.</w:t>
      </w:r>
    </w:p>
    <w:p w14:paraId="7480688C" w14:textId="77777777" w:rsidR="002D6753" w:rsidRDefault="001303B6">
      <w:pPr>
        <w:pStyle w:val="ListBullet"/>
      </w:pPr>
      <w:r>
        <w:t>Key capabilities include:</w:t>
      </w:r>
    </w:p>
    <w:p w14:paraId="7D37AD41" w14:textId="77777777" w:rsidR="002D6753" w:rsidRDefault="001303B6">
      <w:r>
        <w:t>• Automated classification of road‑related issues from uploaded images.</w:t>
      </w:r>
    </w:p>
    <w:p w14:paraId="5BFE941E" w14:textId="77777777" w:rsidR="002D6753" w:rsidRDefault="001303B6">
      <w:r>
        <w:t>• REST API for prediction, chatbot interaction, and document‑aware Q&amp;A (RAG).</w:t>
      </w:r>
    </w:p>
    <w:p w14:paraId="50852654" w14:textId="77777777" w:rsidR="002D6753" w:rsidRDefault="001303B6">
      <w:r>
        <w:t>• Local LLM integration via Ollama for explanations and conversational support.</w:t>
      </w:r>
    </w:p>
    <w:p w14:paraId="1F1C3FC8" w14:textId="77777777" w:rsidR="002D6753" w:rsidRDefault="001303B6">
      <w:r>
        <w:t>• Modular ML pipeline for data preprocessing, model training, and model serving.</w:t>
      </w:r>
    </w:p>
    <w:p w14:paraId="19C79847" w14:textId="77777777" w:rsidR="002D6753" w:rsidRDefault="001303B6">
      <w:pPr>
        <w:pStyle w:val="Heading2"/>
      </w:pPr>
      <w:r>
        <w:t>2. System Architecture</w:t>
      </w:r>
    </w:p>
    <w:p w14:paraId="19298D40" w14:textId="77777777" w:rsidR="002D6753" w:rsidRDefault="001303B6">
      <w:r>
        <w:t>The solution is structured as a set of clear components that communicate via file I/O and HTTP APIs:</w:t>
      </w:r>
    </w:p>
    <w:p w14:paraId="6A1C7F3A" w14:textId="77777777" w:rsidR="002D6753" w:rsidRDefault="001303B6">
      <w:pPr>
        <w:pStyle w:val="ListBullet"/>
      </w:pPr>
      <w:r>
        <w:t>Data &amp; Training Pipeline (Jupyter notebooks – Phases 2, 3, and 4).</w:t>
      </w:r>
    </w:p>
    <w:p w14:paraId="6249D000" w14:textId="77777777" w:rsidR="002D6753" w:rsidRDefault="001303B6">
      <w:pPr>
        <w:pStyle w:val="ListBullet"/>
      </w:pPr>
      <w:r>
        <w:t>Model Serving Layer (TensorFlow EfficientNet model + model_service.py).</w:t>
      </w:r>
    </w:p>
    <w:p w14:paraId="44BD7A79" w14:textId="77777777" w:rsidR="002D6753" w:rsidRDefault="001303B6">
      <w:pPr>
        <w:pStyle w:val="ListBullet"/>
      </w:pPr>
      <w:r>
        <w:t>Web Backend API (Flask app in app.py with CORS enabled).</w:t>
      </w:r>
    </w:p>
    <w:p w14:paraId="34105211" w14:textId="77777777" w:rsidR="002D6753" w:rsidRDefault="001303B6">
      <w:pPr>
        <w:pStyle w:val="ListBullet"/>
      </w:pPr>
      <w:r>
        <w:t>Local LLM Service (ollama_service.py calling a llama3.1 model hosted by Ollama).</w:t>
      </w:r>
    </w:p>
    <w:p w14:paraId="71293568" w14:textId="77777777" w:rsidR="002D6753" w:rsidRDefault="001303B6">
      <w:pPr>
        <w:pStyle w:val="ListBullet"/>
      </w:pPr>
      <w:r>
        <w:t>Retrieval‑Augmented Generation (rag_service.py with FAISS + SentenceTransformer for document Q&amp;A).</w:t>
      </w:r>
    </w:p>
    <w:p w14:paraId="54F2D1D0" w14:textId="77777777" w:rsidR="002D6753" w:rsidRDefault="001303B6">
      <w:r>
        <w:t>Typical request flow for prediction is:</w:t>
      </w:r>
      <w:r>
        <w:br/>
        <w:t>1) The frontend sends an image to /api/predict.</w:t>
      </w:r>
      <w:r>
        <w:br/>
        <w:t>2) app.py forwards the file to model_service.predict_image.</w:t>
      </w:r>
      <w:r>
        <w:br/>
        <w:t>3) The EfficientNet model returns the predicted issue class and confidence.</w:t>
      </w:r>
      <w:r>
        <w:br/>
        <w:t>4) The backend returns a JSON response to the frontend.</w:t>
      </w:r>
    </w:p>
    <w:p w14:paraId="0267FC4C" w14:textId="77777777" w:rsidR="002D6753" w:rsidRDefault="001303B6">
      <w:pPr>
        <w:pStyle w:val="Heading2"/>
      </w:pPr>
      <w:r>
        <w:t>3. Dataset and Preprocessing (Phase 2)</w:t>
      </w:r>
    </w:p>
    <w:p w14:paraId="6A469A04" w14:textId="77777777" w:rsidR="002D6753" w:rsidRDefault="001303B6">
      <w:r>
        <w:t>Phase 2 (phase2_preprocessing.ipynb) prepares the image dataset and produces the CSV splits that are used in later phases.</w:t>
      </w:r>
    </w:p>
    <w:p w14:paraId="318F8451" w14:textId="77777777" w:rsidR="002D6753" w:rsidRDefault="001303B6">
      <w:pPr>
        <w:pStyle w:val="ListBullet"/>
      </w:pPr>
      <w:r>
        <w:t>Main steps:</w:t>
      </w:r>
    </w:p>
    <w:p w14:paraId="69D3E161" w14:textId="77777777" w:rsidR="002D6753" w:rsidRDefault="001303B6">
      <w:pPr>
        <w:pStyle w:val="ListBullet"/>
      </w:pPr>
      <w:r>
        <w:t>Scan a root DATA_DIR where each sub‑folder name corresponds to a road‑issue class.</w:t>
      </w:r>
    </w:p>
    <w:p w14:paraId="007A2ACC" w14:textId="77777777" w:rsidR="002D6753" w:rsidRDefault="001303B6">
      <w:pPr>
        <w:pStyle w:val="ListBullet"/>
      </w:pPr>
      <w:r>
        <w:t>Collect full file paths and derive the label from the parent folder name.</w:t>
      </w:r>
    </w:p>
    <w:p w14:paraId="69C87E71" w14:textId="77777777" w:rsidR="002D6753" w:rsidRDefault="001303B6">
      <w:pPr>
        <w:pStyle w:val="ListBullet"/>
      </w:pPr>
      <w:r>
        <w:t>Build a pandas DataFrame with columns filepath and label.</w:t>
      </w:r>
    </w:p>
    <w:p w14:paraId="4BA7A6F1" w14:textId="77777777" w:rsidR="002D6753" w:rsidRDefault="001303B6">
      <w:pPr>
        <w:pStyle w:val="ListBullet"/>
      </w:pPr>
      <w:r>
        <w:lastRenderedPageBreak/>
        <w:t>Perform a stratified split into Train (70%), Validation (15%), and Test (15%) using train_test_split.</w:t>
      </w:r>
    </w:p>
    <w:p w14:paraId="79BC5472" w14:textId="77777777" w:rsidR="002D6753" w:rsidRDefault="001303B6">
      <w:pPr>
        <w:pStyle w:val="ListBullet"/>
      </w:pPr>
      <w:r>
        <w:t>Visualize class distribution in the training set to verify balance across labels.</w:t>
      </w:r>
    </w:p>
    <w:p w14:paraId="4900A501" w14:textId="77777777" w:rsidR="002D6753" w:rsidRDefault="001303B6">
      <w:pPr>
        <w:pStyle w:val="ListBullet"/>
      </w:pPr>
      <w:r>
        <w:t>Create a label_to_index dictionary mapping each string label to an integer ID, plus the reverse index_to_label.</w:t>
      </w:r>
    </w:p>
    <w:p w14:paraId="38C7007D" w14:textId="77777777" w:rsidR="002D6753" w:rsidRDefault="001303B6">
      <w:pPr>
        <w:pStyle w:val="ListBullet"/>
      </w:pPr>
      <w:r>
        <w:t>Add a label_idx column to train, validation, and test DataFrames using the mapping.</w:t>
      </w:r>
    </w:p>
    <w:p w14:paraId="456A8F2E" w14:textId="77777777" w:rsidR="002D6753" w:rsidRDefault="001303B6">
      <w:pPr>
        <w:pStyle w:val="ListBullet"/>
      </w:pPr>
      <w:r>
        <w:t>Save train_split.csv, val_split.csv, and test_split.csv into the ml/data directory for later phases.</w:t>
      </w:r>
    </w:p>
    <w:p w14:paraId="2403B466" w14:textId="77777777" w:rsidR="002D6753" w:rsidRDefault="001303B6">
      <w:r>
        <w:t>This phase ensures that every image has a consistent integer label and that all three splits share the same label mapping. It also confirms that class balance is preserved through stratified sampling.</w:t>
      </w:r>
    </w:p>
    <w:p w14:paraId="3D2C7AFB" w14:textId="77777777" w:rsidR="002D6753" w:rsidRDefault="001303B6">
      <w:pPr>
        <w:pStyle w:val="Heading2"/>
      </w:pPr>
      <w:r>
        <w:t>4. TensorFlow Data Pipeline (Phase 3)</w:t>
      </w:r>
    </w:p>
    <w:p w14:paraId="6E76C56C" w14:textId="77777777" w:rsidR="002D6753" w:rsidRDefault="001303B6">
      <w:r>
        <w:t>Phase 3 (phase3_data_pipeline.ipynb) converts the CSV splits into optimized tf.data pipelines that can be reused in model training.</w:t>
      </w:r>
    </w:p>
    <w:p w14:paraId="5D80C30F" w14:textId="77777777" w:rsidR="002D6753" w:rsidRDefault="001303B6">
      <w:pPr>
        <w:pStyle w:val="ListBullet"/>
      </w:pPr>
      <w:r>
        <w:t>Key elements:</w:t>
      </w:r>
    </w:p>
    <w:p w14:paraId="2FC7F5FC" w14:textId="77777777" w:rsidR="002D6753" w:rsidRDefault="001303B6">
      <w:pPr>
        <w:pStyle w:val="ListBullet"/>
      </w:pPr>
      <w:r>
        <w:t>Read train_split.csv, val_split.csv, and test_split.csv from a SPLIT_DIR location.</w:t>
      </w:r>
    </w:p>
    <w:p w14:paraId="25348EBA" w14:textId="77777777" w:rsidR="002D6753" w:rsidRDefault="001303B6">
      <w:pPr>
        <w:pStyle w:val="ListBullet"/>
      </w:pPr>
      <w:r>
        <w:t>Create a path column for each split, mirroring the filepath column.</w:t>
      </w:r>
    </w:p>
    <w:p w14:paraId="6C5448AA" w14:textId="77777777" w:rsidR="002D6753" w:rsidRDefault="001303B6">
      <w:pPr>
        <w:pStyle w:val="ListBullet"/>
      </w:pPr>
      <w:r>
        <w:t>Define image parameters such as IMG_SIZE = 224 and BATCH_SIZE = 32, and use AUTOTUNE for performance.</w:t>
      </w:r>
    </w:p>
    <w:p w14:paraId="78748C74" w14:textId="77777777" w:rsidR="002D6753" w:rsidRDefault="001303B6">
      <w:pPr>
        <w:pStyle w:val="ListBullet"/>
      </w:pPr>
      <w:r>
        <w:t>Implement load_image(path, label) to read JPEG files, decode them as RGB, resize to 224×224, and cast them to float32 tensors.</w:t>
      </w:r>
    </w:p>
    <w:p w14:paraId="2A3D3128" w14:textId="77777777" w:rsidR="002D6753" w:rsidRDefault="001303B6">
      <w:pPr>
        <w:pStyle w:val="ListBullet"/>
      </w:pPr>
      <w:r>
        <w:t>Define a data_augmentation Sequential model with RandomFlip and RandomRotation.</w:t>
      </w:r>
    </w:p>
    <w:p w14:paraId="08939E7B" w14:textId="77777777" w:rsidR="002D6753" w:rsidRDefault="001303B6">
      <w:pPr>
        <w:pStyle w:val="ListBullet"/>
      </w:pPr>
      <w:r>
        <w:t>Wrap augmentation in an augment(img, label) helper so that augmentation is applied only on the images.</w:t>
      </w:r>
    </w:p>
    <w:p w14:paraId="22338B15" w14:textId="77777777" w:rsidR="002D6753" w:rsidRDefault="001303B6">
      <w:pPr>
        <w:pStyle w:val="ListBullet"/>
      </w:pPr>
      <w:r>
        <w:t>Build initial datasets using tf.data.Dataset.from_tensor_slices((path, label_idx)) for train, validation, and test.</w:t>
      </w:r>
    </w:p>
    <w:p w14:paraId="2E6B7986" w14:textId="77777777" w:rsidR="002D6753" w:rsidRDefault="001303B6">
      <w:pPr>
        <w:pStyle w:val="ListBullet"/>
      </w:pPr>
      <w:r>
        <w:t>Create final pipelines that shuffle, map load_image, map augment (for training only), batch, and prefetch using AUTOTUNE.</w:t>
      </w:r>
    </w:p>
    <w:p w14:paraId="6C21DBCC" w14:textId="77777777" w:rsidR="002D6753" w:rsidRDefault="001303B6">
      <w:r>
        <w:t>At the end of this phase, train_ds, val_ds, and test_ds are ready and can be passed directly into model.fit for training.</w:t>
      </w:r>
    </w:p>
    <w:p w14:paraId="69FA244E" w14:textId="77777777" w:rsidR="002D6753" w:rsidRDefault="001303B6">
      <w:pPr>
        <w:pStyle w:val="Heading2"/>
      </w:pPr>
      <w:r>
        <w:t>5. Model Training with EfficientNet (Phase 4)</w:t>
      </w:r>
    </w:p>
    <w:p w14:paraId="3C4FC6A3" w14:textId="77777777" w:rsidR="002D6753" w:rsidRDefault="001303B6">
      <w:r>
        <w:t>Phase 4 (phase4_train_efficientnet.ipynb) implements the full training loop for a transfer‑learning classifier based on EfficientNetB0.</w:t>
      </w:r>
    </w:p>
    <w:p w14:paraId="5B84302F" w14:textId="77777777" w:rsidR="002D6753" w:rsidRDefault="001303B6">
      <w:pPr>
        <w:pStyle w:val="ListBullet"/>
      </w:pPr>
      <w:r>
        <w:t>Core steps:</w:t>
      </w:r>
    </w:p>
    <w:p w14:paraId="79395429" w14:textId="77777777" w:rsidR="002D6753" w:rsidRDefault="001303B6">
      <w:pPr>
        <w:pStyle w:val="ListBullet"/>
      </w:pPr>
      <w:r>
        <w:t>Load the CSV splits again and recreate path columns pointing to image files.</w:t>
      </w:r>
    </w:p>
    <w:p w14:paraId="275EA7FA" w14:textId="77777777" w:rsidR="002D6753" w:rsidRDefault="001303B6">
      <w:pPr>
        <w:pStyle w:val="ListBullet"/>
      </w:pPr>
      <w:r>
        <w:t>Re‑define IMG_SIZE, BATCH_SIZE, AUTOTUNE, and the same load_image and augment functions used in Phase 3.</w:t>
      </w:r>
    </w:p>
    <w:p w14:paraId="755ED7B1" w14:textId="77777777" w:rsidR="002D6753" w:rsidRDefault="001303B6">
      <w:pPr>
        <w:pStyle w:val="ListBullet"/>
      </w:pPr>
      <w:r>
        <w:lastRenderedPageBreak/>
        <w:t>Compute class weights with sklearn.utils.compute_class_weight to address class imbalance.</w:t>
      </w:r>
    </w:p>
    <w:p w14:paraId="52859224" w14:textId="77777777" w:rsidR="002D6753" w:rsidRDefault="001303B6">
      <w:pPr>
        <w:pStyle w:val="ListBullet"/>
      </w:pPr>
      <w:r>
        <w:t>Create an EfficientNetB0 base_model with ImageNet weights, include_top=False, and input_shape=(224, 224, 3).</w:t>
      </w:r>
    </w:p>
    <w:p w14:paraId="69445E32" w14:textId="77777777" w:rsidR="002D6753" w:rsidRDefault="001303B6">
      <w:pPr>
        <w:pStyle w:val="ListBullet"/>
      </w:pPr>
      <w:r>
        <w:t>Freeze base_model.trainable = False for the warm‑up phase.</w:t>
      </w:r>
    </w:p>
    <w:p w14:paraId="7EDE8C50" w14:textId="77777777" w:rsidR="002D6753" w:rsidRDefault="001303B6">
      <w:pPr>
        <w:pStyle w:val="ListBullet"/>
      </w:pPr>
      <w:r>
        <w:t>Build a custom classification head: GlobalAveragePooling2D → Dropout(0.3) → Dense(num_classes, softmax).</w:t>
      </w:r>
    </w:p>
    <w:p w14:paraId="3AB9C556" w14:textId="77777777" w:rsidR="002D6753" w:rsidRDefault="001303B6">
      <w:pPr>
        <w:pStyle w:val="ListBullet"/>
      </w:pPr>
      <w:r>
        <w:t>Construct the full model = Model(inputs, outputs) and compile with Adam (learning_rate=1e-3), sparse_categorical_crossentropy loss, and accuracy metrics.</w:t>
      </w:r>
    </w:p>
    <w:p w14:paraId="03D439DB" w14:textId="77777777" w:rsidR="002D6753" w:rsidRDefault="001303B6">
      <w:pPr>
        <w:pStyle w:val="ListBullet"/>
      </w:pPr>
      <w:r>
        <w:t>Define callbacks: EarlyStopping(monitor='val_loss', patience=5, restore_best_weights=True) and ReduceLROnPlateau(monitor='val_loss', patience=2, factor=0.5, min_lr=1e-6).</w:t>
      </w:r>
    </w:p>
    <w:p w14:paraId="7FBC3037" w14:textId="77777777" w:rsidR="002D6753" w:rsidRDefault="001303B6">
      <w:pPr>
        <w:pStyle w:val="ListBullet"/>
      </w:pPr>
      <w:r>
        <w:t>Run Phase 1 training (history1) for around 10 epochs using class weights and the callbacks.</w:t>
      </w:r>
    </w:p>
    <w:p w14:paraId="7192ADE1" w14:textId="77777777" w:rsidR="002D6753" w:rsidRDefault="001303B6">
      <w:pPr>
        <w:pStyle w:val="ListBullet"/>
      </w:pPr>
      <w:r>
        <w:t>Unfreeze the EfficientNet backbone for fine‑tuning, optionally keeping the first ~200 layers frozen, and recompile with a lower learning rate (e.g., 1e-4).</w:t>
      </w:r>
    </w:p>
    <w:p w14:paraId="23259357" w14:textId="77777777" w:rsidR="002D6753" w:rsidRDefault="001303B6">
      <w:pPr>
        <w:pStyle w:val="ListBullet"/>
      </w:pPr>
      <w:r>
        <w:t>Run Phase 2 training (history2) for additional epochs, again using class weights and callbacks.</w:t>
      </w:r>
    </w:p>
    <w:p w14:paraId="73923B28" w14:textId="77777777" w:rsidR="002D6753" w:rsidRDefault="001303B6">
      <w:pPr>
        <w:pStyle w:val="ListBullet"/>
      </w:pPr>
      <w:r>
        <w:t>Evaluate the final model on test_ds to obtain final test accuracy and loss.</w:t>
      </w:r>
    </w:p>
    <w:p w14:paraId="4BF46378" w14:textId="77777777" w:rsidR="002D6753" w:rsidRDefault="001303B6">
      <w:pPr>
        <w:pStyle w:val="ListBullet"/>
      </w:pPr>
      <w:r>
        <w:t>Generate predictions on the test set to compute a confusion matrix and classification report.</w:t>
      </w:r>
    </w:p>
    <w:p w14:paraId="7998C8D5" w14:textId="77777777" w:rsidR="002D6753" w:rsidRDefault="001303B6">
      <w:pPr>
        <w:pStyle w:val="ListBullet"/>
      </w:pPr>
      <w:r>
        <w:t>Plot accuracy and loss curves for both warm‑up and fine‑tuning phases using a helper function plot_history.</w:t>
      </w:r>
    </w:p>
    <w:p w14:paraId="755D9633" w14:textId="77777777" w:rsidR="002D6753" w:rsidRDefault="001303B6">
      <w:pPr>
        <w:pStyle w:val="ListBullet"/>
      </w:pPr>
      <w:r>
        <w:t>Visualize sample predictions and misclassified examples to qualitatively inspect model performance.</w:t>
      </w:r>
    </w:p>
    <w:p w14:paraId="2258286D" w14:textId="77777777" w:rsidR="002D6753" w:rsidRDefault="001303B6">
      <w:pPr>
        <w:pStyle w:val="ListBullet"/>
      </w:pPr>
      <w:r>
        <w:t>Save the trained model as efficientnet_best_model.keras and reload it to verify the saved artifact.</w:t>
      </w:r>
    </w:p>
    <w:p w14:paraId="2B13A7DA" w14:textId="77777777" w:rsidR="002D6753" w:rsidRDefault="001303B6">
      <w:r>
        <w:t>The resulting model artifact is later loaded by the production inference code in model_service.py.</w:t>
      </w:r>
    </w:p>
    <w:p w14:paraId="2C1B3043" w14:textId="77777777" w:rsidR="002D6753" w:rsidRDefault="001303B6">
      <w:pPr>
        <w:pStyle w:val="Heading2"/>
      </w:pPr>
      <w:r>
        <w:t>6. Model Serving Layer (model_service.py)</w:t>
      </w:r>
    </w:p>
    <w:p w14:paraId="2A173A8E" w14:textId="77777777" w:rsidR="002D6753" w:rsidRDefault="001303B6">
      <w:r>
        <w:t>The model_service module encapsulates all TensorFlow‑related logic required at inference time. It is responsible for loading the trained EfficientNet model once at process start and exposing a simple Python function used by the Flask API.</w:t>
      </w:r>
    </w:p>
    <w:p w14:paraId="582E269C" w14:textId="77777777" w:rsidR="002D6753" w:rsidRDefault="001303B6">
      <w:pPr>
        <w:pStyle w:val="ListBullet"/>
      </w:pPr>
      <w:r>
        <w:t>Responsibilities:</w:t>
      </w:r>
    </w:p>
    <w:p w14:paraId="7D8C2461" w14:textId="77777777" w:rsidR="002D6753" w:rsidRDefault="001303B6">
      <w:pPr>
        <w:pStyle w:val="ListBullet"/>
      </w:pPr>
      <w:r>
        <w:t>Define MODEL_PATH pointing to efficientnet_best_model.keras.</w:t>
      </w:r>
    </w:p>
    <w:p w14:paraId="045CAB28" w14:textId="77777777" w:rsidR="002D6753" w:rsidRDefault="001303B6">
      <w:pPr>
        <w:pStyle w:val="ListBullet"/>
      </w:pPr>
      <w:r>
        <w:t>Load the Keras model using tf.keras.models.load_model at import time so the cost is paid only once.</w:t>
      </w:r>
    </w:p>
    <w:p w14:paraId="721ED234" w14:textId="77777777" w:rsidR="002D6753" w:rsidRDefault="001303B6">
      <w:pPr>
        <w:pStyle w:val="ListBullet"/>
      </w:pPr>
      <w:r>
        <w:t>Define CLASS_NAMES as a list of human‑readable labels (e.g., 'Pothole Issues', 'Damaged Road issues', 'Broken Road Sign Issues', etc.).</w:t>
      </w:r>
    </w:p>
    <w:p w14:paraId="23730955" w14:textId="77777777" w:rsidR="002D6753" w:rsidRDefault="001303B6">
      <w:pPr>
        <w:pStyle w:val="ListBullet"/>
      </w:pPr>
      <w:r>
        <w:lastRenderedPageBreak/>
        <w:t>Implement preprocess(image_bytes) that: opens bytes as a PIL image, converts to RGB, resizes to 224×224, converts to a float32 NumPy array, applies EfficientNet preprocess_input, and adds a batch dimension.</w:t>
      </w:r>
    </w:p>
    <w:p w14:paraId="0F39BFD9" w14:textId="77777777" w:rsidR="002D6753" w:rsidRDefault="001303B6">
      <w:pPr>
        <w:pStyle w:val="ListBullet"/>
      </w:pPr>
      <w:r>
        <w:t>Implement predict_image(file) that: reads the uploaded file bytes, calls preprocess, runs model.predict, extracts the highest‑probability class index, and returns a dictionary with class_name and confidence.</w:t>
      </w:r>
    </w:p>
    <w:p w14:paraId="3581A3A0" w14:textId="77777777" w:rsidR="002D6753" w:rsidRDefault="001303B6">
      <w:r>
        <w:t>This design keeps prediction logic isolated from Flask and makes it easy to reuse the same function in other contexts such as batch scoring scripts or unit tests.</w:t>
      </w:r>
    </w:p>
    <w:p w14:paraId="496F0904" w14:textId="77777777" w:rsidR="002D6753" w:rsidRDefault="001303B6">
      <w:pPr>
        <w:pStyle w:val="Heading2"/>
      </w:pPr>
      <w:r>
        <w:t>7. Web Backend API (app.py)</w:t>
      </w:r>
    </w:p>
    <w:p w14:paraId="43B9BAC4" w14:textId="77777777" w:rsidR="002D6753" w:rsidRDefault="001303B6">
      <w:r>
        <w:t>The web backend is implemented as a Flask application with CORS enabled so that it can be called from a JavaScript frontend. The app exposes health, prediction, chatbot, and RAG endpoints.</w:t>
      </w:r>
    </w:p>
    <w:p w14:paraId="473EC2A6" w14:textId="77777777" w:rsidR="002D6753" w:rsidRDefault="001303B6">
      <w:pPr>
        <w:pStyle w:val="ListBullet"/>
      </w:pPr>
      <w:r>
        <w:t>Endpoints:</w:t>
      </w:r>
    </w:p>
    <w:p w14:paraId="4DBE4527" w14:textId="77777777" w:rsidR="002D6753" w:rsidRDefault="001303B6">
      <w:pPr>
        <w:pStyle w:val="ListBullet"/>
      </w:pPr>
      <w:r>
        <w:t>GET /api/health – returns a simple JSON status object. Used by the frontend or monitoring tools to check that the backend is running.</w:t>
      </w:r>
    </w:p>
    <w:p w14:paraId="176FC3C2" w14:textId="77777777" w:rsidR="002D6753" w:rsidRDefault="001303B6">
      <w:pPr>
        <w:pStyle w:val="ListBullet"/>
      </w:pPr>
      <w:r>
        <w:t>POST /api/predict – expects a multipart/form‑data request with an image file under the key 'image'. The endpoint calls model_service.predict_image and returns the predicted class and confidence as JSON.</w:t>
      </w:r>
    </w:p>
    <w:p w14:paraId="35B5B41B" w14:textId="77777777" w:rsidR="002D6753" w:rsidRDefault="001303B6">
      <w:pPr>
        <w:pStyle w:val="ListBullet"/>
      </w:pPr>
      <w:r>
        <w:t>POST /api/chat – expects a JSON body with a 'message' field. The message is forwarded to chat_with_ollama and the AI response is returned as JSON.</w:t>
      </w:r>
    </w:p>
    <w:p w14:paraId="16CB465B" w14:textId="77777777" w:rsidR="002D6753" w:rsidRDefault="001303B6">
      <w:pPr>
        <w:pStyle w:val="ListBullet"/>
      </w:pPr>
      <w:r>
        <w:t>POST /api/rag/upload – expects a file upload under the key 'file'. The file is passed to load_knowledge_from_file, which indexes its content for later retrieval. The endpoint returns a status and information such as the number of chunks loaded.</w:t>
      </w:r>
    </w:p>
    <w:p w14:paraId="0F56BCAC" w14:textId="77777777" w:rsidR="002D6753" w:rsidRDefault="001303B6">
      <w:pPr>
        <w:pStyle w:val="ListBullet"/>
      </w:pPr>
      <w:r>
        <w:t>POST /api/rag/ask – expects a JSON body with a 'question' field. The question is routed to chat_with_ollama_rag, which performs retrieval‑augmented generation based on the last uploaded document and returns an answer.</w:t>
      </w:r>
    </w:p>
    <w:p w14:paraId="0D90BB06" w14:textId="77777777" w:rsidR="002D6753" w:rsidRDefault="001303B6">
      <w:r>
        <w:t>Error handling is performed for missing files or empty questions, returning HTTP 400 responses with descriptive error messages.</w:t>
      </w:r>
    </w:p>
    <w:p w14:paraId="046392ED" w14:textId="77777777" w:rsidR="002D6753" w:rsidRDefault="001303B6">
      <w:pPr>
        <w:pStyle w:val="Heading2"/>
      </w:pPr>
      <w:r>
        <w:t>8. Local LLM Service (ollama_service.py)</w:t>
      </w:r>
    </w:p>
    <w:p w14:paraId="7B0834FB" w14:textId="77777777" w:rsidR="002D6753" w:rsidRDefault="001303B6">
      <w:r>
        <w:t>The ollama_service module provides a thin wrapper over a locally running Ollama server. It is used both for the generic chatbot endpoint and as the language model in the RAG component.</w:t>
      </w:r>
    </w:p>
    <w:p w14:paraId="04E58BCE" w14:textId="77777777" w:rsidR="002D6753" w:rsidRDefault="001303B6">
      <w:pPr>
        <w:pStyle w:val="ListBullet"/>
      </w:pPr>
      <w:r>
        <w:t>Behaviour:</w:t>
      </w:r>
    </w:p>
    <w:p w14:paraId="753112CF" w14:textId="77777777" w:rsidR="002D6753" w:rsidRDefault="001303B6">
      <w:pPr>
        <w:pStyle w:val="ListBullet"/>
      </w:pPr>
      <w:r>
        <w:t>Define OLLAMA_URL pointing to http://localhost:11434/api/generate.</w:t>
      </w:r>
    </w:p>
    <w:p w14:paraId="76AB7925" w14:textId="77777777" w:rsidR="002D6753" w:rsidRDefault="001303B6">
      <w:pPr>
        <w:pStyle w:val="ListBullet"/>
      </w:pPr>
      <w:r>
        <w:t>Implement chat_with_ollama(message) which sends a POST request with model='llama3.1', prompt=message, and stream=False.</w:t>
      </w:r>
    </w:p>
    <w:p w14:paraId="2B537AA7" w14:textId="77777777" w:rsidR="002D6753" w:rsidRDefault="001303B6">
      <w:pPr>
        <w:pStyle w:val="ListBullet"/>
      </w:pPr>
      <w:r>
        <w:t>Parse the JSON response and return the 'response' text if available, or a fallback message if not.</w:t>
      </w:r>
    </w:p>
    <w:p w14:paraId="3C951609" w14:textId="77777777" w:rsidR="002D6753" w:rsidRDefault="001303B6">
      <w:pPr>
        <w:pStyle w:val="ListBullet"/>
      </w:pPr>
      <w:r>
        <w:lastRenderedPageBreak/>
        <w:t>Catch exceptions and return an informative error string if the Ollama server is unavailable.</w:t>
      </w:r>
    </w:p>
    <w:p w14:paraId="3E7B280B" w14:textId="77777777" w:rsidR="002D6753" w:rsidRDefault="001303B6">
      <w:pPr>
        <w:pStyle w:val="Heading2"/>
      </w:pPr>
      <w:r>
        <w:t>9. Retrieval‑Augmented Generation Service (rag_service.py)</w:t>
      </w:r>
    </w:p>
    <w:p w14:paraId="15BC007F" w14:textId="77777777" w:rsidR="002D6753" w:rsidRDefault="001303B6">
      <w:r>
        <w:t>The rag_service module turns uploaded documents into a searchable knowledge base that can be queried through the RAG endpoints. It uses SentenceTransformer embeddings and a FAISS index to retrieve relevant chunks before calling the Ollama LLM.</w:t>
      </w:r>
    </w:p>
    <w:p w14:paraId="686BBB16" w14:textId="77777777" w:rsidR="002D6753" w:rsidRDefault="001303B6">
      <w:pPr>
        <w:pStyle w:val="ListBullet"/>
      </w:pPr>
      <w:r>
        <w:t>Key components:</w:t>
      </w:r>
    </w:p>
    <w:p w14:paraId="07F5289E" w14:textId="77777777" w:rsidR="002D6753" w:rsidRDefault="001303B6">
      <w:pPr>
        <w:pStyle w:val="ListBullet"/>
      </w:pPr>
      <w:r>
        <w:t>Environment configuration to disable TensorFlow, JAX/Flax, and unnecessary tokeniser parallelism inside the transformers stack.</w:t>
      </w:r>
    </w:p>
    <w:p w14:paraId="6323DEE8" w14:textId="77777777" w:rsidR="002D6753" w:rsidRDefault="001303B6">
      <w:pPr>
        <w:pStyle w:val="ListBullet"/>
      </w:pPr>
      <w:r>
        <w:t>Global constants for OLLAMA_URL and an UPLOAD_DIR where incoming files are stored on disk.</w:t>
      </w:r>
    </w:p>
    <w:p w14:paraId="722B5C3F" w14:textId="77777777" w:rsidR="002D6753" w:rsidRDefault="001303B6">
      <w:pPr>
        <w:pStyle w:val="ListBullet"/>
      </w:pPr>
      <w:r>
        <w:t>An embedding model based on SentenceTransformer('all-MiniLM-L6-v2') that converts text chunks into dense vectors.</w:t>
      </w:r>
    </w:p>
    <w:p w14:paraId="047EC14B" w14:textId="77777777" w:rsidR="002D6753" w:rsidRDefault="001303B6">
      <w:pPr>
        <w:pStyle w:val="ListBullet"/>
      </w:pPr>
      <w:r>
        <w:t>In‑memory global variables DOCS (list of text chunks) and INDEX (FAISS index) that hold the current uploaded document.</w:t>
      </w:r>
    </w:p>
    <w:p w14:paraId="0DCA1D03" w14:textId="77777777" w:rsidR="002D6753" w:rsidRDefault="001303B6">
      <w:pPr>
        <w:pStyle w:val="ListBullet"/>
      </w:pPr>
      <w:r>
        <w:t>_extract_text_from_file(file_path) that can read TXT, PDF (via PyPDF2.PdfReader), and DOCX (via docx2txt).</w:t>
      </w:r>
    </w:p>
    <w:p w14:paraId="1DC7A980" w14:textId="77777777" w:rsidR="002D6753" w:rsidRDefault="001303B6">
      <w:pPr>
        <w:pStyle w:val="ListBullet"/>
      </w:pPr>
      <w:r>
        <w:t>_chunk_text(text, chunk_size=800) that splits long documents into manageable chunks while preserving word boundaries.</w:t>
      </w:r>
    </w:p>
    <w:p w14:paraId="0FBE49D4" w14:textId="77777777" w:rsidR="002D6753" w:rsidRDefault="001303B6">
      <w:pPr>
        <w:pStyle w:val="ListBullet"/>
      </w:pPr>
      <w:r>
        <w:t>load_knowledge_from_file(file_storage) which saves the uploaded file, extracts text, chunks it, computes embeddings, builds a FAISS IndexFlatL2 index, and returns status information including the number of chunks loaded.</w:t>
      </w:r>
    </w:p>
    <w:p w14:paraId="1222F195" w14:textId="77777777" w:rsidR="002D6753" w:rsidRDefault="001303B6">
      <w:pPr>
        <w:pStyle w:val="ListBullet"/>
      </w:pPr>
      <w:r>
        <w:t>_retrieve_context(query, top_k=5) which embeds the query and returns the top‑k most similar chunks from DOCS.</w:t>
      </w:r>
    </w:p>
    <w:p w14:paraId="619A9102" w14:textId="77777777" w:rsidR="002D6753" w:rsidRDefault="001303B6">
      <w:pPr>
        <w:pStyle w:val="ListBullet"/>
      </w:pPr>
      <w:r>
        <w:t>chat_with_ollama_rag(question) which: retrieves context, builds a prompt instructing the model to answer only using the provided context (or summarize it), and calls Ollama with a low‑temperature setting for more deterministic answers.</w:t>
      </w:r>
    </w:p>
    <w:p w14:paraId="01B9D631" w14:textId="77777777" w:rsidR="002D6753" w:rsidRDefault="001303B6">
      <w:r>
        <w:t>If the retrieved context is insufficient, the prompt instructs the LLM to respond with a fixed fallback sentence, making the system safer and more predictable.</w:t>
      </w:r>
    </w:p>
    <w:p w14:paraId="515ACED2" w14:textId="77777777" w:rsidR="002D6753" w:rsidRDefault="001303B6">
      <w:pPr>
        <w:pStyle w:val="Heading2"/>
      </w:pPr>
      <w:r>
        <w:t>10. Running the System (High‑Level Guide)</w:t>
      </w:r>
    </w:p>
    <w:p w14:paraId="23BD30E6" w14:textId="77777777" w:rsidR="002D6753" w:rsidRDefault="001303B6">
      <w:r>
        <w:t>At a high level, the steps to run the complete system for demonstration are:</w:t>
      </w:r>
    </w:p>
    <w:p w14:paraId="2C09B389" w14:textId="77777777" w:rsidR="002D6753" w:rsidRDefault="001303B6">
      <w:pPr>
        <w:pStyle w:val="ListBullet"/>
      </w:pPr>
      <w:r>
        <w:t>Prepare the dataset folders with one sub‑folder per road‑issue class and place all images accordingly.</w:t>
      </w:r>
    </w:p>
    <w:p w14:paraId="0B39494B" w14:textId="77777777" w:rsidR="002D6753" w:rsidRDefault="001303B6">
      <w:pPr>
        <w:pStyle w:val="ListBullet"/>
      </w:pPr>
      <w:r>
        <w:t>Execute Phase 2, Phase 3, and Phase 4 notebooks in order to generate CSV splits, build the data pipeline, and train the EfficientNet model, saving efficientnet_best_model.keras.</w:t>
      </w:r>
    </w:p>
    <w:p w14:paraId="2FBD7067" w14:textId="77777777" w:rsidR="002D6753" w:rsidRDefault="001303B6">
      <w:pPr>
        <w:pStyle w:val="ListBullet"/>
      </w:pPr>
      <w:r>
        <w:t>Ensure the model path in model_service.py points to the saved model file.</w:t>
      </w:r>
    </w:p>
    <w:p w14:paraId="118DF510" w14:textId="77777777" w:rsidR="002D6753" w:rsidRDefault="001303B6">
      <w:pPr>
        <w:pStyle w:val="ListBullet"/>
      </w:pPr>
      <w:r>
        <w:t>Install Python dependencies for the backend (Flask, TensorFlow, sentence‑transformers, faiss, PyPDF2, docx2txt, requests, etc.).</w:t>
      </w:r>
    </w:p>
    <w:p w14:paraId="0DFF31E5" w14:textId="77777777" w:rsidR="002D6753" w:rsidRDefault="001303B6">
      <w:pPr>
        <w:pStyle w:val="ListBullet"/>
      </w:pPr>
      <w:r>
        <w:t>Start the Ollama server locally and pull the llama3.1 model if necessary.</w:t>
      </w:r>
    </w:p>
    <w:p w14:paraId="1229D1D2" w14:textId="77777777" w:rsidR="002D6753" w:rsidRDefault="001303B6">
      <w:pPr>
        <w:pStyle w:val="ListBullet"/>
      </w:pPr>
      <w:r>
        <w:lastRenderedPageBreak/>
        <w:t>Run app.py to start the Flask backend (by default on port 5000).</w:t>
      </w:r>
    </w:p>
    <w:p w14:paraId="69631E88" w14:textId="77777777" w:rsidR="002D6753" w:rsidRDefault="001303B6">
      <w:pPr>
        <w:pStyle w:val="ListBullet"/>
      </w:pPr>
      <w:r>
        <w:t>Use a frontend or tools such as Postman to call /api/predict, /api/chat, /api/rag/upload, and /api/rag/ask.</w:t>
      </w:r>
    </w:p>
    <w:p w14:paraId="1A973EEB" w14:textId="77777777" w:rsidR="002D6753" w:rsidRDefault="001303B6">
      <w:r>
        <w:t>This documentation covers the current codebase (data pipeline, model training, and backend services). Additional components such as the frontend can be documented in a separate section using the same structure.</w:t>
      </w:r>
    </w:p>
    <w:sectPr w:rsidR="002D6753" w:rsidSect="00A465A2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1492296">
    <w:abstractNumId w:val="8"/>
  </w:num>
  <w:num w:numId="2" w16cid:durableId="487793035">
    <w:abstractNumId w:val="6"/>
  </w:num>
  <w:num w:numId="3" w16cid:durableId="1535537554">
    <w:abstractNumId w:val="5"/>
  </w:num>
  <w:num w:numId="4" w16cid:durableId="1738672263">
    <w:abstractNumId w:val="4"/>
  </w:num>
  <w:num w:numId="5" w16cid:durableId="330718853">
    <w:abstractNumId w:val="7"/>
  </w:num>
  <w:num w:numId="6" w16cid:durableId="255092005">
    <w:abstractNumId w:val="3"/>
  </w:num>
  <w:num w:numId="7" w16cid:durableId="1078403302">
    <w:abstractNumId w:val="2"/>
  </w:num>
  <w:num w:numId="8" w16cid:durableId="1679189007">
    <w:abstractNumId w:val="1"/>
  </w:num>
  <w:num w:numId="9" w16cid:durableId="485167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3B6"/>
    <w:rsid w:val="0015074B"/>
    <w:rsid w:val="0029639D"/>
    <w:rsid w:val="002D6753"/>
    <w:rsid w:val="00326F90"/>
    <w:rsid w:val="00332BFF"/>
    <w:rsid w:val="00414EE9"/>
    <w:rsid w:val="00596CAD"/>
    <w:rsid w:val="00A465A2"/>
    <w:rsid w:val="00AA1D8D"/>
    <w:rsid w:val="00B47730"/>
    <w:rsid w:val="00BF04FF"/>
    <w:rsid w:val="00CA5776"/>
    <w:rsid w:val="00CB0664"/>
    <w:rsid w:val="00ED7D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C1F42B"/>
  <w14:defaultImageDpi w14:val="300"/>
  <w15:docId w15:val="{D1C46E66-C06E-4175-A6ED-F1ED08699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A465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CA85CC9E21146B689576F5057EE05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8431A5-DA5E-45D9-B8D3-4E977BF8929A}"/>
      </w:docPartPr>
      <w:docPartBody>
        <w:p w:rsidR="00872065" w:rsidRDefault="003B3D29" w:rsidP="003B3D29">
          <w:pPr>
            <w:pStyle w:val="0CA85CC9E21146B689576F5057EE0556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5037DD343ABB4FC4A02A98E1794954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715589-DB3F-44B7-B3FD-4DEEA468828C}"/>
      </w:docPartPr>
      <w:docPartBody>
        <w:p w:rsidR="00872065" w:rsidRDefault="003B3D29" w:rsidP="003B3D29">
          <w:pPr>
            <w:pStyle w:val="5037DD343ABB4FC4A02A98E1794954E0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D29"/>
    <w:rsid w:val="003B3D29"/>
    <w:rsid w:val="004C1B7E"/>
    <w:rsid w:val="00596CAD"/>
    <w:rsid w:val="006C491F"/>
    <w:rsid w:val="00872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CA85CC9E21146B689576F5057EE0556">
    <w:name w:val="0CA85CC9E21146B689576F5057EE0556"/>
    <w:rsid w:val="003B3D29"/>
  </w:style>
  <w:style w:type="paragraph" w:customStyle="1" w:styleId="5037DD343ABB4FC4A02A98E1794954E0">
    <w:name w:val="5037DD343ABB4FC4A02A98E1794954E0"/>
    <w:rsid w:val="003B3D2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2025-12-10T00:00:00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DC212B6-BC94-43F0-B9C5-FC3BA0F3B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1734</Words>
  <Characters>9890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group 5</Company>
  <LinksUpToDate>false</LinksUpToDate>
  <CharactersWithSpaces>11601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ROADsense ai</dc:title>
  <dc:subject>Road Damage Detection System</dc:subject>
  <dc:creator>python-docx</dc:creator>
  <cp:keywords/>
  <dc:description>generated by python-docx</dc:description>
  <cp:lastModifiedBy>Jaturaput Jongsubcharoen</cp:lastModifiedBy>
  <cp:revision>8</cp:revision>
  <cp:lastPrinted>2026-08-15T05:04:00Z</cp:lastPrinted>
  <dcterms:created xsi:type="dcterms:W3CDTF">2013-12-23T23:15:00Z</dcterms:created>
  <dcterms:modified xsi:type="dcterms:W3CDTF">2026-08-15T05:09:00Z</dcterms:modified>
  <cp:category/>
</cp:coreProperties>
</file>