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245D8" w14:textId="77777777" w:rsidR="00755DA9" w:rsidRPr="00755DA9" w:rsidRDefault="00755DA9" w:rsidP="00755DA9">
      <w:pPr>
        <w:spacing w:after="0" w:line="240" w:lineRule="auto"/>
        <w:jc w:val="both"/>
        <w:rPr>
          <w:rFonts w:ascii="Montserrat" w:eastAsia="Montserrat" w:hAnsi="Montserrat" w:cs="Montserrat"/>
          <w:b/>
          <w:sz w:val="24"/>
          <w:szCs w:val="24"/>
          <w:lang w:eastAsia="es-MX"/>
        </w:rPr>
      </w:pPr>
      <w:bookmarkStart w:id="0" w:name="OLE_LINK6"/>
      <w:bookmarkStart w:id="1" w:name="OLE_LINK7"/>
      <w:r w:rsidRPr="00755DA9">
        <w:rPr>
          <w:rFonts w:ascii="Montserrat" w:eastAsia="Montserrat" w:hAnsi="Montserrat" w:cs="Montserrat"/>
          <w:b/>
          <w:sz w:val="24"/>
          <w:szCs w:val="24"/>
          <w:lang w:eastAsia="es-MX"/>
        </w:rPr>
        <w:t xml:space="preserve">2. </w:t>
      </w:r>
      <w:bookmarkStart w:id="2" w:name="OLE_LINK10"/>
      <w:bookmarkStart w:id="3" w:name="OLE_LINK11"/>
      <w:bookmarkStart w:id="4" w:name="OLE_LINK12"/>
      <w:r w:rsidRPr="00755DA9">
        <w:rPr>
          <w:rFonts w:ascii="Montserrat" w:eastAsia="Montserrat" w:hAnsi="Montserrat" w:cs="Montserrat"/>
          <w:b/>
          <w:sz w:val="24"/>
          <w:szCs w:val="24"/>
          <w:lang w:eastAsia="es-MX"/>
        </w:rPr>
        <w:t>Modelo Carta de no gestión de otros recursos federales</w:t>
      </w:r>
    </w:p>
    <w:p w14:paraId="5B8E531F" w14:textId="77777777" w:rsidR="00755DA9" w:rsidRPr="00755DA9" w:rsidRDefault="00755DA9" w:rsidP="00755DA9">
      <w:pPr>
        <w:spacing w:after="0" w:line="240" w:lineRule="auto"/>
        <w:ind w:hanging="720"/>
        <w:jc w:val="both"/>
        <w:rPr>
          <w:rFonts w:ascii="Montserrat" w:eastAsia="Montserrat" w:hAnsi="Montserrat" w:cs="Montserrat"/>
          <w:sz w:val="24"/>
          <w:szCs w:val="24"/>
          <w:lang w:eastAsia="es-MX"/>
        </w:rPr>
      </w:pPr>
    </w:p>
    <w:bookmarkEnd w:id="2"/>
    <w:bookmarkEnd w:id="3"/>
    <w:bookmarkEnd w:id="4"/>
    <w:p w14:paraId="7E17BC6D" w14:textId="77777777" w:rsidR="00755DA9" w:rsidRPr="00755DA9" w:rsidRDefault="00755DA9" w:rsidP="00755DA9">
      <w:pPr>
        <w:spacing w:after="0" w:line="240" w:lineRule="auto"/>
        <w:ind w:hanging="720"/>
        <w:jc w:val="both"/>
        <w:rPr>
          <w:rFonts w:ascii="Montserrat" w:eastAsia="Montserrat" w:hAnsi="Montserrat" w:cs="Montserrat"/>
          <w:sz w:val="24"/>
          <w:szCs w:val="24"/>
          <w:lang w:eastAsia="es-MX"/>
        </w:rPr>
      </w:pPr>
    </w:p>
    <w:p w14:paraId="0FE1B98E" w14:textId="0E1E44C3" w:rsidR="00244CB4" w:rsidRPr="00AA169C" w:rsidRDefault="00244CB4" w:rsidP="00244CB4">
      <w:pPr>
        <w:pStyle w:val="Prrafodelista"/>
        <w:rPr>
          <w:rFonts w:cs="Arial"/>
          <w:b/>
          <w:bCs/>
          <w:sz w:val="18"/>
          <w:szCs w:val="18"/>
          <w:lang w:val="es-ES" w:eastAsia="es-ES"/>
        </w:rPr>
      </w:pPr>
    </w:p>
    <w:p w14:paraId="619838C0" w14:textId="77777777" w:rsidR="00244CB4" w:rsidRPr="00AA169C" w:rsidRDefault="00244CB4" w:rsidP="00244CB4">
      <w:pPr>
        <w:pStyle w:val="Prrafodelista"/>
        <w:rPr>
          <w:rFonts w:cs="Arial"/>
          <w:bCs/>
          <w:sz w:val="18"/>
          <w:szCs w:val="18"/>
          <w:lang w:val="es-ES" w:eastAsia="es-ES"/>
        </w:rPr>
      </w:pPr>
    </w:p>
    <w:p w14:paraId="27C6187C" w14:textId="77777777" w:rsidR="00244CB4" w:rsidRPr="00244CB4" w:rsidRDefault="00244CB4" w:rsidP="00244CB4">
      <w:pPr>
        <w:pStyle w:val="Prrafodelista"/>
        <w:jc w:val="right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No. de Oficio (en su caso)</w:t>
      </w:r>
    </w:p>
    <w:p w14:paraId="75A614C0" w14:textId="77777777" w:rsidR="00244CB4" w:rsidRPr="00244CB4" w:rsidRDefault="00244CB4" w:rsidP="00244CB4">
      <w:pPr>
        <w:pStyle w:val="Prrafodelista"/>
        <w:jc w:val="right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Lugar y fecha de elaboración</w:t>
      </w:r>
    </w:p>
    <w:p w14:paraId="7F77036E" w14:textId="77777777" w:rsidR="00244CB4" w:rsidRPr="00244CB4" w:rsidRDefault="00244CB4" w:rsidP="00244CB4">
      <w:pPr>
        <w:pStyle w:val="Prrafodelista"/>
        <w:jc w:val="right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Asunto (en su caso)</w:t>
      </w:r>
    </w:p>
    <w:p w14:paraId="13CB9291" w14:textId="77777777" w:rsidR="00244CB4" w:rsidRPr="00244CB4" w:rsidRDefault="00244CB4" w:rsidP="00244CB4">
      <w:pPr>
        <w:rPr>
          <w:rFonts w:ascii="Arial" w:hAnsi="Arial" w:cs="Arial"/>
          <w:sz w:val="24"/>
          <w:szCs w:val="24"/>
        </w:rPr>
      </w:pPr>
      <w:r w:rsidRPr="00244CB4">
        <w:rPr>
          <w:rFonts w:ascii="Arial" w:hAnsi="Arial" w:cs="Arial"/>
          <w:sz w:val="24"/>
          <w:szCs w:val="24"/>
        </w:rPr>
        <w:t>SECRETARÍA DE CULTURA</w:t>
      </w:r>
    </w:p>
    <w:p w14:paraId="03C2850B" w14:textId="77777777" w:rsidR="00244CB4" w:rsidRPr="00244CB4" w:rsidRDefault="00244CB4" w:rsidP="00244CB4">
      <w:pPr>
        <w:rPr>
          <w:rFonts w:ascii="Arial" w:hAnsi="Arial" w:cs="Arial"/>
          <w:sz w:val="24"/>
          <w:szCs w:val="24"/>
        </w:rPr>
      </w:pPr>
      <w:r w:rsidRPr="00244CB4">
        <w:rPr>
          <w:rFonts w:ascii="Arial" w:hAnsi="Arial" w:cs="Arial"/>
          <w:sz w:val="24"/>
          <w:szCs w:val="24"/>
        </w:rPr>
        <w:t>GOBIERNO DE MÉXICO</w:t>
      </w:r>
    </w:p>
    <w:p w14:paraId="5876AB98" w14:textId="77777777" w:rsidR="00244CB4" w:rsidRPr="00244CB4" w:rsidRDefault="00244CB4" w:rsidP="00244CB4">
      <w:pPr>
        <w:rPr>
          <w:rFonts w:ascii="Arial" w:hAnsi="Arial" w:cs="Arial"/>
          <w:sz w:val="24"/>
          <w:szCs w:val="24"/>
        </w:rPr>
      </w:pPr>
      <w:r w:rsidRPr="00244CB4">
        <w:rPr>
          <w:rFonts w:ascii="Arial" w:hAnsi="Arial" w:cs="Arial"/>
          <w:sz w:val="24"/>
          <w:szCs w:val="24"/>
        </w:rPr>
        <w:t>PRESENTE</w:t>
      </w:r>
    </w:p>
    <w:p w14:paraId="5BA1D3B0" w14:textId="0DDEFF48" w:rsidR="00244CB4" w:rsidRDefault="00244CB4" w:rsidP="00244CB4">
      <w:pPr>
        <w:rPr>
          <w:rFonts w:ascii="Arial" w:hAnsi="Arial" w:cs="Arial"/>
          <w:sz w:val="24"/>
          <w:szCs w:val="24"/>
        </w:rPr>
      </w:pPr>
    </w:p>
    <w:p w14:paraId="3EF4128C" w14:textId="77777777" w:rsidR="00244CB4" w:rsidRPr="00244CB4" w:rsidRDefault="00244CB4" w:rsidP="00244CB4">
      <w:pPr>
        <w:rPr>
          <w:rFonts w:ascii="Arial" w:hAnsi="Arial" w:cs="Arial"/>
          <w:sz w:val="24"/>
          <w:szCs w:val="24"/>
        </w:rPr>
      </w:pPr>
      <w:bookmarkStart w:id="5" w:name="_GoBack"/>
      <w:bookmarkEnd w:id="5"/>
    </w:p>
    <w:p w14:paraId="6A42EF3C" w14:textId="77777777" w:rsidR="00244CB4" w:rsidRPr="00244CB4" w:rsidRDefault="00244CB4" w:rsidP="00244CB4">
      <w:pPr>
        <w:pStyle w:val="Prrafodelista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 xml:space="preserve">En este caso la carta deberá especificar bajo protesta de decir verdad, que la instancia </w:t>
      </w:r>
      <w:r w:rsidRPr="00244CB4">
        <w:rPr>
          <w:rFonts w:eastAsia="Arial" w:cs="Arial"/>
          <w:szCs w:val="24"/>
        </w:rPr>
        <w:t>postulante</w:t>
      </w:r>
      <w:r w:rsidRPr="00244CB4">
        <w:rPr>
          <w:rFonts w:cs="Arial"/>
          <w:bCs/>
          <w:szCs w:val="24"/>
          <w:lang w:val="es-ES" w:eastAsia="es-ES"/>
        </w:rPr>
        <w:t xml:space="preserve"> no se encuentra gestionando, recibe o recibirá algún otro recurso que sea de origen federal para el desarrollo del proyecto presentado.</w:t>
      </w:r>
    </w:p>
    <w:p w14:paraId="24E0CB02" w14:textId="77777777" w:rsidR="00244CB4" w:rsidRPr="00244CB4" w:rsidRDefault="00244CB4" w:rsidP="00244CB4">
      <w:pPr>
        <w:pStyle w:val="Prrafodelista"/>
        <w:rPr>
          <w:rFonts w:cs="Arial"/>
          <w:bCs/>
          <w:szCs w:val="24"/>
          <w:lang w:val="es-ES" w:eastAsia="es-ES"/>
        </w:rPr>
      </w:pPr>
    </w:p>
    <w:p w14:paraId="5ED8C904" w14:textId="77777777" w:rsidR="00244CB4" w:rsidRPr="00244CB4" w:rsidRDefault="00244CB4" w:rsidP="00244CB4">
      <w:pPr>
        <w:pStyle w:val="Prrafodelista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Será necesario que se incluya en el texto el nombre del proyecto.</w:t>
      </w:r>
    </w:p>
    <w:p w14:paraId="3DA48E9F" w14:textId="77777777" w:rsidR="00244CB4" w:rsidRPr="00244CB4" w:rsidRDefault="00244CB4" w:rsidP="00244CB4">
      <w:pPr>
        <w:pStyle w:val="Prrafodelista"/>
        <w:rPr>
          <w:rFonts w:cs="Arial"/>
          <w:bCs/>
          <w:szCs w:val="24"/>
          <w:lang w:val="es-ES" w:eastAsia="es-ES"/>
        </w:rPr>
      </w:pPr>
    </w:p>
    <w:p w14:paraId="6D004060" w14:textId="2907CA71" w:rsidR="00244CB4" w:rsidRDefault="00244CB4" w:rsidP="00244CB4">
      <w:pPr>
        <w:pStyle w:val="Prrafodelista"/>
        <w:rPr>
          <w:rFonts w:cs="Arial"/>
          <w:bCs/>
          <w:szCs w:val="24"/>
          <w:lang w:val="es-ES" w:eastAsia="es-ES"/>
        </w:rPr>
      </w:pPr>
    </w:p>
    <w:p w14:paraId="2AEE2A71" w14:textId="77777777" w:rsidR="00244CB4" w:rsidRPr="00244CB4" w:rsidRDefault="00244CB4" w:rsidP="00244CB4">
      <w:pPr>
        <w:rPr>
          <w:lang w:val="es-ES" w:eastAsia="es-ES"/>
        </w:rPr>
      </w:pPr>
    </w:p>
    <w:p w14:paraId="3DB2A22E" w14:textId="77777777" w:rsidR="00244CB4" w:rsidRPr="00244CB4" w:rsidRDefault="00244CB4" w:rsidP="00244CB4">
      <w:pPr>
        <w:pStyle w:val="Prrafodelista"/>
        <w:jc w:val="center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Nombre, firma y datos de contacto</w:t>
      </w:r>
    </w:p>
    <w:p w14:paraId="09048991" w14:textId="77777777" w:rsidR="00244CB4" w:rsidRPr="00244CB4" w:rsidRDefault="00244CB4" w:rsidP="00244CB4">
      <w:pPr>
        <w:pStyle w:val="Prrafodelista"/>
        <w:jc w:val="center"/>
        <w:rPr>
          <w:rFonts w:cs="Arial"/>
          <w:bCs/>
          <w:szCs w:val="24"/>
          <w:lang w:val="es-ES" w:eastAsia="es-ES"/>
        </w:rPr>
      </w:pPr>
      <w:r w:rsidRPr="00244CB4">
        <w:rPr>
          <w:rFonts w:cs="Arial"/>
          <w:bCs/>
          <w:szCs w:val="24"/>
          <w:lang w:val="es-ES" w:eastAsia="es-ES"/>
        </w:rPr>
        <w:t>del Titular de la Instancia Postulante</w:t>
      </w:r>
    </w:p>
    <w:p w14:paraId="41BE6685" w14:textId="77777777" w:rsidR="00755DA9" w:rsidRPr="00244CB4" w:rsidRDefault="00755DA9" w:rsidP="00755DA9">
      <w:pPr>
        <w:spacing w:after="0" w:line="240" w:lineRule="auto"/>
        <w:ind w:hanging="720"/>
        <w:jc w:val="center"/>
        <w:rPr>
          <w:rFonts w:ascii="Montserrat" w:eastAsia="Montserrat" w:hAnsi="Montserrat" w:cs="Montserrat"/>
          <w:sz w:val="36"/>
          <w:szCs w:val="36"/>
          <w:lang w:eastAsia="es-MX"/>
        </w:rPr>
      </w:pPr>
    </w:p>
    <w:bookmarkEnd w:id="0"/>
    <w:bookmarkEnd w:id="1"/>
    <w:p w14:paraId="406FE55E" w14:textId="77777777" w:rsidR="008A4BD6" w:rsidRDefault="008A4BD6"/>
    <w:sectPr w:rsidR="008A4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mbria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DA9"/>
    <w:rsid w:val="000B2D36"/>
    <w:rsid w:val="00244CB4"/>
    <w:rsid w:val="00755DA9"/>
    <w:rsid w:val="008A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3217"/>
  <w15:chartTrackingRefBased/>
  <w15:docId w15:val="{F6F58A26-C9BD-411D-83C4-31F768A5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orrido"/>
    <w:basedOn w:val="Normal"/>
    <w:next w:val="Normal"/>
    <w:link w:val="PrrafodelistaCar"/>
    <w:qFormat/>
    <w:rsid w:val="00244CB4"/>
    <w:pPr>
      <w:spacing w:after="0" w:line="240" w:lineRule="auto"/>
      <w:contextualSpacing/>
      <w:jc w:val="both"/>
    </w:pPr>
    <w:rPr>
      <w:rFonts w:ascii="Arial" w:hAnsi="Arial"/>
      <w:sz w:val="24"/>
    </w:rPr>
  </w:style>
  <w:style w:type="character" w:customStyle="1" w:styleId="PrrafodelistaCar">
    <w:name w:val="Párrafo de lista Car"/>
    <w:aliases w:val="Corrido Car"/>
    <w:link w:val="Prrafodelista"/>
    <w:rsid w:val="00244CB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Ruiz</dc:creator>
  <cp:keywords/>
  <dc:description/>
  <cp:lastModifiedBy>Edgar Zayas Nieves</cp:lastModifiedBy>
  <cp:revision>3</cp:revision>
  <cp:lastPrinted>2019-02-19T20:29:00Z</cp:lastPrinted>
  <dcterms:created xsi:type="dcterms:W3CDTF">2019-02-19T20:31:00Z</dcterms:created>
  <dcterms:modified xsi:type="dcterms:W3CDTF">2020-02-26T00:12:00Z</dcterms:modified>
</cp:coreProperties>
</file>