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18D59"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78B8724F" w14:textId="72E33B63" w:rsidR="004524C4" w:rsidRPr="004524C4" w:rsidRDefault="00874289"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Servery</w:t>
      </w:r>
    </w:p>
    <w:p w14:paraId="25A71315" w14:textId="3ACFEC83" w:rsidR="004524C4" w:rsidRPr="004524C4" w:rsidRDefault="00874289"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JAROSLAV PETRUŇ</w:t>
      </w:r>
    </w:p>
    <w:p w14:paraId="1593E233" w14:textId="4456880C"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874289">
        <w:rPr>
          <w:rFonts w:ascii="Times New Roman" w:eastAsia="Times New Roman" w:hAnsi="Times New Roman"/>
          <w:kern w:val="28"/>
          <w:sz w:val="28"/>
          <w:szCs w:val="20"/>
          <w:lang w:eastAsia="cs-CZ"/>
        </w:rPr>
        <w:t>24</w:t>
      </w:r>
    </w:p>
    <w:p w14:paraId="655982A3" w14:textId="77777777" w:rsidR="008F3A4E" w:rsidRDefault="008F3A4E" w:rsidP="000D1828">
      <w:pPr>
        <w:spacing w:before="600" w:after="0"/>
        <w:jc w:val="center"/>
        <w:rPr>
          <w:rFonts w:ascii="Times New Roman" w:hAnsi="Times New Roman"/>
          <w:bCs/>
          <w:sz w:val="28"/>
          <w:szCs w:val="32"/>
        </w:rPr>
        <w:sectPr w:rsidR="008F3A4E" w:rsidSect="00302997">
          <w:pgSz w:w="11906" w:h="16838" w:code="9"/>
          <w:pgMar w:top="1418" w:right="1418" w:bottom="1418" w:left="1985" w:header="851" w:footer="680" w:gutter="0"/>
          <w:cols w:space="708"/>
          <w:titlePg/>
          <w:docGrid w:linePitch="360"/>
        </w:sectPr>
      </w:pPr>
    </w:p>
    <w:p w14:paraId="35F58553" w14:textId="77777777"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r w:rsidRPr="000F658B">
        <w:rPr>
          <w:color w:val="A6A6A6"/>
        </w:rPr>
        <w:t>(štýl Nadpis Kapitoly</w:t>
      </w:r>
      <w:r>
        <w:rPr>
          <w:color w:val="A6A6A6"/>
        </w:rPr>
        <w:t>, bez čísla</w:t>
      </w:r>
      <w:r w:rsidRPr="000F658B">
        <w:rPr>
          <w:color w:val="A6A6A6"/>
        </w:rPr>
        <w:t>)</w:t>
      </w:r>
    </w:p>
    <w:p w14:paraId="2708A063" w14:textId="77777777" w:rsidR="006B136F" w:rsidRDefault="00BD2503" w:rsidP="006B136F">
      <w:pPr>
        <w:pStyle w:val="TOC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10FDCAA3" w14:textId="77777777" w:rsidR="006B136F" w:rsidRDefault="006B136F" w:rsidP="006B136F">
      <w:pPr>
        <w:pStyle w:val="TOC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73538C6E" w14:textId="77777777" w:rsidR="006B136F" w:rsidRDefault="006B136F" w:rsidP="006B136F">
      <w:pPr>
        <w:pStyle w:val="TOC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673F4128" w14:textId="77777777" w:rsidR="006B136F" w:rsidRDefault="006B136F" w:rsidP="006B136F">
      <w:pPr>
        <w:pStyle w:val="TOC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14:paraId="00B39CA3" w14:textId="77777777" w:rsidR="006B136F" w:rsidRDefault="006B136F" w:rsidP="006B136F">
      <w:pPr>
        <w:pStyle w:val="TOC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058CCB6C" w14:textId="77777777" w:rsidR="006B136F" w:rsidRDefault="006B136F" w:rsidP="006B136F">
      <w:pPr>
        <w:pStyle w:val="TOC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0564962D" w14:textId="77777777" w:rsidR="006B136F" w:rsidRDefault="006B136F" w:rsidP="006B136F">
      <w:pPr>
        <w:pStyle w:val="TOC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7EE1F433" w14:textId="77777777" w:rsidR="006B136F" w:rsidRDefault="006B136F" w:rsidP="006B136F">
      <w:pPr>
        <w:pStyle w:val="TOC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3D623DC4" w14:textId="77777777" w:rsidR="006B136F" w:rsidRDefault="006B136F" w:rsidP="006B136F">
      <w:pPr>
        <w:pStyle w:val="TOC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7CE86C87" w14:textId="77777777" w:rsidR="006B136F" w:rsidRDefault="006B136F" w:rsidP="006B136F">
      <w:pPr>
        <w:pStyle w:val="TOC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7B987F8F" w14:textId="77777777" w:rsidR="006B136F" w:rsidRDefault="006B136F" w:rsidP="006B136F">
      <w:pPr>
        <w:pStyle w:val="TOC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24628F5B" w14:textId="77777777" w:rsidR="006B136F" w:rsidRDefault="006B136F" w:rsidP="006B136F">
      <w:pPr>
        <w:pStyle w:val="TOC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14:paraId="74225A04" w14:textId="77777777" w:rsidR="006B136F" w:rsidRDefault="006B136F" w:rsidP="006B136F">
      <w:pPr>
        <w:pStyle w:val="TOC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14:paraId="64E441FD" w14:textId="77777777" w:rsidR="006B136F" w:rsidRDefault="006B136F" w:rsidP="006B136F">
      <w:pPr>
        <w:pStyle w:val="TOC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14:paraId="23C46E8A" w14:textId="77777777" w:rsidR="006B136F" w:rsidRDefault="006B136F" w:rsidP="006B136F">
      <w:pPr>
        <w:pStyle w:val="TOC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14:paraId="184E5F82" w14:textId="39BC2CDC" w:rsidR="00F976B1" w:rsidRPr="00874289" w:rsidRDefault="00BD2503" w:rsidP="00874289">
      <w:pPr>
        <w:spacing w:before="960" w:after="240"/>
        <w:rPr>
          <w:caps/>
        </w:rPr>
        <w:sectPr w:rsidR="00F976B1" w:rsidRPr="00874289" w:rsidSect="00302997">
          <w:footerReference w:type="default" r:id="rId8"/>
          <w:pgSz w:w="11906" w:h="16838" w:code="9"/>
          <w:pgMar w:top="1418" w:right="1418" w:bottom="1418" w:left="1985" w:header="851" w:footer="680" w:gutter="0"/>
          <w:cols w:space="708"/>
          <w:titlePg/>
          <w:docGrid w:linePitch="360"/>
        </w:sectPr>
      </w:pPr>
      <w:r>
        <w:rPr>
          <w:caps/>
        </w:rPr>
        <w:fldChar w:fldCharType="end"/>
      </w:r>
    </w:p>
    <w:bookmarkEnd w:id="0"/>
    <w:p w14:paraId="11B2C4AA" w14:textId="24BB2B1C" w:rsidR="00FD275C" w:rsidRPr="000F658B" w:rsidRDefault="00D7758C" w:rsidP="00FD275C">
      <w:pPr>
        <w:pStyle w:val="NadpisKapitoly"/>
        <w:numPr>
          <w:ilvl w:val="0"/>
          <w:numId w:val="0"/>
        </w:numPr>
        <w:rPr>
          <w:color w:val="A6A6A6"/>
        </w:rPr>
      </w:pPr>
      <w:r>
        <w:lastRenderedPageBreak/>
        <w:t>Anotácia</w:t>
      </w:r>
      <w:r w:rsidR="002D5F67">
        <w:t xml:space="preserve"> </w:t>
      </w:r>
    </w:p>
    <w:p w14:paraId="122F5759" w14:textId="04E33CF0" w:rsidR="00A23F0B" w:rsidRDefault="00874289" w:rsidP="00FD3D3F">
      <w:pPr>
        <w:pStyle w:val="NormalnytextDP"/>
      </w:pPr>
      <w:r w:rsidRPr="00874289">
        <w:t>Táto práca poskytuje komplexný prehľad o serveroch a ich kľúčovej úlohe v súčasných počítačových prostrediach. Zaoberá sa základnými koncept</w:t>
      </w:r>
      <w:r>
        <w:t>a</w:t>
      </w:r>
      <w:r w:rsidRPr="00874289">
        <w:t>mi serverov</w:t>
      </w:r>
      <w:r>
        <w:t xml:space="preserve"> a </w:t>
      </w:r>
      <w:r w:rsidRPr="00874289">
        <w:t xml:space="preserve">vysvetľuje ich funkciu. </w:t>
      </w:r>
      <w:r>
        <w:t>Práca</w:t>
      </w:r>
      <w:r w:rsidRPr="00874289">
        <w:t xml:space="preserve"> preskúma</w:t>
      </w:r>
      <w:r>
        <w:t>va</w:t>
      </w:r>
      <w:r w:rsidRPr="00874289">
        <w:t xml:space="preserve"> rôzne typy serverov, od webových serverov po databázové servery</w:t>
      </w:r>
      <w:r>
        <w:t xml:space="preserve"> a </w:t>
      </w:r>
      <w:r w:rsidRPr="00874289">
        <w:t>vysvetľuj</w:t>
      </w:r>
      <w:r>
        <w:t>e</w:t>
      </w:r>
      <w:r w:rsidRPr="00874289">
        <w:t xml:space="preserve"> ich jedinečné funkcie a </w:t>
      </w:r>
      <w:r>
        <w:t>použitie</w:t>
      </w:r>
      <w:r w:rsidRPr="00874289">
        <w:t>. Ďalej diskutuje o hardvérových komponentoch serverov,</w:t>
      </w:r>
      <w:r>
        <w:t xml:space="preserve"> a</w:t>
      </w:r>
      <w:r w:rsidRPr="00874289">
        <w:t xml:space="preserve"> zdôrazňuj</w:t>
      </w:r>
      <w:r>
        <w:t>e</w:t>
      </w:r>
      <w:r w:rsidRPr="00874289">
        <w:t xml:space="preserve"> ich význam pri zabezpečení efektívnosti a spoľahlivosti prevádzky serverov. Svojím dôkladným preskúmaním technológií a funkčností serverov táto práca slúži ako cenný zdroj pre profesionálov, výskumníkov a študentov, ktorí hľadajú hlbšie porozumenie infraštruktúry serverov v súčasných počítačových prostrediach.</w:t>
      </w:r>
    </w:p>
    <w:p w14:paraId="5D291DCA" w14:textId="77777777" w:rsidR="00D7758C" w:rsidRDefault="00D7758C" w:rsidP="00874289">
      <w:pPr>
        <w:pStyle w:val="NormalnytextDP"/>
        <w:ind w:firstLine="0"/>
      </w:pPr>
    </w:p>
    <w:p w14:paraId="0D68AB86" w14:textId="77777777" w:rsidR="00D7758C" w:rsidRDefault="00D7758C" w:rsidP="00FD3D3F">
      <w:pPr>
        <w:pStyle w:val="NormalnytextDP"/>
      </w:pPr>
    </w:p>
    <w:p w14:paraId="0388DEB1"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6254F93F" w14:textId="7FE4F9D6" w:rsidR="00F646E6" w:rsidRPr="00F646E6" w:rsidRDefault="00F646E6" w:rsidP="00D7758C">
      <w:pPr>
        <w:pStyle w:val="NormalnytextDP"/>
        <w:ind w:firstLine="0"/>
        <w:rPr>
          <w:szCs w:val="24"/>
        </w:rPr>
      </w:pPr>
      <w:r w:rsidRPr="00F646E6">
        <w:rPr>
          <w:szCs w:val="24"/>
        </w:rPr>
        <w:t>This work provides a comprehensive overview of servers and their key role in today's computing environments. It deals with the basic concepts of servers and explains their function. The work explores different types of servers, from web servers to database servers, explaining their unique features and uses. Furthermore, it discusses the hardware components of servers, and emphasizes their importance in ensuring the efficiency and reliability of server operations.</w:t>
      </w:r>
      <w:r w:rsidRPr="00F646E6">
        <w:t xml:space="preserve"> </w:t>
      </w:r>
      <w:r w:rsidRPr="00F646E6">
        <w:rPr>
          <w:szCs w:val="24"/>
        </w:rPr>
        <w:t>With its thorough examination of server technologies and functionality, this work serves as a valuable resource for professionals, researchers, and students seeking a deeper understanding of server infrastructure in today's computing environments.</w:t>
      </w:r>
    </w:p>
    <w:p w14:paraId="34D3E9D1" w14:textId="77777777" w:rsidR="00D7758C" w:rsidRDefault="00D7758C" w:rsidP="00D7758C">
      <w:pPr>
        <w:pStyle w:val="NormalnytextDP"/>
      </w:pPr>
    </w:p>
    <w:p w14:paraId="40BDD5A3" w14:textId="77777777" w:rsidR="00D7758C" w:rsidRDefault="00D7758C" w:rsidP="00D7758C">
      <w:pPr>
        <w:pStyle w:val="NormalnytextDP"/>
      </w:pPr>
    </w:p>
    <w:p w14:paraId="4DB99878" w14:textId="77777777" w:rsidR="00D7758C" w:rsidRPr="00D7758C" w:rsidRDefault="00D7758C" w:rsidP="00D7758C">
      <w:pPr>
        <w:pStyle w:val="NormalnytextDP"/>
      </w:pPr>
    </w:p>
    <w:p w14:paraId="641B0DA8" w14:textId="7557B692" w:rsidR="00FD275C" w:rsidRDefault="00442852" w:rsidP="00FD275C">
      <w:pPr>
        <w:pStyle w:val="NadpisKapitoly"/>
      </w:pPr>
      <w:r>
        <w:lastRenderedPageBreak/>
        <w:t>Teoretická časť</w:t>
      </w:r>
    </w:p>
    <w:p w14:paraId="7CE7CC9B" w14:textId="77777777" w:rsidR="00FD275C" w:rsidRPr="00C95B48" w:rsidRDefault="00FD275C" w:rsidP="00FD275C">
      <w:pPr>
        <w:pStyle w:val="NormalnytextDP"/>
      </w:pPr>
      <w:r w:rsidRPr="00C95B48">
        <w:t>Jadrom ďalších kapitol je analýza a syntéza vedúca k riešeniu problému.</w:t>
      </w:r>
    </w:p>
    <w:p w14:paraId="63A149B2" w14:textId="77777777" w:rsidR="00FD275C" w:rsidRPr="000F658B" w:rsidRDefault="00FD275C" w:rsidP="00FD275C">
      <w:pPr>
        <w:pStyle w:val="PodNadpisKapitoly"/>
        <w:rPr>
          <w:color w:val="A6A6A6"/>
        </w:rPr>
      </w:pPr>
      <w:bookmarkStart w:id="1" w:name="_Toc102191184"/>
      <w:bookmarkStart w:id="2" w:name="_Toc259202643"/>
      <w:r w:rsidRPr="00C95B48">
        <w:t>Názov podkapitoly</w:t>
      </w:r>
      <w:bookmarkEnd w:id="1"/>
      <w:bookmarkEnd w:id="2"/>
      <w:r w:rsidR="005C2AAD">
        <w:t xml:space="preserve"> </w:t>
      </w:r>
      <w:r w:rsidR="005C2AAD" w:rsidRPr="000F658B">
        <w:rPr>
          <w:color w:val="A6A6A6"/>
        </w:rPr>
        <w:t>(štýl PodNadpis Kapitoly)</w:t>
      </w:r>
    </w:p>
    <w:p w14:paraId="3D952760" w14:textId="77777777" w:rsidR="00FD275C" w:rsidRPr="00C95B48" w:rsidRDefault="00FD275C" w:rsidP="00FD275C">
      <w:pPr>
        <w:pStyle w:val="NormalnytextDP"/>
      </w:pPr>
      <w:r w:rsidRPr="00C95B48">
        <w:t>Podkapitoly práce slúžia na členenie textu práce s cieľom čo najväčšej prehľadnosti.</w:t>
      </w:r>
    </w:p>
    <w:p w14:paraId="1E14756E" w14:textId="77777777" w:rsidR="00FD275C" w:rsidRPr="000F658B" w:rsidRDefault="00FD275C" w:rsidP="00FD275C">
      <w:pPr>
        <w:pStyle w:val="PodNadpiskapitoly3uroven"/>
        <w:rPr>
          <w:color w:val="A6A6A6"/>
        </w:rPr>
      </w:pPr>
      <w:bookmarkStart w:id="3" w:name="_Toc102191185"/>
      <w:bookmarkStart w:id="4" w:name="_Ref102194739"/>
      <w:bookmarkStart w:id="5" w:name="_Toc259202644"/>
      <w:r w:rsidRPr="00C95B48">
        <w:t>Názov časti podkapitoly</w:t>
      </w:r>
      <w:bookmarkEnd w:id="3"/>
      <w:bookmarkEnd w:id="4"/>
      <w:bookmarkEnd w:id="5"/>
      <w:r w:rsidR="005C2AAD">
        <w:t xml:space="preserve"> </w:t>
      </w:r>
      <w:r w:rsidR="005C2AAD" w:rsidRPr="000F658B">
        <w:rPr>
          <w:color w:val="A6A6A6"/>
        </w:rPr>
        <w:t>(štýl PodNadpis kapitoly 3. úroveň)</w:t>
      </w:r>
    </w:p>
    <w:p w14:paraId="11E9B17D" w14:textId="77777777" w:rsidR="00FD275C" w:rsidRPr="00C95B48" w:rsidRDefault="00FD275C" w:rsidP="00FD275C">
      <w:pPr>
        <w:pStyle w:val="NormalnytextDP"/>
      </w:pPr>
      <w:r w:rsidRPr="00C95B48">
        <w:t xml:space="preserve">Editujte svoju prácu v kapitolách a podkapitolách. Čísla kapitol a podkapitol (druhej a tretej úrovne) sa citujú v texte práce takto: </w:t>
      </w:r>
    </w:p>
    <w:p w14:paraId="4D4AC88C" w14:textId="77777777" w:rsidR="00FD275C" w:rsidRPr="00C95B48" w:rsidRDefault="00FD275C" w:rsidP="00FD275C">
      <w:pPr>
        <w:pStyle w:val="NormalnytextDP"/>
      </w:pPr>
      <w:r w:rsidRPr="00C95B48">
        <w:t xml:space="preserve">V kapitole </w:t>
      </w:r>
      <w:r>
        <w:fldChar w:fldCharType="begin"/>
      </w:r>
      <w:r>
        <w:instrText xml:space="preserve"> REF _Ref101952784 \r \h  \* MERGEFORMAT </w:instrText>
      </w:r>
      <w:r>
        <w:fldChar w:fldCharType="separate"/>
      </w:r>
      <w:r w:rsidR="00874289">
        <w:t>1</w:t>
      </w:r>
      <w:r>
        <w:fldChar w:fldCharType="end"/>
      </w:r>
      <w:r w:rsidRPr="00C95B48">
        <w:rPr>
          <w:b/>
          <w:bCs/>
        </w:rPr>
        <w:t xml:space="preserve"> </w:t>
      </w:r>
      <w:r w:rsidR="004B7FA7">
        <w:t>som uviedol</w:t>
      </w:r>
      <w:r w:rsidRPr="00C95B48">
        <w:t>, že ...</w:t>
      </w:r>
      <w:r w:rsidRPr="00950595">
        <w:t xml:space="preserve">; </w:t>
      </w:r>
      <w:r w:rsidRPr="00C95B48">
        <w:t xml:space="preserve">... pozri </w:t>
      </w:r>
      <w:r>
        <w:fldChar w:fldCharType="begin"/>
      </w:r>
      <w:r>
        <w:instrText xml:space="preserve"> REF _Ref101952800 \r \h  \* MERGEFORMAT </w:instrText>
      </w:r>
      <w:r>
        <w:fldChar w:fldCharType="separate"/>
      </w:r>
      <w:r w:rsidR="00874289">
        <w:t>2.1</w:t>
      </w:r>
      <w:r>
        <w:fldChar w:fldCharType="end"/>
      </w:r>
      <w:r w:rsidRPr="00C95B48">
        <w:t xml:space="preserve"> ... atď. ...</w:t>
      </w:r>
    </w:p>
    <w:p w14:paraId="48FC8F48" w14:textId="77777777" w:rsidR="00896711" w:rsidRPr="00212EA3" w:rsidRDefault="00FD3D3F" w:rsidP="00896711">
      <w:pPr>
        <w:pStyle w:val="NormalnytextDP"/>
      </w:pPr>
      <w:r>
        <w:t xml:space="preserve">Rozsah záverečnej práce </w:t>
      </w:r>
      <w:r w:rsidRPr="00145390">
        <w:t>je</w:t>
      </w:r>
      <w:r w:rsidR="0093304B" w:rsidRPr="00145390">
        <w:t xml:space="preserve"> </w:t>
      </w:r>
      <w:r w:rsidR="00A23F0B">
        <w:t>minimálne 20</w:t>
      </w:r>
      <w:r w:rsidR="00896711">
        <w:t xml:space="preserve"> strán</w:t>
      </w:r>
      <w:r w:rsidR="00A23F0B">
        <w:t xml:space="preserve"> bez príloh.</w:t>
      </w:r>
    </w:p>
    <w:p w14:paraId="1C1190A1" w14:textId="77777777" w:rsidR="00490A81" w:rsidRDefault="00490A81" w:rsidP="0093304B">
      <w:pPr>
        <w:pStyle w:val="NormalnytextDP"/>
      </w:pPr>
      <w:r w:rsidRPr="00212EA3">
        <w:t>Pri písaní práce treba dodržať stanovený rozsah. Do počtu strán sa nepočítajú obálka, titulný list, obsah a prílohy. Počíta sa iba hlavná časť práce, do ktorej patrí aj úvod, záver a zoznam bibliografických odkazov. Nemožno akceptovať nedostatočný rozsah práce, ale prekračovanie stanoveného počtu strán môže tiež svedčiť o neschopnosti autora zvládnuť vybranú problematiku, resp. vysporiadať sa so stanovenou úlohou.</w:t>
      </w:r>
    </w:p>
    <w:p w14:paraId="68E6314D" w14:textId="77777777" w:rsidR="00FD275C" w:rsidRDefault="00FD275C" w:rsidP="00FD275C">
      <w:pPr>
        <w:pStyle w:val="NadpisKapitoly"/>
      </w:pPr>
      <w:bookmarkStart w:id="6" w:name="_Toc259202645"/>
      <w:r>
        <w:lastRenderedPageBreak/>
        <w:t>Ilustrácie, tabuľky, rovnice</w:t>
      </w:r>
      <w:bookmarkEnd w:id="6"/>
    </w:p>
    <w:p w14:paraId="61FE3561" w14:textId="77777777" w:rsidR="00FD275C" w:rsidRPr="00B71D7E" w:rsidRDefault="00FD275C" w:rsidP="00FD275C">
      <w:pPr>
        <w:pStyle w:val="NormalnytextDP"/>
      </w:pPr>
      <w:r w:rsidRPr="00B71D7E">
        <w:t>V práci sa môžu vyskytovať okrem slovného textu aj informácie vyjadrené v obrazovej forme a symbolmi.</w:t>
      </w:r>
    </w:p>
    <w:p w14:paraId="7052C558" w14:textId="77777777" w:rsidR="00FD275C" w:rsidRPr="00B71D7E" w:rsidRDefault="00FD275C" w:rsidP="00FD275C">
      <w:pPr>
        <w:pStyle w:val="PodNadpisKapitoly"/>
      </w:pPr>
      <w:bookmarkStart w:id="7" w:name="_Ref101952800"/>
      <w:bookmarkStart w:id="8" w:name="_Toc102191187"/>
      <w:bookmarkStart w:id="9" w:name="_Toc259202646"/>
      <w:r w:rsidRPr="00B71D7E">
        <w:t>Ilustrácie</w:t>
      </w:r>
      <w:bookmarkEnd w:id="7"/>
      <w:bookmarkEnd w:id="8"/>
      <w:bookmarkEnd w:id="9"/>
    </w:p>
    <w:p w14:paraId="3269AB85"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874289" w:rsidRPr="00B71D7E">
        <w:t>Obr. </w:t>
      </w:r>
      <w:r w:rsidR="00874289">
        <w:t>1</w:t>
      </w:r>
      <w:r>
        <w:fldChar w:fldCharType="end"/>
      </w:r>
      <w:r w:rsidRPr="00B71D7E">
        <w:t xml:space="preserve">). </w:t>
      </w:r>
    </w:p>
    <w:p w14:paraId="1AE5CC2F" w14:textId="77777777" w:rsidR="00FD275C" w:rsidRPr="00B71D7E" w:rsidRDefault="00A421D0" w:rsidP="00185923">
      <w:pPr>
        <w:pStyle w:val="NormalnytextDP"/>
        <w:ind w:firstLine="0"/>
        <w:jc w:val="center"/>
      </w:pPr>
      <w:r>
        <w:rPr>
          <w:noProof/>
          <w:lang w:eastAsia="sk-SK"/>
        </w:rPr>
        <w:drawing>
          <wp:inline distT="0" distB="0" distL="0" distR="0" wp14:anchorId="7518CEF3" wp14:editId="53C83B62">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7CD6E9C2" w14:textId="77777777" w:rsidR="00FD275C" w:rsidRPr="000F658B" w:rsidRDefault="00FD275C" w:rsidP="00FD275C">
      <w:pPr>
        <w:pStyle w:val="Caption"/>
        <w:rPr>
          <w:color w:val="A6A6A6"/>
        </w:rPr>
      </w:pPr>
      <w:bookmarkStart w:id="10" w:name="_Ref149718301"/>
      <w:bookmarkStart w:id="11" w:name="_Toc150181788"/>
      <w:bookmarkStart w:id="12" w:name="_Toc304224502"/>
      <w:bookmarkStart w:id="13" w:name="_Toc304224593"/>
      <w:bookmarkStart w:id="14" w:name="_Toc304224713"/>
      <w:r w:rsidRPr="00B71D7E">
        <w:t>Obr. </w:t>
      </w:r>
      <w:r>
        <w:fldChar w:fldCharType="begin"/>
      </w:r>
      <w:r>
        <w:instrText xml:space="preserve"> SEQ Obr. \* ARABIC </w:instrText>
      </w:r>
      <w:r>
        <w:fldChar w:fldCharType="separate"/>
      </w:r>
      <w:r w:rsidR="00874289">
        <w:rPr>
          <w:noProof/>
        </w:rPr>
        <w:t>1</w:t>
      </w:r>
      <w:r>
        <w:rPr>
          <w:noProof/>
        </w:rPr>
        <w:fldChar w:fldCharType="end"/>
      </w:r>
      <w:bookmarkEnd w:id="10"/>
      <w:r w:rsidRPr="00B71D7E">
        <w:tab/>
      </w:r>
      <w:bookmarkEnd w:id="11"/>
      <w:r>
        <w:t>Názov obrázka</w:t>
      </w:r>
      <w:r w:rsidR="008F53EF" w:rsidRPr="000F658B">
        <w:rPr>
          <w:color w:val="A6A6A6"/>
        </w:rPr>
        <w:t xml:space="preserve"> (štýl Popis, Popiska-Caption)</w:t>
      </w:r>
      <w:bookmarkEnd w:id="12"/>
      <w:bookmarkEnd w:id="13"/>
      <w:bookmarkEnd w:id="14"/>
    </w:p>
    <w:p w14:paraId="5BD2AAA4" w14:textId="77777777" w:rsidR="00FD275C" w:rsidRPr="00B71D7E" w:rsidRDefault="00FD275C" w:rsidP="00FD275C">
      <w:pPr>
        <w:pStyle w:val="PodNadpisKapitoly"/>
      </w:pPr>
      <w:bookmarkStart w:id="15" w:name="_Toc102191188"/>
      <w:bookmarkStart w:id="16" w:name="_Toc259202647"/>
      <w:r w:rsidRPr="00B71D7E">
        <w:t>Tabuľky</w:t>
      </w:r>
      <w:bookmarkEnd w:id="15"/>
      <w:bookmarkEnd w:id="16"/>
    </w:p>
    <w:p w14:paraId="3BE93676"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7CDB2162" w14:textId="77777777" w:rsidR="00FD275C" w:rsidRPr="000F658B" w:rsidRDefault="00FD275C" w:rsidP="00FD275C">
      <w:pPr>
        <w:pStyle w:val="Caption"/>
        <w:rPr>
          <w:color w:val="A6A6A6"/>
        </w:rPr>
      </w:pPr>
      <w:bookmarkStart w:id="17" w:name="_Toc150181790"/>
      <w:bookmarkStart w:id="18" w:name="_Toc304224503"/>
      <w:bookmarkStart w:id="19" w:name="_Toc304224594"/>
      <w:bookmarkStart w:id="20" w:name="_Toc304224714"/>
      <w:r w:rsidRPr="00B71D7E">
        <w:t>Tab. </w:t>
      </w:r>
      <w:r>
        <w:fldChar w:fldCharType="begin"/>
      </w:r>
      <w:r>
        <w:instrText xml:space="preserve"> SEQ Tab. \* ARABIC </w:instrText>
      </w:r>
      <w:r>
        <w:fldChar w:fldCharType="separate"/>
      </w:r>
      <w:r w:rsidR="00874289">
        <w:rPr>
          <w:noProof/>
        </w:rPr>
        <w:t>1</w:t>
      </w:r>
      <w:r>
        <w:rPr>
          <w:noProof/>
        </w:rPr>
        <w:fldChar w:fldCharType="end"/>
      </w:r>
      <w:r w:rsidRPr="00B71D7E">
        <w:tab/>
      </w:r>
      <w:bookmarkEnd w:id="17"/>
      <w:r>
        <w:t>Názov tabuľky</w:t>
      </w:r>
      <w:r w:rsidR="008F53EF">
        <w:t xml:space="preserve"> </w:t>
      </w:r>
      <w:r w:rsidR="008F53EF" w:rsidRPr="000F658B">
        <w:rPr>
          <w:color w:val="A6A6A6"/>
        </w:rPr>
        <w:t>(štýl Popis, Popiska-Caption)</w:t>
      </w:r>
      <w:bookmarkEnd w:id="18"/>
      <w:bookmarkEnd w:id="19"/>
      <w:bookmarkEnd w:id="20"/>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1A2B065E" w14:textId="77777777" w:rsidTr="00437497">
        <w:trPr>
          <w:jc w:val="center"/>
        </w:trPr>
        <w:tc>
          <w:tcPr>
            <w:tcW w:w="1526" w:type="dxa"/>
            <w:tcBorders>
              <w:top w:val="double" w:sz="6" w:space="0" w:color="000000"/>
              <w:bottom w:val="double" w:sz="4" w:space="0" w:color="auto"/>
              <w:right w:val="double" w:sz="4" w:space="0" w:color="auto"/>
            </w:tcBorders>
          </w:tcPr>
          <w:p w14:paraId="7D9CA89B"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7DFD33D2"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75BA06AE"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7C9F4A1A"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05EAC242" w14:textId="77777777" w:rsidR="00FD275C" w:rsidRPr="00B71D7E" w:rsidRDefault="00FD275C" w:rsidP="00437497">
            <w:pPr>
              <w:pStyle w:val="Tabulka"/>
              <w:tabs>
                <w:tab w:val="clear" w:pos="567"/>
              </w:tabs>
              <w:jc w:val="center"/>
            </w:pPr>
            <w:r>
              <w:t>1.D</w:t>
            </w:r>
          </w:p>
        </w:tc>
      </w:tr>
      <w:tr w:rsidR="00FD275C" w:rsidRPr="00736677" w14:paraId="14C735EB" w14:textId="77777777" w:rsidTr="00437497">
        <w:trPr>
          <w:jc w:val="center"/>
        </w:trPr>
        <w:tc>
          <w:tcPr>
            <w:tcW w:w="1526" w:type="dxa"/>
            <w:tcBorders>
              <w:top w:val="double" w:sz="4" w:space="0" w:color="auto"/>
              <w:right w:val="double" w:sz="4" w:space="0" w:color="auto"/>
            </w:tcBorders>
          </w:tcPr>
          <w:p w14:paraId="7F9FF3F3"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365EAD22" w14:textId="77777777" w:rsidR="00FD275C" w:rsidRPr="00B71D7E" w:rsidRDefault="00FD275C" w:rsidP="00437497">
            <w:pPr>
              <w:pStyle w:val="Tabulka"/>
            </w:pPr>
            <w:r>
              <w:t>10</w:t>
            </w:r>
          </w:p>
        </w:tc>
        <w:tc>
          <w:tcPr>
            <w:tcW w:w="1166" w:type="dxa"/>
            <w:tcBorders>
              <w:top w:val="double" w:sz="4" w:space="0" w:color="auto"/>
            </w:tcBorders>
          </w:tcPr>
          <w:p w14:paraId="6924D4EE" w14:textId="77777777" w:rsidR="00FD275C" w:rsidRPr="00B71D7E" w:rsidRDefault="00FD275C" w:rsidP="00437497">
            <w:pPr>
              <w:pStyle w:val="Tabulka"/>
            </w:pPr>
            <w:r>
              <w:t>12</w:t>
            </w:r>
          </w:p>
        </w:tc>
        <w:tc>
          <w:tcPr>
            <w:tcW w:w="1166" w:type="dxa"/>
            <w:tcBorders>
              <w:top w:val="double" w:sz="4" w:space="0" w:color="auto"/>
            </w:tcBorders>
          </w:tcPr>
          <w:p w14:paraId="450997A9" w14:textId="77777777" w:rsidR="00FD275C" w:rsidRPr="00B71D7E" w:rsidRDefault="00FD275C" w:rsidP="00437497">
            <w:pPr>
              <w:pStyle w:val="Tabulka"/>
            </w:pPr>
            <w:r>
              <w:t>13</w:t>
            </w:r>
          </w:p>
        </w:tc>
        <w:tc>
          <w:tcPr>
            <w:tcW w:w="1166" w:type="dxa"/>
            <w:tcBorders>
              <w:top w:val="double" w:sz="4" w:space="0" w:color="auto"/>
            </w:tcBorders>
          </w:tcPr>
          <w:p w14:paraId="1C0C0923" w14:textId="77777777" w:rsidR="00FD275C" w:rsidRPr="00B71D7E" w:rsidRDefault="00FD275C" w:rsidP="00437497">
            <w:pPr>
              <w:pStyle w:val="Tabulka"/>
            </w:pPr>
            <w:r>
              <w:t>11</w:t>
            </w:r>
          </w:p>
        </w:tc>
      </w:tr>
      <w:tr w:rsidR="00FD275C" w:rsidRPr="00736677" w14:paraId="1C393926" w14:textId="77777777" w:rsidTr="00437497">
        <w:trPr>
          <w:jc w:val="center"/>
        </w:trPr>
        <w:tc>
          <w:tcPr>
            <w:tcW w:w="1526" w:type="dxa"/>
            <w:tcBorders>
              <w:right w:val="double" w:sz="4" w:space="0" w:color="auto"/>
            </w:tcBorders>
          </w:tcPr>
          <w:p w14:paraId="396C46AC"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09E00735" w14:textId="77777777" w:rsidR="00FD275C" w:rsidRPr="00B71D7E" w:rsidRDefault="00FD275C" w:rsidP="00437497">
            <w:pPr>
              <w:pStyle w:val="Tabulka"/>
            </w:pPr>
            <w:r>
              <w:t>7</w:t>
            </w:r>
          </w:p>
        </w:tc>
        <w:tc>
          <w:tcPr>
            <w:tcW w:w="1166" w:type="dxa"/>
          </w:tcPr>
          <w:p w14:paraId="7281441B" w14:textId="77777777" w:rsidR="00FD275C" w:rsidRPr="00B71D7E" w:rsidRDefault="00FD275C" w:rsidP="00437497">
            <w:pPr>
              <w:pStyle w:val="Tabulka"/>
            </w:pPr>
            <w:r>
              <w:t>4</w:t>
            </w:r>
          </w:p>
        </w:tc>
        <w:tc>
          <w:tcPr>
            <w:tcW w:w="1166" w:type="dxa"/>
          </w:tcPr>
          <w:p w14:paraId="641EC76D" w14:textId="77777777" w:rsidR="00FD275C" w:rsidRPr="00B71D7E" w:rsidRDefault="00FD275C" w:rsidP="00437497">
            <w:pPr>
              <w:pStyle w:val="Tabulka"/>
            </w:pPr>
            <w:r>
              <w:t>6</w:t>
            </w:r>
          </w:p>
        </w:tc>
        <w:tc>
          <w:tcPr>
            <w:tcW w:w="1166" w:type="dxa"/>
          </w:tcPr>
          <w:p w14:paraId="0BD5981D" w14:textId="77777777" w:rsidR="00FD275C" w:rsidRPr="00B71D7E" w:rsidRDefault="00FD275C" w:rsidP="00437497">
            <w:pPr>
              <w:pStyle w:val="Tabulka"/>
            </w:pPr>
            <w:r>
              <w:t>3</w:t>
            </w:r>
          </w:p>
        </w:tc>
      </w:tr>
      <w:tr w:rsidR="00FD275C" w:rsidRPr="00736677" w14:paraId="778105E1" w14:textId="77777777" w:rsidTr="00437497">
        <w:trPr>
          <w:jc w:val="center"/>
        </w:trPr>
        <w:tc>
          <w:tcPr>
            <w:tcW w:w="1526" w:type="dxa"/>
            <w:tcBorders>
              <w:right w:val="double" w:sz="4" w:space="0" w:color="auto"/>
            </w:tcBorders>
          </w:tcPr>
          <w:p w14:paraId="5A522B83"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1D5C3016" w14:textId="77777777" w:rsidR="00FD275C" w:rsidRPr="00B71D7E" w:rsidRDefault="00FD275C" w:rsidP="00437497">
            <w:pPr>
              <w:pStyle w:val="Tabulka"/>
            </w:pPr>
            <w:r>
              <w:t>5</w:t>
            </w:r>
          </w:p>
        </w:tc>
        <w:tc>
          <w:tcPr>
            <w:tcW w:w="1166" w:type="dxa"/>
          </w:tcPr>
          <w:p w14:paraId="74AD7A41" w14:textId="77777777" w:rsidR="00FD275C" w:rsidRPr="00B71D7E" w:rsidRDefault="00FD275C" w:rsidP="00437497">
            <w:pPr>
              <w:pStyle w:val="Tabulka"/>
            </w:pPr>
            <w:r>
              <w:t>6</w:t>
            </w:r>
          </w:p>
        </w:tc>
        <w:tc>
          <w:tcPr>
            <w:tcW w:w="1166" w:type="dxa"/>
          </w:tcPr>
          <w:p w14:paraId="3E380DA5" w14:textId="77777777" w:rsidR="00FD275C" w:rsidRPr="00B71D7E" w:rsidRDefault="00FD275C" w:rsidP="00437497">
            <w:pPr>
              <w:pStyle w:val="Tabulka"/>
            </w:pPr>
            <w:r>
              <w:t>3</w:t>
            </w:r>
          </w:p>
        </w:tc>
        <w:tc>
          <w:tcPr>
            <w:tcW w:w="1166" w:type="dxa"/>
          </w:tcPr>
          <w:p w14:paraId="07703A80" w14:textId="77777777" w:rsidR="00FD275C" w:rsidRPr="00B71D7E" w:rsidRDefault="00FD275C" w:rsidP="00437497">
            <w:pPr>
              <w:pStyle w:val="Tabulka"/>
            </w:pPr>
            <w:r>
              <w:t>4</w:t>
            </w:r>
          </w:p>
        </w:tc>
      </w:tr>
      <w:tr w:rsidR="00FD275C" w:rsidRPr="00736677" w14:paraId="058837F3" w14:textId="77777777" w:rsidTr="00437497">
        <w:trPr>
          <w:jc w:val="center"/>
        </w:trPr>
        <w:tc>
          <w:tcPr>
            <w:tcW w:w="1526" w:type="dxa"/>
            <w:tcBorders>
              <w:right w:val="double" w:sz="4" w:space="0" w:color="auto"/>
            </w:tcBorders>
          </w:tcPr>
          <w:p w14:paraId="2BCB9096"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3B768A1B" w14:textId="77777777" w:rsidR="00FD275C" w:rsidRPr="00B71D7E" w:rsidRDefault="00FD275C" w:rsidP="00437497">
            <w:pPr>
              <w:pStyle w:val="Tabulka"/>
            </w:pPr>
            <w:r>
              <w:t>6</w:t>
            </w:r>
          </w:p>
        </w:tc>
        <w:tc>
          <w:tcPr>
            <w:tcW w:w="1166" w:type="dxa"/>
          </w:tcPr>
          <w:p w14:paraId="4D9D0FD0" w14:textId="77777777" w:rsidR="00FD275C" w:rsidRPr="00B71D7E" w:rsidRDefault="00FD275C" w:rsidP="00437497">
            <w:pPr>
              <w:pStyle w:val="Tabulka"/>
            </w:pPr>
            <w:r>
              <w:t>8</w:t>
            </w:r>
          </w:p>
        </w:tc>
        <w:tc>
          <w:tcPr>
            <w:tcW w:w="1166" w:type="dxa"/>
          </w:tcPr>
          <w:p w14:paraId="1D748EE2" w14:textId="77777777" w:rsidR="00FD275C" w:rsidRPr="00B71D7E" w:rsidRDefault="00FD275C" w:rsidP="00437497">
            <w:pPr>
              <w:pStyle w:val="Tabulka"/>
            </w:pPr>
            <w:r>
              <w:t>7</w:t>
            </w:r>
          </w:p>
        </w:tc>
        <w:tc>
          <w:tcPr>
            <w:tcW w:w="1166" w:type="dxa"/>
          </w:tcPr>
          <w:p w14:paraId="1B9A324B" w14:textId="77777777" w:rsidR="00FD275C" w:rsidRPr="00B71D7E" w:rsidRDefault="00FD275C" w:rsidP="00437497">
            <w:pPr>
              <w:pStyle w:val="Tabulka"/>
            </w:pPr>
            <w:r>
              <w:t>8</w:t>
            </w:r>
          </w:p>
        </w:tc>
      </w:tr>
      <w:tr w:rsidR="00FD275C" w:rsidRPr="00736677" w14:paraId="1B90906C" w14:textId="77777777" w:rsidTr="00437497">
        <w:trPr>
          <w:jc w:val="center"/>
        </w:trPr>
        <w:tc>
          <w:tcPr>
            <w:tcW w:w="1526" w:type="dxa"/>
            <w:tcBorders>
              <w:bottom w:val="double" w:sz="6" w:space="0" w:color="000000"/>
              <w:right w:val="double" w:sz="4" w:space="0" w:color="auto"/>
            </w:tcBorders>
          </w:tcPr>
          <w:p w14:paraId="55D70A71"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35B86E7D" w14:textId="77777777" w:rsidR="00FD275C" w:rsidRPr="00B71D7E" w:rsidRDefault="00FD275C" w:rsidP="00437497">
            <w:pPr>
              <w:pStyle w:val="Tabulka"/>
            </w:pPr>
            <w:r>
              <w:t>4</w:t>
            </w:r>
          </w:p>
        </w:tc>
        <w:tc>
          <w:tcPr>
            <w:tcW w:w="1166" w:type="dxa"/>
          </w:tcPr>
          <w:p w14:paraId="7F73784A" w14:textId="77777777" w:rsidR="00FD275C" w:rsidRPr="00B71D7E" w:rsidRDefault="00FD275C" w:rsidP="00437497">
            <w:pPr>
              <w:pStyle w:val="Tabulka"/>
            </w:pPr>
            <w:r>
              <w:t>3</w:t>
            </w:r>
          </w:p>
        </w:tc>
        <w:tc>
          <w:tcPr>
            <w:tcW w:w="1166" w:type="dxa"/>
          </w:tcPr>
          <w:p w14:paraId="0BDAA8A5" w14:textId="77777777" w:rsidR="00FD275C" w:rsidRPr="00B71D7E" w:rsidRDefault="00FD275C" w:rsidP="00437497">
            <w:pPr>
              <w:pStyle w:val="Tabulka"/>
            </w:pPr>
            <w:r>
              <w:t>5</w:t>
            </w:r>
          </w:p>
        </w:tc>
        <w:tc>
          <w:tcPr>
            <w:tcW w:w="1166" w:type="dxa"/>
          </w:tcPr>
          <w:p w14:paraId="5E847BDC" w14:textId="77777777" w:rsidR="00FD275C" w:rsidRPr="00B71D7E" w:rsidRDefault="00FD275C" w:rsidP="00437497">
            <w:pPr>
              <w:pStyle w:val="Tabulka"/>
            </w:pPr>
            <w:r>
              <w:t>6</w:t>
            </w:r>
          </w:p>
        </w:tc>
      </w:tr>
    </w:tbl>
    <w:p w14:paraId="14014F7C" w14:textId="77777777" w:rsidR="00FD275C" w:rsidRPr="00B71D7E" w:rsidRDefault="00185923" w:rsidP="00FD275C">
      <w:pPr>
        <w:pStyle w:val="PodNadpisKapitoly"/>
      </w:pPr>
      <w:bookmarkStart w:id="21" w:name="_Toc259202648"/>
      <w:r>
        <w:t>Zdrojový kód programu</w:t>
      </w:r>
      <w:bookmarkEnd w:id="21"/>
    </w:p>
    <w:p w14:paraId="11531022"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Co</w:t>
      </w:r>
      <w:r w:rsidR="00790939">
        <w:t>urier New 11, zarovnanie vľavo</w:t>
      </w:r>
      <w:r>
        <w:t>, orámovanie s tieňom).</w:t>
      </w:r>
    </w:p>
    <w:p w14:paraId="3A9E91CA" w14:textId="77777777" w:rsidR="00F84A88" w:rsidRDefault="004633BC" w:rsidP="00790939">
      <w:pPr>
        <w:pStyle w:val="kd"/>
      </w:pPr>
      <w:r>
        <w:t>viem hľ</w:t>
      </w:r>
      <w:r w:rsidR="00F84A88" w:rsidRPr="00F84A88">
        <w:t>adajCestu</w:t>
      </w:r>
    </w:p>
    <w:p w14:paraId="704BB704"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23B8FCFB" w14:textId="77777777" w:rsidR="00F84A88" w:rsidRDefault="00F84A88" w:rsidP="00790939">
      <w:pPr>
        <w:pStyle w:val="kd"/>
      </w:pPr>
      <w:r>
        <w:t> </w:t>
      </w:r>
      <w:r w:rsidR="004633BC">
        <w:t xml:space="preserve"> </w:t>
      </w:r>
      <w:r>
        <w:t>do 1 vp 90</w:t>
      </w:r>
    </w:p>
    <w:p w14:paraId="0ACDEBA6" w14:textId="77777777" w:rsidR="00F84A88" w:rsidRDefault="00F84A88" w:rsidP="00790939">
      <w:pPr>
        <w:pStyle w:val="kd"/>
      </w:pPr>
    </w:p>
    <w:p w14:paraId="18D5F734"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63794CB2" w14:textId="77777777" w:rsidR="00F84A88" w:rsidRDefault="00F84A88" w:rsidP="00790939">
      <w:pPr>
        <w:pStyle w:val="kd"/>
      </w:pPr>
      <w:r>
        <w:t>  </w:t>
      </w:r>
      <w:r w:rsidR="004633BC">
        <w:t xml:space="preserve">  </w:t>
      </w:r>
      <w:r>
        <w:t>vp 90 do 1</w:t>
      </w:r>
    </w:p>
    <w:p w14:paraId="3F803B74"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3575B578" w14:textId="77777777" w:rsidR="00F84A88" w:rsidRDefault="00F84A88" w:rsidP="00790939">
      <w:pPr>
        <w:pStyle w:val="kd"/>
      </w:pPr>
      <w:r w:rsidRPr="00F84A88">
        <w:t>   </w:t>
      </w:r>
      <w:r w:rsidR="004633BC">
        <w:t xml:space="preserve">   </w:t>
      </w:r>
      <w:r w:rsidRPr="00F84A88">
        <w:t>vz 1 vl 90 do 1</w:t>
      </w:r>
    </w:p>
    <w:p w14:paraId="7FBF9EBF"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753A03A3" w14:textId="77777777" w:rsidR="00F84A88" w:rsidRDefault="00F84A88" w:rsidP="00790939">
      <w:pPr>
        <w:pStyle w:val="kd"/>
      </w:pPr>
      <w:r w:rsidRPr="00F84A88">
        <w:t>  </w:t>
      </w:r>
      <w:r w:rsidR="004633BC">
        <w:t xml:space="preserve">  </w:t>
      </w:r>
      <w:r w:rsidRPr="00F84A88">
        <w:t>]</w:t>
      </w:r>
    </w:p>
    <w:p w14:paraId="4DAA86F7"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22088A39" w14:textId="77777777" w:rsidR="00F84A88" w:rsidRDefault="00F84A88" w:rsidP="00790939">
      <w:pPr>
        <w:pStyle w:val="kd"/>
      </w:pPr>
      <w:r w:rsidRPr="00F84A88">
        <w:t> </w:t>
      </w:r>
      <w:r w:rsidR="004633BC">
        <w:t xml:space="preserve"> </w:t>
      </w:r>
      <w:r w:rsidRPr="00F84A88">
        <w:t>]</w:t>
      </w:r>
    </w:p>
    <w:p w14:paraId="3CAB740A" w14:textId="77777777" w:rsidR="00185923" w:rsidRDefault="00F84A88" w:rsidP="00790939">
      <w:pPr>
        <w:pStyle w:val="kd"/>
      </w:pPr>
      <w:r w:rsidRPr="00F84A88">
        <w:t>koniec</w:t>
      </w:r>
    </w:p>
    <w:p w14:paraId="188F7A7A" w14:textId="77777777" w:rsidR="00185923" w:rsidRPr="00B71D7E" w:rsidRDefault="00185923" w:rsidP="00185923">
      <w:pPr>
        <w:pStyle w:val="PodNadpisKapitoly"/>
      </w:pPr>
      <w:bookmarkStart w:id="22" w:name="_Toc259202649"/>
      <w:r w:rsidRPr="00B71D7E">
        <w:t>Rovnice, vzorce</w:t>
      </w:r>
      <w:bookmarkEnd w:id="22"/>
    </w:p>
    <w:p w14:paraId="535A61CD"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4D66DA40" w14:textId="77777777" w:rsidR="00FD275C" w:rsidRPr="00B71D7E" w:rsidRDefault="00FD275C" w:rsidP="00FD275C">
      <w:pPr>
        <w:pStyle w:val="NadpisKapitoly"/>
      </w:pPr>
      <w:bookmarkStart w:id="23" w:name="_Toc102191192"/>
      <w:bookmarkStart w:id="24" w:name="_Toc259202650"/>
      <w:r w:rsidRPr="00B71D7E">
        <w:lastRenderedPageBreak/>
        <w:t>Záver</w:t>
      </w:r>
      <w:bookmarkEnd w:id="23"/>
      <w:bookmarkEnd w:id="24"/>
    </w:p>
    <w:p w14:paraId="7DCFAED9"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373C6BA" w14:textId="77777777" w:rsidR="00FD275C" w:rsidRPr="00B71D7E" w:rsidRDefault="00FD275C" w:rsidP="00FD275C">
      <w:pPr>
        <w:pStyle w:val="NadpisKapitoly"/>
        <w:numPr>
          <w:ilvl w:val="0"/>
          <w:numId w:val="0"/>
        </w:numPr>
      </w:pPr>
      <w:bookmarkStart w:id="25" w:name="_Toc102191193"/>
      <w:bookmarkStart w:id="26" w:name="_Toc259202651"/>
      <w:r w:rsidRPr="00B71D7E">
        <w:lastRenderedPageBreak/>
        <w:t>Zoznam použitej literatúry</w:t>
      </w:r>
      <w:bookmarkEnd w:id="25"/>
      <w:bookmarkEnd w:id="26"/>
      <w:r w:rsidR="008F53EF">
        <w:t xml:space="preserve"> </w:t>
      </w:r>
      <w:r w:rsidR="000F658B" w:rsidRPr="000F658B">
        <w:rPr>
          <w:color w:val="A6A6A6"/>
        </w:rPr>
        <w:t>(Nadpis Kapitoly, bez čísla)</w:t>
      </w:r>
    </w:p>
    <w:p w14:paraId="2B9B85D8"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086A72C2"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76C1344C"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874289">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6D002DCF" w14:textId="77777777" w:rsidR="00FD275C" w:rsidRPr="00B71D7E" w:rsidRDefault="00FD275C" w:rsidP="00FD275C">
      <w:pPr>
        <w:pStyle w:val="NormalnytextDP"/>
        <w:rPr>
          <w:b/>
          <w:bCs/>
        </w:rPr>
      </w:pPr>
      <w:r w:rsidRPr="00B71D7E">
        <w:rPr>
          <w:b/>
          <w:bCs/>
        </w:rPr>
        <w:t>Príklad zoznamu použitej literatúry:</w:t>
      </w:r>
    </w:p>
    <w:p w14:paraId="3AEA551C"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4ACFF733"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274B4C2D" w14:textId="77777777" w:rsidR="00FD275C" w:rsidRPr="00B71D7E" w:rsidRDefault="00FD275C" w:rsidP="00FD275C">
      <w:pPr>
        <w:pStyle w:val="ZoznamLiteratury"/>
      </w:pPr>
      <w:bookmarkStart w:id="27"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27"/>
    </w:p>
    <w:p w14:paraId="0EB61C5D"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7B6AD03B" w14:textId="77777777" w:rsidR="00FD275C" w:rsidRPr="00B71D7E" w:rsidRDefault="00FD275C" w:rsidP="00FD275C">
      <w:pPr>
        <w:pStyle w:val="ZoznamLiteratury"/>
      </w:pPr>
      <w:bookmarkStart w:id="28"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28"/>
    </w:p>
    <w:p w14:paraId="4BC36D54" w14:textId="77777777" w:rsidR="00FD275C" w:rsidRPr="000F658B" w:rsidRDefault="00FD275C" w:rsidP="00FD275C">
      <w:pPr>
        <w:pStyle w:val="NadpisKapitoly"/>
        <w:numPr>
          <w:ilvl w:val="0"/>
          <w:numId w:val="0"/>
        </w:numPr>
        <w:rPr>
          <w:color w:val="A6A6A6"/>
        </w:rPr>
      </w:pPr>
      <w:bookmarkStart w:id="29" w:name="_Toc102191194"/>
      <w:bookmarkStart w:id="30" w:name="_Toc259202652"/>
      <w:r>
        <w:lastRenderedPageBreak/>
        <w:t>Prílohy</w:t>
      </w:r>
      <w:bookmarkEnd w:id="29"/>
      <w:bookmarkEnd w:id="30"/>
      <w:r w:rsidR="00142E00">
        <w:t xml:space="preserve"> </w:t>
      </w:r>
      <w:r w:rsidR="00142E00" w:rsidRPr="000F658B">
        <w:rPr>
          <w:color w:val="A6A6A6"/>
        </w:rPr>
        <w:t>(štýl Nadpis Kapitoly, bez čísla)</w:t>
      </w:r>
    </w:p>
    <w:p w14:paraId="23462023" w14:textId="77777777" w:rsidR="00FD275C" w:rsidRDefault="00720882" w:rsidP="00FD275C">
      <w:pPr>
        <w:pStyle w:val="NormalnytextDP"/>
        <w:ind w:firstLine="0"/>
      </w:pPr>
      <w:r>
        <w:t>Zoznam príloh záverečnej práce</w:t>
      </w:r>
      <w:r w:rsidR="00FD275C">
        <w:t>:</w:t>
      </w:r>
    </w:p>
    <w:p w14:paraId="544B926A" w14:textId="77777777" w:rsidR="00FD275C" w:rsidRDefault="00FD275C" w:rsidP="00FD275C">
      <w:pPr>
        <w:pStyle w:val="NormalnytextDP"/>
        <w:numPr>
          <w:ilvl w:val="0"/>
          <w:numId w:val="5"/>
        </w:numPr>
      </w:pPr>
      <w:r>
        <w:t>Príloha A – CD médium</w:t>
      </w:r>
    </w:p>
    <w:p w14:paraId="723CD315"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227AC005"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5A254F2A"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645AE5CF" w14:textId="77777777" w:rsidR="00FD275C" w:rsidRPr="000F658B" w:rsidRDefault="00FD275C" w:rsidP="00FD275C">
      <w:pPr>
        <w:pStyle w:val="PodNadpisKapitoly"/>
        <w:numPr>
          <w:ilvl w:val="0"/>
          <w:numId w:val="0"/>
        </w:numPr>
        <w:ind w:left="576" w:hanging="576"/>
        <w:rPr>
          <w:color w:val="A6A6A6"/>
        </w:rPr>
      </w:pPr>
      <w:bookmarkStart w:id="31" w:name="_Toc259202653"/>
      <w:r>
        <w:t>Príloha A – CD médium</w:t>
      </w:r>
      <w:bookmarkEnd w:id="31"/>
      <w:r w:rsidR="00142E00">
        <w:t xml:space="preserve"> </w:t>
      </w:r>
      <w:r w:rsidR="00142E00" w:rsidRPr="000F658B">
        <w:rPr>
          <w:color w:val="A6A6A6"/>
        </w:rPr>
        <w:t>(štýl PodNadpis Kapitoly, bez čísla)</w:t>
      </w:r>
    </w:p>
    <w:p w14:paraId="0E2F1117"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3EAF5F7F" w14:textId="77777777" w:rsidR="00FD275C" w:rsidRPr="00C95B48" w:rsidRDefault="00FD275C" w:rsidP="00FD275C">
      <w:pPr>
        <w:pStyle w:val="PodNadpisKapitoly"/>
        <w:numPr>
          <w:ilvl w:val="0"/>
          <w:numId w:val="0"/>
        </w:numPr>
        <w:ind w:left="576" w:hanging="576"/>
      </w:pPr>
      <w:bookmarkStart w:id="32" w:name="_Toc259202654"/>
      <w:r>
        <w:t xml:space="preserve">Príloha B – </w:t>
      </w:r>
      <w:bookmarkEnd w:id="32"/>
      <w:r w:rsidR="00720882">
        <w:t>&lt;názov prílohy&gt;</w:t>
      </w:r>
    </w:p>
    <w:p w14:paraId="68EF5131"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400ABEA2" w14:textId="77777777" w:rsidR="00FD275C" w:rsidRPr="00C95B48" w:rsidRDefault="00FD275C" w:rsidP="00FD275C">
      <w:pPr>
        <w:pStyle w:val="PodNadpisKapitoly"/>
        <w:numPr>
          <w:ilvl w:val="0"/>
          <w:numId w:val="0"/>
        </w:numPr>
        <w:ind w:left="576" w:hanging="576"/>
      </w:pPr>
      <w:bookmarkStart w:id="33" w:name="_Toc259202655"/>
      <w:r>
        <w:t xml:space="preserve">Príloha C – </w:t>
      </w:r>
      <w:bookmarkEnd w:id="33"/>
      <w:r w:rsidR="00720882">
        <w:t>&lt;názov prílohy&gt;</w:t>
      </w:r>
      <w:r>
        <w:t xml:space="preserve"> </w:t>
      </w:r>
    </w:p>
    <w:p w14:paraId="77403406" w14:textId="77777777" w:rsidR="00FD275C" w:rsidRPr="00FD275C" w:rsidRDefault="00720882" w:rsidP="00720882">
      <w:pPr>
        <w:pStyle w:val="NormalnytextDP"/>
        <w:ind w:firstLine="0"/>
      </w:pPr>
      <w:r w:rsidRPr="00D15C2E">
        <w:t>&lt;popis prílohy&gt;</w:t>
      </w:r>
    </w:p>
    <w:sectPr w:rsidR="00FD275C" w:rsidRPr="00FD275C" w:rsidSect="0030299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B5A7" w14:textId="77777777" w:rsidR="00302997" w:rsidRDefault="00302997" w:rsidP="00FD275C">
      <w:pPr>
        <w:spacing w:after="0" w:line="240" w:lineRule="auto"/>
      </w:pPr>
      <w:r>
        <w:separator/>
      </w:r>
    </w:p>
  </w:endnote>
  <w:endnote w:type="continuationSeparator" w:id="0">
    <w:p w14:paraId="0D424FCC" w14:textId="77777777" w:rsidR="00302997" w:rsidRDefault="00302997"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B1CF"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46C3B" w14:textId="77777777" w:rsidR="00302997" w:rsidRDefault="00302997" w:rsidP="00FD275C">
      <w:pPr>
        <w:spacing w:after="0" w:line="240" w:lineRule="auto"/>
      </w:pPr>
      <w:r>
        <w:separator/>
      </w:r>
    </w:p>
  </w:footnote>
  <w:footnote w:type="continuationSeparator" w:id="0">
    <w:p w14:paraId="703D8D67" w14:textId="77777777" w:rsidR="00302997" w:rsidRDefault="00302997"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89"/>
    <w:rsid w:val="00030F4A"/>
    <w:rsid w:val="00035805"/>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B4CB9"/>
    <w:rsid w:val="002D5F67"/>
    <w:rsid w:val="00302997"/>
    <w:rsid w:val="0032132B"/>
    <w:rsid w:val="00366384"/>
    <w:rsid w:val="00373F89"/>
    <w:rsid w:val="003A10AC"/>
    <w:rsid w:val="003D58B6"/>
    <w:rsid w:val="00424775"/>
    <w:rsid w:val="00437497"/>
    <w:rsid w:val="00442852"/>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2318B"/>
    <w:rsid w:val="00870AAE"/>
    <w:rsid w:val="00874289"/>
    <w:rsid w:val="00896711"/>
    <w:rsid w:val="008B2BC9"/>
    <w:rsid w:val="008E4817"/>
    <w:rsid w:val="008F3A4E"/>
    <w:rsid w:val="008F53EF"/>
    <w:rsid w:val="0093304B"/>
    <w:rsid w:val="00950595"/>
    <w:rsid w:val="009A1CD8"/>
    <w:rsid w:val="00A0545B"/>
    <w:rsid w:val="00A23F0B"/>
    <w:rsid w:val="00A421D0"/>
    <w:rsid w:val="00A51341"/>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646E6"/>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FC05"/>
  <w15:docId w15:val="{27BA050C-F5B9-4F24-A83E-574EF635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ko\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74</TotalTime>
  <Pages>9</Pages>
  <Words>1340</Words>
  <Characters>7639</Characters>
  <Application>Microsoft Office Word</Application>
  <DocSecurity>0</DocSecurity>
  <Lines>63</Lines>
  <Paragraphs>17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jarko petrun</dc:creator>
  <cp:lastModifiedBy>jarko petrun</cp:lastModifiedBy>
  <cp:revision>2</cp:revision>
  <dcterms:created xsi:type="dcterms:W3CDTF">2024-04-17T12:02:00Z</dcterms:created>
  <dcterms:modified xsi:type="dcterms:W3CDTF">2024-04-21T18:36:00Z</dcterms:modified>
</cp:coreProperties>
</file>