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2C12" w14:textId="22034103" w:rsidR="00C17DF9" w:rsidRDefault="00C17DF9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Examen práctico SQL </w:t>
      </w:r>
    </w:p>
    <w:p w14:paraId="6E22D467" w14:textId="1EB6AC3C" w:rsidR="00EC61C1" w:rsidRPr="00C17DF9" w:rsidRDefault="00C17DF9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DML: </w:t>
      </w:r>
      <w:r w:rsidR="00EC61C1" w:rsidRPr="00C17DF9">
        <w:rPr>
          <w:rFonts w:ascii="Arial" w:hAnsi="Arial" w:cs="Arial"/>
          <w:sz w:val="22"/>
          <w:szCs w:val="22"/>
          <w:u w:val="single"/>
        </w:rPr>
        <w:t xml:space="preserve">Lenguaje de manipulación de datos. </w:t>
      </w:r>
    </w:p>
    <w:p w14:paraId="072856A3" w14:textId="0F957C2F" w:rsidR="00EC61C1" w:rsidRPr="00C17DF9" w:rsidRDefault="00EC61C1" w:rsidP="00EC61C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Menos en uno en concreto. Nos especifica que campos. Cuando dice específicamente entonces sí. </w:t>
      </w:r>
    </w:p>
    <w:p w14:paraId="74C9C142" w14:textId="3E3F3EF1" w:rsidR="00EC61C1" w:rsidRPr="00C17DF9" w:rsidRDefault="00EC61C1" w:rsidP="00EC61C1">
      <w:pPr>
        <w:rPr>
          <w:rFonts w:ascii="Arial" w:hAnsi="Arial" w:cs="Arial"/>
          <w:sz w:val="22"/>
          <w:szCs w:val="22"/>
          <w:u w:val="single"/>
        </w:rPr>
      </w:pPr>
      <w:r w:rsidRPr="00C17DF9">
        <w:rPr>
          <w:rFonts w:ascii="Arial" w:hAnsi="Arial" w:cs="Arial"/>
          <w:sz w:val="22"/>
          <w:szCs w:val="22"/>
          <w:u w:val="single"/>
        </w:rPr>
        <w:t xml:space="preserve">Clausulas: </w:t>
      </w:r>
    </w:p>
    <w:p w14:paraId="66FB1C35" w14:textId="1DCE921A" w:rsidR="00EC61C1" w:rsidRPr="00C17DF9" w:rsidRDefault="00EC61C1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C17DF9">
        <w:rPr>
          <w:rFonts w:ascii="Arial" w:hAnsi="Arial" w:cs="Arial"/>
          <w:sz w:val="22"/>
          <w:szCs w:val="22"/>
        </w:rPr>
        <w:t>from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será de productos. Los demás nos irá diciendo. Si nos dice algo de ordenar no lo hagamos lo primero. </w:t>
      </w:r>
    </w:p>
    <w:p w14:paraId="6D79FEB6" w14:textId="3B809806" w:rsidR="00EC61C1" w:rsidRPr="00C17DF9" w:rsidRDefault="00EC61C1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C17DF9">
        <w:rPr>
          <w:rFonts w:ascii="Arial" w:hAnsi="Arial" w:cs="Arial"/>
          <w:sz w:val="22"/>
          <w:szCs w:val="22"/>
        </w:rPr>
        <w:t>where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siempre irá antes y el </w:t>
      </w:r>
      <w:proofErr w:type="spellStart"/>
      <w:r w:rsidRPr="00C17DF9">
        <w:rPr>
          <w:rFonts w:ascii="Arial" w:hAnsi="Arial" w:cs="Arial"/>
          <w:sz w:val="22"/>
          <w:szCs w:val="22"/>
        </w:rPr>
        <w:t>order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DF9">
        <w:rPr>
          <w:rFonts w:ascii="Arial" w:hAnsi="Arial" w:cs="Arial"/>
          <w:sz w:val="22"/>
          <w:szCs w:val="22"/>
        </w:rPr>
        <w:t>by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. Da igual lo que diga el enunciado mirar la sintaxis. </w:t>
      </w:r>
    </w:p>
    <w:p w14:paraId="79368580" w14:textId="013A33C3" w:rsidR="00EC61C1" w:rsidRPr="00C17DF9" w:rsidRDefault="00EC61C1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Dejarlo para final si no sale., aunque no nos </w:t>
      </w:r>
      <w:r w:rsidR="00C17DF9" w:rsidRPr="00C17DF9">
        <w:rPr>
          <w:rFonts w:ascii="Arial" w:hAnsi="Arial" w:cs="Arial"/>
          <w:sz w:val="22"/>
          <w:szCs w:val="22"/>
        </w:rPr>
        <w:t>dé</w:t>
      </w:r>
      <w:r w:rsidRPr="00C17DF9">
        <w:rPr>
          <w:rFonts w:ascii="Arial" w:hAnsi="Arial" w:cs="Arial"/>
          <w:sz w:val="22"/>
          <w:szCs w:val="22"/>
        </w:rPr>
        <w:t xml:space="preserve">. Repasar los ejercicios que están casi todos los ejercicios. </w:t>
      </w:r>
    </w:p>
    <w:p w14:paraId="08825797" w14:textId="16BC5F82" w:rsidR="00EC61C1" w:rsidRPr="00C17DF9" w:rsidRDefault="00EC61C1" w:rsidP="00EC61C1">
      <w:pPr>
        <w:rPr>
          <w:rFonts w:ascii="Arial" w:hAnsi="Arial" w:cs="Arial"/>
          <w:sz w:val="22"/>
          <w:szCs w:val="22"/>
          <w:u w:val="single"/>
        </w:rPr>
      </w:pPr>
      <w:r w:rsidRPr="00C17DF9">
        <w:rPr>
          <w:rFonts w:ascii="Arial" w:hAnsi="Arial" w:cs="Arial"/>
          <w:sz w:val="22"/>
          <w:szCs w:val="22"/>
          <w:u w:val="single"/>
        </w:rPr>
        <w:t xml:space="preserve">Comparación </w:t>
      </w:r>
    </w:p>
    <w:p w14:paraId="53A8BC44" w14:textId="665D2541" w:rsidR="00EC61C1" w:rsidRPr="00C17DF9" w:rsidRDefault="00EC61C1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Saldrán todos menos el LIKE IN LIMIT</w:t>
      </w:r>
    </w:p>
    <w:p w14:paraId="1E6B1857" w14:textId="14CF6E69" w:rsidR="00EC61C1" w:rsidRPr="00C17DF9" w:rsidRDefault="00C17DF9" w:rsidP="00EC61C1">
      <w:pPr>
        <w:rPr>
          <w:rFonts w:ascii="Arial" w:hAnsi="Arial" w:cs="Arial"/>
          <w:sz w:val="22"/>
          <w:szCs w:val="22"/>
          <w:u w:val="single"/>
        </w:rPr>
      </w:pPr>
      <w:r w:rsidRPr="00C17DF9">
        <w:rPr>
          <w:rFonts w:ascii="Arial" w:hAnsi="Arial" w:cs="Arial"/>
          <w:sz w:val="22"/>
          <w:szCs w:val="22"/>
          <w:u w:val="single"/>
        </w:rPr>
        <w:t>Operadores</w:t>
      </w:r>
      <w:r w:rsidR="00EC61C1" w:rsidRPr="00C17DF9">
        <w:rPr>
          <w:rFonts w:ascii="Arial" w:hAnsi="Arial" w:cs="Arial"/>
          <w:sz w:val="22"/>
          <w:szCs w:val="22"/>
          <w:u w:val="single"/>
        </w:rPr>
        <w:t xml:space="preserve"> Lógicos</w:t>
      </w:r>
    </w:p>
    <w:p w14:paraId="707E5896" w14:textId="1A6F47B5" w:rsidR="00550E15" w:rsidRPr="00C17DF9" w:rsidRDefault="00EC61C1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El AND OR NOT. Podrían salir. </w:t>
      </w:r>
    </w:p>
    <w:p w14:paraId="3A1EAE1D" w14:textId="33DA9641" w:rsidR="00550E15" w:rsidRPr="00C17DF9" w:rsidRDefault="00550E15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*El orden del inicio nos da la respuesta todo el rato. </w:t>
      </w:r>
    </w:p>
    <w:p w14:paraId="63C30C16" w14:textId="2066B0E7" w:rsidR="00550E15" w:rsidRPr="00C17DF9" w:rsidRDefault="00550E15" w:rsidP="00EC61C1">
      <w:pPr>
        <w:rPr>
          <w:rFonts w:ascii="Arial" w:hAnsi="Arial" w:cs="Arial"/>
          <w:sz w:val="22"/>
          <w:szCs w:val="22"/>
          <w:u w:val="single"/>
        </w:rPr>
      </w:pPr>
      <w:r w:rsidRPr="00C17DF9">
        <w:rPr>
          <w:rFonts w:ascii="Arial" w:hAnsi="Arial" w:cs="Arial"/>
          <w:sz w:val="22"/>
          <w:szCs w:val="22"/>
          <w:u w:val="single"/>
        </w:rPr>
        <w:t>Ejercicios página 15. Podrían ser similares</w:t>
      </w:r>
    </w:p>
    <w:p w14:paraId="1E9D6164" w14:textId="2CDCC943" w:rsidR="00550E15" w:rsidRPr="00C17DF9" w:rsidRDefault="00550E15" w:rsidP="00EC61C1">
      <w:pPr>
        <w:rPr>
          <w:rFonts w:ascii="Arial" w:hAnsi="Arial" w:cs="Arial"/>
          <w:sz w:val="22"/>
          <w:szCs w:val="22"/>
          <w:u w:val="single"/>
        </w:rPr>
      </w:pPr>
      <w:r w:rsidRPr="00C17DF9">
        <w:rPr>
          <w:rFonts w:ascii="Arial" w:hAnsi="Arial" w:cs="Arial"/>
          <w:sz w:val="22"/>
          <w:szCs w:val="22"/>
          <w:u w:val="single"/>
        </w:rPr>
        <w:t xml:space="preserve">Cláusulas </w:t>
      </w:r>
      <w:proofErr w:type="spellStart"/>
      <w:r w:rsidRPr="00C17DF9">
        <w:rPr>
          <w:rFonts w:ascii="Arial" w:hAnsi="Arial" w:cs="Arial"/>
          <w:sz w:val="22"/>
          <w:szCs w:val="22"/>
          <w:u w:val="single"/>
        </w:rPr>
        <w:t>Order</w:t>
      </w:r>
      <w:proofErr w:type="spellEnd"/>
      <w:r w:rsidRPr="00C17DF9">
        <w:rPr>
          <w:rFonts w:ascii="Arial" w:hAnsi="Arial" w:cs="Arial"/>
          <w:sz w:val="22"/>
          <w:szCs w:val="22"/>
          <w:u w:val="single"/>
        </w:rPr>
        <w:t xml:space="preserve"> BY</w:t>
      </w:r>
    </w:p>
    <w:p w14:paraId="649B8AC7" w14:textId="33926C77" w:rsidR="00550E15" w:rsidRPr="00C17DF9" w:rsidRDefault="00550E15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Podrían ser Ascendentemente (de la A </w:t>
      </w:r>
      <w:proofErr w:type="spellStart"/>
      <w:r w:rsidRPr="00C17DF9">
        <w:rPr>
          <w:rFonts w:ascii="Arial" w:hAnsi="Arial" w:cs="Arial"/>
          <w:sz w:val="22"/>
          <w:szCs w:val="22"/>
        </w:rPr>
        <w:t>a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la Z) por defecto. ORDER BY SECCIÓN </w:t>
      </w:r>
    </w:p>
    <w:p w14:paraId="1357CD2D" w14:textId="2A34DE61" w:rsidR="00550E15" w:rsidRPr="00C17DF9" w:rsidRDefault="00550E15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Podría ser </w:t>
      </w:r>
      <w:proofErr w:type="spellStart"/>
      <w:r w:rsidRPr="00C17DF9">
        <w:rPr>
          <w:rFonts w:ascii="Arial" w:hAnsi="Arial" w:cs="Arial"/>
          <w:sz w:val="22"/>
          <w:szCs w:val="22"/>
        </w:rPr>
        <w:t>descente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(de mayor a menor), DESC. Se invierte el orden por defecto. </w:t>
      </w:r>
    </w:p>
    <w:p w14:paraId="4943E99B" w14:textId="25B6C627" w:rsidR="00550E15" w:rsidRPr="00C17DF9" w:rsidRDefault="00550E15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*No se pueden ordenar por dos campos al a </w:t>
      </w:r>
      <w:r w:rsidR="00C17DF9" w:rsidRPr="00C17DF9">
        <w:rPr>
          <w:rFonts w:ascii="Arial" w:hAnsi="Arial" w:cs="Arial"/>
          <w:sz w:val="22"/>
          <w:szCs w:val="22"/>
        </w:rPr>
        <w:t>vez,</w:t>
      </w:r>
      <w:r w:rsidRPr="00C17DF9">
        <w:rPr>
          <w:rFonts w:ascii="Arial" w:hAnsi="Arial" w:cs="Arial"/>
          <w:sz w:val="22"/>
          <w:szCs w:val="22"/>
        </w:rPr>
        <w:t xml:space="preserve"> pero si por varios criterios de ordenación, primero uno, después los siguientes. </w:t>
      </w:r>
    </w:p>
    <w:p w14:paraId="4DB512C5" w14:textId="195BCCD5" w:rsidR="00550E15" w:rsidRPr="00C17DF9" w:rsidRDefault="00550E15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DEPORTES     20</w:t>
      </w:r>
    </w:p>
    <w:p w14:paraId="71CDD620" w14:textId="40A81800" w:rsidR="00550E15" w:rsidRPr="00C17DF9" w:rsidRDefault="00550E15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CONFECCIÓN 13</w:t>
      </w:r>
    </w:p>
    <w:p w14:paraId="1D113329" w14:textId="6AAEE641" w:rsidR="00550E15" w:rsidRPr="00C17DF9" w:rsidRDefault="00550E15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DEPORTES      5</w:t>
      </w:r>
    </w:p>
    <w:p w14:paraId="23A39D95" w14:textId="3123CC70" w:rsidR="00550E15" w:rsidRPr="00C17DF9" w:rsidRDefault="00550E15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Si nos piden que lo ordenemos como SECCIÓN, PRECIO</w:t>
      </w:r>
    </w:p>
    <w:p w14:paraId="4566A32D" w14:textId="417679F9" w:rsidR="00550E15" w:rsidRPr="00C17DF9" w:rsidRDefault="007A4BCC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CONFECCIÓN 13</w:t>
      </w:r>
    </w:p>
    <w:p w14:paraId="2440291A" w14:textId="79D9BDCA" w:rsidR="007A4BCC" w:rsidRPr="00C17DF9" w:rsidRDefault="007A4BCC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DEPORTES      20</w:t>
      </w:r>
    </w:p>
    <w:p w14:paraId="4D5DBB4C" w14:textId="13602E59" w:rsidR="007A4BCC" w:rsidRPr="00C17DF9" w:rsidRDefault="007A4BCC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DEPORTES       5 </w:t>
      </w:r>
    </w:p>
    <w:p w14:paraId="07D54181" w14:textId="450EB46A" w:rsidR="007A4BCC" w:rsidRPr="00C17DF9" w:rsidRDefault="007A4BCC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*Esto se escribiría de la manera ORDER BY SECCIÓN, PRECIO</w:t>
      </w:r>
    </w:p>
    <w:p w14:paraId="602C2E5B" w14:textId="4447E6E8" w:rsidR="007A4BCC" w:rsidRPr="00C17DF9" w:rsidRDefault="007A4BCC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lastRenderedPageBreak/>
        <w:t>SELECT * FROM PRODUCTOS WHERE SECCIÓN=’DEPORTES’ OR SECCIÓN=’CONFECCIÓN’ ORDER BY SECCIÓN, PRECIO</w:t>
      </w:r>
    </w:p>
    <w:p w14:paraId="157231B5" w14:textId="1B7FE6D0" w:rsidR="007A4BCC" w:rsidRPr="00C17DF9" w:rsidRDefault="007A4BCC" w:rsidP="00EC61C1">
      <w:pPr>
        <w:rPr>
          <w:rFonts w:ascii="Arial" w:hAnsi="Arial" w:cs="Arial"/>
          <w:sz w:val="22"/>
          <w:szCs w:val="22"/>
          <w:u w:val="single"/>
        </w:rPr>
      </w:pPr>
      <w:r w:rsidRPr="00C17DF9">
        <w:rPr>
          <w:rFonts w:ascii="Arial" w:hAnsi="Arial" w:cs="Arial"/>
          <w:sz w:val="22"/>
          <w:szCs w:val="22"/>
          <w:u w:val="single"/>
        </w:rPr>
        <w:t>Funciones de agregado</w:t>
      </w:r>
    </w:p>
    <w:p w14:paraId="14C67A74" w14:textId="14617831" w:rsidR="007A4BCC" w:rsidRPr="00C17DF9" w:rsidRDefault="007A4BCC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Algunos medias AVG salen. </w:t>
      </w:r>
    </w:p>
    <w:p w14:paraId="7A4CB0FC" w14:textId="53C6B7AF" w:rsidR="00C44DBD" w:rsidRPr="00C17DF9" w:rsidRDefault="00C44DBD" w:rsidP="00EC61C1">
      <w:pPr>
        <w:rPr>
          <w:rFonts w:ascii="Arial" w:hAnsi="Arial" w:cs="Arial"/>
          <w:sz w:val="22"/>
          <w:szCs w:val="22"/>
          <w:u w:val="single"/>
        </w:rPr>
      </w:pPr>
      <w:r w:rsidRPr="00C17DF9">
        <w:rPr>
          <w:rFonts w:ascii="Arial" w:hAnsi="Arial" w:cs="Arial"/>
          <w:sz w:val="22"/>
          <w:szCs w:val="22"/>
          <w:u w:val="single"/>
        </w:rPr>
        <w:t xml:space="preserve">Consultas de cálculos </w:t>
      </w:r>
    </w:p>
    <w:p w14:paraId="09818CC5" w14:textId="75EE62F3" w:rsidR="00C44DBD" w:rsidRPr="00C17DF9" w:rsidRDefault="00C44DBD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Ejercicios. Consultas de Acción no salen. Son las mismas que hicimos en la consola. </w:t>
      </w:r>
    </w:p>
    <w:p w14:paraId="555704A1" w14:textId="001E0D75" w:rsidR="00C44DBD" w:rsidRPr="00C17DF9" w:rsidRDefault="00C44DBD" w:rsidP="00EC61C1">
      <w:pPr>
        <w:rPr>
          <w:rFonts w:ascii="Arial" w:hAnsi="Arial" w:cs="Arial"/>
          <w:sz w:val="22"/>
          <w:szCs w:val="22"/>
          <w:u w:val="single"/>
        </w:rPr>
      </w:pPr>
      <w:r w:rsidRPr="00C17DF9">
        <w:rPr>
          <w:rFonts w:ascii="Arial" w:hAnsi="Arial" w:cs="Arial"/>
          <w:sz w:val="22"/>
          <w:szCs w:val="22"/>
          <w:u w:val="single"/>
        </w:rPr>
        <w:t>Subconsultas</w:t>
      </w:r>
    </w:p>
    <w:p w14:paraId="1BF7022B" w14:textId="53CE6778" w:rsidR="00C44DBD" w:rsidRPr="00C17DF9" w:rsidRDefault="00C44DBD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La subconsulta de lista </w:t>
      </w:r>
      <w:proofErr w:type="spellStart"/>
      <w:r w:rsidRPr="00C17DF9">
        <w:rPr>
          <w:rFonts w:ascii="Arial" w:hAnsi="Arial" w:cs="Arial"/>
          <w:sz w:val="22"/>
          <w:szCs w:val="22"/>
        </w:rPr>
        <w:t>si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que va a salir. Tener en cuenta un orden de </w:t>
      </w:r>
      <w:proofErr w:type="spellStart"/>
      <w:r w:rsidRPr="00C17DF9">
        <w:rPr>
          <w:rFonts w:ascii="Arial" w:hAnsi="Arial" w:cs="Arial"/>
          <w:sz w:val="22"/>
          <w:szCs w:val="22"/>
        </w:rPr>
        <w:t>prcios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17DF9">
        <w:rPr>
          <w:rFonts w:ascii="Arial" w:hAnsi="Arial" w:cs="Arial"/>
          <w:sz w:val="22"/>
          <w:szCs w:val="22"/>
        </w:rPr>
        <w:t>Cual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es el más restrictivo. </w:t>
      </w:r>
      <w:proofErr w:type="spellStart"/>
      <w:r w:rsidRPr="00C17DF9">
        <w:rPr>
          <w:rFonts w:ascii="Arial" w:hAnsi="Arial" w:cs="Arial"/>
          <w:sz w:val="22"/>
          <w:szCs w:val="22"/>
        </w:rPr>
        <w:t>Any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se refiere a cualquiera. </w:t>
      </w:r>
    </w:p>
    <w:p w14:paraId="30645005" w14:textId="629B5B76" w:rsidR="00C44DBD" w:rsidRPr="00C17DF9" w:rsidRDefault="00C44DBD" w:rsidP="00EC61C1">
      <w:pPr>
        <w:rPr>
          <w:rFonts w:ascii="Arial" w:hAnsi="Arial" w:cs="Arial"/>
          <w:sz w:val="22"/>
          <w:szCs w:val="22"/>
        </w:rPr>
      </w:pPr>
      <w:proofErr w:type="spellStart"/>
      <w:r w:rsidRPr="00C17DF9">
        <w:rPr>
          <w:rFonts w:ascii="Arial" w:hAnsi="Arial" w:cs="Arial"/>
          <w:sz w:val="22"/>
          <w:szCs w:val="22"/>
        </w:rPr>
        <w:t>Consutla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dentro de una consulta. </w:t>
      </w:r>
    </w:p>
    <w:p w14:paraId="475B1233" w14:textId="096E0FFA" w:rsidR="00C44DBD" w:rsidRPr="00C17DF9" w:rsidRDefault="00C44DBD" w:rsidP="00C44DBD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>La primera que hicimos de subconsultas de escalonadas</w:t>
      </w:r>
    </w:p>
    <w:p w14:paraId="5E67920E" w14:textId="058139F0" w:rsidR="00C44DBD" w:rsidRPr="00C17DF9" w:rsidRDefault="00C44DBD" w:rsidP="00C44DBD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La primera que hicimos de subconsulta de lista. </w:t>
      </w:r>
    </w:p>
    <w:p w14:paraId="27A34B3A" w14:textId="2226C909" w:rsidR="00C44DBD" w:rsidRPr="00C17DF9" w:rsidRDefault="00C44DBD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Hacer un análisis previo a lo que nos debería de salir en los elementos. Está en el </w:t>
      </w:r>
      <w:proofErr w:type="spellStart"/>
      <w:r w:rsidRPr="00C17DF9">
        <w:rPr>
          <w:rFonts w:ascii="Arial" w:hAnsi="Arial" w:cs="Arial"/>
          <w:sz w:val="22"/>
          <w:szCs w:val="22"/>
        </w:rPr>
        <w:t>jamboard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C17DF9">
        <w:rPr>
          <w:rFonts w:ascii="Arial" w:hAnsi="Arial" w:cs="Arial"/>
          <w:sz w:val="22"/>
          <w:szCs w:val="22"/>
        </w:rPr>
        <w:t>Any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7DF9">
        <w:rPr>
          <w:rFonts w:ascii="Arial" w:hAnsi="Arial" w:cs="Arial"/>
          <w:sz w:val="22"/>
          <w:szCs w:val="22"/>
        </w:rPr>
        <w:t>All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. </w:t>
      </w:r>
    </w:p>
    <w:p w14:paraId="44FB2CB8" w14:textId="67B0E165" w:rsidR="00A83836" w:rsidRPr="00C17DF9" w:rsidRDefault="00A83836" w:rsidP="00EC61C1">
      <w:pPr>
        <w:rPr>
          <w:rFonts w:ascii="Arial" w:hAnsi="Arial" w:cs="Arial"/>
          <w:b/>
          <w:bCs/>
          <w:sz w:val="22"/>
          <w:szCs w:val="22"/>
        </w:rPr>
      </w:pPr>
      <w:r w:rsidRPr="00C17DF9">
        <w:rPr>
          <w:rFonts w:ascii="Arial" w:hAnsi="Arial" w:cs="Arial"/>
          <w:b/>
          <w:bCs/>
          <w:sz w:val="22"/>
          <w:szCs w:val="22"/>
        </w:rPr>
        <w:t xml:space="preserve">Ejercicio de Marruecos. Menos que todos. Hay que revisar que sean todos. </w:t>
      </w:r>
    </w:p>
    <w:p w14:paraId="499AE137" w14:textId="7A3C2C28" w:rsidR="00C44DBD" w:rsidRPr="00C17DF9" w:rsidRDefault="00C44DBD" w:rsidP="00EC61C1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17DF9">
        <w:rPr>
          <w:rFonts w:ascii="Arial" w:hAnsi="Arial" w:cs="Arial"/>
          <w:sz w:val="22"/>
          <w:szCs w:val="22"/>
          <w:u w:val="single"/>
        </w:rPr>
        <w:t>Unions</w:t>
      </w:r>
      <w:proofErr w:type="spellEnd"/>
    </w:p>
    <w:p w14:paraId="7176E873" w14:textId="7CB3284D" w:rsidR="00C44DBD" w:rsidRPr="00C17DF9" w:rsidRDefault="00C44DBD" w:rsidP="00EC61C1">
      <w:pPr>
        <w:rPr>
          <w:rFonts w:ascii="Arial" w:hAnsi="Arial" w:cs="Arial"/>
          <w:sz w:val="22"/>
          <w:szCs w:val="22"/>
        </w:rPr>
      </w:pPr>
      <w:r w:rsidRPr="00C17DF9">
        <w:rPr>
          <w:rFonts w:ascii="Arial" w:hAnsi="Arial" w:cs="Arial"/>
          <w:sz w:val="22"/>
          <w:szCs w:val="22"/>
        </w:rPr>
        <w:t xml:space="preserve">Los </w:t>
      </w:r>
      <w:proofErr w:type="spellStart"/>
      <w:r w:rsidRPr="00C17DF9">
        <w:rPr>
          <w:rFonts w:ascii="Arial" w:hAnsi="Arial" w:cs="Arial"/>
          <w:sz w:val="22"/>
          <w:szCs w:val="22"/>
        </w:rPr>
        <w:t>unions</w:t>
      </w:r>
      <w:proofErr w:type="spellEnd"/>
      <w:r w:rsidRPr="00C17DF9">
        <w:rPr>
          <w:rFonts w:ascii="Arial" w:hAnsi="Arial" w:cs="Arial"/>
          <w:sz w:val="22"/>
          <w:szCs w:val="22"/>
        </w:rPr>
        <w:t xml:space="preserve"> no sale. </w:t>
      </w:r>
    </w:p>
    <w:p w14:paraId="5E4295FB" w14:textId="77777777" w:rsidR="00EC61C1" w:rsidRPr="00C17DF9" w:rsidRDefault="00EC61C1" w:rsidP="00EC61C1">
      <w:pPr>
        <w:rPr>
          <w:rFonts w:ascii="Arial" w:hAnsi="Arial" w:cs="Arial"/>
          <w:sz w:val="22"/>
          <w:szCs w:val="22"/>
        </w:rPr>
      </w:pPr>
    </w:p>
    <w:sectPr w:rsidR="00EC61C1" w:rsidRPr="00C17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5A0F"/>
    <w:multiLevelType w:val="hybridMultilevel"/>
    <w:tmpl w:val="B8FE6536"/>
    <w:lvl w:ilvl="0" w:tplc="9FF61B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0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C1"/>
    <w:rsid w:val="00550E15"/>
    <w:rsid w:val="007A4BCC"/>
    <w:rsid w:val="00A83836"/>
    <w:rsid w:val="00C17DF9"/>
    <w:rsid w:val="00C44DBD"/>
    <w:rsid w:val="00E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FA69"/>
  <w15:chartTrackingRefBased/>
  <w15:docId w15:val="{6CEE55AF-9ADA-47D6-9D4E-FFEB5F63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1C1"/>
  </w:style>
  <w:style w:type="paragraph" w:styleId="Ttulo1">
    <w:name w:val="heading 1"/>
    <w:basedOn w:val="Normal"/>
    <w:next w:val="Normal"/>
    <w:link w:val="Ttulo1Car"/>
    <w:uiPriority w:val="9"/>
    <w:qFormat/>
    <w:rsid w:val="00EC61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1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1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1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1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1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1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1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1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1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1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61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61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61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61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61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61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61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61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EC61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C61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1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61C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C61C1"/>
    <w:rPr>
      <w:b/>
      <w:bCs/>
    </w:rPr>
  </w:style>
  <w:style w:type="character" w:styleId="nfasis">
    <w:name w:val="Emphasis"/>
    <w:basedOn w:val="Fuentedeprrafopredeter"/>
    <w:uiPriority w:val="20"/>
    <w:qFormat/>
    <w:rsid w:val="00EC61C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EC61C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61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C61C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1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61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C61C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C61C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C61C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C61C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C61C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61C1"/>
    <w:pPr>
      <w:outlineLvl w:val="9"/>
    </w:pPr>
  </w:style>
  <w:style w:type="paragraph" w:styleId="Prrafodelista">
    <w:name w:val="List Paragraph"/>
    <w:basedOn w:val="Normal"/>
    <w:uiPriority w:val="34"/>
    <w:qFormat/>
    <w:rsid w:val="00EC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1</cp:revision>
  <dcterms:created xsi:type="dcterms:W3CDTF">2022-07-11T17:15:00Z</dcterms:created>
  <dcterms:modified xsi:type="dcterms:W3CDTF">2022-07-11T17:56:00Z</dcterms:modified>
</cp:coreProperties>
</file>