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w:t>
      </w:r>
      <w:proofErr w:type="gramStart"/>
      <w:r>
        <w:rPr>
          <w:rFonts w:ascii="Arial" w:hAnsi="Arial" w:cs="Arial"/>
        </w:rPr>
        <w:t>nuestra BD</w:t>
      </w:r>
      <w:proofErr w:type="gramEnd"/>
      <w:r>
        <w:rPr>
          <w:rFonts w:ascii="Arial" w:hAnsi="Arial" w:cs="Arial"/>
        </w:rPr>
        <w:t xml:space="preserve">.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w:t>
      </w:r>
      <w:proofErr w:type="gramStart"/>
      <w:r>
        <w:rPr>
          <w:rFonts w:ascii="Arial" w:hAnsi="Arial" w:cs="Arial"/>
        </w:rPr>
        <w:t>el esa clave primaria</w:t>
      </w:r>
      <w:proofErr w:type="gramEnd"/>
      <w:r>
        <w:rPr>
          <w:rFonts w:ascii="Arial" w:hAnsi="Arial" w:cs="Arial"/>
        </w:rPr>
        <w:t xml:space="preserve">.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w:t>
      </w:r>
      <w:proofErr w:type="spellStart"/>
      <w:r>
        <w:rPr>
          <w:rFonts w:ascii="Arial" w:hAnsi="Arial" w:cs="Arial"/>
        </w:rPr>
        <w:t>metabase</w:t>
      </w:r>
      <w:proofErr w:type="spellEnd"/>
      <w:r>
        <w:rPr>
          <w:rFonts w:ascii="Arial" w:hAnsi="Arial" w:cs="Arial"/>
        </w:rPr>
        <w:t xml:space="preserve">, </w:t>
      </w:r>
      <w:proofErr w:type="gramStart"/>
      <w:r>
        <w:rPr>
          <w:rFonts w:ascii="Arial" w:hAnsi="Arial" w:cs="Arial"/>
        </w:rPr>
        <w:t>una BD</w:t>
      </w:r>
      <w:proofErr w:type="gramEnd"/>
      <w:r>
        <w:rPr>
          <w:rFonts w:ascii="Arial" w:hAnsi="Arial" w:cs="Arial"/>
        </w:rPr>
        <w:t xml:space="preserve">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w:t>
      </w:r>
      <w:proofErr w:type="spellStart"/>
      <w:r>
        <w:rPr>
          <w:rFonts w:ascii="Arial" w:hAnsi="Arial" w:cs="Arial"/>
        </w:rPr>
        <w:t>tuplas</w:t>
      </w:r>
      <w:proofErr w:type="spellEnd"/>
      <w:r>
        <w:rPr>
          <w:rFonts w:ascii="Arial" w:hAnsi="Arial" w:cs="Arial"/>
        </w:rPr>
        <w:t xml:space="preserve">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w:t>
      </w:r>
      <w:proofErr w:type="spellStart"/>
      <w:r>
        <w:rPr>
          <w:rFonts w:ascii="Arial" w:hAnsi="Arial" w:cs="Arial"/>
        </w:rPr>
        <w:t>tuplas</w:t>
      </w:r>
      <w:proofErr w:type="spellEnd"/>
      <w:r>
        <w:rPr>
          <w:rFonts w:ascii="Arial" w:hAnsi="Arial" w:cs="Arial"/>
        </w:rPr>
        <w:t xml:space="preserve"> </w:t>
      </w:r>
      <w:proofErr w:type="spellStart"/>
      <w:r>
        <w:rPr>
          <w:rFonts w:ascii="Arial" w:hAnsi="Arial" w:cs="Arial"/>
        </w:rPr>
        <w:t>cn</w:t>
      </w:r>
      <w:proofErr w:type="spellEnd"/>
      <w:r>
        <w:rPr>
          <w:rFonts w:ascii="Arial" w:hAnsi="Arial" w:cs="Arial"/>
        </w:rPr>
        <w:t xml:space="preserve"> la </w:t>
      </w:r>
      <w:proofErr w:type="spellStart"/>
      <w:r>
        <w:rPr>
          <w:rFonts w:ascii="Arial" w:hAnsi="Arial" w:cs="Arial"/>
        </w:rPr>
        <w:t>isma</w:t>
      </w:r>
      <w:proofErr w:type="spellEnd"/>
      <w:r>
        <w:rPr>
          <w:rFonts w:ascii="Arial" w:hAnsi="Arial" w:cs="Arial"/>
        </w:rPr>
        <w:t xml:space="preserve">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w:t>
      </w:r>
      <w:proofErr w:type="spellStart"/>
      <w:r w:rsidR="00595D86">
        <w:rPr>
          <w:rFonts w:ascii="Arial" w:hAnsi="Arial" w:cs="Arial"/>
        </w:rPr>
        <w:t>tupla</w:t>
      </w:r>
      <w:proofErr w:type="spellEnd"/>
      <w:r w:rsidR="00595D86">
        <w:rPr>
          <w:rFonts w:ascii="Arial" w:hAnsi="Arial" w:cs="Arial"/>
        </w:rPr>
        <w:t xml:space="preserve">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w:t>
      </w:r>
      <w:proofErr w:type="spellStart"/>
      <w:proofErr w:type="gramStart"/>
      <w:r>
        <w:rPr>
          <w:rFonts w:ascii="Arial" w:hAnsi="Arial" w:cs="Arial"/>
        </w:rPr>
        <w:t>al</w:t>
      </w:r>
      <w:proofErr w:type="spellEnd"/>
      <w:r>
        <w:rPr>
          <w:rFonts w:ascii="Arial" w:hAnsi="Arial" w:cs="Arial"/>
        </w:rPr>
        <w:t xml:space="preserve"> idea</w:t>
      </w:r>
      <w:proofErr w:type="gramEnd"/>
      <w:r>
        <w:rPr>
          <w:rFonts w:ascii="Arial" w:hAnsi="Arial" w:cs="Arial"/>
        </w:rPr>
        <w:t xml:space="preserve">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sobretodo en el caso de dominios definidos por el usuario y en los sistemas gestores de bases de datos (SGBD) actuales que no lo soportan para este tipo de dominios. Esta condición sirve para establecer que los </w:t>
      </w:r>
      <w:proofErr w:type="gramStart"/>
      <w:r>
        <w:rPr>
          <w:rFonts w:ascii="Arial" w:hAnsi="Arial" w:cs="Arial"/>
        </w:rPr>
        <w:t>operadores  que</w:t>
      </w:r>
      <w:proofErr w:type="gramEnd"/>
      <w:r>
        <w:rPr>
          <w:rFonts w:ascii="Arial" w:hAnsi="Arial" w:cs="Arial"/>
        </w:rPr>
        <w:t xml:space="preserv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w:t>
      </w:r>
      <w:proofErr w:type="spellStart"/>
      <w:r>
        <w:rPr>
          <w:rFonts w:ascii="Arial" w:hAnsi="Arial" w:cs="Arial"/>
        </w:rPr>
        <w:t>teoríad</w:t>
      </w:r>
      <w:proofErr w:type="spellEnd"/>
      <w:r>
        <w:rPr>
          <w:rFonts w:ascii="Arial" w:hAnsi="Arial" w:cs="Arial"/>
        </w:rPr>
        <w:t xml:space="preserve"> e conjuntos para </w:t>
      </w:r>
      <w:proofErr w:type="spellStart"/>
      <w:r>
        <w:rPr>
          <w:rFonts w:ascii="Arial" w:hAnsi="Arial" w:cs="Arial"/>
        </w:rPr>
        <w:t>especifciar</w:t>
      </w:r>
      <w:proofErr w:type="spellEnd"/>
      <w:r>
        <w:rPr>
          <w:rFonts w:ascii="Arial" w:hAnsi="Arial" w:cs="Arial"/>
        </w:rPr>
        <w:t xml:space="preserve"> consultas en una base de datos relacional. Es necesario </w:t>
      </w:r>
      <w:proofErr w:type="spellStart"/>
      <w:r>
        <w:rPr>
          <w:rFonts w:ascii="Arial" w:hAnsi="Arial" w:cs="Arial"/>
        </w:rPr>
        <w:t>efinir</w:t>
      </w:r>
      <w:proofErr w:type="spellEnd"/>
      <w:r>
        <w:rPr>
          <w:rFonts w:ascii="Arial" w:hAnsi="Arial" w:cs="Arial"/>
        </w:rPr>
        <w:t xml:space="preserve">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w:t>
      </w:r>
      <w:proofErr w:type="gramStart"/>
      <w:r>
        <w:rPr>
          <w:rFonts w:ascii="Arial" w:hAnsi="Arial" w:cs="Arial"/>
          <w:bCs/>
        </w:rPr>
        <w:t>las operaciones no primitivas permite</w:t>
      </w:r>
      <w:proofErr w:type="gramEnd"/>
      <w:r>
        <w:rPr>
          <w:rFonts w:ascii="Arial" w:hAnsi="Arial" w:cs="Arial"/>
          <w:bCs/>
        </w:rPr>
        <w:t xml:space="preserv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gramStart"/>
      <w:r w:rsidRPr="00E159EF">
        <w:rPr>
          <w:rFonts w:ascii="Arial" w:hAnsi="Arial" w:cs="Arial"/>
          <w:b/>
          <w:bCs/>
        </w:rPr>
        <w:t>Redenomina</w:t>
      </w:r>
      <w:r w:rsidRPr="00590357">
        <w:rPr>
          <w:rFonts w:ascii="Arial" w:hAnsi="Arial" w:cs="Arial"/>
        </w:rPr>
        <w:t>r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U</w:t>
      </w:r>
      <w:r>
        <w:rPr>
          <w:rFonts w:ascii="Arial" w:hAnsi="Arial" w:cs="Arial"/>
          <w:b/>
          <w:bCs/>
        </w:rPr>
        <w:t xml:space="preserve">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w:t>
      </w:r>
      <w:proofErr w:type="spellStart"/>
      <w:r w:rsidR="006C0782">
        <w:rPr>
          <w:rFonts w:ascii="Arial" w:hAnsi="Arial" w:cs="Arial"/>
        </w:rPr>
        <w:t>tuplas</w:t>
      </w:r>
      <w:proofErr w:type="spellEnd"/>
      <w:r w:rsidR="006C0782">
        <w:rPr>
          <w:rFonts w:ascii="Arial" w:hAnsi="Arial" w:cs="Arial"/>
        </w:rPr>
        <w:t xml:space="preserve"> cuyos atributos de los campos son comunes en ambas </w:t>
      </w:r>
      <w:proofErr w:type="spellStart"/>
      <w:r w:rsidR="006C0782">
        <w:rPr>
          <w:rFonts w:ascii="Arial" w:hAnsi="Arial" w:cs="Arial"/>
        </w:rPr>
        <w:t>tuplas</w:t>
      </w:r>
      <w:proofErr w:type="spellEnd"/>
      <w:r w:rsidR="006C0782">
        <w:rPr>
          <w:rFonts w:ascii="Arial" w:hAnsi="Arial" w:cs="Arial"/>
        </w:rPr>
        <w:t xml:space="preserve">.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proofErr w:type="gramStart"/>
      <w:r>
        <w:rPr>
          <w:rFonts w:ascii="Arial" w:hAnsi="Arial" w:cs="Arial"/>
          <w:bCs/>
        </w:rPr>
        <w:t>R :</w:t>
      </w:r>
      <w:proofErr w:type="gramEnd"/>
      <w:r>
        <w:rPr>
          <w:rFonts w:ascii="Arial" w:hAnsi="Arial" w:cs="Arial"/>
          <w:bCs/>
        </w:rPr>
        <w:t xml:space="preserve">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 xml:space="preserve">Solo tiene sentido si se aplica a relaciones que tengan </w:t>
      </w:r>
      <w:proofErr w:type="spellStart"/>
      <w:r>
        <w:rPr>
          <w:rFonts w:ascii="Arial" w:hAnsi="Arial" w:cs="Arial"/>
          <w:b/>
          <w:bCs/>
        </w:rPr>
        <w:t>tuplas</w:t>
      </w:r>
      <w:proofErr w:type="spellEnd"/>
      <w:r>
        <w:rPr>
          <w:rFonts w:ascii="Arial" w:hAnsi="Arial" w:cs="Arial"/>
          <w:b/>
          <w:bCs/>
        </w:rPr>
        <w:t xml:space="preserve">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w:t>
      </w:r>
      <w:proofErr w:type="spellStart"/>
      <w:r>
        <w:rPr>
          <w:rFonts w:ascii="Arial" w:hAnsi="Arial" w:cs="Arial"/>
        </w:rPr>
        <w:t>tuplas</w:t>
      </w:r>
      <w:proofErr w:type="spellEnd"/>
      <w:r>
        <w:rPr>
          <w:rFonts w:ascii="Arial" w:hAnsi="Arial" w:cs="Arial"/>
        </w:rPr>
        <w:t xml:space="preserve"> que pertenecen a la extensión de T, pero no a al de S. </w:t>
      </w:r>
      <w:bookmarkStart w:id="0" w:name="_GoBack"/>
      <w:bookmarkEnd w:id="0"/>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Arial" w:hAnsi="Arial" w:cs="Arial"/>
          <w:bCs/>
        </w:rPr>
        <w:t>R :</w:t>
      </w:r>
      <w:proofErr w:type="gramEnd"/>
      <w:r>
        <w:rPr>
          <w:rFonts w:ascii="Arial" w:hAnsi="Arial" w:cs="Arial"/>
          <w:bCs/>
        </w:rPr>
        <w:t xml:space="preserve">= </w:t>
      </w:r>
      <w:r>
        <w:rPr>
          <w:rFonts w:ascii="Arial" w:hAnsi="Arial" w:cs="Arial"/>
          <w:bCs/>
        </w:rPr>
        <w:t xml:space="preserve">EMPLEADOS_ADM </w:t>
      </w:r>
      <w:r>
        <w:rPr>
          <w:rFonts w:ascii="Arial" w:hAnsi="Arial" w:cs="Arial"/>
          <w:bCs/>
        </w:rPr>
        <w:t xml:space="preserve">(T) </w:t>
      </w:r>
      <w:r>
        <w:rPr>
          <w:rFonts w:ascii="Arial" w:hAnsi="Arial" w:cs="Arial"/>
          <w:b/>
          <w:bCs/>
        </w:rPr>
        <w:t>-</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w:t>
      </w:r>
      <w:proofErr w:type="spellStart"/>
      <w:r w:rsidR="0020567E">
        <w:rPr>
          <w:rFonts w:ascii="Arial" w:hAnsi="Arial" w:cs="Arial"/>
        </w:rPr>
        <w:t>tuplas</w:t>
      </w:r>
      <w:proofErr w:type="spellEnd"/>
      <w:r w:rsidR="0020567E">
        <w:rPr>
          <w:rFonts w:ascii="Arial" w:hAnsi="Arial" w:cs="Arial"/>
        </w:rPr>
        <w:t xml:space="preserve"> que </w:t>
      </w:r>
      <w:proofErr w:type="spellStart"/>
      <w:r w:rsidR="0020567E">
        <w:rPr>
          <w:rFonts w:ascii="Arial" w:hAnsi="Arial" w:cs="Arial"/>
        </w:rPr>
        <w:t>resultande</w:t>
      </w:r>
      <w:proofErr w:type="spellEnd"/>
      <w:r w:rsidR="0020567E">
        <w:rPr>
          <w:rFonts w:ascii="Arial" w:hAnsi="Arial" w:cs="Arial"/>
        </w:rPr>
        <w:t xml:space="preserve"> concatenar </w:t>
      </w:r>
      <w:proofErr w:type="spellStart"/>
      <w:r w:rsidR="0020567E">
        <w:rPr>
          <w:rFonts w:ascii="Arial" w:hAnsi="Arial" w:cs="Arial"/>
        </w:rPr>
        <w:t>tuplas</w:t>
      </w:r>
      <w:proofErr w:type="spellEnd"/>
      <w:r w:rsidR="0020567E">
        <w:rPr>
          <w:rFonts w:ascii="Arial" w:hAnsi="Arial" w:cs="Arial"/>
        </w:rPr>
        <w:t xml:space="preserve"> de la </w:t>
      </w:r>
      <w:proofErr w:type="spellStart"/>
      <w:r w:rsidR="0020567E">
        <w:rPr>
          <w:rFonts w:ascii="Arial" w:hAnsi="Arial" w:cs="Arial"/>
        </w:rPr>
        <w:t>priemra</w:t>
      </w:r>
      <w:proofErr w:type="spellEnd"/>
      <w:r w:rsidR="0020567E">
        <w:rPr>
          <w:rFonts w:ascii="Arial" w:hAnsi="Arial" w:cs="Arial"/>
        </w:rPr>
        <w:t xml:space="preserve"> relación con </w:t>
      </w:r>
      <w:proofErr w:type="spellStart"/>
      <w:r w:rsidR="0020567E">
        <w:rPr>
          <w:rFonts w:ascii="Arial" w:hAnsi="Arial" w:cs="Arial"/>
        </w:rPr>
        <w:t>tuplas</w:t>
      </w:r>
      <w:proofErr w:type="spellEnd"/>
      <w:r w:rsidR="0020567E">
        <w:rPr>
          <w:rFonts w:ascii="Arial" w:hAnsi="Arial" w:cs="Arial"/>
        </w:rPr>
        <w:t xml:space="preserve">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lastRenderedPageBreak/>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w:t>
      </w:r>
      <w:proofErr w:type="spellStart"/>
      <w:r>
        <w:rPr>
          <w:rFonts w:ascii="Arial" w:hAnsi="Arial" w:cs="Arial"/>
        </w:rPr>
        <w:t>Boyce-Codd</w:t>
      </w:r>
      <w:proofErr w:type="spellEnd"/>
      <w:r>
        <w:rPr>
          <w:rFonts w:ascii="Arial" w:hAnsi="Arial" w:cs="Arial"/>
        </w:rPr>
        <w:t xml:space="preserve">,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w:t>
      </w:r>
      <w:proofErr w:type="spellStart"/>
      <w:r>
        <w:rPr>
          <w:rFonts w:ascii="Arial" w:hAnsi="Arial" w:cs="Arial"/>
        </w:rPr>
        <w:t>Boyce-Codd</w:t>
      </w:r>
      <w:proofErr w:type="spellEnd"/>
      <w:r>
        <w:rPr>
          <w:rFonts w:ascii="Arial" w:hAnsi="Arial" w:cs="Arial"/>
        </w:rPr>
        <w:t xml:space="preserve">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w:t>
      </w:r>
      <w:proofErr w:type="spellStart"/>
      <w:r w:rsidR="00D75FB8">
        <w:rPr>
          <w:rFonts w:ascii="Arial" w:hAnsi="Arial" w:cs="Arial"/>
        </w:rPr>
        <w:t>Boyce</w:t>
      </w:r>
      <w:proofErr w:type="spellEnd"/>
      <w:r w:rsidR="00D75FB8">
        <w:rPr>
          <w:rFonts w:ascii="Arial" w:hAnsi="Arial" w:cs="Arial"/>
        </w:rPr>
        <w:t xml:space="preserv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Redenominar</w:t>
      </w:r>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w:t>
      </w:r>
      <w:proofErr w:type="gramStart"/>
      <w:r>
        <w:rPr>
          <w:rFonts w:ascii="Arial" w:hAnsi="Arial" w:cs="Arial"/>
        </w:rPr>
        <w:t>programa lógica</w:t>
      </w:r>
      <w:proofErr w:type="gramEnd"/>
      <w:r>
        <w:rPr>
          <w:rFonts w:ascii="Arial" w:hAnsi="Arial" w:cs="Arial"/>
        </w:rPr>
        <w:t xml:space="preserve">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 xml:space="preserve">se indica el nombre de </w:t>
      </w:r>
      <w:proofErr w:type="gramStart"/>
      <w:r>
        <w:rPr>
          <w:rFonts w:ascii="Arial" w:hAnsi="Arial" w:cs="Arial"/>
          <w:b/>
        </w:rPr>
        <w:t>tupla</w:t>
      </w:r>
      <w:proofErr w:type="gramEnd"/>
      <w:r>
        <w:rPr>
          <w:rFonts w:ascii="Arial" w:hAnsi="Arial" w:cs="Arial"/>
          <w:b/>
        </w:rPr>
        <w:t xml:space="preserve">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proofErr w:type="gramStart"/>
      <w:r w:rsidRPr="00B5279B">
        <w:rPr>
          <w:rFonts w:ascii="Arial" w:hAnsi="Arial" w:cs="Arial"/>
          <w:b/>
        </w:rPr>
        <w:t>tupla</w:t>
      </w:r>
      <w:r>
        <w:rPr>
          <w:rFonts w:ascii="Arial" w:hAnsi="Arial" w:cs="Arial"/>
        </w:rPr>
        <w:t xml:space="preserve"> ”es</w:t>
      </w:r>
      <w:proofErr w:type="gramEnd"/>
      <w:r>
        <w:rPr>
          <w:rFonts w:ascii="Arial" w:hAnsi="Arial" w:cs="Arial"/>
        </w:rPr>
        <w:t xml:space="preserve">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w:t>
      </w:r>
      <w:proofErr w:type="spellStart"/>
      <w:r>
        <w:rPr>
          <w:rFonts w:ascii="Arial" w:hAnsi="Arial" w:cs="Arial"/>
        </w:rPr>
        <w:t>Processing</w:t>
      </w:r>
      <w:proofErr w:type="spellEnd"/>
      <w:r>
        <w:rPr>
          <w:rFonts w:ascii="Arial" w:hAnsi="Arial" w:cs="Arial"/>
        </w:rPr>
        <w:t xml:space="preserve">).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 xml:space="preserve">Análisis detallado de la distribución </w:t>
      </w:r>
      <w:proofErr w:type="gramStart"/>
      <w:r w:rsidR="00010CA8">
        <w:rPr>
          <w:rFonts w:ascii="Arial" w:hAnsi="Arial" w:cs="Arial"/>
          <w:b/>
          <w:bCs/>
          <w:u w:val="single"/>
        </w:rPr>
        <w:t>de la BD</w:t>
      </w:r>
      <w:proofErr w:type="gramEnd"/>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w:t>
      </w:r>
      <w:proofErr w:type="gramStart"/>
      <w:r w:rsidR="00932847">
        <w:rPr>
          <w:rFonts w:ascii="Arial" w:hAnsi="Arial" w:cs="Arial"/>
        </w:rPr>
        <w:t>los copias</w:t>
      </w:r>
      <w:proofErr w:type="gramEnd"/>
      <w:r w:rsidR="00932847">
        <w:rPr>
          <w:rFonts w:ascii="Arial" w:hAnsi="Arial" w:cs="Arial"/>
        </w:rPr>
        <w:t xml:space="preserve">,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w:t>
      </w:r>
      <w:proofErr w:type="gramStart"/>
      <w:r>
        <w:rPr>
          <w:rFonts w:ascii="Arial" w:hAnsi="Arial" w:cs="Arial"/>
        </w:rPr>
        <w:t>Ya que</w:t>
      </w:r>
      <w:proofErr w:type="gramEnd"/>
      <w:r>
        <w:rPr>
          <w:rFonts w:ascii="Arial" w:hAnsi="Arial" w:cs="Arial"/>
        </w:rPr>
        <w:t xml:space="preserv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w:t>
      </w:r>
      <w:proofErr w:type="gramStart"/>
      <w:r w:rsidR="00E8107B">
        <w:rPr>
          <w:rFonts w:ascii="Arial" w:hAnsi="Arial" w:cs="Arial"/>
        </w:rPr>
        <w:t>una BD</w:t>
      </w:r>
      <w:proofErr w:type="gramEnd"/>
      <w:r w:rsidR="00E8107B">
        <w:rPr>
          <w:rFonts w:ascii="Arial" w:hAnsi="Arial" w:cs="Arial"/>
        </w:rPr>
        <w:t xml:space="preserve">,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w:t>
      </w:r>
      <w:proofErr w:type="spellStart"/>
      <w:r w:rsidRPr="0059082D">
        <w:rPr>
          <w:rFonts w:ascii="Arial" w:hAnsi="Arial" w:cs="Arial"/>
        </w:rPr>
        <w:t>table</w:t>
      </w:r>
      <w:proofErr w:type="spellEnd"/>
      <w:r w:rsidRPr="0059082D">
        <w:rPr>
          <w:rFonts w:ascii="Arial" w:hAnsi="Arial" w:cs="Arial"/>
        </w:rPr>
        <w:t xml:space="preserv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w:t>
      </w:r>
      <w:proofErr w:type="spellStart"/>
      <w:proofErr w:type="gramStart"/>
      <w:r w:rsidR="00341E77">
        <w:rPr>
          <w:rFonts w:ascii="Arial" w:hAnsi="Arial" w:cs="Arial"/>
        </w:rPr>
        <w:t>esta</w:t>
      </w:r>
      <w:proofErr w:type="spellEnd"/>
      <w:r w:rsidR="00341E77">
        <w:rPr>
          <w:rFonts w:ascii="Arial" w:hAnsi="Arial" w:cs="Arial"/>
        </w:rPr>
        <w:t xml:space="preserve"> sumando</w:t>
      </w:r>
      <w:proofErr w:type="gramEnd"/>
      <w:r w:rsidR="00341E77">
        <w:rPr>
          <w:rFonts w:ascii="Arial" w:hAnsi="Arial" w:cs="Arial"/>
        </w:rPr>
        <w:t xml:space="preserve">)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Default="00EF7C90" w:rsidP="00BE6304">
      <w:pPr>
        <w:rPr>
          <w:rFonts w:ascii="Arial" w:hAnsi="Arial" w:cs="Arial"/>
          <w:lang w:val="en-US"/>
        </w:rPr>
      </w:pPr>
      <w:r w:rsidRPr="00EF7C90">
        <w:rPr>
          <w:rFonts w:ascii="Arial" w:hAnsi="Arial" w:cs="Arial"/>
          <w:lang w:val="en-US"/>
        </w:rPr>
        <w:t>SELECT * FROM PRODUCTOS WHERE NOT PAÍSDEORIGEN="ESPAÑA";</w:t>
      </w:r>
      <w:r>
        <w:rPr>
          <w:rFonts w:ascii="Arial" w:hAnsi="Arial" w:cs="Arial"/>
          <w:lang w:val="en-US"/>
        </w:rPr>
        <w:t xml:space="preserve">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w:t>
      </w:r>
      <w:proofErr w:type="gramStart"/>
      <w:r>
        <w:rPr>
          <w:rFonts w:ascii="Arial" w:hAnsi="Arial" w:cs="Arial"/>
        </w:rPr>
        <w:t>1)+</w:t>
      </w:r>
      <w:proofErr w:type="gramEnd"/>
      <w:r>
        <w:rPr>
          <w:rFonts w:ascii="Arial" w:hAnsi="Arial" w:cs="Arial"/>
        </w:rPr>
        <w:t>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proofErr w:type="gramStart"/>
      <w:r>
        <w:rPr>
          <w:rFonts w:ascii="Arial" w:hAnsi="Arial" w:cs="Arial"/>
          <w:color w:val="444444"/>
          <w:sz w:val="20"/>
          <w:szCs w:val="20"/>
          <w:shd w:val="clear" w:color="auto" w:fill="FFFFFF"/>
        </w:rPr>
        <w:t>`;.</w:t>
      </w:r>
      <w:proofErr w:type="gramEnd"/>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En cifras las fechas es una comparativa. Podríamos tener &gt;=100 PASADO &lt;=</w:t>
      </w:r>
      <w:proofErr w:type="gramStart"/>
      <w:r>
        <w:rPr>
          <w:rFonts w:ascii="Arial" w:hAnsi="Arial" w:cs="Arial"/>
        </w:rPr>
        <w:t>150.*</w:t>
      </w:r>
      <w:proofErr w:type="gramEnd"/>
      <w:r>
        <w:rPr>
          <w:rFonts w:ascii="Arial" w:hAnsi="Arial" w:cs="Arial"/>
        </w:rPr>
        <w:t xml:space="preserve">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Default="008516E9" w:rsidP="00477F95">
      <w:pPr>
        <w:rPr>
          <w:rFonts w:ascii="Arial" w:hAnsi="Arial" w:cs="Arial"/>
          <w:b/>
          <w:bCs/>
          <w:lang w:val="en-US"/>
        </w:rPr>
      </w:pPr>
      <w:r w:rsidRPr="008516E9">
        <w:rPr>
          <w:rFonts w:ascii="Arial" w:hAnsi="Arial" w:cs="Arial"/>
          <w:lang w:val="en-US"/>
        </w:rPr>
        <w:lastRenderedPageBreak/>
        <w:t xml:space="preserve">SELECT * FROM PRODUCTOS WHERE SECCIÓN=’DEPORTES’ OR SECCIÓN=’CERÁMICA’ + </w:t>
      </w:r>
      <w:r w:rsidRPr="008516E9">
        <w:rPr>
          <w:rFonts w:ascii="Arial" w:hAnsi="Arial" w:cs="Arial"/>
          <w:b/>
          <w:bCs/>
          <w:lang w:val="en-US"/>
        </w:rPr>
        <w:t>ORDER BY</w:t>
      </w:r>
      <w:r>
        <w:rPr>
          <w:rFonts w:ascii="Arial" w:hAnsi="Arial" w:cs="Arial"/>
          <w:b/>
          <w:bCs/>
          <w:lang w:val="en-US"/>
        </w:rPr>
        <w:t xml:space="preserve">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Default="008516E9" w:rsidP="008516E9">
      <w:pPr>
        <w:rPr>
          <w:rFonts w:ascii="Arial" w:hAnsi="Arial" w:cs="Arial"/>
          <w:lang w:val="en-US"/>
        </w:rPr>
      </w:pPr>
      <w:r w:rsidRPr="00F150FC">
        <w:rPr>
          <w:rFonts w:ascii="Arial" w:hAnsi="Arial" w:cs="Arial"/>
          <w:lang w:val="en-US"/>
        </w:rPr>
        <w:t>SELECT * FROM PRODUCTOS WHERE SECCIÓN=’DEPORTES’ OR SECCIÓN=’CERÁMICA</w:t>
      </w:r>
      <w:r w:rsidR="00F150FC" w:rsidRPr="00F150FC">
        <w:rPr>
          <w:rFonts w:ascii="Arial" w:hAnsi="Arial" w:cs="Arial"/>
          <w:lang w:val="en-US"/>
        </w:rPr>
        <w:t>’ ORDER BY</w:t>
      </w:r>
      <w:r w:rsidR="00F150FC">
        <w:rPr>
          <w:rFonts w:ascii="Arial" w:hAnsi="Arial" w:cs="Arial"/>
          <w:lang w:val="en-US"/>
        </w:rPr>
        <w:t xml:space="preserve">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w:t>
      </w:r>
      <w:proofErr w:type="gramStart"/>
      <w:r>
        <w:rPr>
          <w:rFonts w:ascii="Arial" w:hAnsi="Arial" w:cs="Arial"/>
        </w:rPr>
        <w:t>vez</w:t>
      </w:r>
      <w:proofErr w:type="gramEnd"/>
      <w:r>
        <w:rPr>
          <w:rFonts w:ascii="Arial" w:hAnsi="Arial" w:cs="Arial"/>
        </w:rPr>
        <w:t xml:space="preserve">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w:t>
      </w:r>
      <w:proofErr w:type="gramStart"/>
      <w:r>
        <w:rPr>
          <w:rFonts w:ascii="Arial" w:hAnsi="Arial" w:cs="Arial"/>
        </w:rPr>
        <w:t>ejemplo</w:t>
      </w:r>
      <w:proofErr w:type="gramEnd"/>
      <w:r>
        <w:rPr>
          <w:rFonts w:ascii="Arial" w:hAnsi="Arial" w:cs="Arial"/>
        </w:rPr>
        <w:t xml:space="preserve">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866390"/>
                    </a:xfrm>
                    <a:prstGeom prst="rect">
                      <a:avLst/>
                    </a:prstGeom>
                  </pic:spPr>
                </pic:pic>
              </a:graphicData>
            </a:graphic>
          </wp:inline>
        </w:drawing>
      </w:r>
    </w:p>
    <w:p w14:paraId="0BDA4229" w14:textId="712B604F" w:rsidR="0060192A" w:rsidRPr="00F150FC" w:rsidRDefault="0060192A" w:rsidP="00900C59">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0D3D61F" w14:textId="73AC7D40" w:rsidR="00543EB5" w:rsidRPr="00FF7053" w:rsidRDefault="0003455E" w:rsidP="00FF7053">
      <w:pPr>
        <w:ind w:left="16680"/>
        <w:jc w:val="both"/>
        <w:rPr>
          <w:rFonts w:ascii="Arial" w:hAnsi="Arial" w:cs="Arial"/>
        </w:rPr>
      </w:pPr>
      <w:r w:rsidRPr="00F150FC">
        <w:rPr>
          <w:rFonts w:ascii="Arial" w:hAnsi="Arial" w:cs="Arial"/>
        </w:rPr>
        <w:t xml:space="preserve"> </w:t>
      </w:r>
      <w:proofErr w:type="spellStart"/>
      <w:r w:rsidR="00543EB5"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6"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0"/>
  </w:num>
  <w:num w:numId="4">
    <w:abstractNumId w:val="15"/>
  </w:num>
  <w:num w:numId="5">
    <w:abstractNumId w:val="6"/>
  </w:num>
  <w:num w:numId="6">
    <w:abstractNumId w:val="21"/>
  </w:num>
  <w:num w:numId="7">
    <w:abstractNumId w:val="1"/>
  </w:num>
  <w:num w:numId="8">
    <w:abstractNumId w:val="3"/>
  </w:num>
  <w:num w:numId="9">
    <w:abstractNumId w:val="10"/>
  </w:num>
  <w:num w:numId="10">
    <w:abstractNumId w:val="17"/>
  </w:num>
  <w:num w:numId="11">
    <w:abstractNumId w:val="22"/>
  </w:num>
  <w:num w:numId="12">
    <w:abstractNumId w:val="23"/>
  </w:num>
  <w:num w:numId="13">
    <w:abstractNumId w:val="9"/>
  </w:num>
  <w:num w:numId="14">
    <w:abstractNumId w:val="20"/>
  </w:num>
  <w:num w:numId="15">
    <w:abstractNumId w:val="24"/>
  </w:num>
  <w:num w:numId="16">
    <w:abstractNumId w:val="8"/>
  </w:num>
  <w:num w:numId="17">
    <w:abstractNumId w:val="11"/>
  </w:num>
  <w:num w:numId="18">
    <w:abstractNumId w:val="16"/>
  </w:num>
  <w:num w:numId="19">
    <w:abstractNumId w:val="7"/>
  </w:num>
  <w:num w:numId="20">
    <w:abstractNumId w:val="2"/>
  </w:num>
  <w:num w:numId="21">
    <w:abstractNumId w:val="14"/>
  </w:num>
  <w:num w:numId="22">
    <w:abstractNumId w:val="19"/>
  </w:num>
  <w:num w:numId="23">
    <w:abstractNumId w:val="12"/>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ACE"/>
    <w:rsid w:val="0000759D"/>
    <w:rsid w:val="00007638"/>
    <w:rsid w:val="00010CA8"/>
    <w:rsid w:val="000317B3"/>
    <w:rsid w:val="0003455E"/>
    <w:rsid w:val="00053DFE"/>
    <w:rsid w:val="000715F4"/>
    <w:rsid w:val="00090870"/>
    <w:rsid w:val="000D1830"/>
    <w:rsid w:val="000F2877"/>
    <w:rsid w:val="000F3069"/>
    <w:rsid w:val="001734C4"/>
    <w:rsid w:val="001C05D9"/>
    <w:rsid w:val="0020567E"/>
    <w:rsid w:val="00212717"/>
    <w:rsid w:val="00215B79"/>
    <w:rsid w:val="002228E3"/>
    <w:rsid w:val="00231A3B"/>
    <w:rsid w:val="00264AD8"/>
    <w:rsid w:val="00290D58"/>
    <w:rsid w:val="002C7F56"/>
    <w:rsid w:val="00302A75"/>
    <w:rsid w:val="00317D3D"/>
    <w:rsid w:val="00341E77"/>
    <w:rsid w:val="003B0061"/>
    <w:rsid w:val="003B4502"/>
    <w:rsid w:val="003B71EB"/>
    <w:rsid w:val="003E0954"/>
    <w:rsid w:val="003F14FF"/>
    <w:rsid w:val="003F3425"/>
    <w:rsid w:val="00423ACE"/>
    <w:rsid w:val="00431ADF"/>
    <w:rsid w:val="00450BC5"/>
    <w:rsid w:val="00454587"/>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0192A"/>
    <w:rsid w:val="0067634F"/>
    <w:rsid w:val="006B775C"/>
    <w:rsid w:val="006C0782"/>
    <w:rsid w:val="006E66FE"/>
    <w:rsid w:val="006F7DDC"/>
    <w:rsid w:val="00702B61"/>
    <w:rsid w:val="007A6EA8"/>
    <w:rsid w:val="007E4CCD"/>
    <w:rsid w:val="007F1671"/>
    <w:rsid w:val="0084389C"/>
    <w:rsid w:val="008516E9"/>
    <w:rsid w:val="008D177E"/>
    <w:rsid w:val="008E2C17"/>
    <w:rsid w:val="00900C59"/>
    <w:rsid w:val="00917283"/>
    <w:rsid w:val="00932847"/>
    <w:rsid w:val="009442AF"/>
    <w:rsid w:val="009B0DB6"/>
    <w:rsid w:val="009B1DA6"/>
    <w:rsid w:val="009C6A27"/>
    <w:rsid w:val="009D7B86"/>
    <w:rsid w:val="009E5B46"/>
    <w:rsid w:val="009F0560"/>
    <w:rsid w:val="00A04D67"/>
    <w:rsid w:val="00A10557"/>
    <w:rsid w:val="00AA2334"/>
    <w:rsid w:val="00AE0294"/>
    <w:rsid w:val="00B41AFB"/>
    <w:rsid w:val="00B43CDB"/>
    <w:rsid w:val="00B5279B"/>
    <w:rsid w:val="00B70BAF"/>
    <w:rsid w:val="00B91FD7"/>
    <w:rsid w:val="00BD7CCF"/>
    <w:rsid w:val="00BE6304"/>
    <w:rsid w:val="00BF1011"/>
    <w:rsid w:val="00C0400C"/>
    <w:rsid w:val="00C062C1"/>
    <w:rsid w:val="00C11705"/>
    <w:rsid w:val="00C14137"/>
    <w:rsid w:val="00C54AF6"/>
    <w:rsid w:val="00C6183C"/>
    <w:rsid w:val="00C63C70"/>
    <w:rsid w:val="00C71BCA"/>
    <w:rsid w:val="00C8419A"/>
    <w:rsid w:val="00CA2AE8"/>
    <w:rsid w:val="00CF1B7C"/>
    <w:rsid w:val="00D56E64"/>
    <w:rsid w:val="00D75FB8"/>
    <w:rsid w:val="00D91521"/>
    <w:rsid w:val="00D93566"/>
    <w:rsid w:val="00DB5E93"/>
    <w:rsid w:val="00DD2F15"/>
    <w:rsid w:val="00E10972"/>
    <w:rsid w:val="00E159EF"/>
    <w:rsid w:val="00E50705"/>
    <w:rsid w:val="00E567F8"/>
    <w:rsid w:val="00E66221"/>
    <w:rsid w:val="00E715A9"/>
    <w:rsid w:val="00E8052D"/>
    <w:rsid w:val="00E8107B"/>
    <w:rsid w:val="00ED3363"/>
    <w:rsid w:val="00ED41B4"/>
    <w:rsid w:val="00EF7C90"/>
    <w:rsid w:val="00F035D6"/>
    <w:rsid w:val="00F150FC"/>
    <w:rsid w:val="00F16ADB"/>
    <w:rsid w:val="00F27D50"/>
    <w:rsid w:val="00F300E3"/>
    <w:rsid w:val="00F610AC"/>
    <w:rsid w:val="00F63815"/>
    <w:rsid w:val="00FA0495"/>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7986</Words>
  <Characters>43923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Jimmy .</cp:lastModifiedBy>
  <cp:revision>12</cp:revision>
  <dcterms:created xsi:type="dcterms:W3CDTF">2022-06-15T18:32:00Z</dcterms:created>
  <dcterms:modified xsi:type="dcterms:W3CDTF">2022-06-21T00:12:00Z</dcterms:modified>
</cp:coreProperties>
</file>