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As technology progresses, many of these methods are becoming more high throughput, providing analysts with many measurements generated at a short time. Commonly used software, like Excel, only allow the analyst to repetitively plot, view and analyse the linearity of curves one at a time, a tedious and time-consuming process. In addition, summary statistics of these curves are limited to the Pearson Correlation Coefficient which is insufficient to fully understand the shape of the curves.</w:t>
      </w:r>
      <w:r>
        <w:t xml:space="preserve"> </w:t>
      </w:r>
      <w:r>
        <w:rPr>
          <w:iCs/>
          <w:i/>
        </w:rPr>
        <w:t xml:space="preserve">lancer</w:t>
      </w:r>
      <w:r>
        <w:t xml:space="preserve"> </w:t>
      </w:r>
      <w:r>
        <w:t xml:space="preserve">aims to provide additional summary statistics for assessing linearity of curves, taken from previous publications but which are not implemented in the current software tools. It also helps to reduce the analyst’s workload by analysing many curves automatically, reporting the statistical results in Excel and recording the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as summarised by</w:t>
      </w:r>
      <w:r>
        <w:t xml:space="preserve"> </w:t>
      </w:r>
      <w:r>
        <w:t xml:space="preserve">Paulson and Wachtel (1995)</w:t>
      </w:r>
      <w:r>
        <w:t xml:space="preserve">, is a standard protocol to verify if an instrument or experimental method is in working condition, especially if the method is used to report quantitative results. It is applied in many fields in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During analysis, curves are plotted individually with a Pearson Correlation Coefficient value for each measurement using general-purpose software like Excel.</w:t>
      </w:r>
    </w:p>
    <w:p>
      <w:pPr>
        <w:pStyle w:val="BodyText"/>
      </w:pPr>
      <w:r>
        <w:t xml:space="preserve">However, as instrument or experimental method are becoming more high throughput, many measurements can be done at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not an effective standalone numeric parameter to estimate linearity. While researchers have created other metrics for linearity evaluation, these metrics are rarely implemented in most general-purpose software.</w:t>
      </w:r>
    </w:p>
    <w:p>
      <w:pPr>
        <w:pStyle w:val="BodyText"/>
      </w:pPr>
      <w:r>
        <w:t xml:space="preserve">R package,</w:t>
      </w:r>
      <w:r>
        <w:t xml:space="preserve"> </w:t>
      </w:r>
      <w:r>
        <w:rPr>
          <w:iCs/>
          <w:i/>
        </w:rPr>
        <w:t xml:space="preserve">lancer</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plots, allowing them to look at problematic ones, such as saturated curves.</w:t>
      </w:r>
    </w:p>
    <w:bookmarkEnd w:id="28"/>
    <w:bookmarkStart w:id="41" w:name="approach"/>
    <w:p>
      <w:pPr>
        <w:pStyle w:val="Heading1"/>
      </w:pPr>
      <w:r>
        <w:t xml:space="preserve">Approach</w:t>
      </w:r>
    </w:p>
    <w:p>
      <w:pPr>
        <w:pStyle w:val="FirstParagraph"/>
      </w:pPr>
      <w:r>
        <w:t xml:space="preserve">Using the analysis of dilution curves in meatbolomic/lipidomic study as a running example, Supplementary Figure 1 depicts the workflow of</w:t>
      </w:r>
      <w:r>
        <w:t xml:space="preserve"> </w:t>
      </w:r>
      <w:r>
        <w:rPr>
          <w:iCs/>
          <w:i/>
        </w:rPr>
        <w:t xml:space="preserve">lancer</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from</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one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3456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3456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544"/>
        <w:gridCol w:w="2376"/>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544"/>
        <w:gridCol w:w="2376"/>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4160519" cy="3569577"/>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4160519" cy="3569577"/>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lancer</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lancer</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lancer</w:t>
      </w:r>
      <w:r>
        <w:t xml:space="preserve"> </w:t>
      </w:r>
      <w:r>
        <w:t xml:space="preserve">can be viewed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To verify if an instrument or experimental method is reliable, it is important to check for linearity. However, there are few software that can do this efficiently at a high throughput setting. R package,</w:t>
      </w:r>
      <w:r>
        <w:t xml:space="preserve"> </w:t>
      </w:r>
      <w:r>
        <w:rPr>
          <w:iCs/>
          <w:i/>
        </w:rPr>
        <w:t xml:space="preserve">lancer</w:t>
      </w:r>
      <w:r>
        <w:t xml:space="preserve">, rectifies this by plotting of many curves quickly by automation and reporting alternative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5" w:name="references"/>
    <w:p>
      <w:pPr>
        <w:pStyle w:val="Heading1"/>
      </w:pPr>
      <w:r>
        <w:t xml:space="preserve">References</w:t>
      </w:r>
    </w:p>
    <w:bookmarkStart w:id="64"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paulson1995"/>
    <w:p>
      <w:pPr>
        <w:pStyle w:val="Bibliography"/>
      </w:pPr>
      <w:r>
        <w:t xml:space="preserve">Paulson,R. and Wachtel,M. (1995)</w:t>
      </w:r>
      <w:r>
        <w:t xml:space="preserve"> </w:t>
      </w:r>
      <w:hyperlink r:id="rId52">
        <w:r>
          <w:rPr>
            <w:rStyle w:val="Hyperlink"/>
          </w:rPr>
          <w:t xml:space="preserve">Using Linearity Assessment in the Laboratory</w:t>
        </w:r>
      </w:hyperlink>
      <w:r>
        <w:t xml:space="preserve">.</w:t>
      </w:r>
      <w:r>
        <w:t xml:space="preserve"> </w:t>
      </w:r>
      <w:r>
        <w:rPr>
          <w:iCs/>
          <w:i/>
        </w:rPr>
        <w:t xml:space="preserve">Laboratory Medicine</w:t>
      </w:r>
      <w:r>
        <w:t xml:space="preserve">,</w:t>
      </w:r>
      <w:r>
        <w:t xml:space="preserve"> </w:t>
      </w:r>
      <w:r>
        <w:rPr>
          <w:bCs/>
          <w:b/>
        </w:rPr>
        <w:t xml:space="preserve">26</w:t>
      </w:r>
      <w:r>
        <w:t xml:space="preserve">, 526–532.</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9"/>
    <w:bookmarkStart w:id="61" w:name="ref-sonnergaard2006"/>
    <w:p>
      <w:pPr>
        <w:pStyle w:val="Bibliography"/>
      </w:pPr>
      <w:r>
        <w:t xml:space="preserve">Sonnergaard,J.M. (2006)</w:t>
      </w:r>
      <w:r>
        <w:t xml:space="preserve"> </w:t>
      </w:r>
      <w:hyperlink r:id="rId6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1"/>
    <w:bookmarkStart w:id="63" w:name="ref-y.h.chan2003"/>
    <w:p>
      <w:pPr>
        <w:pStyle w:val="Bibliography"/>
      </w:pPr>
      <w:r>
        <w:t xml:space="preserve">Y. H. Chan (2003)</w:t>
      </w:r>
      <w:r>
        <w:t xml:space="preserve"> </w:t>
      </w:r>
      <w:hyperlink r:id="rId6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 R package for linearity assessment and visualisation of multiple curves</dc:title>
  <dc:creator/>
  <cp:keywords/>
  <dcterms:created xsi:type="dcterms:W3CDTF">2022-11-16T10:00:58Z</dcterms:created>
  <dcterms:modified xsi:type="dcterms:W3CDTF">2022-11-16T10:00:58Z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