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06B" w:rsidRDefault="00D0306B" w:rsidP="00D0306B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CHAPITRE 5</w:t>
      </w:r>
      <w:r w:rsidRPr="007F156A">
        <w:rPr>
          <w:rFonts w:ascii="Times New Roman" w:hAnsi="Times New Roman" w:cs="Times New Roman"/>
          <w:b/>
          <w:sz w:val="36"/>
          <w:szCs w:val="36"/>
          <w:u w:val="single"/>
        </w:rPr>
        <w:t> 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(Exercices)</w:t>
      </w:r>
      <w:r w:rsidRPr="007F156A">
        <w:rPr>
          <w:rFonts w:ascii="Times New Roman" w:hAnsi="Times New Roman" w:cs="Times New Roman"/>
          <w:b/>
          <w:sz w:val="36"/>
          <w:szCs w:val="36"/>
          <w:u w:val="single"/>
        </w:rPr>
        <w:t xml:space="preserve"> :</w:t>
      </w:r>
      <w:r w:rsidRPr="007F156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  <w:t>Les types de données</w:t>
      </w:r>
    </w:p>
    <w:p w:rsidR="00D0306B" w:rsidRDefault="00D0306B" w:rsidP="00D0306B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530750" w:rsidRPr="00530750" w:rsidRDefault="00530750" w:rsidP="0053075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30750">
        <w:rPr>
          <w:rFonts w:ascii="Times New Roman" w:hAnsi="Times New Roman" w:cs="Times New Roman"/>
          <w:b/>
          <w:sz w:val="36"/>
          <w:szCs w:val="36"/>
          <w:u w:val="single"/>
        </w:rPr>
        <w:t>RESUME</w:t>
      </w:r>
    </w:p>
    <w:p w:rsidR="00530750" w:rsidRDefault="00530750" w:rsidP="00D0306B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2329A5E2" wp14:editId="0FCD911E">
            <wp:simplePos x="0" y="0"/>
            <wp:positionH relativeFrom="page">
              <wp:posOffset>465348</wp:posOffset>
            </wp:positionH>
            <wp:positionV relativeFrom="paragraph">
              <wp:posOffset>700069</wp:posOffset>
            </wp:positionV>
            <wp:extent cx="6896100" cy="448564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Les différents types de données en scala ainsi que l’espace occup</w:t>
      </w:r>
      <w:r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 xml:space="preserve"> en mémoire sont r</w:t>
      </w:r>
      <w:r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>capitul</w:t>
      </w:r>
      <w:r>
        <w:rPr>
          <w:rFonts w:ascii="Times New Roman" w:hAnsi="Times New Roman" w:cs="Times New Roman"/>
          <w:sz w:val="28"/>
          <w:szCs w:val="28"/>
        </w:rPr>
        <w:t>é</w:t>
      </w:r>
      <w:r w:rsidR="005967F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dans le tableau suivant.</w:t>
      </w:r>
    </w:p>
    <w:p w:rsidR="00530750" w:rsidRDefault="00530750" w:rsidP="00D0306B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530750" w:rsidRDefault="00530750" w:rsidP="00D0306B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530750" w:rsidRDefault="00530750" w:rsidP="00D0306B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530750" w:rsidRDefault="00530750" w:rsidP="00D0306B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0306B" w:rsidRPr="00173925" w:rsidRDefault="00CB1935" w:rsidP="0017392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62019E6C" wp14:editId="73278D1E">
            <wp:simplePos x="0" y="0"/>
            <wp:positionH relativeFrom="column">
              <wp:posOffset>224155</wp:posOffset>
            </wp:positionH>
            <wp:positionV relativeFrom="paragraph">
              <wp:posOffset>432435</wp:posOffset>
            </wp:positionV>
            <wp:extent cx="5924550" cy="332422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92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Exemples de f</w:t>
      </w:r>
      <w:r w:rsidR="00173925">
        <w:rPr>
          <w:rFonts w:ascii="Times New Roman" w:hAnsi="Times New Roman" w:cs="Times New Roman"/>
          <w:sz w:val="24"/>
          <w:szCs w:val="24"/>
        </w:rPr>
        <w:t xml:space="preserve">onctions disponibles pour le type de donnée </w:t>
      </w:r>
      <w:r w:rsidR="00173925" w:rsidRPr="00173925">
        <w:rPr>
          <w:rFonts w:ascii="Times New Roman" w:hAnsi="Times New Roman" w:cs="Times New Roman"/>
          <w:b/>
          <w:sz w:val="24"/>
          <w:szCs w:val="24"/>
        </w:rPr>
        <w:t>Int</w:t>
      </w:r>
      <w:r w:rsidR="001739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925" w:rsidRDefault="00173925" w:rsidP="0017392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:rsidR="004E2BD4" w:rsidRPr="004E2BD4" w:rsidRDefault="00A22FD5" w:rsidP="004E2BD4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1E301B3" wp14:editId="5CC5157B">
            <wp:simplePos x="0" y="0"/>
            <wp:positionH relativeFrom="margin">
              <wp:posOffset>-328295</wp:posOffset>
            </wp:positionH>
            <wp:positionV relativeFrom="paragraph">
              <wp:posOffset>282575</wp:posOffset>
            </wp:positionV>
            <wp:extent cx="6896100" cy="33432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BD4">
        <w:rPr>
          <w:rFonts w:ascii="Times New Roman" w:hAnsi="Times New Roman" w:cs="Times New Roman"/>
          <w:sz w:val="36"/>
          <w:szCs w:val="36"/>
        </w:rPr>
        <w:t xml:space="preserve"> </w:t>
      </w:r>
      <w:r w:rsidR="004E2BD4">
        <w:rPr>
          <w:rFonts w:ascii="Times New Roman" w:hAnsi="Times New Roman" w:cs="Times New Roman"/>
          <w:sz w:val="24"/>
          <w:szCs w:val="24"/>
        </w:rPr>
        <w:t>Espaces mémoires des différents numériques en scala.</w:t>
      </w:r>
    </w:p>
    <w:p w:rsidR="004E2BD4" w:rsidRPr="00464993" w:rsidRDefault="000B3980" w:rsidP="0056252E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52A69D42" wp14:editId="5CEBCD68">
            <wp:simplePos x="0" y="0"/>
            <wp:positionH relativeFrom="margin">
              <wp:align>right</wp:align>
            </wp:positionH>
            <wp:positionV relativeFrom="paragraph">
              <wp:posOffset>652780</wp:posOffset>
            </wp:positionV>
            <wp:extent cx="6162675" cy="3619500"/>
            <wp:effectExtent l="0" t="0" r="952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993">
        <w:rPr>
          <w:rFonts w:ascii="Times New Roman" w:hAnsi="Times New Roman" w:cs="Times New Roman"/>
          <w:sz w:val="24"/>
          <w:szCs w:val="24"/>
        </w:rPr>
        <w:t>Autres operateurs logiques disponible sur scala</w:t>
      </w:r>
    </w:p>
    <w:p w:rsidR="00B81FD9" w:rsidRPr="00464993" w:rsidRDefault="00B81FD9" w:rsidP="00464993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B81FD9" w:rsidRPr="00B11125" w:rsidRDefault="00B81FD9" w:rsidP="00590CA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1125">
        <w:rPr>
          <w:rFonts w:ascii="Times New Roman" w:hAnsi="Times New Roman" w:cs="Times New Roman"/>
          <w:sz w:val="28"/>
          <w:szCs w:val="28"/>
        </w:rPr>
        <w:t>Assigner une variable booléenne a une variable entière</w:t>
      </w:r>
      <w:r w:rsidR="00D879A7" w:rsidRPr="00B11125">
        <w:rPr>
          <w:rFonts w:ascii="Times New Roman" w:hAnsi="Times New Roman" w:cs="Times New Roman"/>
          <w:sz w:val="28"/>
          <w:szCs w:val="28"/>
        </w:rPr>
        <w:t xml:space="preserve"> : </w:t>
      </w:r>
      <w:r w:rsidR="009030E9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5EB8952" wp14:editId="68001608">
            <wp:simplePos x="0" y="0"/>
            <wp:positionH relativeFrom="column">
              <wp:posOffset>557530</wp:posOffset>
            </wp:positionH>
            <wp:positionV relativeFrom="paragraph">
              <wp:posOffset>285750</wp:posOffset>
            </wp:positionV>
            <wp:extent cx="4429125" cy="269557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7B3C" w:rsidRDefault="00837B3C" w:rsidP="00B81FD9">
      <w:pPr>
        <w:rPr>
          <w:rFonts w:ascii="Times New Roman" w:hAnsi="Times New Roman" w:cs="Times New Roman"/>
          <w:sz w:val="28"/>
          <w:szCs w:val="28"/>
        </w:rPr>
      </w:pPr>
    </w:p>
    <w:p w:rsidR="00837B3C" w:rsidRPr="00837B3C" w:rsidRDefault="00837B3C" w:rsidP="00837B3C">
      <w:pPr>
        <w:rPr>
          <w:rFonts w:ascii="Times New Roman" w:hAnsi="Times New Roman" w:cs="Times New Roman"/>
          <w:sz w:val="28"/>
          <w:szCs w:val="28"/>
        </w:rPr>
      </w:pPr>
    </w:p>
    <w:p w:rsidR="00837B3C" w:rsidRPr="00837B3C" w:rsidRDefault="00837B3C" w:rsidP="00837B3C">
      <w:pPr>
        <w:rPr>
          <w:rFonts w:ascii="Times New Roman" w:hAnsi="Times New Roman" w:cs="Times New Roman"/>
          <w:sz w:val="28"/>
          <w:szCs w:val="28"/>
        </w:rPr>
      </w:pPr>
    </w:p>
    <w:p w:rsidR="00837B3C" w:rsidRPr="00837B3C" w:rsidRDefault="00837B3C" w:rsidP="00837B3C">
      <w:pPr>
        <w:rPr>
          <w:rFonts w:ascii="Times New Roman" w:hAnsi="Times New Roman" w:cs="Times New Roman"/>
          <w:sz w:val="28"/>
          <w:szCs w:val="28"/>
        </w:rPr>
      </w:pPr>
    </w:p>
    <w:p w:rsidR="00837B3C" w:rsidRPr="00837B3C" w:rsidRDefault="00837B3C" w:rsidP="00837B3C">
      <w:pPr>
        <w:rPr>
          <w:rFonts w:ascii="Times New Roman" w:hAnsi="Times New Roman" w:cs="Times New Roman"/>
          <w:sz w:val="28"/>
          <w:szCs w:val="28"/>
        </w:rPr>
      </w:pPr>
    </w:p>
    <w:p w:rsidR="00837B3C" w:rsidRPr="00837B3C" w:rsidRDefault="00837B3C" w:rsidP="00837B3C">
      <w:pPr>
        <w:rPr>
          <w:rFonts w:ascii="Times New Roman" w:hAnsi="Times New Roman" w:cs="Times New Roman"/>
          <w:sz w:val="28"/>
          <w:szCs w:val="28"/>
        </w:rPr>
      </w:pPr>
    </w:p>
    <w:p w:rsidR="00837B3C" w:rsidRPr="00837B3C" w:rsidRDefault="00837B3C" w:rsidP="00837B3C">
      <w:pPr>
        <w:rPr>
          <w:rFonts w:ascii="Times New Roman" w:hAnsi="Times New Roman" w:cs="Times New Roman"/>
          <w:sz w:val="28"/>
          <w:szCs w:val="28"/>
        </w:rPr>
      </w:pPr>
    </w:p>
    <w:p w:rsidR="00837B3C" w:rsidRPr="00837B3C" w:rsidRDefault="00837B3C" w:rsidP="00837B3C">
      <w:pPr>
        <w:rPr>
          <w:rFonts w:ascii="Times New Roman" w:hAnsi="Times New Roman" w:cs="Times New Roman"/>
          <w:sz w:val="28"/>
          <w:szCs w:val="28"/>
        </w:rPr>
      </w:pPr>
    </w:p>
    <w:p w:rsidR="00B81FD9" w:rsidRDefault="00B81FD9" w:rsidP="00837B3C">
      <w:pPr>
        <w:rPr>
          <w:rFonts w:ascii="Times New Roman" w:hAnsi="Times New Roman" w:cs="Times New Roman"/>
          <w:sz w:val="28"/>
          <w:szCs w:val="28"/>
        </w:rPr>
      </w:pPr>
    </w:p>
    <w:p w:rsidR="00B11125" w:rsidRDefault="00B11125" w:rsidP="00B11125">
      <w:pPr>
        <w:rPr>
          <w:rFonts w:ascii="Times New Roman" w:hAnsi="Times New Roman" w:cs="Times New Roman"/>
          <w:b/>
          <w:sz w:val="28"/>
          <w:szCs w:val="28"/>
        </w:rPr>
      </w:pPr>
      <w:r w:rsidRPr="00B11125">
        <w:rPr>
          <w:rFonts w:ascii="Times New Roman" w:hAnsi="Times New Roman" w:cs="Times New Roman"/>
          <w:sz w:val="28"/>
          <w:szCs w:val="28"/>
        </w:rPr>
        <w:t xml:space="preserve">Nous obtenons un message d’erreur. Ceci n’est pas possible dans d’autres langages, sauf si on effectue un </w:t>
      </w:r>
      <w:r w:rsidRPr="00B11125">
        <w:rPr>
          <w:rFonts w:ascii="Times New Roman" w:hAnsi="Times New Roman" w:cs="Times New Roman"/>
          <w:b/>
          <w:sz w:val="28"/>
          <w:szCs w:val="28"/>
        </w:rPr>
        <w:t>CAST.</w:t>
      </w:r>
    </w:p>
    <w:p w:rsidR="0024798C" w:rsidRDefault="0024798C" w:rsidP="00B11125">
      <w:pPr>
        <w:rPr>
          <w:rFonts w:ascii="Times New Roman" w:hAnsi="Times New Roman" w:cs="Times New Roman"/>
          <w:b/>
          <w:sz w:val="28"/>
          <w:szCs w:val="28"/>
        </w:rPr>
      </w:pPr>
    </w:p>
    <w:p w:rsidR="00772B25" w:rsidRDefault="00772B25" w:rsidP="0024798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Test de l’addition de deux variables booléenne</w:t>
      </w:r>
    </w:p>
    <w:p w:rsidR="00C5793D" w:rsidRDefault="00C5793D" w:rsidP="00772B25">
      <w:pPr>
        <w:rPr>
          <w:rFonts w:ascii="Times New Roman" w:hAnsi="Times New Roman" w:cs="Times New Roman"/>
          <w:sz w:val="28"/>
          <w:szCs w:val="28"/>
        </w:rPr>
      </w:pPr>
    </w:p>
    <w:p w:rsidR="00C5793D" w:rsidRDefault="00C5793D" w:rsidP="00772B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471CEF5A" wp14:editId="3C1735F9">
            <wp:simplePos x="0" y="0"/>
            <wp:positionH relativeFrom="column">
              <wp:posOffset>414655</wp:posOffset>
            </wp:positionH>
            <wp:positionV relativeFrom="paragraph">
              <wp:posOffset>8255</wp:posOffset>
            </wp:positionV>
            <wp:extent cx="4991100" cy="2143125"/>
            <wp:effectExtent l="0" t="0" r="0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793D" w:rsidRDefault="00C5793D" w:rsidP="00772B25">
      <w:pPr>
        <w:rPr>
          <w:rFonts w:ascii="Times New Roman" w:hAnsi="Times New Roman" w:cs="Times New Roman"/>
          <w:sz w:val="28"/>
          <w:szCs w:val="28"/>
        </w:rPr>
      </w:pPr>
    </w:p>
    <w:p w:rsidR="00C5793D" w:rsidRDefault="00C5793D" w:rsidP="00772B25">
      <w:pPr>
        <w:rPr>
          <w:rFonts w:ascii="Times New Roman" w:hAnsi="Times New Roman" w:cs="Times New Roman"/>
          <w:sz w:val="28"/>
          <w:szCs w:val="28"/>
        </w:rPr>
      </w:pPr>
    </w:p>
    <w:p w:rsidR="00C5793D" w:rsidRDefault="00C5793D" w:rsidP="00772B25">
      <w:pPr>
        <w:rPr>
          <w:rFonts w:ascii="Times New Roman" w:hAnsi="Times New Roman" w:cs="Times New Roman"/>
          <w:sz w:val="28"/>
          <w:szCs w:val="28"/>
        </w:rPr>
      </w:pPr>
    </w:p>
    <w:p w:rsidR="00C5793D" w:rsidRDefault="00C5793D" w:rsidP="00772B25">
      <w:pPr>
        <w:rPr>
          <w:rFonts w:ascii="Times New Roman" w:hAnsi="Times New Roman" w:cs="Times New Roman"/>
          <w:sz w:val="28"/>
          <w:szCs w:val="28"/>
        </w:rPr>
      </w:pPr>
    </w:p>
    <w:p w:rsidR="00C5793D" w:rsidRDefault="00C5793D" w:rsidP="00772B25">
      <w:pPr>
        <w:rPr>
          <w:rFonts w:ascii="Times New Roman" w:hAnsi="Times New Roman" w:cs="Times New Roman"/>
          <w:sz w:val="28"/>
          <w:szCs w:val="28"/>
        </w:rPr>
      </w:pPr>
    </w:p>
    <w:p w:rsidR="00C5793D" w:rsidRDefault="00C5793D" w:rsidP="00772B25">
      <w:pPr>
        <w:rPr>
          <w:rFonts w:ascii="Times New Roman" w:hAnsi="Times New Roman" w:cs="Times New Roman"/>
          <w:sz w:val="28"/>
          <w:szCs w:val="28"/>
        </w:rPr>
      </w:pPr>
    </w:p>
    <w:p w:rsidR="00772B25" w:rsidRPr="00772B25" w:rsidRDefault="00DE77BA" w:rsidP="00772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Nous obtenons un message d’erreur.</w:t>
      </w:r>
    </w:p>
    <w:p w:rsidR="0024798C" w:rsidRDefault="00772B25" w:rsidP="0024798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6A2">
        <w:rPr>
          <w:rFonts w:ascii="Times New Roman" w:hAnsi="Times New Roman" w:cs="Times New Roman"/>
          <w:sz w:val="28"/>
          <w:szCs w:val="28"/>
        </w:rPr>
        <w:t>Convertir</w:t>
      </w:r>
      <w:r w:rsidR="009D4EC9">
        <w:rPr>
          <w:rFonts w:ascii="Times New Roman" w:hAnsi="Times New Roman" w:cs="Times New Roman"/>
          <w:sz w:val="28"/>
          <w:szCs w:val="28"/>
        </w:rPr>
        <w:t xml:space="preserve"> des types numériques et booléens en chaine de caractères.</w:t>
      </w:r>
    </w:p>
    <w:p w:rsidR="009D4EC9" w:rsidRDefault="009D4EC9" w:rsidP="009D4EC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389F16B4" wp14:editId="4A36B98D">
            <wp:simplePos x="0" y="0"/>
            <wp:positionH relativeFrom="margin">
              <wp:posOffset>410845</wp:posOffset>
            </wp:positionH>
            <wp:positionV relativeFrom="paragraph">
              <wp:posOffset>213360</wp:posOffset>
            </wp:positionV>
            <wp:extent cx="5270500" cy="2578735"/>
            <wp:effectExtent l="0" t="0" r="635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4EC9" w:rsidRDefault="009D4EC9" w:rsidP="009D4EC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D4EC9" w:rsidRPr="009D4EC9" w:rsidRDefault="009D4EC9" w:rsidP="009D4EC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D4EC9" w:rsidRPr="0024798C" w:rsidRDefault="009D4EC9" w:rsidP="009D4EC9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837B3C" w:rsidRDefault="009926A2" w:rsidP="009926A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Convertir un Double en Int</w:t>
      </w:r>
    </w:p>
    <w:p w:rsidR="009926A2" w:rsidRDefault="009926A2" w:rsidP="009926A2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4E19DEA4" wp14:editId="517F20C1">
            <wp:simplePos x="0" y="0"/>
            <wp:positionH relativeFrom="column">
              <wp:posOffset>1032510</wp:posOffset>
            </wp:positionH>
            <wp:positionV relativeFrom="paragraph">
              <wp:posOffset>206375</wp:posOffset>
            </wp:positionV>
            <wp:extent cx="3889375" cy="1673225"/>
            <wp:effectExtent l="0" t="0" r="0" b="317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6A2" w:rsidRDefault="009926A2" w:rsidP="009926A2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9926A2" w:rsidRPr="009926A2" w:rsidRDefault="009926A2" w:rsidP="009926A2"/>
    <w:p w:rsidR="009926A2" w:rsidRPr="009926A2" w:rsidRDefault="009926A2" w:rsidP="009926A2"/>
    <w:p w:rsidR="009926A2" w:rsidRPr="009926A2" w:rsidRDefault="009926A2" w:rsidP="009926A2"/>
    <w:p w:rsidR="009926A2" w:rsidRDefault="009926A2" w:rsidP="009926A2"/>
    <w:p w:rsidR="009926A2" w:rsidRDefault="009926A2" w:rsidP="009926A2"/>
    <w:p w:rsidR="009926A2" w:rsidRDefault="009926A2" w:rsidP="009926A2">
      <w:pPr>
        <w:rPr>
          <w:rFonts w:ascii="Times New Roman" w:hAnsi="Times New Roman" w:cs="Times New Roman"/>
          <w:sz w:val="28"/>
          <w:szCs w:val="28"/>
        </w:rPr>
      </w:pPr>
      <w:r w:rsidRPr="009926A2">
        <w:rPr>
          <w:rFonts w:ascii="Times New Roman" w:hAnsi="Times New Roman" w:cs="Times New Roman"/>
          <w:sz w:val="28"/>
          <w:szCs w:val="28"/>
        </w:rPr>
        <w:lastRenderedPageBreak/>
        <w:t xml:space="preserve">On constate que la partie décimale est supprimé. </w:t>
      </w:r>
    </w:p>
    <w:p w:rsidR="009926A2" w:rsidRPr="00AB3608" w:rsidRDefault="00B951B1" w:rsidP="009926A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Faites des recherches sur les types </w:t>
      </w:r>
      <w:r w:rsidRPr="00AB3608">
        <w:rPr>
          <w:rFonts w:ascii="Times New Roman" w:hAnsi="Times New Roman" w:cs="Times New Roman"/>
          <w:b/>
          <w:sz w:val="28"/>
          <w:szCs w:val="28"/>
        </w:rPr>
        <w:t xml:space="preserve">Option, </w:t>
      </w:r>
      <w:proofErr w:type="spellStart"/>
      <w:r w:rsidRPr="00AB3608">
        <w:rPr>
          <w:rFonts w:ascii="Times New Roman" w:hAnsi="Times New Roman" w:cs="Times New Roman"/>
          <w:b/>
          <w:sz w:val="28"/>
          <w:szCs w:val="28"/>
        </w:rPr>
        <w:t>Some</w:t>
      </w:r>
      <w:proofErr w:type="spellEnd"/>
      <w:r w:rsidRPr="00AB3608">
        <w:rPr>
          <w:rFonts w:ascii="Times New Roman" w:hAnsi="Times New Roman" w:cs="Times New Roman"/>
          <w:b/>
          <w:sz w:val="28"/>
          <w:szCs w:val="28"/>
        </w:rPr>
        <w:t>, None</w:t>
      </w:r>
    </w:p>
    <w:p w:rsidR="005F0CA3" w:rsidRDefault="00B21629" w:rsidP="00AB3608">
      <w:pPr>
        <w:rPr>
          <w:rStyle w:val="Accentuation"/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classes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None sont deux sous classes de la classe Option. La classe Option est utilisé lorsqu’une fonction peut renvoyer une valeur qui peut être nulle.</w:t>
      </w:r>
      <w:r w:rsidR="005F0CA3" w:rsidRPr="005F0CA3">
        <w:rPr>
          <w:rFonts w:ascii="Georgia" w:hAnsi="Georgia"/>
          <w:color w:val="5F5F5F"/>
          <w:sz w:val="27"/>
          <w:szCs w:val="27"/>
        </w:rPr>
        <w:t xml:space="preserve"> </w:t>
      </w:r>
      <w:r w:rsidR="005F0CA3">
        <w:rPr>
          <w:rFonts w:ascii="Georgia" w:hAnsi="Georgia"/>
          <w:color w:val="5F5F5F"/>
          <w:sz w:val="27"/>
          <w:szCs w:val="27"/>
        </w:rPr>
        <w:t> </w:t>
      </w:r>
      <w:r w:rsidR="005F0CA3">
        <w:rPr>
          <w:rFonts w:ascii="Times New Roman" w:hAnsi="Times New Roman" w:cs="Times New Roman"/>
          <w:sz w:val="28"/>
          <w:szCs w:val="28"/>
        </w:rPr>
        <w:t>A</w:t>
      </w:r>
      <w:r w:rsidR="005F0CA3" w:rsidRPr="005F0CA3">
        <w:rPr>
          <w:rFonts w:ascii="Times New Roman" w:hAnsi="Times New Roman" w:cs="Times New Roman"/>
          <w:sz w:val="28"/>
          <w:szCs w:val="28"/>
        </w:rPr>
        <w:t xml:space="preserve">u lieu de renvoyer un objet lorsqu'une fonction réussit et </w:t>
      </w:r>
      <w:proofErr w:type="spellStart"/>
      <w:r w:rsidR="005F0CA3" w:rsidRPr="005F0CA3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5F0CA3" w:rsidRPr="005F0CA3">
        <w:rPr>
          <w:rFonts w:ascii="Times New Roman" w:hAnsi="Times New Roman" w:cs="Times New Roman"/>
          <w:sz w:val="28"/>
          <w:szCs w:val="28"/>
        </w:rPr>
        <w:t xml:space="preserve"> lorsqu'elle échoue, </w:t>
      </w:r>
      <w:r w:rsidR="002B7DA6">
        <w:rPr>
          <w:rFonts w:ascii="Times New Roman" w:hAnsi="Times New Roman" w:cs="Times New Roman"/>
          <w:sz w:val="28"/>
          <w:szCs w:val="28"/>
        </w:rPr>
        <w:t>la</w:t>
      </w:r>
      <w:r w:rsidR="005F0CA3" w:rsidRPr="005F0CA3">
        <w:rPr>
          <w:rFonts w:ascii="Times New Roman" w:hAnsi="Times New Roman" w:cs="Times New Roman"/>
          <w:sz w:val="28"/>
          <w:szCs w:val="28"/>
        </w:rPr>
        <w:t xml:space="preserve"> fonction doit plutôt renvoyer une instance d'un </w:t>
      </w:r>
      <w:r w:rsidR="005F0CA3" w:rsidRPr="005F0CA3">
        <w:rPr>
          <w:rStyle w:val="Accentuation"/>
          <w:rFonts w:ascii="Times New Roman" w:hAnsi="Times New Roman" w:cs="Times New Roman"/>
          <w:sz w:val="28"/>
          <w:szCs w:val="28"/>
        </w:rPr>
        <w:t>Option</w:t>
      </w:r>
      <w:r w:rsidR="005F0CA3">
        <w:rPr>
          <w:rStyle w:val="Accentuation"/>
          <w:rFonts w:ascii="Times New Roman" w:hAnsi="Times New Roman" w:cs="Times New Roman"/>
          <w:sz w:val="28"/>
          <w:szCs w:val="28"/>
        </w:rPr>
        <w:t xml:space="preserve"> </w:t>
      </w:r>
      <w:r w:rsidR="005F0CA3">
        <w:rPr>
          <w:rStyle w:val="Accentuation"/>
          <w:rFonts w:ascii="Times New Roman" w:hAnsi="Times New Roman" w:cs="Times New Roman"/>
          <w:i w:val="0"/>
          <w:sz w:val="28"/>
          <w:szCs w:val="28"/>
        </w:rPr>
        <w:t>ou l’instance est soit :</w:t>
      </w:r>
    </w:p>
    <w:p w:rsidR="005F0CA3" w:rsidRPr="005F0CA3" w:rsidRDefault="005F0CA3" w:rsidP="005F0CA3">
      <w:pPr>
        <w:pStyle w:val="Paragraphedeliste"/>
        <w:numPr>
          <w:ilvl w:val="0"/>
          <w:numId w:val="4"/>
        </w:numPr>
        <w:rPr>
          <w:rStyle w:val="Accentuation"/>
          <w:rFonts w:ascii="Times New Roman" w:hAnsi="Times New Roman" w:cs="Times New Roman"/>
          <w:i w:val="0"/>
          <w:sz w:val="28"/>
          <w:szCs w:val="28"/>
        </w:rPr>
      </w:pPr>
      <w:r w:rsidRPr="005F0CA3">
        <w:rPr>
          <w:rStyle w:val="Accentuation"/>
          <w:rFonts w:ascii="Times New Roman" w:hAnsi="Times New Roman" w:cs="Times New Roman"/>
          <w:i w:val="0"/>
          <w:sz w:val="28"/>
          <w:szCs w:val="28"/>
        </w:rPr>
        <w:t xml:space="preserve">Une instance de la classe </w:t>
      </w:r>
      <w:proofErr w:type="spellStart"/>
      <w:r w:rsidRPr="005F0CA3">
        <w:rPr>
          <w:rStyle w:val="Accentuation"/>
          <w:rFonts w:ascii="Times New Roman" w:hAnsi="Times New Roman" w:cs="Times New Roman"/>
          <w:i w:val="0"/>
          <w:sz w:val="28"/>
          <w:szCs w:val="28"/>
        </w:rPr>
        <w:t>Some</w:t>
      </w:r>
      <w:proofErr w:type="spellEnd"/>
    </w:p>
    <w:p w:rsidR="00AB3608" w:rsidRPr="005F0CA3" w:rsidRDefault="005F0CA3" w:rsidP="005F0CA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0CA3">
        <w:rPr>
          <w:rStyle w:val="Accentuation"/>
          <w:rFonts w:ascii="Times New Roman" w:hAnsi="Times New Roman" w:cs="Times New Roman"/>
          <w:i w:val="0"/>
          <w:sz w:val="28"/>
          <w:szCs w:val="28"/>
        </w:rPr>
        <w:t>Une instance de la classe None</w:t>
      </w:r>
      <w:r w:rsidRPr="005F0CA3">
        <w:rPr>
          <w:rFonts w:ascii="Times New Roman" w:hAnsi="Times New Roman" w:cs="Times New Roman"/>
          <w:sz w:val="27"/>
          <w:szCs w:val="27"/>
        </w:rPr>
        <w:t> </w:t>
      </w:r>
    </w:p>
    <w:p w:rsidR="005F0CA3" w:rsidRDefault="000D490F" w:rsidP="005F0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Nous ci-dessous un exemple ; soit la fonction suivante</w:t>
      </w:r>
    </w:p>
    <w:p w:rsidR="0078263E" w:rsidRDefault="0078263E" w:rsidP="005F0C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D4F8F21" wp14:editId="4F3B2C6B">
            <wp:extent cx="3895725" cy="17716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3E" w:rsidRDefault="0078263E" w:rsidP="005F0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Elle fonctionne comme suit :</w:t>
      </w:r>
    </w:p>
    <w:p w:rsidR="0078263E" w:rsidRPr="0078263E" w:rsidRDefault="0078263E" w:rsidP="0078263E">
      <w:pPr>
        <w:pStyle w:val="Paragraphedeliste"/>
        <w:numPr>
          <w:ilvl w:val="0"/>
          <w:numId w:val="6"/>
        </w:numPr>
        <w:spacing w:before="100" w:beforeAutospacing="1" w:after="120" w:line="336" w:lineRule="atLeast"/>
        <w:ind w:right="48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78263E">
        <w:rPr>
          <w:rFonts w:ascii="Times New Roman" w:eastAsia="Times New Roman" w:hAnsi="Times New Roman" w:cs="Times New Roman"/>
          <w:sz w:val="28"/>
          <w:szCs w:val="28"/>
          <w:lang w:eastAsia="fr-FR"/>
        </w:rPr>
        <w:t>Elle prend une chaîne en paramètre.</w:t>
      </w:r>
    </w:p>
    <w:p w:rsidR="0078263E" w:rsidRPr="0078263E" w:rsidRDefault="0078263E" w:rsidP="0078263E">
      <w:pPr>
        <w:pStyle w:val="Paragraphedeliste"/>
        <w:numPr>
          <w:ilvl w:val="0"/>
          <w:numId w:val="6"/>
        </w:numPr>
        <w:spacing w:before="100" w:beforeAutospacing="1" w:after="120" w:line="336" w:lineRule="atLeast"/>
        <w:ind w:right="48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78263E">
        <w:rPr>
          <w:rFonts w:ascii="Times New Roman" w:eastAsia="Times New Roman" w:hAnsi="Times New Roman" w:cs="Times New Roman"/>
          <w:sz w:val="28"/>
          <w:szCs w:val="28"/>
          <w:lang w:eastAsia="fr-FR"/>
        </w:rPr>
        <w:t>Si elle peut c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onvertir la chaîne en un Int, elle</w:t>
      </w:r>
      <w:r w:rsidRPr="0078263E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le fait en le renvoyant sous la forme </w:t>
      </w:r>
      <w:proofErr w:type="spellStart"/>
      <w:r w:rsidRPr="0078263E">
        <w:rPr>
          <w:rFonts w:ascii="Times New Roman" w:eastAsia="Times New Roman" w:hAnsi="Times New Roman" w:cs="Times New Roman"/>
          <w:sz w:val="28"/>
          <w:szCs w:val="28"/>
          <w:lang w:eastAsia="fr-FR"/>
        </w:rPr>
        <w:t>Some</w:t>
      </w:r>
      <w:proofErr w:type="spellEnd"/>
      <w:r w:rsidRPr="0078263E">
        <w:rPr>
          <w:rFonts w:ascii="Times New Roman" w:eastAsia="Times New Roman" w:hAnsi="Times New Roman" w:cs="Times New Roman"/>
          <w:sz w:val="28"/>
          <w:szCs w:val="28"/>
          <w:lang w:eastAsia="fr-FR"/>
        </w:rPr>
        <w:t>(Int).</w:t>
      </w:r>
    </w:p>
    <w:p w:rsidR="0078263E" w:rsidRPr="0078263E" w:rsidRDefault="0078263E" w:rsidP="0078263E">
      <w:pPr>
        <w:pStyle w:val="Paragraphedeliste"/>
        <w:numPr>
          <w:ilvl w:val="0"/>
          <w:numId w:val="6"/>
        </w:numPr>
        <w:spacing w:before="100" w:beforeAutospacing="1" w:after="120" w:line="336" w:lineRule="atLeast"/>
        <w:ind w:right="48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78263E">
        <w:rPr>
          <w:rFonts w:ascii="Times New Roman" w:eastAsia="Times New Roman" w:hAnsi="Times New Roman" w:cs="Times New Roman"/>
          <w:sz w:val="28"/>
          <w:szCs w:val="28"/>
          <w:lang w:eastAsia="fr-FR"/>
        </w:rPr>
        <w:t>Si la chaîne ne peut pas être convertie en Int, elle renvoie None.</w:t>
      </w:r>
    </w:p>
    <w:p w:rsidR="0078263E" w:rsidRDefault="0078263E" w:rsidP="005F0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4A0">
        <w:rPr>
          <w:rFonts w:ascii="Times New Roman" w:hAnsi="Times New Roman" w:cs="Times New Roman"/>
          <w:sz w:val="28"/>
          <w:szCs w:val="28"/>
        </w:rPr>
        <w:t>Nous pourrons donc par la suite utilise cette fonction comme suit :</w:t>
      </w:r>
    </w:p>
    <w:p w:rsidR="002604A0" w:rsidRPr="005F0CA3" w:rsidRDefault="002604A0" w:rsidP="005F0C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6BB21616" wp14:editId="4EC66CFF">
            <wp:extent cx="4610100" cy="10858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4A0" w:rsidRPr="005F0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9F4"/>
    <w:multiLevelType w:val="hybridMultilevel"/>
    <w:tmpl w:val="B3D467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66092"/>
    <w:multiLevelType w:val="multilevel"/>
    <w:tmpl w:val="FD00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83A2A"/>
    <w:multiLevelType w:val="hybridMultilevel"/>
    <w:tmpl w:val="3DC66390"/>
    <w:lvl w:ilvl="0" w:tplc="040C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3F364426"/>
    <w:multiLevelType w:val="hybridMultilevel"/>
    <w:tmpl w:val="55CA81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053BB"/>
    <w:multiLevelType w:val="hybridMultilevel"/>
    <w:tmpl w:val="C5D88A4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36CAD"/>
    <w:multiLevelType w:val="hybridMultilevel"/>
    <w:tmpl w:val="3C588AD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6B"/>
    <w:rsid w:val="000B3980"/>
    <w:rsid w:val="000D490F"/>
    <w:rsid w:val="00173925"/>
    <w:rsid w:val="0024798C"/>
    <w:rsid w:val="002604A0"/>
    <w:rsid w:val="002701A8"/>
    <w:rsid w:val="002B7DA6"/>
    <w:rsid w:val="00464993"/>
    <w:rsid w:val="004E2BD4"/>
    <w:rsid w:val="00530750"/>
    <w:rsid w:val="0056252E"/>
    <w:rsid w:val="005967FD"/>
    <w:rsid w:val="005F0CA3"/>
    <w:rsid w:val="00772B25"/>
    <w:rsid w:val="0078263E"/>
    <w:rsid w:val="00837B3C"/>
    <w:rsid w:val="009030E9"/>
    <w:rsid w:val="009926A2"/>
    <w:rsid w:val="009D4EC9"/>
    <w:rsid w:val="00A22FD5"/>
    <w:rsid w:val="00A2352F"/>
    <w:rsid w:val="00AB3608"/>
    <w:rsid w:val="00AE1C99"/>
    <w:rsid w:val="00B11125"/>
    <w:rsid w:val="00B21629"/>
    <w:rsid w:val="00B81FD9"/>
    <w:rsid w:val="00B951B1"/>
    <w:rsid w:val="00C5793D"/>
    <w:rsid w:val="00C960A6"/>
    <w:rsid w:val="00CB1935"/>
    <w:rsid w:val="00D0306B"/>
    <w:rsid w:val="00D879A7"/>
    <w:rsid w:val="00DE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9D95"/>
  <w15:chartTrackingRefBased/>
  <w15:docId w15:val="{B1D45624-1F4F-4B5E-B2CD-08DEADD4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0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392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5F0C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Jaures Ngamegne</dc:creator>
  <cp:keywords/>
  <dc:description/>
  <cp:lastModifiedBy>Jaures Ngamegne</cp:lastModifiedBy>
  <cp:revision>67</cp:revision>
  <dcterms:created xsi:type="dcterms:W3CDTF">2022-10-26T12:53:00Z</dcterms:created>
  <dcterms:modified xsi:type="dcterms:W3CDTF">2022-10-30T05:42:00Z</dcterms:modified>
</cp:coreProperties>
</file>