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9861D" w14:textId="77777777" w:rsidR="008A6BFD" w:rsidRDefault="00596896">
      <w:r>
        <w:t>Purchasing Bids</w:t>
      </w:r>
    </w:p>
    <w:p w14:paraId="795AD25C" w14:textId="77777777" w:rsidR="00596896" w:rsidRDefault="00596896">
      <w:r>
        <w:t>Motion Tracking</w:t>
      </w:r>
    </w:p>
    <w:p w14:paraId="2C450CBB" w14:textId="77777777" w:rsidR="004A340F" w:rsidRDefault="004A340F"/>
    <w:p w14:paraId="70063EC4" w14:textId="77777777" w:rsidR="005D5627" w:rsidRDefault="005D5627">
      <w:r>
        <w:t>Specifications:</w:t>
      </w:r>
    </w:p>
    <w:p w14:paraId="3AA2E76E" w14:textId="77777777" w:rsidR="004A340F" w:rsidRDefault="0009440B" w:rsidP="0009440B">
      <w:pPr>
        <w:pStyle w:val="ListParagraph"/>
        <w:numPr>
          <w:ilvl w:val="0"/>
          <w:numId w:val="4"/>
        </w:numPr>
      </w:pPr>
      <w:r>
        <w:t xml:space="preserve">Quote includes: </w:t>
      </w:r>
      <w:r w:rsidR="004A340F">
        <w:t>Wireless Motion tracking system + tracking software</w:t>
      </w:r>
      <w:r>
        <w:t xml:space="preserve"> + calibration system</w:t>
      </w:r>
      <w:r w:rsidR="004A340F">
        <w:t xml:space="preserve"> + 100 markers</w:t>
      </w:r>
    </w:p>
    <w:p w14:paraId="1695351D" w14:textId="77777777" w:rsidR="004A340F" w:rsidRDefault="004A340F" w:rsidP="0009440B">
      <w:pPr>
        <w:pStyle w:val="ListParagraph"/>
        <w:numPr>
          <w:ilvl w:val="0"/>
          <w:numId w:val="4"/>
        </w:numPr>
      </w:pPr>
      <w:r>
        <w:t>Less than 5ms latency,</w:t>
      </w:r>
    </w:p>
    <w:p w14:paraId="75235E51" w14:textId="77777777" w:rsidR="004A340F" w:rsidRDefault="004A340F" w:rsidP="0009440B">
      <w:pPr>
        <w:pStyle w:val="ListParagraph"/>
        <w:numPr>
          <w:ilvl w:val="0"/>
          <w:numId w:val="4"/>
        </w:numPr>
      </w:pPr>
      <w:r>
        <w:t>Greater than 200 frames per second (fps)</w:t>
      </w:r>
    </w:p>
    <w:p w14:paraId="68E63FE3" w14:textId="77777777" w:rsidR="004A340F" w:rsidRDefault="004A340F" w:rsidP="0009440B">
      <w:pPr>
        <w:pStyle w:val="ListParagraph"/>
        <w:numPr>
          <w:ilvl w:val="0"/>
          <w:numId w:val="4"/>
        </w:numPr>
      </w:pPr>
      <w:r>
        <w:t>Suitable for 8 rigid bodies in a 20’x20’x9’ arena (usually 12 Cameras)</w:t>
      </w:r>
    </w:p>
    <w:p w14:paraId="642DC80C" w14:textId="77777777" w:rsidR="0009440B" w:rsidRDefault="0009440B" w:rsidP="0009440B">
      <w:pPr>
        <w:pStyle w:val="ListParagraph"/>
        <w:numPr>
          <w:ilvl w:val="0"/>
          <w:numId w:val="4"/>
        </w:numPr>
      </w:pPr>
      <w:r>
        <w:t>Extensible (option to add more cameras later)</w:t>
      </w:r>
    </w:p>
    <w:p w14:paraId="4B60535E" w14:textId="77777777" w:rsidR="004A340F" w:rsidRDefault="004A340F"/>
    <w:p w14:paraId="496B2347" w14:textId="77777777" w:rsidR="004A340F" w:rsidRDefault="004A340F">
      <w:r>
        <w:t>Potential vendors:</w:t>
      </w:r>
    </w:p>
    <w:p w14:paraId="2E352460" w14:textId="77777777" w:rsidR="004A340F" w:rsidRDefault="005D5627">
      <w:hyperlink r:id="rId6" w:history="1">
        <w:r w:rsidRPr="00C935FC">
          <w:rPr>
            <w:rStyle w:val="Hyperlink"/>
          </w:rPr>
          <w:t>https://www.naturalpoint.com/optitrack/</w:t>
        </w:r>
      </w:hyperlink>
    </w:p>
    <w:p w14:paraId="47C13896" w14:textId="77777777" w:rsidR="005D5627" w:rsidRDefault="005D5627">
      <w:hyperlink r:id="rId7" w:history="1">
        <w:r w:rsidRPr="00C935FC">
          <w:rPr>
            <w:rStyle w:val="Hyperlink"/>
          </w:rPr>
          <w:t>http://www.qualisys.com/</w:t>
        </w:r>
      </w:hyperlink>
    </w:p>
    <w:p w14:paraId="5AA4B7CB" w14:textId="77777777" w:rsidR="005D5627" w:rsidRDefault="005D5627">
      <w:hyperlink r:id="rId8" w:history="1">
        <w:r w:rsidRPr="00C935FC">
          <w:rPr>
            <w:rStyle w:val="Hyperlink"/>
          </w:rPr>
          <w:t>http://www.vicon.com/</w:t>
        </w:r>
      </w:hyperlink>
    </w:p>
    <w:p w14:paraId="7C2BD6C3" w14:textId="77777777" w:rsidR="005D5627" w:rsidRDefault="005D5627"/>
    <w:p w14:paraId="38DAE5E2" w14:textId="77777777" w:rsidR="004A340F" w:rsidRDefault="004A340F"/>
    <w:p w14:paraId="40B1F06F" w14:textId="77777777" w:rsidR="004A340F" w:rsidRDefault="004A340F"/>
    <w:p w14:paraId="0561AA4B" w14:textId="77777777" w:rsidR="00596896" w:rsidRDefault="00596896"/>
    <w:p w14:paraId="0ECEBC2B" w14:textId="77777777" w:rsidR="00596896" w:rsidRDefault="00596896"/>
    <w:p w14:paraId="2C156496" w14:textId="77777777" w:rsidR="00596896" w:rsidRDefault="00596896"/>
    <w:p w14:paraId="4BC0935A" w14:textId="77777777" w:rsidR="00596896" w:rsidRDefault="0009440B">
      <w:r>
        <w:t>Call them today!</w:t>
      </w:r>
      <w:bookmarkStart w:id="0" w:name="_GoBack"/>
      <w:bookmarkEnd w:id="0"/>
    </w:p>
    <w:p w14:paraId="35E1BAC3" w14:textId="77777777" w:rsidR="00596896" w:rsidRDefault="00596896">
      <w:r>
        <w:t>Purchasing Mill + Lathe + accessories</w:t>
      </w:r>
    </w:p>
    <w:p w14:paraId="2FC6A73A" w14:textId="77777777" w:rsidR="00596896" w:rsidRPr="00596896" w:rsidRDefault="00596896" w:rsidP="00596896">
      <w:pPr>
        <w:rPr>
          <w:rFonts w:ascii="Times" w:eastAsia="Times New Roman" w:hAnsi="Times" w:cs="Times New Roman"/>
          <w:sz w:val="20"/>
          <w:szCs w:val="20"/>
        </w:rPr>
      </w:pPr>
      <w:hyperlink r:id="rId9" w:history="1">
        <w:r w:rsidR="00EF15E0">
          <w:rPr>
            <w:rFonts w:ascii="Verdana" w:eastAsia="Times New Roman" w:hAnsi="Verdana" w:cs="Times New Roman"/>
            <w:color w:val="0000FF"/>
            <w:sz w:val="17"/>
            <w:szCs w:val="17"/>
            <w:shd w:val="clear" w:color="auto" w:fill="FAF287"/>
          </w:rPr>
          <w:t>8600/862</w:t>
        </w:r>
        <w:r w:rsidRPr="00596896">
          <w:rPr>
            <w:rFonts w:ascii="Verdana" w:eastAsia="Times New Roman" w:hAnsi="Verdana" w:cs="Times New Roman"/>
            <w:color w:val="0000FF"/>
            <w:sz w:val="17"/>
            <w:szCs w:val="17"/>
            <w:shd w:val="clear" w:color="auto" w:fill="FAF287"/>
          </w:rPr>
          <w:t>0</w:t>
        </w:r>
        <w:r w:rsidRPr="00596896">
          <w:rPr>
            <w:rFonts w:ascii="Verdana" w:eastAsia="Times New Roman" w:hAnsi="Verdana" w:cs="Times New Roman"/>
            <w:color w:val="0000FF"/>
            <w:sz w:val="17"/>
            <w:szCs w:val="17"/>
            <w:shd w:val="clear" w:color="auto" w:fill="FAF287"/>
          </w:rPr>
          <w:t xml:space="preserve"> - Ultimate CNC Machine Shop</w:t>
        </w:r>
      </w:hyperlink>
      <w:r w:rsidRPr="00596896">
        <w:rPr>
          <w:rFonts w:ascii="Verdana" w:eastAsia="Times New Roman" w:hAnsi="Verdana" w:cs="Times New Roman"/>
          <w:color w:val="242215"/>
          <w:sz w:val="17"/>
          <w:szCs w:val="17"/>
          <w:shd w:val="clear" w:color="auto" w:fill="FAF287"/>
        </w:rPr>
        <w:t> </w:t>
      </w:r>
    </w:p>
    <w:tbl>
      <w:tblPr>
        <w:tblW w:w="5000" w:type="pct"/>
        <w:tblCellSpacing w:w="0" w:type="dxa"/>
        <w:shd w:val="clear" w:color="auto" w:fill="FFFFCC"/>
        <w:tblCellMar>
          <w:top w:w="60" w:type="dxa"/>
          <w:left w:w="60" w:type="dxa"/>
          <w:bottom w:w="60" w:type="dxa"/>
          <w:right w:w="60" w:type="dxa"/>
        </w:tblCellMar>
        <w:tblLook w:val="04A0" w:firstRow="1" w:lastRow="0" w:firstColumn="1" w:lastColumn="0" w:noHBand="0" w:noVBand="1"/>
      </w:tblPr>
      <w:tblGrid>
        <w:gridCol w:w="8760"/>
      </w:tblGrid>
      <w:tr w:rsidR="00596896" w:rsidRPr="00596896" w14:paraId="698C5FC5" w14:textId="77777777" w:rsidTr="00596896">
        <w:trPr>
          <w:tblCellSpacing w:w="0" w:type="dxa"/>
        </w:trPr>
        <w:tc>
          <w:tcPr>
            <w:tcW w:w="0" w:type="auto"/>
            <w:shd w:val="clear" w:color="auto" w:fill="FAF287"/>
            <w:vAlign w:val="center"/>
            <w:hideMark/>
          </w:tcPr>
          <w:p w14:paraId="730A347C" w14:textId="77777777" w:rsidR="00596896" w:rsidRPr="00596896" w:rsidRDefault="00596896" w:rsidP="00596896">
            <w:pPr>
              <w:jc w:val="right"/>
              <w:rPr>
                <w:rFonts w:ascii="Verdana" w:eastAsia="Times New Roman" w:hAnsi="Verdana" w:cs="Times New Roman"/>
                <w:color w:val="242215"/>
                <w:sz w:val="17"/>
                <w:szCs w:val="17"/>
              </w:rPr>
            </w:pPr>
            <w:r w:rsidRPr="00596896">
              <w:rPr>
                <w:rFonts w:ascii="Verdana" w:eastAsia="Times New Roman" w:hAnsi="Verdana" w:cs="Times New Roman"/>
                <w:color w:val="242215"/>
                <w:sz w:val="17"/>
                <w:szCs w:val="17"/>
              </w:rPr>
              <w:t>$5,045.00</w:t>
            </w:r>
          </w:p>
        </w:tc>
      </w:tr>
    </w:tbl>
    <w:p w14:paraId="494309F8" w14:textId="77777777" w:rsidR="00596896" w:rsidRPr="00596896" w:rsidRDefault="00596896" w:rsidP="00596896">
      <w:pPr>
        <w:rPr>
          <w:rFonts w:ascii="Times" w:eastAsia="Times New Roman" w:hAnsi="Times" w:cs="Times New Roman"/>
          <w:sz w:val="20"/>
          <w:szCs w:val="20"/>
        </w:rPr>
      </w:pPr>
    </w:p>
    <w:p w14:paraId="2BE23D2C" w14:textId="77777777" w:rsidR="00596896" w:rsidRDefault="00596896">
      <w:r>
        <w:t xml:space="preserve"> </w:t>
      </w:r>
      <w:r w:rsidR="00EF15E0" w:rsidRPr="00EF15E0">
        <w:t>UPS/FedEx ground – 5-7 business days coast to coast</w:t>
      </w:r>
    </w:p>
    <w:p w14:paraId="21517ECD" w14:textId="77777777" w:rsidR="00EF15E0" w:rsidRDefault="00EF15E0"/>
    <w:p w14:paraId="4E7A52B1" w14:textId="77777777" w:rsidR="00EF15E0" w:rsidRPr="00EF15E0" w:rsidRDefault="00EF15E0" w:rsidP="00EF15E0">
      <w:pPr>
        <w:spacing w:before="100" w:beforeAutospacing="1" w:after="100" w:afterAutospacing="1"/>
        <w:rPr>
          <w:rFonts w:ascii="Verdana" w:hAnsi="Verdana" w:cs="Times New Roman"/>
          <w:color w:val="333333"/>
          <w:sz w:val="18"/>
          <w:szCs w:val="18"/>
        </w:rPr>
      </w:pPr>
      <w:r w:rsidRPr="00EF15E0">
        <w:rPr>
          <w:rFonts w:ascii="Verdana" w:hAnsi="Verdana" w:cs="Times New Roman"/>
          <w:color w:val="333333"/>
          <w:sz w:val="18"/>
          <w:szCs w:val="18"/>
        </w:rPr>
        <w:t>Sherline's Model 8600/8620 Ultimate CNC Machine Shop can now be ordered complete with CNC-ready lathe and mill plus the stepper motors, computer, software, and cables to run them. The system includes a CNC-ready 4400 deluxe 3.5" x 17" lathe with two stepper motors, a CNC-ready Mill (5400-inch, 5410-metric, 2000-inch, 2010-metric) with three stepper motors, a P/N 8730 rotary table with stepper motor (for use as a 4th axis on the mill) and the computer, 4 drivers, power supply, software, and cables to run either the mill or lathe one at a time. Handwheels on the rear shafts of the stepper motors also allow manual control. The photo shows the mill, lathe, and computer, while the inset photo shows the accessories included with the package. You can learn more about the Sherline CNC system by viewing the </w:t>
      </w:r>
      <w:r w:rsidRPr="00EF15E0">
        <w:rPr>
          <w:rFonts w:ascii="Verdana" w:hAnsi="Verdana" w:cs="Times New Roman"/>
          <w:color w:val="333333"/>
          <w:sz w:val="18"/>
          <w:szCs w:val="18"/>
        </w:rPr>
        <w:fldChar w:fldCharType="begin"/>
      </w:r>
      <w:r w:rsidRPr="00EF15E0">
        <w:rPr>
          <w:rFonts w:ascii="Verdana" w:hAnsi="Verdana" w:cs="Times New Roman"/>
          <w:color w:val="333333"/>
          <w:sz w:val="18"/>
          <w:szCs w:val="18"/>
        </w:rPr>
        <w:instrText xml:space="preserve"> HYPERLINK "http://www.sherline.com/8540pg.htm" \t "_blank" </w:instrText>
      </w:r>
      <w:r w:rsidRPr="00EF15E0">
        <w:rPr>
          <w:rFonts w:ascii="Verdana" w:hAnsi="Verdana" w:cs="Times New Roman"/>
          <w:color w:val="333333"/>
          <w:sz w:val="18"/>
          <w:szCs w:val="18"/>
        </w:rPr>
      </w:r>
      <w:r w:rsidRPr="00EF15E0">
        <w:rPr>
          <w:rFonts w:ascii="Verdana" w:hAnsi="Verdana" w:cs="Times New Roman"/>
          <w:color w:val="333333"/>
          <w:sz w:val="18"/>
          <w:szCs w:val="18"/>
        </w:rPr>
        <w:fldChar w:fldCharType="separate"/>
      </w:r>
      <w:r w:rsidRPr="00EF15E0">
        <w:rPr>
          <w:rFonts w:ascii="Verdana" w:hAnsi="Verdana" w:cs="Times New Roman"/>
          <w:color w:val="0000FF"/>
          <w:sz w:val="18"/>
          <w:szCs w:val="18"/>
          <w:u w:val="single"/>
        </w:rPr>
        <w:t>8540 Mill system page</w:t>
      </w:r>
      <w:r w:rsidRPr="00EF15E0">
        <w:rPr>
          <w:rFonts w:ascii="Verdana" w:hAnsi="Verdana" w:cs="Times New Roman"/>
          <w:color w:val="333333"/>
          <w:sz w:val="18"/>
          <w:szCs w:val="18"/>
        </w:rPr>
        <w:fldChar w:fldCharType="end"/>
      </w:r>
    </w:p>
    <w:p w14:paraId="45C3306F" w14:textId="77777777" w:rsidR="00EF15E0" w:rsidRPr="00EF15E0" w:rsidRDefault="00EF15E0" w:rsidP="00EF15E0">
      <w:pPr>
        <w:spacing w:before="100" w:beforeAutospacing="1" w:after="100" w:afterAutospacing="1"/>
        <w:rPr>
          <w:rFonts w:ascii="Verdana" w:hAnsi="Verdana" w:cs="Times New Roman"/>
          <w:color w:val="333333"/>
          <w:sz w:val="18"/>
          <w:szCs w:val="18"/>
        </w:rPr>
      </w:pPr>
      <w:r w:rsidRPr="00EF15E0">
        <w:rPr>
          <w:rFonts w:ascii="Verdana" w:hAnsi="Verdana" w:cs="Times New Roman"/>
          <w:color w:val="333333"/>
          <w:sz w:val="18"/>
          <w:szCs w:val="18"/>
        </w:rPr>
        <w:t>Included with the package are all these items:</w:t>
      </w:r>
    </w:p>
    <w:p w14:paraId="6C25EDE2"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1040 3.1" 3-jaw chuck</w:t>
      </w:r>
    </w:p>
    <w:p w14:paraId="0623F5F6"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1069 3/8" Jacobs drill chuck</w:t>
      </w:r>
    </w:p>
    <w:p w14:paraId="2C9F7F69"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3072 1/4" Jacobs drill chuck</w:t>
      </w:r>
    </w:p>
    <w:p w14:paraId="7DE7BCF4"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1074 Steady rest</w:t>
      </w:r>
    </w:p>
    <w:p w14:paraId="3E48C65D"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1191 Live center</w:t>
      </w:r>
    </w:p>
    <w:p w14:paraId="08EEC304"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3002 Cutoff tool and holder</w:t>
      </w:r>
    </w:p>
    <w:p w14:paraId="4ABC3324"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3007 3-piece HSS 1/4" cutting tool set</w:t>
      </w:r>
    </w:p>
    <w:p w14:paraId="3102B8E2"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1297 Headstock spacer block (with 8600 pkg. only)</w:t>
      </w:r>
    </w:p>
    <w:p w14:paraId="507B708C"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lastRenderedPageBreak/>
        <w:t>3013 Step block hold-down set</w:t>
      </w:r>
    </w:p>
    <w:p w14:paraId="2A997869"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3052 Fly Cutter with carbide tool</w:t>
      </w:r>
    </w:p>
    <w:p w14:paraId="5CAD2DE8"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3054 Boring head</w:t>
      </w:r>
    </w:p>
    <w:p w14:paraId="7AC70E58"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3060 3-piece end mill set w/ drawbolt</w:t>
      </w:r>
    </w:p>
    <w:p w14:paraId="417E49D8"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3063 Boring tool</w:t>
      </w:r>
    </w:p>
    <w:p w14:paraId="24E3B152"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3079 3/8" end mill holder</w:t>
      </w:r>
    </w:p>
    <w:p w14:paraId="4E166610"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3551 Milling vise</w:t>
      </w:r>
    </w:p>
    <w:p w14:paraId="4C565465"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8730 4" CNC rotary table with stepper motor</w:t>
      </w:r>
    </w:p>
    <w:p w14:paraId="26F085B4"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3750 Tilting angle table</w:t>
      </w:r>
    </w:p>
    <w:p w14:paraId="74460A27"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7401 6-pc. 3/8" Shank End Mill Set</w:t>
      </w:r>
    </w:p>
    <w:p w14:paraId="3E006A1C"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3020 Sherline 5/32" hex T-driver</w:t>
      </w:r>
    </w:p>
    <w:p w14:paraId="30F39C66"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3021 3-piece center drill set</w:t>
      </w:r>
    </w:p>
    <w:p w14:paraId="0CC3C1EF"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5327 </w:t>
      </w:r>
      <w:r w:rsidRPr="00EF15E0">
        <w:rPr>
          <w:rFonts w:ascii="Verdana" w:eastAsia="Times New Roman" w:hAnsi="Verdana" w:cs="Times New Roman"/>
          <w:i/>
          <w:iCs/>
          <w:color w:val="333333"/>
          <w:sz w:val="18"/>
          <w:szCs w:val="18"/>
        </w:rPr>
        <w:t>Sherline Accessories Shop Guide</w:t>
      </w:r>
      <w:r w:rsidRPr="00EF15E0">
        <w:rPr>
          <w:rFonts w:ascii="Verdana" w:eastAsia="Times New Roman" w:hAnsi="Verdana" w:cs="Times New Roman"/>
          <w:color w:val="333333"/>
          <w:sz w:val="18"/>
          <w:szCs w:val="18"/>
        </w:rPr>
        <w:t> book</w:t>
      </w:r>
    </w:p>
    <w:p w14:paraId="4CF3AF3C"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5330 Safety glasses</w:t>
      </w:r>
    </w:p>
    <w:p w14:paraId="3B968097" w14:textId="77777777" w:rsidR="00EF15E0" w:rsidRPr="00EF15E0" w:rsidRDefault="00EF15E0" w:rsidP="00EF15E0">
      <w:pPr>
        <w:spacing w:before="100" w:beforeAutospacing="1" w:after="100" w:afterAutospacing="1"/>
        <w:rPr>
          <w:rFonts w:ascii="Verdana" w:hAnsi="Verdana" w:cs="Times New Roman"/>
          <w:color w:val="333333"/>
          <w:sz w:val="18"/>
          <w:szCs w:val="18"/>
        </w:rPr>
      </w:pPr>
      <w:r w:rsidRPr="00EF15E0">
        <w:rPr>
          <w:rFonts w:ascii="Verdana" w:hAnsi="Verdana" w:cs="Times New Roman"/>
          <w:color w:val="333333"/>
          <w:sz w:val="18"/>
          <w:szCs w:val="18"/>
        </w:rPr>
        <w:t>This package is available with your choice of either the 5400 mill (5410 metric) or our top-of-the-line Model 2000 (2010 metric) 8-direction mill.</w:t>
      </w:r>
    </w:p>
    <w:p w14:paraId="17CFFAFF" w14:textId="77777777" w:rsidR="00EF15E0" w:rsidRDefault="00EF15E0">
      <w:r>
        <w:t>5400 has 2 inches more travel than 5000</w:t>
      </w:r>
    </w:p>
    <w:p w14:paraId="20DCCFD2" w14:textId="77777777" w:rsidR="00EF15E0" w:rsidRPr="00EF15E0" w:rsidRDefault="00EF15E0" w:rsidP="00EF15E0">
      <w:pPr>
        <w:rPr>
          <w:rFonts w:ascii="Times" w:eastAsia="Times New Roman" w:hAnsi="Times" w:cs="Times New Roman"/>
          <w:sz w:val="20"/>
          <w:szCs w:val="20"/>
        </w:rPr>
      </w:pPr>
      <w:r w:rsidRPr="00EF15E0">
        <w:rPr>
          <w:rFonts w:ascii="Times" w:eastAsia="Times New Roman" w:hAnsi="Times" w:cs="Times New Roman"/>
          <w:color w:val="000000"/>
          <w:sz w:val="27"/>
          <w:szCs w:val="27"/>
        </w:rPr>
        <w:t>The 2000-series mill base has been extended an additional 2" over the Model 5400/5410, extending the Y-axis travel to 7.0" </w:t>
      </w:r>
    </w:p>
    <w:p w14:paraId="521D7432" w14:textId="77777777" w:rsidR="00EF15E0" w:rsidRDefault="00EF15E0"/>
    <w:p w14:paraId="4EFF71E3" w14:textId="77777777" w:rsidR="00B35C8B" w:rsidRDefault="00B35C8B"/>
    <w:p w14:paraId="38C0F57F" w14:textId="77777777" w:rsidR="00B35C8B" w:rsidRPr="00B35C8B" w:rsidRDefault="00B35C8B" w:rsidP="00B35C8B">
      <w:pPr>
        <w:rPr>
          <w:rFonts w:ascii="Times" w:eastAsia="Times New Roman" w:hAnsi="Times" w:cs="Times New Roman"/>
          <w:sz w:val="20"/>
          <w:szCs w:val="20"/>
        </w:rPr>
      </w:pPr>
      <w:r w:rsidRPr="00B35C8B">
        <w:rPr>
          <w:rFonts w:ascii="Verdana" w:eastAsia="Times New Roman" w:hAnsi="Verdana" w:cs="Times New Roman"/>
          <w:color w:val="000000"/>
          <w:sz w:val="18"/>
          <w:szCs w:val="18"/>
          <w:shd w:val="clear" w:color="auto" w:fill="FFFFFF"/>
        </w:rPr>
        <w:t>The Magnetic Dry Erase Board is laminated to ¼” thick hardboard with a galvanized steel sheet backing and factory framed with an anodized aluminum contemporary frame</w:t>
      </w:r>
    </w:p>
    <w:p w14:paraId="5D96CF6B" w14:textId="77777777" w:rsidR="00B35C8B" w:rsidRDefault="00B35C8B"/>
    <w:p w14:paraId="7DA0243E" w14:textId="77777777" w:rsidR="00B35C8B" w:rsidRPr="00B35C8B" w:rsidRDefault="00B35C8B" w:rsidP="00B35C8B">
      <w:pPr>
        <w:jc w:val="center"/>
        <w:rPr>
          <w:rFonts w:ascii="Verdana" w:eastAsia="Times New Roman" w:hAnsi="Verdana" w:cs="Times New Roman"/>
          <w:b/>
          <w:bCs/>
          <w:color w:val="000000"/>
          <w:sz w:val="18"/>
          <w:szCs w:val="18"/>
        </w:rPr>
      </w:pPr>
      <w:hyperlink r:id="rId10" w:tooltip="Magnetic Dry Erase Board 4' x 6' White Enamel coated steel Whiteboard surface with Satin Finished, Anodized Aluminum Frame and Tray 48&quot; x 72&quot;" w:history="1">
        <w:r w:rsidRPr="00B35C8B">
          <w:rPr>
            <w:rFonts w:ascii="Verdana" w:eastAsia="Times New Roman" w:hAnsi="Verdana" w:cs="Times New Roman"/>
            <w:b/>
            <w:bCs/>
            <w:color w:val="666666"/>
            <w:sz w:val="18"/>
            <w:szCs w:val="18"/>
            <w:u w:val="single"/>
          </w:rPr>
          <w:t>Magnetic Dry Erase Board 4' x 6' White Enamel coated steel Whiteboard surface with Satin Finished, Anodized Aluminum Frame and Tray 48" x 72"</w:t>
        </w:r>
      </w:hyperlink>
    </w:p>
    <w:p w14:paraId="039B5FB4" w14:textId="77777777" w:rsidR="00B35C8B" w:rsidRPr="00B35C8B" w:rsidRDefault="00B35C8B" w:rsidP="00B35C8B">
      <w:pPr>
        <w:jc w:val="center"/>
        <w:rPr>
          <w:rFonts w:ascii="Verdana" w:eastAsia="Times New Roman" w:hAnsi="Verdana" w:cs="Times New Roman"/>
          <w:strike/>
          <w:color w:val="000000"/>
          <w:sz w:val="18"/>
          <w:szCs w:val="18"/>
        </w:rPr>
      </w:pPr>
      <w:r w:rsidRPr="00B35C8B">
        <w:rPr>
          <w:rFonts w:ascii="Verdana" w:eastAsia="Times New Roman" w:hAnsi="Verdana" w:cs="Times New Roman"/>
          <w:strike/>
          <w:color w:val="000000"/>
          <w:sz w:val="18"/>
          <w:szCs w:val="18"/>
        </w:rPr>
        <w:t>Regular Price $300.00</w:t>
      </w:r>
    </w:p>
    <w:p w14:paraId="7AB3358F" w14:textId="77777777" w:rsidR="00B35C8B" w:rsidRDefault="00B35C8B" w:rsidP="00B35C8B">
      <w:pPr>
        <w:jc w:val="center"/>
        <w:rPr>
          <w:rFonts w:ascii="Verdana" w:eastAsia="Times New Roman" w:hAnsi="Verdana" w:cs="Times New Roman"/>
          <w:b/>
          <w:bCs/>
          <w:i/>
          <w:iCs/>
          <w:color w:val="A5090A"/>
          <w:sz w:val="18"/>
          <w:szCs w:val="18"/>
        </w:rPr>
      </w:pPr>
      <w:r w:rsidRPr="00B35C8B">
        <w:rPr>
          <w:rFonts w:ascii="Verdana" w:eastAsia="Times New Roman" w:hAnsi="Verdana" w:cs="Times New Roman"/>
          <w:b/>
          <w:bCs/>
          <w:color w:val="A5090A"/>
          <w:sz w:val="18"/>
          <w:szCs w:val="18"/>
        </w:rPr>
        <w:t>Sale price: $225.00</w:t>
      </w:r>
      <w:r w:rsidRPr="00B35C8B">
        <w:rPr>
          <w:rFonts w:ascii="Verdana" w:eastAsia="Times New Roman" w:hAnsi="Verdana" w:cs="Times New Roman"/>
          <w:b/>
          <w:bCs/>
          <w:i/>
          <w:iCs/>
          <w:color w:val="A5090A"/>
          <w:sz w:val="18"/>
          <w:szCs w:val="18"/>
        </w:rPr>
        <w:t>  Save 25%</w:t>
      </w:r>
    </w:p>
    <w:p w14:paraId="481A9F7E" w14:textId="77777777" w:rsidR="00B35C8B" w:rsidRPr="00B35C8B" w:rsidRDefault="00B35C8B" w:rsidP="00B35C8B">
      <w:pPr>
        <w:jc w:val="center"/>
        <w:rPr>
          <w:rFonts w:ascii="Verdana" w:eastAsia="Times New Roman" w:hAnsi="Verdana" w:cs="Times New Roman"/>
          <w:b/>
          <w:bCs/>
          <w:color w:val="A5090A"/>
          <w:sz w:val="18"/>
          <w:szCs w:val="18"/>
        </w:rPr>
      </w:pPr>
    </w:p>
    <w:p w14:paraId="40657805" w14:textId="77777777" w:rsidR="00B35C8B" w:rsidRPr="00B35C8B" w:rsidRDefault="00B35C8B" w:rsidP="00B35C8B">
      <w:pPr>
        <w:jc w:val="center"/>
        <w:rPr>
          <w:rFonts w:ascii="Verdana" w:eastAsia="Times New Roman" w:hAnsi="Verdana" w:cs="Times New Roman"/>
          <w:b/>
          <w:bCs/>
          <w:color w:val="000000"/>
          <w:sz w:val="18"/>
          <w:szCs w:val="18"/>
        </w:rPr>
      </w:pPr>
      <w:hyperlink r:id="rId11" w:tooltip="Magnetic Dry Erase Board 4' x 5' White Enamel coated steel Whiteboard surface with Satin Finished, Anodized Aluminum Frame and Tray 48&quot; x 60&quot;" w:history="1">
        <w:r w:rsidRPr="00B35C8B">
          <w:rPr>
            <w:rFonts w:ascii="Verdana" w:eastAsia="Times New Roman" w:hAnsi="Verdana" w:cs="Times New Roman"/>
            <w:b/>
            <w:bCs/>
            <w:color w:val="666666"/>
            <w:sz w:val="18"/>
            <w:szCs w:val="18"/>
            <w:u w:val="single"/>
          </w:rPr>
          <w:t>Magnetic Dry Erase Board 4' x 5' White Enamel coated steel Whiteboard surface with Satin Finished, Anodized Aluminum Frame and Tray 48" x 60"</w:t>
        </w:r>
      </w:hyperlink>
    </w:p>
    <w:p w14:paraId="0FBA2A17" w14:textId="77777777" w:rsidR="00B35C8B" w:rsidRPr="00B35C8B" w:rsidRDefault="00B35C8B" w:rsidP="00B35C8B">
      <w:pPr>
        <w:jc w:val="center"/>
        <w:rPr>
          <w:rFonts w:ascii="Verdana" w:eastAsia="Times New Roman" w:hAnsi="Verdana" w:cs="Times New Roman"/>
          <w:strike/>
          <w:color w:val="000000"/>
          <w:sz w:val="18"/>
          <w:szCs w:val="18"/>
        </w:rPr>
      </w:pPr>
      <w:r w:rsidRPr="00B35C8B">
        <w:rPr>
          <w:rFonts w:ascii="Verdana" w:eastAsia="Times New Roman" w:hAnsi="Verdana" w:cs="Times New Roman"/>
          <w:strike/>
          <w:color w:val="000000"/>
          <w:sz w:val="18"/>
          <w:szCs w:val="18"/>
        </w:rPr>
        <w:t>Regular Price $285.00</w:t>
      </w:r>
    </w:p>
    <w:p w14:paraId="73ED78C3" w14:textId="77777777" w:rsidR="00B35C8B" w:rsidRPr="00B35C8B" w:rsidRDefault="00B35C8B" w:rsidP="00B35C8B">
      <w:pPr>
        <w:jc w:val="center"/>
        <w:rPr>
          <w:rFonts w:ascii="Verdana" w:eastAsia="Times New Roman" w:hAnsi="Verdana" w:cs="Times New Roman"/>
          <w:b/>
          <w:bCs/>
          <w:color w:val="A5090A"/>
          <w:sz w:val="18"/>
          <w:szCs w:val="18"/>
        </w:rPr>
      </w:pPr>
      <w:r w:rsidRPr="00B35C8B">
        <w:rPr>
          <w:rFonts w:ascii="Verdana" w:eastAsia="Times New Roman" w:hAnsi="Verdana" w:cs="Times New Roman"/>
          <w:b/>
          <w:bCs/>
          <w:color w:val="A5090A"/>
          <w:sz w:val="18"/>
          <w:szCs w:val="18"/>
        </w:rPr>
        <w:t>Sale price: $185.00</w:t>
      </w:r>
      <w:r w:rsidRPr="00B35C8B">
        <w:rPr>
          <w:rFonts w:ascii="Verdana" w:eastAsia="Times New Roman" w:hAnsi="Verdana" w:cs="Times New Roman"/>
          <w:b/>
          <w:bCs/>
          <w:i/>
          <w:iCs/>
          <w:color w:val="A5090A"/>
          <w:sz w:val="18"/>
          <w:szCs w:val="18"/>
        </w:rPr>
        <w:t>  Save 35%</w:t>
      </w:r>
    </w:p>
    <w:p w14:paraId="783ECAD2" w14:textId="77777777" w:rsidR="00B35C8B" w:rsidRPr="00B35C8B" w:rsidRDefault="00B35C8B" w:rsidP="00B35C8B">
      <w:pPr>
        <w:jc w:val="center"/>
        <w:rPr>
          <w:rFonts w:ascii="Verdana" w:eastAsia="Times New Roman" w:hAnsi="Verdana" w:cs="Times New Roman"/>
          <w:b/>
          <w:bCs/>
          <w:color w:val="000000"/>
          <w:sz w:val="18"/>
          <w:szCs w:val="18"/>
        </w:rPr>
      </w:pPr>
      <w:hyperlink r:id="rId12" w:tooltip="Projectionable Magnetic Porcelain Steel Dry Erase Whiteboard with Satin Finished, Anodized Aluminum Frame and Tray 48&quot; x 60&quot; (4' x 5')" w:history="1">
        <w:r w:rsidRPr="00B35C8B">
          <w:rPr>
            <w:rFonts w:ascii="Verdana" w:eastAsia="Times New Roman" w:hAnsi="Verdana" w:cs="Times New Roman"/>
            <w:b/>
            <w:bCs/>
            <w:color w:val="666666"/>
            <w:sz w:val="18"/>
            <w:szCs w:val="18"/>
            <w:u w:val="single"/>
          </w:rPr>
          <w:t>Projectionable Magnetic Porcelain Steel Dry Erase Whiteboard with Satin Finished, Anodized Aluminum Frame and Tray 48" x 60" (4' x 5')</w:t>
        </w:r>
      </w:hyperlink>
    </w:p>
    <w:p w14:paraId="1BF7CF68" w14:textId="77777777" w:rsidR="00B35C8B" w:rsidRPr="00B35C8B" w:rsidRDefault="00B35C8B" w:rsidP="00B35C8B">
      <w:pPr>
        <w:jc w:val="center"/>
        <w:rPr>
          <w:rFonts w:ascii="Verdana" w:eastAsia="Times New Roman" w:hAnsi="Verdana" w:cs="Times New Roman"/>
          <w:strike/>
          <w:color w:val="000000"/>
          <w:sz w:val="18"/>
          <w:szCs w:val="18"/>
        </w:rPr>
      </w:pPr>
      <w:r w:rsidRPr="00B35C8B">
        <w:rPr>
          <w:rFonts w:ascii="Verdana" w:eastAsia="Times New Roman" w:hAnsi="Verdana" w:cs="Times New Roman"/>
          <w:strike/>
          <w:color w:val="000000"/>
          <w:sz w:val="18"/>
          <w:szCs w:val="18"/>
        </w:rPr>
        <w:t>Regular Price $405.00</w:t>
      </w:r>
    </w:p>
    <w:p w14:paraId="0CDC78AA" w14:textId="77777777" w:rsidR="00B35C8B" w:rsidRPr="00B35C8B" w:rsidRDefault="00B35C8B" w:rsidP="00B35C8B">
      <w:pPr>
        <w:jc w:val="center"/>
        <w:rPr>
          <w:rFonts w:ascii="Verdana" w:eastAsia="Times New Roman" w:hAnsi="Verdana" w:cs="Times New Roman"/>
          <w:b/>
          <w:bCs/>
          <w:color w:val="A5090A"/>
          <w:sz w:val="18"/>
          <w:szCs w:val="18"/>
        </w:rPr>
      </w:pPr>
      <w:r w:rsidRPr="00B35C8B">
        <w:rPr>
          <w:rFonts w:ascii="Verdana" w:eastAsia="Times New Roman" w:hAnsi="Verdana" w:cs="Times New Roman"/>
          <w:b/>
          <w:bCs/>
          <w:color w:val="A5090A"/>
          <w:sz w:val="18"/>
          <w:szCs w:val="18"/>
        </w:rPr>
        <w:t>Sale price: $245.00</w:t>
      </w:r>
      <w:r w:rsidRPr="00B35C8B">
        <w:rPr>
          <w:rFonts w:ascii="Verdana" w:eastAsia="Times New Roman" w:hAnsi="Verdana" w:cs="Times New Roman"/>
          <w:b/>
          <w:bCs/>
          <w:i/>
          <w:iCs/>
          <w:color w:val="A5090A"/>
          <w:sz w:val="18"/>
          <w:szCs w:val="18"/>
        </w:rPr>
        <w:t>  Save 40%</w:t>
      </w:r>
    </w:p>
    <w:p w14:paraId="010DC7DC" w14:textId="77777777" w:rsidR="00B35C8B" w:rsidRDefault="00B35C8B"/>
    <w:p w14:paraId="08B8FBF2" w14:textId="77777777" w:rsidR="00B35C8B" w:rsidRDefault="00B35C8B">
      <w:r>
        <w:t>THIS ONE! Get 2!</w:t>
      </w:r>
    </w:p>
    <w:p w14:paraId="3BA62F28" w14:textId="77777777" w:rsidR="00B35C8B" w:rsidRPr="00B35C8B" w:rsidRDefault="00B35C8B" w:rsidP="00B35C8B">
      <w:pPr>
        <w:jc w:val="center"/>
        <w:rPr>
          <w:rFonts w:ascii="Verdana" w:eastAsia="Times New Roman" w:hAnsi="Verdana" w:cs="Times New Roman"/>
          <w:b/>
          <w:bCs/>
          <w:color w:val="000000"/>
          <w:sz w:val="18"/>
          <w:szCs w:val="18"/>
        </w:rPr>
      </w:pPr>
      <w:hyperlink r:id="rId13" w:tooltip="Projectionable Magnetic Porcelain Steel Dry Erase Whiteboard with Satin Finished, Anodized Aluminum Frame and Tray 48&quot; x 72&quot; (4' x 6')" w:history="1">
        <w:r w:rsidRPr="00B35C8B">
          <w:rPr>
            <w:rFonts w:ascii="Verdana" w:eastAsia="Times New Roman" w:hAnsi="Verdana" w:cs="Times New Roman"/>
            <w:b/>
            <w:bCs/>
            <w:color w:val="666666"/>
            <w:sz w:val="18"/>
            <w:szCs w:val="18"/>
            <w:u w:val="single"/>
          </w:rPr>
          <w:t>Projectionable Magnetic Porcelain Steel Dry Erase Whiteboard with Satin Finished, Anodized Aluminum Frame and Tray 48" x 72" (4' x 6')</w:t>
        </w:r>
      </w:hyperlink>
    </w:p>
    <w:p w14:paraId="716BF85E" w14:textId="77777777" w:rsidR="00B35C8B" w:rsidRPr="00B35C8B" w:rsidRDefault="00B35C8B" w:rsidP="00B35C8B">
      <w:pPr>
        <w:jc w:val="center"/>
        <w:rPr>
          <w:rFonts w:ascii="Verdana" w:eastAsia="Times New Roman" w:hAnsi="Verdana" w:cs="Times New Roman"/>
          <w:strike/>
          <w:color w:val="000000"/>
          <w:sz w:val="18"/>
          <w:szCs w:val="18"/>
        </w:rPr>
      </w:pPr>
      <w:r w:rsidRPr="00B35C8B">
        <w:rPr>
          <w:rFonts w:ascii="Verdana" w:eastAsia="Times New Roman" w:hAnsi="Verdana" w:cs="Times New Roman"/>
          <w:strike/>
          <w:color w:val="000000"/>
          <w:sz w:val="18"/>
          <w:szCs w:val="18"/>
        </w:rPr>
        <w:t>Regular Price $450.00</w:t>
      </w:r>
    </w:p>
    <w:p w14:paraId="562426C8" w14:textId="77777777" w:rsidR="00B35C8B" w:rsidRPr="00B35C8B" w:rsidRDefault="00B35C8B" w:rsidP="00B35C8B">
      <w:pPr>
        <w:jc w:val="center"/>
        <w:rPr>
          <w:rFonts w:ascii="Verdana" w:eastAsia="Times New Roman" w:hAnsi="Verdana" w:cs="Times New Roman"/>
          <w:b/>
          <w:bCs/>
          <w:color w:val="A5090A"/>
          <w:sz w:val="18"/>
          <w:szCs w:val="18"/>
        </w:rPr>
      </w:pPr>
      <w:r w:rsidRPr="00B35C8B">
        <w:rPr>
          <w:rFonts w:ascii="Verdana" w:eastAsia="Times New Roman" w:hAnsi="Verdana" w:cs="Times New Roman"/>
          <w:b/>
          <w:bCs/>
          <w:color w:val="A5090A"/>
          <w:sz w:val="18"/>
          <w:szCs w:val="18"/>
        </w:rPr>
        <w:t>Sale price: $265.00</w:t>
      </w:r>
      <w:r w:rsidRPr="00B35C8B">
        <w:rPr>
          <w:rFonts w:ascii="Verdana" w:eastAsia="Times New Roman" w:hAnsi="Verdana" w:cs="Times New Roman"/>
          <w:b/>
          <w:bCs/>
          <w:i/>
          <w:iCs/>
          <w:color w:val="A5090A"/>
          <w:sz w:val="18"/>
          <w:szCs w:val="18"/>
        </w:rPr>
        <w:t>  Save 41%</w:t>
      </w:r>
    </w:p>
    <w:p w14:paraId="43F0B194" w14:textId="77777777" w:rsidR="00B35C8B" w:rsidRPr="00B35C8B" w:rsidRDefault="00B35C8B" w:rsidP="00B35C8B">
      <w:pPr>
        <w:jc w:val="center"/>
        <w:rPr>
          <w:rFonts w:ascii="Verdana" w:eastAsia="Times New Roman" w:hAnsi="Verdana" w:cs="Times New Roman"/>
          <w:b/>
          <w:bCs/>
          <w:color w:val="000000"/>
          <w:sz w:val="18"/>
          <w:szCs w:val="18"/>
        </w:rPr>
      </w:pPr>
      <w:hyperlink r:id="rId14" w:tooltip="Pegasus Projectionable-Magnetic Anti-Glare Glass Marker Board Low Gloss White surface 48” x 72” – Anti-Glare Glass Whiteboard Fingerprint-Free 4’ x 6'" w:history="1">
        <w:r w:rsidRPr="00B35C8B">
          <w:rPr>
            <w:rFonts w:ascii="Verdana" w:eastAsia="Times New Roman" w:hAnsi="Verdana" w:cs="Times New Roman"/>
            <w:b/>
            <w:bCs/>
            <w:color w:val="666666"/>
            <w:sz w:val="18"/>
            <w:szCs w:val="18"/>
            <w:u w:val="single"/>
          </w:rPr>
          <w:t>Pegasus Projectionable-Magnetic Anti-Glare Glass Marker Board Low Gloss White surface 48” x 72” – Anti-Glare Glass Whiteboard Fingerprint-Free 4’ x 6'</w:t>
        </w:r>
      </w:hyperlink>
    </w:p>
    <w:p w14:paraId="03D95C54" w14:textId="77777777" w:rsidR="00B35C8B" w:rsidRPr="00B35C8B" w:rsidRDefault="00B35C8B" w:rsidP="00B35C8B">
      <w:pPr>
        <w:jc w:val="center"/>
        <w:rPr>
          <w:rFonts w:ascii="Verdana" w:eastAsia="Times New Roman" w:hAnsi="Verdana" w:cs="Times New Roman"/>
          <w:strike/>
          <w:color w:val="000000"/>
          <w:sz w:val="18"/>
          <w:szCs w:val="18"/>
        </w:rPr>
      </w:pPr>
      <w:r w:rsidRPr="00B35C8B">
        <w:rPr>
          <w:rFonts w:ascii="Verdana" w:eastAsia="Times New Roman" w:hAnsi="Verdana" w:cs="Times New Roman"/>
          <w:strike/>
          <w:color w:val="000000"/>
          <w:sz w:val="18"/>
          <w:szCs w:val="18"/>
        </w:rPr>
        <w:t>Regular Price $550.00</w:t>
      </w:r>
    </w:p>
    <w:p w14:paraId="44B7A2A9" w14:textId="77777777" w:rsidR="00B35C8B" w:rsidRPr="00B35C8B" w:rsidRDefault="00B35C8B" w:rsidP="00B35C8B">
      <w:pPr>
        <w:jc w:val="center"/>
        <w:rPr>
          <w:rFonts w:ascii="Verdana" w:eastAsia="Times New Roman" w:hAnsi="Verdana" w:cs="Times New Roman"/>
          <w:b/>
          <w:bCs/>
          <w:color w:val="A5090A"/>
          <w:sz w:val="18"/>
          <w:szCs w:val="18"/>
        </w:rPr>
      </w:pPr>
      <w:r w:rsidRPr="00B35C8B">
        <w:rPr>
          <w:rFonts w:ascii="Verdana" w:eastAsia="Times New Roman" w:hAnsi="Verdana" w:cs="Times New Roman"/>
          <w:b/>
          <w:bCs/>
          <w:color w:val="A5090A"/>
          <w:sz w:val="18"/>
          <w:szCs w:val="18"/>
        </w:rPr>
        <w:t>Sale price: $385.00</w:t>
      </w:r>
      <w:r w:rsidRPr="00B35C8B">
        <w:rPr>
          <w:rFonts w:ascii="Verdana" w:eastAsia="Times New Roman" w:hAnsi="Verdana" w:cs="Times New Roman"/>
          <w:b/>
          <w:bCs/>
          <w:i/>
          <w:iCs/>
          <w:color w:val="A5090A"/>
          <w:sz w:val="18"/>
          <w:szCs w:val="18"/>
        </w:rPr>
        <w:t>  Save 30%</w:t>
      </w:r>
    </w:p>
    <w:p w14:paraId="53E8044F" w14:textId="77777777" w:rsidR="00F93E16" w:rsidRPr="00F93E16" w:rsidRDefault="00F93E16" w:rsidP="00F93E16">
      <w:pPr>
        <w:rPr>
          <w:rFonts w:ascii="Times" w:eastAsia="Times New Roman" w:hAnsi="Times" w:cs="Times New Roman"/>
          <w:sz w:val="20"/>
          <w:szCs w:val="20"/>
        </w:rPr>
      </w:pPr>
      <w:r>
        <w:rPr>
          <w:rFonts w:ascii="Verdana" w:eastAsia="Times New Roman" w:hAnsi="Verdana" w:cs="Times New Roman"/>
          <w:noProof/>
          <w:color w:val="666666"/>
          <w:sz w:val="18"/>
          <w:szCs w:val="18"/>
        </w:rPr>
        <w:drawing>
          <wp:inline distT="0" distB="0" distL="0" distR="0" wp14:anchorId="7F8EB017" wp14:editId="20065E84">
            <wp:extent cx="3150235" cy="3807460"/>
            <wp:effectExtent l="0" t="0" r="0" b="2540"/>
            <wp:docPr id="1" name="Picture 1" descr="egasus Projectionable-Magnetic Anti-Glare Glass Marker Board Low Gloss White surface 48” x 72” – Anti-Glare Glass Whiteboard Fingerprint-Free 4’ x 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asus Projectionable-Magnetic Anti-Glare Glass Marker Board Low Gloss White surface 48” x 72” – Anti-Glare Glass Whiteboard Fingerprint-Free 4’ x 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0235" cy="3807460"/>
                    </a:xfrm>
                    <a:prstGeom prst="rect">
                      <a:avLst/>
                    </a:prstGeom>
                    <a:noFill/>
                    <a:ln>
                      <a:noFill/>
                    </a:ln>
                  </pic:spPr>
                </pic:pic>
              </a:graphicData>
            </a:graphic>
          </wp:inline>
        </w:drawing>
      </w:r>
    </w:p>
    <w:p w14:paraId="06FA3F84" w14:textId="77777777" w:rsidR="00F93E16" w:rsidRPr="00F93E16" w:rsidRDefault="00F93E16" w:rsidP="00F93E16">
      <w:pPr>
        <w:jc w:val="center"/>
        <w:rPr>
          <w:rFonts w:ascii="Verdana" w:eastAsia="Times New Roman" w:hAnsi="Verdana" w:cs="Times New Roman"/>
          <w:b/>
          <w:bCs/>
          <w:color w:val="000000"/>
          <w:sz w:val="18"/>
          <w:szCs w:val="18"/>
        </w:rPr>
      </w:pPr>
      <w:hyperlink r:id="rId16" w:tooltip="Pegasus Projectionable-Magnetic Anti-Glare Glass Marker Board Low Gloss White surface 48” x 72” – Anti-Glare Glass Whiteboard Fingerprint-Free 4’ x 6'" w:history="1">
        <w:r w:rsidRPr="00F93E16">
          <w:rPr>
            <w:rFonts w:ascii="Verdana" w:eastAsia="Times New Roman" w:hAnsi="Verdana" w:cs="Times New Roman"/>
            <w:b/>
            <w:bCs/>
            <w:color w:val="666666"/>
            <w:sz w:val="18"/>
            <w:szCs w:val="18"/>
            <w:u w:val="single"/>
          </w:rPr>
          <w:t>Pegasus Projectionable-Magnetic Anti-Glare Glass Marker Board Low Gloss White surface 48” x 72” – Anti-Glare Glass Whiteboard Fingerprint-Free 4’ x 6'</w:t>
        </w:r>
      </w:hyperlink>
    </w:p>
    <w:p w14:paraId="4963653F" w14:textId="77777777" w:rsidR="00F93E16" w:rsidRPr="00F93E16" w:rsidRDefault="00F93E16" w:rsidP="00F93E16">
      <w:pPr>
        <w:jc w:val="center"/>
        <w:rPr>
          <w:rFonts w:ascii="Verdana" w:eastAsia="Times New Roman" w:hAnsi="Verdana" w:cs="Times New Roman"/>
          <w:strike/>
          <w:color w:val="000000"/>
          <w:sz w:val="18"/>
          <w:szCs w:val="18"/>
        </w:rPr>
      </w:pPr>
      <w:r w:rsidRPr="00F93E16">
        <w:rPr>
          <w:rFonts w:ascii="Verdana" w:eastAsia="Times New Roman" w:hAnsi="Verdana" w:cs="Times New Roman"/>
          <w:strike/>
          <w:color w:val="000000"/>
          <w:sz w:val="18"/>
          <w:szCs w:val="18"/>
        </w:rPr>
        <w:t>Regular Price $550.00</w:t>
      </w:r>
    </w:p>
    <w:p w14:paraId="053007DE" w14:textId="77777777" w:rsidR="00F93E16" w:rsidRPr="00F93E16" w:rsidRDefault="00F93E16" w:rsidP="00F93E16">
      <w:pPr>
        <w:jc w:val="center"/>
        <w:rPr>
          <w:rFonts w:ascii="Verdana" w:eastAsia="Times New Roman" w:hAnsi="Verdana" w:cs="Times New Roman"/>
          <w:b/>
          <w:bCs/>
          <w:color w:val="A5090A"/>
          <w:sz w:val="18"/>
          <w:szCs w:val="18"/>
        </w:rPr>
      </w:pPr>
      <w:r w:rsidRPr="00F93E16">
        <w:rPr>
          <w:rFonts w:ascii="Verdana" w:eastAsia="Times New Roman" w:hAnsi="Verdana" w:cs="Times New Roman"/>
          <w:b/>
          <w:bCs/>
          <w:color w:val="A5090A"/>
          <w:sz w:val="18"/>
          <w:szCs w:val="18"/>
        </w:rPr>
        <w:t>Sale price: $385.00</w:t>
      </w:r>
      <w:r w:rsidRPr="00F93E16">
        <w:rPr>
          <w:rFonts w:ascii="Verdana" w:eastAsia="Times New Roman" w:hAnsi="Verdana" w:cs="Times New Roman"/>
          <w:b/>
          <w:bCs/>
          <w:i/>
          <w:iCs/>
          <w:color w:val="A5090A"/>
          <w:sz w:val="18"/>
          <w:szCs w:val="18"/>
        </w:rPr>
        <w:t>  Save 30%</w:t>
      </w:r>
    </w:p>
    <w:p w14:paraId="1EAA8B4B" w14:textId="77777777" w:rsidR="00B35C8B" w:rsidRDefault="00F93E16">
      <w:hyperlink r:id="rId17" w:history="1">
        <w:r w:rsidRPr="00C935FC">
          <w:rPr>
            <w:rStyle w:val="Hyperlink"/>
          </w:rPr>
          <w:t>http://www.pegasusav.us/antiglare-glass-magnetic-low-gloss-fingerprintfree-marker-boards.html</w:t>
        </w:r>
      </w:hyperlink>
    </w:p>
    <w:p w14:paraId="0FAE8634" w14:textId="77777777" w:rsidR="00F93E16" w:rsidRDefault="00F93E16"/>
    <w:p w14:paraId="355F3715" w14:textId="77777777" w:rsidR="00F93E16" w:rsidRDefault="00F93E16"/>
    <w:p w14:paraId="20D0F154" w14:textId="77777777" w:rsidR="00F93E16" w:rsidRDefault="00F93E16" w:rsidP="00F93E16">
      <w:r>
        <w:t xml:space="preserve">Quartet’s version: </w:t>
      </w:r>
      <w:r w:rsidRPr="00F93E16">
        <w:t>Quartet Porcelain Whiteboard, 4 x 6 Feet, Aluminum Frame (PPA406)</w:t>
      </w:r>
      <w:r>
        <w:t xml:space="preserve">  (very thin… not great)</w:t>
      </w:r>
    </w:p>
    <w:tbl>
      <w:tblPr>
        <w:tblW w:w="9015" w:type="dxa"/>
        <w:tblCellMar>
          <w:top w:w="15" w:type="dxa"/>
          <w:left w:w="15" w:type="dxa"/>
          <w:bottom w:w="15" w:type="dxa"/>
          <w:right w:w="15" w:type="dxa"/>
        </w:tblCellMar>
        <w:tblLook w:val="04A0" w:firstRow="1" w:lastRow="0" w:firstColumn="1" w:lastColumn="0" w:noHBand="0" w:noVBand="1"/>
      </w:tblPr>
      <w:tblGrid>
        <w:gridCol w:w="945"/>
        <w:gridCol w:w="8070"/>
      </w:tblGrid>
      <w:tr w:rsidR="00F93E16" w:rsidRPr="00F93E16" w14:paraId="3C79A735" w14:textId="77777777" w:rsidTr="00F93E16">
        <w:tc>
          <w:tcPr>
            <w:tcW w:w="0" w:type="auto"/>
            <w:noWrap/>
            <w:tcMar>
              <w:top w:w="0" w:type="dxa"/>
              <w:left w:w="0" w:type="dxa"/>
              <w:bottom w:w="0" w:type="dxa"/>
              <w:right w:w="45" w:type="dxa"/>
            </w:tcMar>
            <w:hideMark/>
          </w:tcPr>
          <w:p w14:paraId="0AC6EF0C" w14:textId="77777777" w:rsidR="00F93E16" w:rsidRPr="00F93E16" w:rsidRDefault="00F93E16" w:rsidP="00F93E16">
            <w:pPr>
              <w:rPr>
                <w:rFonts w:ascii="Times" w:eastAsia="Times New Roman" w:hAnsi="Times" w:cs="Times New Roman"/>
                <w:sz w:val="20"/>
                <w:szCs w:val="20"/>
              </w:rPr>
            </w:pPr>
            <w:r w:rsidRPr="00F93E16">
              <w:rPr>
                <w:rFonts w:ascii="Times" w:eastAsia="Times New Roman" w:hAnsi="Times" w:cs="Times New Roman"/>
                <w:sz w:val="20"/>
                <w:szCs w:val="20"/>
              </w:rPr>
              <w:t>Price:</w:t>
            </w:r>
          </w:p>
        </w:tc>
        <w:tc>
          <w:tcPr>
            <w:tcW w:w="8070" w:type="dxa"/>
            <w:tcMar>
              <w:top w:w="0" w:type="dxa"/>
              <w:left w:w="45" w:type="dxa"/>
              <w:bottom w:w="0" w:type="dxa"/>
              <w:right w:w="0" w:type="dxa"/>
            </w:tcMar>
            <w:hideMark/>
          </w:tcPr>
          <w:p w14:paraId="0CCD566F" w14:textId="77777777" w:rsidR="00F93E16" w:rsidRPr="00F93E16" w:rsidRDefault="00F93E16" w:rsidP="00F93E16">
            <w:pPr>
              <w:rPr>
                <w:rFonts w:ascii="Times" w:eastAsia="Times New Roman" w:hAnsi="Times" w:cs="Times New Roman"/>
                <w:sz w:val="20"/>
                <w:szCs w:val="20"/>
              </w:rPr>
            </w:pPr>
            <w:r w:rsidRPr="00F93E16">
              <w:rPr>
                <w:rFonts w:ascii="Arial" w:eastAsia="Times New Roman" w:hAnsi="Arial" w:cs="Arial"/>
                <w:sz w:val="20"/>
                <w:szCs w:val="20"/>
              </w:rPr>
              <w:t>$260.96</w:t>
            </w:r>
            <w:r w:rsidRPr="00F93E16">
              <w:rPr>
                <w:rFonts w:ascii="Times" w:eastAsia="Times New Roman" w:hAnsi="Times" w:cs="Times New Roman"/>
                <w:sz w:val="20"/>
                <w:szCs w:val="20"/>
              </w:rPr>
              <w:t> &amp; </w:t>
            </w:r>
            <w:r w:rsidRPr="00F93E16">
              <w:rPr>
                <w:rFonts w:ascii="Times" w:eastAsia="Times New Roman" w:hAnsi="Times" w:cs="Times New Roman"/>
                <w:b/>
                <w:bCs/>
                <w:sz w:val="20"/>
                <w:szCs w:val="20"/>
              </w:rPr>
              <w:t>FREE SHIPPING</w:t>
            </w:r>
          </w:p>
        </w:tc>
      </w:tr>
      <w:tr w:rsidR="00F93E16" w:rsidRPr="00F93E16" w14:paraId="44316B1F" w14:textId="77777777" w:rsidTr="00F93E16">
        <w:tc>
          <w:tcPr>
            <w:tcW w:w="0" w:type="auto"/>
            <w:noWrap/>
            <w:tcMar>
              <w:top w:w="0" w:type="dxa"/>
              <w:left w:w="0" w:type="dxa"/>
              <w:bottom w:w="0" w:type="dxa"/>
              <w:right w:w="45" w:type="dxa"/>
            </w:tcMar>
            <w:hideMark/>
          </w:tcPr>
          <w:p w14:paraId="22106FA7" w14:textId="77777777" w:rsidR="00F93E16" w:rsidRPr="00F93E16" w:rsidRDefault="00F93E16" w:rsidP="00F93E16">
            <w:pPr>
              <w:rPr>
                <w:rFonts w:ascii="Times" w:eastAsia="Times New Roman" w:hAnsi="Times" w:cs="Times New Roman"/>
                <w:sz w:val="20"/>
                <w:szCs w:val="20"/>
              </w:rPr>
            </w:pPr>
            <w:r w:rsidRPr="00F93E16">
              <w:rPr>
                <w:rFonts w:ascii="Times" w:eastAsia="Times New Roman" w:hAnsi="Times" w:cs="Times New Roman"/>
                <w:sz w:val="20"/>
                <w:szCs w:val="20"/>
              </w:rPr>
              <w:t>You Save:</w:t>
            </w:r>
          </w:p>
        </w:tc>
        <w:tc>
          <w:tcPr>
            <w:tcW w:w="8070" w:type="dxa"/>
            <w:tcMar>
              <w:top w:w="0" w:type="dxa"/>
              <w:left w:w="45" w:type="dxa"/>
              <w:bottom w:w="0" w:type="dxa"/>
              <w:right w:w="0" w:type="dxa"/>
            </w:tcMar>
            <w:hideMark/>
          </w:tcPr>
          <w:p w14:paraId="6B981383" w14:textId="77777777" w:rsidR="00F93E16" w:rsidRPr="00F93E16" w:rsidRDefault="00F93E16" w:rsidP="00F93E16">
            <w:pPr>
              <w:rPr>
                <w:rFonts w:ascii="Times" w:eastAsia="Times New Roman" w:hAnsi="Times" w:cs="Times New Roman"/>
                <w:sz w:val="20"/>
                <w:szCs w:val="20"/>
              </w:rPr>
            </w:pPr>
            <w:r w:rsidRPr="00F93E16">
              <w:rPr>
                <w:rFonts w:ascii="Times" w:eastAsia="Times New Roman" w:hAnsi="Times" w:cs="Times New Roman"/>
                <w:sz w:val="20"/>
                <w:szCs w:val="20"/>
              </w:rPr>
              <w:t>$147.03 (36%)</w:t>
            </w:r>
          </w:p>
        </w:tc>
      </w:tr>
    </w:tbl>
    <w:p w14:paraId="36E758B5" w14:textId="77777777" w:rsidR="00F93E16" w:rsidRPr="00F93E16" w:rsidRDefault="00F93E16" w:rsidP="00F93E16">
      <w:pPr>
        <w:shd w:val="clear" w:color="auto" w:fill="FFFFFF"/>
        <w:spacing w:line="285" w:lineRule="atLeast"/>
        <w:rPr>
          <w:rFonts w:ascii="Arial" w:eastAsia="Times New Roman" w:hAnsi="Arial" w:cs="Arial"/>
          <w:color w:val="111111"/>
          <w:sz w:val="20"/>
          <w:szCs w:val="20"/>
        </w:rPr>
      </w:pPr>
      <w:r w:rsidRPr="00F93E16">
        <w:rPr>
          <w:rFonts w:ascii="Arial" w:eastAsia="Times New Roman" w:hAnsi="Arial" w:cs="Arial"/>
          <w:b/>
          <w:bCs/>
          <w:color w:val="111111"/>
          <w:sz w:val="20"/>
          <w:szCs w:val="20"/>
        </w:rPr>
        <w:t>Note:</w:t>
      </w:r>
      <w:r w:rsidRPr="00F93E16">
        <w:rPr>
          <w:rFonts w:ascii="Arial" w:eastAsia="Times New Roman" w:hAnsi="Arial" w:cs="Arial"/>
          <w:color w:val="111111"/>
          <w:sz w:val="20"/>
          <w:szCs w:val="20"/>
        </w:rPr>
        <w:t> Not eligible for Amazon Prime.</w:t>
      </w:r>
    </w:p>
    <w:p w14:paraId="6442E66D" w14:textId="77777777" w:rsidR="00F93E16" w:rsidRPr="00F93E16" w:rsidRDefault="00F93E16" w:rsidP="00F93E16">
      <w:pPr>
        <w:shd w:val="clear" w:color="auto" w:fill="FFFFFF"/>
        <w:spacing w:line="285" w:lineRule="atLeast"/>
        <w:rPr>
          <w:rFonts w:ascii="Arial" w:eastAsia="Times New Roman" w:hAnsi="Arial" w:cs="Arial"/>
          <w:color w:val="111111"/>
          <w:sz w:val="20"/>
          <w:szCs w:val="20"/>
        </w:rPr>
      </w:pPr>
      <w:r w:rsidRPr="00F93E16">
        <w:rPr>
          <w:rFonts w:ascii="Arial" w:eastAsia="Times New Roman" w:hAnsi="Arial" w:cs="Arial"/>
          <w:color w:val="111111"/>
          <w:sz w:val="20"/>
          <w:szCs w:val="20"/>
        </w:rPr>
        <w:t>In Stock.</w:t>
      </w:r>
    </w:p>
    <w:p w14:paraId="758ED928" w14:textId="77777777" w:rsidR="00F93E16" w:rsidRPr="00F93E16" w:rsidRDefault="00F93E16" w:rsidP="00F93E16">
      <w:pPr>
        <w:shd w:val="clear" w:color="auto" w:fill="FFFFFF"/>
        <w:spacing w:line="285" w:lineRule="atLeast"/>
        <w:rPr>
          <w:rFonts w:ascii="Arial" w:eastAsia="Times New Roman" w:hAnsi="Arial" w:cs="Arial"/>
          <w:color w:val="111111"/>
          <w:sz w:val="20"/>
          <w:szCs w:val="20"/>
        </w:rPr>
      </w:pPr>
      <w:r w:rsidRPr="00F93E16">
        <w:rPr>
          <w:rFonts w:ascii="Arial" w:eastAsia="Times New Roman" w:hAnsi="Arial" w:cs="Arial"/>
          <w:color w:val="111111"/>
          <w:sz w:val="20"/>
          <w:szCs w:val="20"/>
        </w:rPr>
        <w:t>Ships from and sold by </w:t>
      </w:r>
      <w:hyperlink r:id="rId18" w:history="1">
        <w:r w:rsidRPr="00F93E16">
          <w:rPr>
            <w:rFonts w:ascii="Arial" w:eastAsia="Times New Roman" w:hAnsi="Arial" w:cs="Arial"/>
            <w:color w:val="0066C0"/>
            <w:sz w:val="20"/>
            <w:szCs w:val="20"/>
            <w:u w:val="single"/>
          </w:rPr>
          <w:t>OFFICE CHASE CORP.</w:t>
        </w:r>
      </w:hyperlink>
      <w:r w:rsidRPr="00F93E16">
        <w:rPr>
          <w:rFonts w:ascii="Arial" w:eastAsia="Times New Roman" w:hAnsi="Arial" w:cs="Arial"/>
          <w:color w:val="111111"/>
          <w:sz w:val="20"/>
          <w:szCs w:val="20"/>
        </w:rPr>
        <w:t>.</w:t>
      </w:r>
    </w:p>
    <w:p w14:paraId="042DD383" w14:textId="77777777" w:rsidR="00F93E16" w:rsidRPr="00F93E16" w:rsidRDefault="00F93E16" w:rsidP="00F93E16">
      <w:pPr>
        <w:numPr>
          <w:ilvl w:val="0"/>
          <w:numId w:val="2"/>
        </w:numPr>
        <w:shd w:val="clear" w:color="auto" w:fill="FFFFFF"/>
        <w:spacing w:line="285" w:lineRule="atLeast"/>
        <w:ind w:left="270"/>
        <w:rPr>
          <w:rFonts w:ascii="Arial" w:eastAsia="Times New Roman" w:hAnsi="Arial" w:cs="Arial"/>
          <w:color w:val="949494"/>
          <w:sz w:val="20"/>
          <w:szCs w:val="20"/>
        </w:rPr>
      </w:pPr>
      <w:r w:rsidRPr="00F93E16">
        <w:rPr>
          <w:rFonts w:ascii="Arial" w:eastAsia="Times New Roman" w:hAnsi="Arial" w:cs="Arial"/>
          <w:color w:val="111111"/>
          <w:sz w:val="20"/>
          <w:szCs w:val="20"/>
        </w:rPr>
        <w:t>Versatile steel-backed magnetic surface doubles as bulletin board</w:t>
      </w:r>
    </w:p>
    <w:p w14:paraId="6D18055B" w14:textId="77777777" w:rsidR="00F93E16" w:rsidRPr="00F93E16" w:rsidRDefault="00F93E16" w:rsidP="00F93E16">
      <w:pPr>
        <w:numPr>
          <w:ilvl w:val="0"/>
          <w:numId w:val="2"/>
        </w:numPr>
        <w:shd w:val="clear" w:color="auto" w:fill="FFFFFF"/>
        <w:spacing w:line="285" w:lineRule="atLeast"/>
        <w:ind w:left="270"/>
        <w:rPr>
          <w:rFonts w:ascii="Arial" w:eastAsia="Times New Roman" w:hAnsi="Arial" w:cs="Arial"/>
          <w:color w:val="949494"/>
          <w:sz w:val="20"/>
          <w:szCs w:val="20"/>
        </w:rPr>
      </w:pPr>
      <w:r w:rsidRPr="00F93E16">
        <w:rPr>
          <w:rFonts w:ascii="Arial" w:eastAsia="Times New Roman" w:hAnsi="Arial" w:cs="Arial"/>
          <w:color w:val="111111"/>
          <w:sz w:val="20"/>
          <w:szCs w:val="20"/>
        </w:rPr>
        <w:t>Hanging system and kit included, guaranteeing easy and accurate installation</w:t>
      </w:r>
    </w:p>
    <w:p w14:paraId="4D9259D0" w14:textId="77777777" w:rsidR="00F93E16" w:rsidRPr="00F93E16" w:rsidRDefault="00F93E16" w:rsidP="00F93E16">
      <w:pPr>
        <w:numPr>
          <w:ilvl w:val="0"/>
          <w:numId w:val="2"/>
        </w:numPr>
        <w:shd w:val="clear" w:color="auto" w:fill="FFFFFF"/>
        <w:spacing w:line="285" w:lineRule="atLeast"/>
        <w:ind w:left="270"/>
        <w:rPr>
          <w:rFonts w:ascii="Arial" w:eastAsia="Times New Roman" w:hAnsi="Arial" w:cs="Arial"/>
          <w:color w:val="949494"/>
          <w:sz w:val="20"/>
          <w:szCs w:val="20"/>
        </w:rPr>
      </w:pPr>
      <w:r w:rsidRPr="00F93E16">
        <w:rPr>
          <w:rFonts w:ascii="Arial" w:eastAsia="Times New Roman" w:hAnsi="Arial" w:cs="Arial"/>
          <w:color w:val="111111"/>
          <w:sz w:val="20"/>
          <w:szCs w:val="20"/>
        </w:rPr>
        <w:t>Modern, anodized aluminum frame complements contemporary classroom environments</w:t>
      </w:r>
    </w:p>
    <w:p w14:paraId="028C4DD1" w14:textId="77777777" w:rsidR="00F93E16" w:rsidRPr="00F93E16" w:rsidRDefault="00F93E16" w:rsidP="00F93E16">
      <w:pPr>
        <w:numPr>
          <w:ilvl w:val="0"/>
          <w:numId w:val="2"/>
        </w:numPr>
        <w:shd w:val="clear" w:color="auto" w:fill="FFFFFF"/>
        <w:spacing w:line="285" w:lineRule="atLeast"/>
        <w:ind w:left="270"/>
        <w:rPr>
          <w:rFonts w:ascii="Arial" w:eastAsia="Times New Roman" w:hAnsi="Arial" w:cs="Arial"/>
          <w:color w:val="949494"/>
          <w:sz w:val="20"/>
          <w:szCs w:val="20"/>
        </w:rPr>
      </w:pPr>
      <w:r w:rsidRPr="00F93E16">
        <w:rPr>
          <w:rFonts w:ascii="Arial" w:eastAsia="Times New Roman" w:hAnsi="Arial" w:cs="Arial"/>
          <w:color w:val="111111"/>
          <w:sz w:val="20"/>
          <w:szCs w:val="20"/>
        </w:rPr>
        <w:t>Includes full-length marker rail</w:t>
      </w:r>
    </w:p>
    <w:p w14:paraId="5B9208D1" w14:textId="77777777" w:rsidR="00F93E16" w:rsidRPr="00F93E16" w:rsidRDefault="00F93E16" w:rsidP="00F93E16">
      <w:pPr>
        <w:numPr>
          <w:ilvl w:val="0"/>
          <w:numId w:val="2"/>
        </w:numPr>
        <w:shd w:val="clear" w:color="auto" w:fill="FFFFFF"/>
        <w:spacing w:line="285" w:lineRule="atLeast"/>
        <w:ind w:left="270"/>
        <w:rPr>
          <w:rFonts w:ascii="Arial" w:eastAsia="Times New Roman" w:hAnsi="Arial" w:cs="Arial"/>
          <w:color w:val="949494"/>
          <w:sz w:val="20"/>
          <w:szCs w:val="20"/>
        </w:rPr>
      </w:pPr>
      <w:r w:rsidRPr="00F93E16">
        <w:rPr>
          <w:rFonts w:ascii="Arial" w:eastAsia="Times New Roman" w:hAnsi="Arial" w:cs="Arial"/>
          <w:color w:val="111111"/>
          <w:sz w:val="20"/>
          <w:szCs w:val="20"/>
        </w:rPr>
        <w:t>Satin-finish wraparound construction</w:t>
      </w:r>
    </w:p>
    <w:p w14:paraId="0C69151F" w14:textId="77777777" w:rsidR="00F93E16" w:rsidRPr="00F93E16" w:rsidRDefault="00F93E16" w:rsidP="00F93E16"/>
    <w:p w14:paraId="365BEC8D" w14:textId="77777777" w:rsidR="00F93E16" w:rsidRDefault="00F93E16"/>
    <w:sectPr w:rsidR="00F93E16" w:rsidSect="00344B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F39DC"/>
    <w:multiLevelType w:val="multilevel"/>
    <w:tmpl w:val="C748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B2146"/>
    <w:multiLevelType w:val="hybridMultilevel"/>
    <w:tmpl w:val="6A5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57DAC"/>
    <w:multiLevelType w:val="multilevel"/>
    <w:tmpl w:val="0944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657F0C"/>
    <w:multiLevelType w:val="hybridMultilevel"/>
    <w:tmpl w:val="6C4AE0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896"/>
    <w:rsid w:val="0009440B"/>
    <w:rsid w:val="00344B93"/>
    <w:rsid w:val="004A340F"/>
    <w:rsid w:val="00596896"/>
    <w:rsid w:val="005D5627"/>
    <w:rsid w:val="008A6BFD"/>
    <w:rsid w:val="00B35C8B"/>
    <w:rsid w:val="00EF15E0"/>
    <w:rsid w:val="00F93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750B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3E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896"/>
    <w:rPr>
      <w:color w:val="0000FF"/>
      <w:u w:val="single"/>
    </w:rPr>
  </w:style>
  <w:style w:type="character" w:customStyle="1" w:styleId="apple-converted-space">
    <w:name w:val="apple-converted-space"/>
    <w:basedOn w:val="DefaultParagraphFont"/>
    <w:rsid w:val="00596896"/>
  </w:style>
  <w:style w:type="paragraph" w:styleId="NormalWeb">
    <w:name w:val="Normal (Web)"/>
    <w:basedOn w:val="Normal"/>
    <w:uiPriority w:val="99"/>
    <w:semiHidden/>
    <w:unhideWhenUsed/>
    <w:rsid w:val="00EF15E0"/>
    <w:pPr>
      <w:spacing w:before="100" w:beforeAutospacing="1" w:after="100" w:afterAutospacing="1"/>
    </w:pPr>
    <w:rPr>
      <w:rFonts w:ascii="Times" w:hAnsi="Times" w:cs="Times New Roman"/>
      <w:sz w:val="20"/>
      <w:szCs w:val="20"/>
    </w:rPr>
  </w:style>
  <w:style w:type="character" w:customStyle="1" w:styleId="mainpage">
    <w:name w:val="mainpage"/>
    <w:basedOn w:val="DefaultParagraphFont"/>
    <w:rsid w:val="00EF15E0"/>
  </w:style>
  <w:style w:type="character" w:styleId="Emphasis">
    <w:name w:val="Emphasis"/>
    <w:basedOn w:val="DefaultParagraphFont"/>
    <w:uiPriority w:val="20"/>
    <w:qFormat/>
    <w:rsid w:val="00EF15E0"/>
    <w:rPr>
      <w:i/>
      <w:iCs/>
    </w:rPr>
  </w:style>
  <w:style w:type="paragraph" w:styleId="BalloonText">
    <w:name w:val="Balloon Text"/>
    <w:basedOn w:val="Normal"/>
    <w:link w:val="BalloonTextChar"/>
    <w:uiPriority w:val="99"/>
    <w:semiHidden/>
    <w:unhideWhenUsed/>
    <w:rsid w:val="00F93E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3E16"/>
    <w:rPr>
      <w:rFonts w:ascii="Lucida Grande" w:hAnsi="Lucida Grande" w:cs="Lucida Grande"/>
      <w:sz w:val="18"/>
      <w:szCs w:val="18"/>
    </w:rPr>
  </w:style>
  <w:style w:type="character" w:customStyle="1" w:styleId="Heading1Char">
    <w:name w:val="Heading 1 Char"/>
    <w:basedOn w:val="DefaultParagraphFont"/>
    <w:link w:val="Heading1"/>
    <w:uiPriority w:val="9"/>
    <w:rsid w:val="00F93E16"/>
    <w:rPr>
      <w:rFonts w:asciiTheme="majorHAnsi" w:eastAsiaTheme="majorEastAsia" w:hAnsiTheme="majorHAnsi" w:cstheme="majorBidi"/>
      <w:b/>
      <w:bCs/>
      <w:color w:val="345A8A" w:themeColor="accent1" w:themeShade="B5"/>
      <w:sz w:val="32"/>
      <w:szCs w:val="32"/>
    </w:rPr>
  </w:style>
  <w:style w:type="character" w:customStyle="1" w:styleId="a-size-medium">
    <w:name w:val="a-size-medium"/>
    <w:basedOn w:val="DefaultParagraphFont"/>
    <w:rsid w:val="00F93E16"/>
  </w:style>
  <w:style w:type="character" w:customStyle="1" w:styleId="a-size-base">
    <w:name w:val="a-size-base"/>
    <w:basedOn w:val="DefaultParagraphFont"/>
    <w:rsid w:val="00F93E16"/>
  </w:style>
  <w:style w:type="character" w:styleId="Strong">
    <w:name w:val="Strong"/>
    <w:basedOn w:val="DefaultParagraphFont"/>
    <w:uiPriority w:val="22"/>
    <w:qFormat/>
    <w:rsid w:val="00F93E16"/>
    <w:rPr>
      <w:b/>
      <w:bCs/>
    </w:rPr>
  </w:style>
  <w:style w:type="character" w:customStyle="1" w:styleId="a-list-item">
    <w:name w:val="a-list-item"/>
    <w:basedOn w:val="DefaultParagraphFont"/>
    <w:rsid w:val="00F93E16"/>
  </w:style>
  <w:style w:type="paragraph" w:styleId="ListParagraph">
    <w:name w:val="List Paragraph"/>
    <w:basedOn w:val="Normal"/>
    <w:uiPriority w:val="34"/>
    <w:qFormat/>
    <w:rsid w:val="000944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3E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896"/>
    <w:rPr>
      <w:color w:val="0000FF"/>
      <w:u w:val="single"/>
    </w:rPr>
  </w:style>
  <w:style w:type="character" w:customStyle="1" w:styleId="apple-converted-space">
    <w:name w:val="apple-converted-space"/>
    <w:basedOn w:val="DefaultParagraphFont"/>
    <w:rsid w:val="00596896"/>
  </w:style>
  <w:style w:type="paragraph" w:styleId="NormalWeb">
    <w:name w:val="Normal (Web)"/>
    <w:basedOn w:val="Normal"/>
    <w:uiPriority w:val="99"/>
    <w:semiHidden/>
    <w:unhideWhenUsed/>
    <w:rsid w:val="00EF15E0"/>
    <w:pPr>
      <w:spacing w:before="100" w:beforeAutospacing="1" w:after="100" w:afterAutospacing="1"/>
    </w:pPr>
    <w:rPr>
      <w:rFonts w:ascii="Times" w:hAnsi="Times" w:cs="Times New Roman"/>
      <w:sz w:val="20"/>
      <w:szCs w:val="20"/>
    </w:rPr>
  </w:style>
  <w:style w:type="character" w:customStyle="1" w:styleId="mainpage">
    <w:name w:val="mainpage"/>
    <w:basedOn w:val="DefaultParagraphFont"/>
    <w:rsid w:val="00EF15E0"/>
  </w:style>
  <w:style w:type="character" w:styleId="Emphasis">
    <w:name w:val="Emphasis"/>
    <w:basedOn w:val="DefaultParagraphFont"/>
    <w:uiPriority w:val="20"/>
    <w:qFormat/>
    <w:rsid w:val="00EF15E0"/>
    <w:rPr>
      <w:i/>
      <w:iCs/>
    </w:rPr>
  </w:style>
  <w:style w:type="paragraph" w:styleId="BalloonText">
    <w:name w:val="Balloon Text"/>
    <w:basedOn w:val="Normal"/>
    <w:link w:val="BalloonTextChar"/>
    <w:uiPriority w:val="99"/>
    <w:semiHidden/>
    <w:unhideWhenUsed/>
    <w:rsid w:val="00F93E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3E16"/>
    <w:rPr>
      <w:rFonts w:ascii="Lucida Grande" w:hAnsi="Lucida Grande" w:cs="Lucida Grande"/>
      <w:sz w:val="18"/>
      <w:szCs w:val="18"/>
    </w:rPr>
  </w:style>
  <w:style w:type="character" w:customStyle="1" w:styleId="Heading1Char">
    <w:name w:val="Heading 1 Char"/>
    <w:basedOn w:val="DefaultParagraphFont"/>
    <w:link w:val="Heading1"/>
    <w:uiPriority w:val="9"/>
    <w:rsid w:val="00F93E16"/>
    <w:rPr>
      <w:rFonts w:asciiTheme="majorHAnsi" w:eastAsiaTheme="majorEastAsia" w:hAnsiTheme="majorHAnsi" w:cstheme="majorBidi"/>
      <w:b/>
      <w:bCs/>
      <w:color w:val="345A8A" w:themeColor="accent1" w:themeShade="B5"/>
      <w:sz w:val="32"/>
      <w:szCs w:val="32"/>
    </w:rPr>
  </w:style>
  <w:style w:type="character" w:customStyle="1" w:styleId="a-size-medium">
    <w:name w:val="a-size-medium"/>
    <w:basedOn w:val="DefaultParagraphFont"/>
    <w:rsid w:val="00F93E16"/>
  </w:style>
  <w:style w:type="character" w:customStyle="1" w:styleId="a-size-base">
    <w:name w:val="a-size-base"/>
    <w:basedOn w:val="DefaultParagraphFont"/>
    <w:rsid w:val="00F93E16"/>
  </w:style>
  <w:style w:type="character" w:styleId="Strong">
    <w:name w:val="Strong"/>
    <w:basedOn w:val="DefaultParagraphFont"/>
    <w:uiPriority w:val="22"/>
    <w:qFormat/>
    <w:rsid w:val="00F93E16"/>
    <w:rPr>
      <w:b/>
      <w:bCs/>
    </w:rPr>
  </w:style>
  <w:style w:type="character" w:customStyle="1" w:styleId="a-list-item">
    <w:name w:val="a-list-item"/>
    <w:basedOn w:val="DefaultParagraphFont"/>
    <w:rsid w:val="00F93E16"/>
  </w:style>
  <w:style w:type="paragraph" w:styleId="ListParagraph">
    <w:name w:val="List Paragraph"/>
    <w:basedOn w:val="Normal"/>
    <w:uiPriority w:val="34"/>
    <w:qFormat/>
    <w:rsid w:val="00094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05032">
      <w:bodyDiv w:val="1"/>
      <w:marLeft w:val="0"/>
      <w:marRight w:val="0"/>
      <w:marTop w:val="0"/>
      <w:marBottom w:val="0"/>
      <w:divBdr>
        <w:top w:val="none" w:sz="0" w:space="0" w:color="auto"/>
        <w:left w:val="none" w:sz="0" w:space="0" w:color="auto"/>
        <w:bottom w:val="none" w:sz="0" w:space="0" w:color="auto"/>
        <w:right w:val="none" w:sz="0" w:space="0" w:color="auto"/>
      </w:divBdr>
    </w:div>
    <w:div w:id="442380831">
      <w:bodyDiv w:val="1"/>
      <w:marLeft w:val="0"/>
      <w:marRight w:val="0"/>
      <w:marTop w:val="0"/>
      <w:marBottom w:val="0"/>
      <w:divBdr>
        <w:top w:val="none" w:sz="0" w:space="0" w:color="auto"/>
        <w:left w:val="none" w:sz="0" w:space="0" w:color="auto"/>
        <w:bottom w:val="none" w:sz="0" w:space="0" w:color="auto"/>
        <w:right w:val="none" w:sz="0" w:space="0" w:color="auto"/>
      </w:divBdr>
    </w:div>
    <w:div w:id="482434834">
      <w:bodyDiv w:val="1"/>
      <w:marLeft w:val="0"/>
      <w:marRight w:val="0"/>
      <w:marTop w:val="0"/>
      <w:marBottom w:val="0"/>
      <w:divBdr>
        <w:top w:val="none" w:sz="0" w:space="0" w:color="auto"/>
        <w:left w:val="none" w:sz="0" w:space="0" w:color="auto"/>
        <w:bottom w:val="none" w:sz="0" w:space="0" w:color="auto"/>
        <w:right w:val="none" w:sz="0" w:space="0" w:color="auto"/>
      </w:divBdr>
    </w:div>
    <w:div w:id="520316649">
      <w:bodyDiv w:val="1"/>
      <w:marLeft w:val="0"/>
      <w:marRight w:val="0"/>
      <w:marTop w:val="0"/>
      <w:marBottom w:val="0"/>
      <w:divBdr>
        <w:top w:val="none" w:sz="0" w:space="0" w:color="auto"/>
        <w:left w:val="none" w:sz="0" w:space="0" w:color="auto"/>
        <w:bottom w:val="none" w:sz="0" w:space="0" w:color="auto"/>
        <w:right w:val="none" w:sz="0" w:space="0" w:color="auto"/>
      </w:divBdr>
      <w:divsChild>
        <w:div w:id="466361630">
          <w:marLeft w:val="0"/>
          <w:marRight w:val="0"/>
          <w:marTop w:val="150"/>
          <w:marBottom w:val="0"/>
          <w:divBdr>
            <w:top w:val="none" w:sz="0" w:space="0" w:color="auto"/>
            <w:left w:val="none" w:sz="0" w:space="0" w:color="auto"/>
            <w:bottom w:val="none" w:sz="0" w:space="0" w:color="auto"/>
            <w:right w:val="none" w:sz="0" w:space="0" w:color="auto"/>
          </w:divBdr>
        </w:div>
      </w:divsChild>
    </w:div>
    <w:div w:id="649018672">
      <w:bodyDiv w:val="1"/>
      <w:marLeft w:val="0"/>
      <w:marRight w:val="0"/>
      <w:marTop w:val="0"/>
      <w:marBottom w:val="0"/>
      <w:divBdr>
        <w:top w:val="none" w:sz="0" w:space="0" w:color="auto"/>
        <w:left w:val="none" w:sz="0" w:space="0" w:color="auto"/>
        <w:bottom w:val="none" w:sz="0" w:space="0" w:color="auto"/>
        <w:right w:val="none" w:sz="0" w:space="0" w:color="auto"/>
      </w:divBdr>
      <w:divsChild>
        <w:div w:id="1943563042">
          <w:marLeft w:val="0"/>
          <w:marRight w:val="0"/>
          <w:marTop w:val="150"/>
          <w:marBottom w:val="0"/>
          <w:divBdr>
            <w:top w:val="none" w:sz="0" w:space="0" w:color="auto"/>
            <w:left w:val="none" w:sz="0" w:space="0" w:color="auto"/>
            <w:bottom w:val="none" w:sz="0" w:space="0" w:color="auto"/>
            <w:right w:val="none" w:sz="0" w:space="0" w:color="auto"/>
          </w:divBdr>
        </w:div>
      </w:divsChild>
    </w:div>
    <w:div w:id="818116501">
      <w:bodyDiv w:val="1"/>
      <w:marLeft w:val="0"/>
      <w:marRight w:val="0"/>
      <w:marTop w:val="0"/>
      <w:marBottom w:val="0"/>
      <w:divBdr>
        <w:top w:val="none" w:sz="0" w:space="0" w:color="auto"/>
        <w:left w:val="none" w:sz="0" w:space="0" w:color="auto"/>
        <w:bottom w:val="none" w:sz="0" w:space="0" w:color="auto"/>
        <w:right w:val="none" w:sz="0" w:space="0" w:color="auto"/>
      </w:divBdr>
    </w:div>
    <w:div w:id="835340907">
      <w:bodyDiv w:val="1"/>
      <w:marLeft w:val="0"/>
      <w:marRight w:val="0"/>
      <w:marTop w:val="0"/>
      <w:marBottom w:val="0"/>
      <w:divBdr>
        <w:top w:val="none" w:sz="0" w:space="0" w:color="auto"/>
        <w:left w:val="none" w:sz="0" w:space="0" w:color="auto"/>
        <w:bottom w:val="none" w:sz="0" w:space="0" w:color="auto"/>
        <w:right w:val="none" w:sz="0" w:space="0" w:color="auto"/>
      </w:divBdr>
      <w:divsChild>
        <w:div w:id="120194463">
          <w:marLeft w:val="0"/>
          <w:marRight w:val="0"/>
          <w:marTop w:val="150"/>
          <w:marBottom w:val="0"/>
          <w:divBdr>
            <w:top w:val="none" w:sz="0" w:space="0" w:color="auto"/>
            <w:left w:val="none" w:sz="0" w:space="0" w:color="auto"/>
            <w:bottom w:val="none" w:sz="0" w:space="0" w:color="auto"/>
            <w:right w:val="none" w:sz="0" w:space="0" w:color="auto"/>
          </w:divBdr>
        </w:div>
      </w:divsChild>
    </w:div>
    <w:div w:id="923076046">
      <w:bodyDiv w:val="1"/>
      <w:marLeft w:val="0"/>
      <w:marRight w:val="0"/>
      <w:marTop w:val="0"/>
      <w:marBottom w:val="0"/>
      <w:divBdr>
        <w:top w:val="none" w:sz="0" w:space="0" w:color="auto"/>
        <w:left w:val="none" w:sz="0" w:space="0" w:color="auto"/>
        <w:bottom w:val="none" w:sz="0" w:space="0" w:color="auto"/>
        <w:right w:val="none" w:sz="0" w:space="0" w:color="auto"/>
      </w:divBdr>
      <w:divsChild>
        <w:div w:id="1786464870">
          <w:marLeft w:val="0"/>
          <w:marRight w:val="0"/>
          <w:marTop w:val="150"/>
          <w:marBottom w:val="0"/>
          <w:divBdr>
            <w:top w:val="none" w:sz="0" w:space="0" w:color="auto"/>
            <w:left w:val="none" w:sz="0" w:space="0" w:color="auto"/>
            <w:bottom w:val="none" w:sz="0" w:space="0" w:color="auto"/>
            <w:right w:val="none" w:sz="0" w:space="0" w:color="auto"/>
          </w:divBdr>
        </w:div>
      </w:divsChild>
    </w:div>
    <w:div w:id="983778931">
      <w:bodyDiv w:val="1"/>
      <w:marLeft w:val="0"/>
      <w:marRight w:val="0"/>
      <w:marTop w:val="0"/>
      <w:marBottom w:val="0"/>
      <w:divBdr>
        <w:top w:val="none" w:sz="0" w:space="0" w:color="auto"/>
        <w:left w:val="none" w:sz="0" w:space="0" w:color="auto"/>
        <w:bottom w:val="none" w:sz="0" w:space="0" w:color="auto"/>
        <w:right w:val="none" w:sz="0" w:space="0" w:color="auto"/>
      </w:divBdr>
    </w:div>
    <w:div w:id="1004358278">
      <w:bodyDiv w:val="1"/>
      <w:marLeft w:val="0"/>
      <w:marRight w:val="0"/>
      <w:marTop w:val="0"/>
      <w:marBottom w:val="0"/>
      <w:divBdr>
        <w:top w:val="none" w:sz="0" w:space="0" w:color="auto"/>
        <w:left w:val="none" w:sz="0" w:space="0" w:color="auto"/>
        <w:bottom w:val="none" w:sz="0" w:space="0" w:color="auto"/>
        <w:right w:val="none" w:sz="0" w:space="0" w:color="auto"/>
      </w:divBdr>
      <w:divsChild>
        <w:div w:id="472219138">
          <w:marLeft w:val="0"/>
          <w:marRight w:val="0"/>
          <w:marTop w:val="150"/>
          <w:marBottom w:val="0"/>
          <w:divBdr>
            <w:top w:val="none" w:sz="0" w:space="0" w:color="auto"/>
            <w:left w:val="none" w:sz="0" w:space="0" w:color="auto"/>
            <w:bottom w:val="none" w:sz="0" w:space="0" w:color="auto"/>
            <w:right w:val="none" w:sz="0" w:space="0" w:color="auto"/>
          </w:divBdr>
        </w:div>
      </w:divsChild>
    </w:div>
    <w:div w:id="1421096295">
      <w:bodyDiv w:val="1"/>
      <w:marLeft w:val="0"/>
      <w:marRight w:val="0"/>
      <w:marTop w:val="0"/>
      <w:marBottom w:val="0"/>
      <w:divBdr>
        <w:top w:val="none" w:sz="0" w:space="0" w:color="auto"/>
        <w:left w:val="none" w:sz="0" w:space="0" w:color="auto"/>
        <w:bottom w:val="none" w:sz="0" w:space="0" w:color="auto"/>
        <w:right w:val="none" w:sz="0" w:space="0" w:color="auto"/>
      </w:divBdr>
      <w:divsChild>
        <w:div w:id="432559243">
          <w:marLeft w:val="0"/>
          <w:marRight w:val="0"/>
          <w:marTop w:val="0"/>
          <w:marBottom w:val="0"/>
          <w:divBdr>
            <w:top w:val="none" w:sz="0" w:space="0" w:color="auto"/>
            <w:left w:val="none" w:sz="0" w:space="0" w:color="auto"/>
            <w:bottom w:val="none" w:sz="0" w:space="0" w:color="auto"/>
            <w:right w:val="none" w:sz="0" w:space="0" w:color="auto"/>
          </w:divBdr>
          <w:divsChild>
            <w:div w:id="1791167743">
              <w:marLeft w:val="0"/>
              <w:marRight w:val="0"/>
              <w:marTop w:val="0"/>
              <w:marBottom w:val="0"/>
              <w:divBdr>
                <w:top w:val="none" w:sz="0" w:space="0" w:color="auto"/>
                <w:left w:val="none" w:sz="0" w:space="0" w:color="auto"/>
                <w:bottom w:val="none" w:sz="0" w:space="0" w:color="auto"/>
                <w:right w:val="none" w:sz="0" w:space="0" w:color="auto"/>
              </w:divBdr>
            </w:div>
          </w:divsChild>
        </w:div>
        <w:div w:id="1076246224">
          <w:marLeft w:val="0"/>
          <w:marRight w:val="0"/>
          <w:marTop w:val="0"/>
          <w:marBottom w:val="0"/>
          <w:divBdr>
            <w:top w:val="none" w:sz="0" w:space="0" w:color="auto"/>
            <w:left w:val="none" w:sz="0" w:space="0" w:color="auto"/>
            <w:bottom w:val="none" w:sz="0" w:space="0" w:color="auto"/>
            <w:right w:val="none" w:sz="0" w:space="0" w:color="auto"/>
          </w:divBdr>
          <w:divsChild>
            <w:div w:id="997150387">
              <w:marLeft w:val="0"/>
              <w:marRight w:val="0"/>
              <w:marTop w:val="0"/>
              <w:marBottom w:val="0"/>
              <w:divBdr>
                <w:top w:val="none" w:sz="0" w:space="0" w:color="auto"/>
                <w:left w:val="none" w:sz="0" w:space="0" w:color="auto"/>
                <w:bottom w:val="none" w:sz="0" w:space="0" w:color="auto"/>
                <w:right w:val="none" w:sz="0" w:space="0" w:color="auto"/>
              </w:divBdr>
              <w:divsChild>
                <w:div w:id="19788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4581">
          <w:marLeft w:val="0"/>
          <w:marRight w:val="0"/>
          <w:marTop w:val="0"/>
          <w:marBottom w:val="0"/>
          <w:divBdr>
            <w:top w:val="none" w:sz="0" w:space="0" w:color="auto"/>
            <w:left w:val="none" w:sz="0" w:space="0" w:color="auto"/>
            <w:bottom w:val="none" w:sz="0" w:space="0" w:color="auto"/>
            <w:right w:val="none" w:sz="0" w:space="0" w:color="auto"/>
          </w:divBdr>
          <w:divsChild>
            <w:div w:id="1576282448">
              <w:marLeft w:val="0"/>
              <w:marRight w:val="0"/>
              <w:marTop w:val="0"/>
              <w:marBottom w:val="330"/>
              <w:divBdr>
                <w:top w:val="none" w:sz="0" w:space="0" w:color="auto"/>
                <w:left w:val="none" w:sz="0" w:space="0" w:color="auto"/>
                <w:bottom w:val="none" w:sz="0" w:space="0" w:color="auto"/>
                <w:right w:val="none" w:sz="0" w:space="0" w:color="auto"/>
              </w:divBdr>
            </w:div>
            <w:div w:id="1820613745">
              <w:marLeft w:val="0"/>
              <w:marRight w:val="0"/>
              <w:marTop w:val="0"/>
              <w:marBottom w:val="0"/>
              <w:divBdr>
                <w:top w:val="none" w:sz="0" w:space="0" w:color="auto"/>
                <w:left w:val="none" w:sz="0" w:space="0" w:color="auto"/>
                <w:bottom w:val="none" w:sz="0" w:space="0" w:color="auto"/>
                <w:right w:val="none" w:sz="0" w:space="0" w:color="auto"/>
              </w:divBdr>
            </w:div>
          </w:divsChild>
        </w:div>
        <w:div w:id="1785534915">
          <w:marLeft w:val="0"/>
          <w:marRight w:val="0"/>
          <w:marTop w:val="0"/>
          <w:marBottom w:val="0"/>
          <w:divBdr>
            <w:top w:val="none" w:sz="0" w:space="0" w:color="auto"/>
            <w:left w:val="none" w:sz="0" w:space="0" w:color="auto"/>
            <w:bottom w:val="none" w:sz="0" w:space="0" w:color="auto"/>
            <w:right w:val="none" w:sz="0" w:space="0" w:color="auto"/>
          </w:divBdr>
          <w:divsChild>
            <w:div w:id="19224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6635">
      <w:bodyDiv w:val="1"/>
      <w:marLeft w:val="0"/>
      <w:marRight w:val="0"/>
      <w:marTop w:val="0"/>
      <w:marBottom w:val="0"/>
      <w:divBdr>
        <w:top w:val="none" w:sz="0" w:space="0" w:color="auto"/>
        <w:left w:val="none" w:sz="0" w:space="0" w:color="auto"/>
        <w:bottom w:val="none" w:sz="0" w:space="0" w:color="auto"/>
        <w:right w:val="none" w:sz="0" w:space="0" w:color="auto"/>
      </w:divBdr>
    </w:div>
    <w:div w:id="1645887495">
      <w:bodyDiv w:val="1"/>
      <w:marLeft w:val="0"/>
      <w:marRight w:val="0"/>
      <w:marTop w:val="0"/>
      <w:marBottom w:val="0"/>
      <w:divBdr>
        <w:top w:val="none" w:sz="0" w:space="0" w:color="auto"/>
        <w:left w:val="none" w:sz="0" w:space="0" w:color="auto"/>
        <w:bottom w:val="none" w:sz="0" w:space="0" w:color="auto"/>
        <w:right w:val="none" w:sz="0" w:space="0" w:color="auto"/>
      </w:divBdr>
    </w:div>
    <w:div w:id="1851412800">
      <w:bodyDiv w:val="1"/>
      <w:marLeft w:val="0"/>
      <w:marRight w:val="0"/>
      <w:marTop w:val="0"/>
      <w:marBottom w:val="0"/>
      <w:divBdr>
        <w:top w:val="none" w:sz="0" w:space="0" w:color="auto"/>
        <w:left w:val="none" w:sz="0" w:space="0" w:color="auto"/>
        <w:bottom w:val="none" w:sz="0" w:space="0" w:color="auto"/>
        <w:right w:val="none" w:sz="0" w:space="0" w:color="auto"/>
      </w:divBdr>
    </w:div>
    <w:div w:id="1995598722">
      <w:bodyDiv w:val="1"/>
      <w:marLeft w:val="0"/>
      <w:marRight w:val="0"/>
      <w:marTop w:val="0"/>
      <w:marBottom w:val="0"/>
      <w:divBdr>
        <w:top w:val="none" w:sz="0" w:space="0" w:color="auto"/>
        <w:left w:val="none" w:sz="0" w:space="0" w:color="auto"/>
        <w:bottom w:val="none" w:sz="0" w:space="0" w:color="auto"/>
        <w:right w:val="none" w:sz="0" w:space="0" w:color="auto"/>
      </w:divBdr>
      <w:divsChild>
        <w:div w:id="1239099391">
          <w:marLeft w:val="0"/>
          <w:marRight w:val="0"/>
          <w:marTop w:val="15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sherlinedirect.com/index.cfm?fuseaction=product.display&amp;Product_ID=190&amp;CFID=43332003&amp;CFTOKEN=56656251" TargetMode="External"/><Relationship Id="rId20" Type="http://schemas.openxmlformats.org/officeDocument/2006/relationships/theme" Target="theme/theme1.xml"/><Relationship Id="rId10" Type="http://schemas.openxmlformats.org/officeDocument/2006/relationships/hyperlink" Target="http://www.pegasusav.us/magnetic-dry-erase-board-439-x-639-white-enamel-coated-steel-whit439639.html" TargetMode="External"/><Relationship Id="rId11" Type="http://schemas.openxmlformats.org/officeDocument/2006/relationships/hyperlink" Target="http://www.pegasusav.us/magnetic-dry-erase-board-439-x-539-white-enamel-coated-steel-whit439539.html" TargetMode="External"/><Relationship Id="rId12" Type="http://schemas.openxmlformats.org/officeDocument/2006/relationships/hyperlink" Target="http://www.pegasusav.us/projectionable-magnetic-porcelain-steel-dry-erase-whiteboard-with-sati1.html" TargetMode="External"/><Relationship Id="rId13" Type="http://schemas.openxmlformats.org/officeDocument/2006/relationships/hyperlink" Target="http://www.pegasusav.us/projectionable-magnetic-porcelain-steel-dry-erase-whiteboard-48.html" TargetMode="External"/><Relationship Id="rId14" Type="http://schemas.openxmlformats.org/officeDocument/2006/relationships/hyperlink" Target="http://www.pegasusav.us/pegasus-projectionablemagnetic-antiglare-glass-marker-board-44872.html" TargetMode="External"/><Relationship Id="rId15" Type="http://schemas.openxmlformats.org/officeDocument/2006/relationships/image" Target="media/image1.jpeg"/><Relationship Id="rId16" Type="http://schemas.openxmlformats.org/officeDocument/2006/relationships/hyperlink" Target="http://www.pegasusav.us/pegasus-projectionablemagnetic-antiglare-glass-marker-board-44872.html" TargetMode="External"/><Relationship Id="rId17" Type="http://schemas.openxmlformats.org/officeDocument/2006/relationships/hyperlink" Target="http://www.pegasusav.us/antiglare-glass-magnetic-low-gloss-fingerprintfree-marker-boards.html" TargetMode="External"/><Relationship Id="rId18" Type="http://schemas.openxmlformats.org/officeDocument/2006/relationships/hyperlink" Target="http://www.amazon.com/gp/help/seller/at-a-glance.html?ie=UTF8&amp;seller=A21QFZ14IKTLSJ"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aturalpoint.com/optitrack/" TargetMode="External"/><Relationship Id="rId7" Type="http://schemas.openxmlformats.org/officeDocument/2006/relationships/hyperlink" Target="http://www.qualisys.com/" TargetMode="External"/><Relationship Id="rId8" Type="http://schemas.openxmlformats.org/officeDocument/2006/relationships/hyperlink" Target="http://www.vic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980</Words>
  <Characters>5588</Characters>
  <Application>Microsoft Macintosh Word</Application>
  <DocSecurity>0</DocSecurity>
  <Lines>46</Lines>
  <Paragraphs>13</Paragraphs>
  <ScaleCrop>false</ScaleCrop>
  <Company>Rice University</Company>
  <LinksUpToDate>false</LinksUpToDate>
  <CharactersWithSpaces>6555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Aaron Becker</cp:lastModifiedBy>
  <cp:revision>2</cp:revision>
  <dcterms:created xsi:type="dcterms:W3CDTF">2014-11-25T04:23:00Z</dcterms:created>
  <dcterms:modified xsi:type="dcterms:W3CDTF">2014-11-25T12:47:00Z</dcterms:modified>
</cp:coreProperties>
</file>