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4A6CD5" w14:paraId="33822EAA" wp14:textId="41809B68">
      <w:pPr>
        <w:pStyle w:val="Heading2"/>
        <w:keepNext w:val="1"/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bookmarkStart w:name="_Int_2yQ8eRVV" w:id="808602526"/>
      <w:r w:rsidRPr="1D4A6CD5" w:rsidR="2A88D3CA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  <w:t xml:space="preserve">Javier Gonzalez Garcia (F8682264) </w:t>
      </w:r>
      <w:bookmarkEnd w:id="808602526"/>
    </w:p>
    <w:p xmlns:wp14="http://schemas.microsoft.com/office/word/2010/wordml" w:rsidP="1D4A6CD5" w14:paraId="2DB2DDA4" wp14:textId="79F9D4C6">
      <w:pPr>
        <w:pStyle w:val="Heading2"/>
        <w:keepNext w:val="1"/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1D4A6CD5" w:rsidR="368E158B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  <w:t xml:space="preserve">TT284 </w:t>
      </w:r>
      <w:r w:rsidRPr="1D4A6CD5" w:rsidR="2A88D3CA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  <w:t>TMA</w:t>
      </w:r>
      <w:r w:rsidRPr="1D4A6CD5" w:rsidR="16813F95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  <w:t xml:space="preserve"> </w:t>
      </w:r>
      <w:r w:rsidRPr="1D4A6CD5" w:rsidR="2A88D3CA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  <w:t xml:space="preserve">01 </w:t>
      </w:r>
    </w:p>
    <w:p xmlns:wp14="http://schemas.microsoft.com/office/word/2010/wordml" w:rsidP="1D4A6CD5" w14:paraId="548C6BAB" wp14:textId="3C24B64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D4A6CD5" w14:paraId="194E6207" wp14:textId="69E0D642">
      <w:pPr>
        <w:pStyle w:val="Heading2"/>
        <w:keepNext w:val="1"/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1D4A6CD5" w:rsidR="548F12A4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  <w:t>Part</w:t>
      </w:r>
      <w:r w:rsidRPr="1D4A6CD5" w:rsidR="2A88D3CA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  <w:t xml:space="preserve"> 1</w:t>
      </w:r>
      <w:r w:rsidRPr="1D4A6CD5" w:rsidR="264E1ECE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  <w:t>: Implementing the Landing-page wireframe</w:t>
      </w:r>
    </w:p>
    <w:p xmlns:wp14="http://schemas.microsoft.com/office/word/2010/wordml" w:rsidP="1D4A6CD5" w14:paraId="30406E8E" wp14:textId="038D9A05">
      <w:pPr>
        <w:pStyle w:val="Normal"/>
        <w:keepNext w:val="1"/>
        <w:rPr>
          <w:noProof w:val="0"/>
          <w:lang w:val="en-US"/>
        </w:rPr>
      </w:pPr>
    </w:p>
    <w:p xmlns:wp14="http://schemas.microsoft.com/office/word/2010/wordml" w:rsidP="1D4A6CD5" w14:paraId="45FB466E" wp14:textId="6AA4EDF9">
      <w:pPr>
        <w:pStyle w:val="Heading2"/>
        <w:keepNext w:val="1"/>
        <w:rPr>
          <w:noProof w:val="0"/>
          <w:lang w:val="en-US"/>
        </w:rPr>
      </w:pPr>
      <w:r w:rsidRPr="1D4A6CD5" w:rsidR="6ED609A7">
        <w:rPr>
          <w:noProof w:val="0"/>
          <w:lang w:val="en-US"/>
        </w:rPr>
        <w:t>Part 2</w:t>
      </w:r>
      <w:r w:rsidRPr="1D4A6CD5" w:rsidR="50A5301E">
        <w:rPr>
          <w:noProof w:val="0"/>
          <w:lang w:val="en-US"/>
        </w:rPr>
        <w:t>: Report</w:t>
      </w:r>
      <w:r w:rsidRPr="1D4A6CD5" w:rsidR="4C60B1C9">
        <w:rPr>
          <w:noProof w:val="0"/>
          <w:lang w:val="en-US"/>
        </w:rPr>
        <w:t xml:space="preserve"> </w:t>
      </w:r>
      <w:r w:rsidRPr="1D4A6CD5" w:rsidR="57D01D32">
        <w:rPr>
          <w:noProof w:val="0"/>
          <w:lang w:val="en-US"/>
        </w:rPr>
        <w:t>about the Landing-page of WH-Moe</w:t>
      </w:r>
    </w:p>
    <w:p xmlns:wp14="http://schemas.microsoft.com/office/word/2010/wordml" w:rsidP="1D4A6CD5" w14:paraId="6317BCA6" wp14:textId="0523A45C">
      <w:pPr>
        <w:pStyle w:val="Heading2"/>
        <w:keepNext w:val="1"/>
        <w:numPr>
          <w:ilvl w:val="0"/>
          <w:numId w:val="9"/>
        </w:numPr>
        <w:rPr>
          <w:noProof w:val="0"/>
          <w:lang w:val="en-US"/>
        </w:rPr>
      </w:pPr>
      <w:r w:rsidRPr="1D4A6CD5" w:rsidR="272A5171">
        <w:rPr>
          <w:noProof w:val="0"/>
          <w:lang w:val="en-US"/>
        </w:rPr>
        <w:t>Introduction</w:t>
      </w:r>
    </w:p>
    <w:p xmlns:wp14="http://schemas.microsoft.com/office/word/2010/wordml" w:rsidP="1D4A6CD5" w14:paraId="32657F06" wp14:textId="5238D33A">
      <w:pPr>
        <w:pStyle w:val="Normal"/>
        <w:keepNext w:val="1"/>
        <w:rPr>
          <w:noProof w:val="0"/>
          <w:lang w:val="en-US"/>
        </w:rPr>
      </w:pPr>
      <w:r w:rsidRPr="1D4A6CD5" w:rsidR="32F64A53">
        <w:rPr>
          <w:noProof w:val="0"/>
          <w:lang w:val="en-US"/>
        </w:rPr>
        <w:t>Welcome</w:t>
      </w:r>
      <w:r w:rsidRPr="1D4A6CD5" w:rsidR="17A6EF0C">
        <w:rPr>
          <w:noProof w:val="0"/>
          <w:lang w:val="en-US"/>
        </w:rPr>
        <w:t xml:space="preserve"> to the report about the </w:t>
      </w:r>
      <w:r w:rsidRPr="1D4A6CD5" w:rsidR="68CD6A65">
        <w:rPr>
          <w:noProof w:val="0"/>
          <w:lang w:val="en-US"/>
        </w:rPr>
        <w:t>Landing-page</w:t>
      </w:r>
      <w:r w:rsidRPr="1D4A6CD5" w:rsidR="17A6EF0C">
        <w:rPr>
          <w:noProof w:val="0"/>
          <w:lang w:val="en-US"/>
        </w:rPr>
        <w:t xml:space="preserve"> of </w:t>
      </w:r>
      <w:r w:rsidRPr="1D4A6CD5" w:rsidR="53A3D7BA">
        <w:rPr>
          <w:noProof w:val="0"/>
          <w:lang w:val="en-US"/>
        </w:rPr>
        <w:t xml:space="preserve">WH-Moe. </w:t>
      </w:r>
      <w:r w:rsidRPr="1D4A6CD5" w:rsidR="31571672">
        <w:rPr>
          <w:noProof w:val="0"/>
          <w:lang w:val="en-US"/>
        </w:rPr>
        <w:t xml:space="preserve">I tried to explain and summarize the </w:t>
      </w:r>
      <w:r w:rsidRPr="1D4A6CD5" w:rsidR="31571672">
        <w:rPr>
          <w:i w:val="1"/>
          <w:iCs w:val="1"/>
          <w:noProof w:val="0"/>
          <w:lang w:val="en-US"/>
        </w:rPr>
        <w:t>standards-compliance</w:t>
      </w:r>
      <w:r w:rsidRPr="1D4A6CD5" w:rsidR="31571672">
        <w:rPr>
          <w:noProof w:val="0"/>
          <w:lang w:val="en-US"/>
        </w:rPr>
        <w:t xml:space="preserve"> of W3C</w:t>
      </w:r>
      <w:r w:rsidRPr="1D4A6CD5" w:rsidR="066E8AF0">
        <w:rPr>
          <w:noProof w:val="0"/>
          <w:lang w:val="en-US"/>
        </w:rPr>
        <w:t xml:space="preserve">, the </w:t>
      </w:r>
      <w:r w:rsidRPr="1D4A6CD5" w:rsidR="066E8AF0">
        <w:rPr>
          <w:i w:val="1"/>
          <w:iCs w:val="1"/>
          <w:noProof w:val="0"/>
          <w:lang w:val="en-US"/>
        </w:rPr>
        <w:t>usability</w:t>
      </w:r>
      <w:r w:rsidRPr="1D4A6CD5" w:rsidR="066E8AF0">
        <w:rPr>
          <w:noProof w:val="0"/>
          <w:lang w:val="en-US"/>
        </w:rPr>
        <w:t xml:space="preserve"> and the </w:t>
      </w:r>
      <w:r w:rsidRPr="1D4A6CD5" w:rsidR="066E8AF0">
        <w:rPr>
          <w:i w:val="1"/>
          <w:iCs w:val="1"/>
          <w:noProof w:val="0"/>
          <w:lang w:val="en-US"/>
        </w:rPr>
        <w:t>accessibility</w:t>
      </w:r>
      <w:r w:rsidRPr="1D4A6CD5" w:rsidR="066E8AF0">
        <w:rPr>
          <w:noProof w:val="0"/>
          <w:lang w:val="en-US"/>
        </w:rPr>
        <w:t xml:space="preserve"> concepts related to web</w:t>
      </w:r>
      <w:r w:rsidRPr="1D4A6CD5" w:rsidR="50EDA21D">
        <w:rPr>
          <w:noProof w:val="0"/>
          <w:lang w:val="en-US"/>
        </w:rPr>
        <w:t xml:space="preserve"> development</w:t>
      </w:r>
      <w:r w:rsidRPr="1D4A6CD5" w:rsidR="4DB33A5E">
        <w:rPr>
          <w:noProof w:val="0"/>
          <w:lang w:val="en-US"/>
        </w:rPr>
        <w:t xml:space="preserve"> and how I tried to implement these ones in the </w:t>
      </w:r>
      <w:r w:rsidRPr="1D4A6CD5" w:rsidR="4E867362">
        <w:rPr>
          <w:noProof w:val="0"/>
          <w:lang w:val="en-US"/>
        </w:rPr>
        <w:t>L</w:t>
      </w:r>
      <w:r w:rsidRPr="1D4A6CD5" w:rsidR="4DB33A5E">
        <w:rPr>
          <w:noProof w:val="0"/>
          <w:lang w:val="en-US"/>
        </w:rPr>
        <w:t>anding</w:t>
      </w:r>
      <w:r w:rsidRPr="1D4A6CD5" w:rsidR="58B9CF93">
        <w:rPr>
          <w:noProof w:val="0"/>
          <w:lang w:val="en-US"/>
        </w:rPr>
        <w:t>-</w:t>
      </w:r>
      <w:r w:rsidRPr="1D4A6CD5" w:rsidR="4DB33A5E">
        <w:rPr>
          <w:noProof w:val="0"/>
          <w:lang w:val="en-US"/>
        </w:rPr>
        <w:t xml:space="preserve">page. </w:t>
      </w:r>
      <w:r w:rsidRPr="1D4A6CD5" w:rsidR="77E22BC2">
        <w:rPr>
          <w:noProof w:val="0"/>
          <w:lang w:val="en-US"/>
        </w:rPr>
        <w:t>It is followed by</w:t>
      </w:r>
      <w:r w:rsidRPr="1D4A6CD5" w:rsidR="000F24EA">
        <w:rPr>
          <w:noProof w:val="0"/>
          <w:lang w:val="en-US"/>
        </w:rPr>
        <w:t xml:space="preserve"> </w:t>
      </w:r>
      <w:r w:rsidRPr="1D4A6CD5" w:rsidR="000F24EA">
        <w:rPr>
          <w:noProof w:val="0"/>
          <w:lang w:val="en-US"/>
        </w:rPr>
        <w:t xml:space="preserve">the learning points, </w:t>
      </w:r>
      <w:r w:rsidRPr="1D4A6CD5" w:rsidR="43CAC223">
        <w:rPr>
          <w:noProof w:val="0"/>
          <w:lang w:val="en-US"/>
        </w:rPr>
        <w:t xml:space="preserve">the </w:t>
      </w:r>
      <w:r w:rsidRPr="1D4A6CD5" w:rsidR="000F24EA">
        <w:rPr>
          <w:noProof w:val="0"/>
          <w:lang w:val="en-US"/>
        </w:rPr>
        <w:t xml:space="preserve">difficulties </w:t>
      </w:r>
      <w:r w:rsidRPr="1D4A6CD5" w:rsidR="76109035">
        <w:rPr>
          <w:noProof w:val="0"/>
          <w:lang w:val="en-US"/>
        </w:rPr>
        <w:t xml:space="preserve">that </w:t>
      </w:r>
      <w:r w:rsidRPr="1D4A6CD5" w:rsidR="54F4ED25">
        <w:rPr>
          <w:noProof w:val="0"/>
          <w:lang w:val="en-US"/>
        </w:rPr>
        <w:t>I experienced</w:t>
      </w:r>
      <w:r w:rsidRPr="1D4A6CD5" w:rsidR="7FE38E0E">
        <w:rPr>
          <w:noProof w:val="0"/>
          <w:lang w:val="en-US"/>
        </w:rPr>
        <w:t>,</w:t>
      </w:r>
      <w:r w:rsidRPr="1D4A6CD5" w:rsidR="54F4ED25">
        <w:rPr>
          <w:noProof w:val="0"/>
          <w:lang w:val="en-US"/>
        </w:rPr>
        <w:t xml:space="preserve"> </w:t>
      </w:r>
      <w:r w:rsidRPr="1D4A6CD5" w:rsidR="000F24EA">
        <w:rPr>
          <w:noProof w:val="0"/>
          <w:lang w:val="en-US"/>
        </w:rPr>
        <w:t>and</w:t>
      </w:r>
      <w:r w:rsidRPr="1D4A6CD5" w:rsidR="78DCE24B">
        <w:rPr>
          <w:noProof w:val="0"/>
          <w:lang w:val="en-US"/>
        </w:rPr>
        <w:t xml:space="preserve"> </w:t>
      </w:r>
      <w:r w:rsidRPr="1D4A6CD5" w:rsidR="3AADF622">
        <w:rPr>
          <w:noProof w:val="0"/>
          <w:lang w:val="en-US"/>
        </w:rPr>
        <w:t>the</w:t>
      </w:r>
      <w:r w:rsidRPr="1D4A6CD5" w:rsidR="24D23673">
        <w:rPr>
          <w:noProof w:val="0"/>
          <w:lang w:val="en-US"/>
        </w:rPr>
        <w:t xml:space="preserve"> achievements</w:t>
      </w:r>
      <w:r w:rsidRPr="1D4A6CD5" w:rsidR="5B5B8389">
        <w:rPr>
          <w:noProof w:val="0"/>
          <w:lang w:val="en-US"/>
        </w:rPr>
        <w:t xml:space="preserve"> during the process</w:t>
      </w:r>
      <w:r w:rsidRPr="1D4A6CD5" w:rsidR="24D23673">
        <w:rPr>
          <w:noProof w:val="0"/>
          <w:lang w:val="en-US"/>
        </w:rPr>
        <w:t>.</w:t>
      </w:r>
      <w:r w:rsidRPr="1D4A6CD5" w:rsidR="4AEBA3B5">
        <w:rPr>
          <w:noProof w:val="0"/>
          <w:lang w:val="en-US"/>
        </w:rPr>
        <w:t xml:space="preserve"> Finally, </w:t>
      </w:r>
      <w:r w:rsidRPr="1D4A6CD5" w:rsidR="78D5268E">
        <w:rPr>
          <w:noProof w:val="0"/>
          <w:lang w:val="en-US"/>
        </w:rPr>
        <w:t>in</w:t>
      </w:r>
      <w:r w:rsidRPr="1D4A6CD5" w:rsidR="4AEBA3B5">
        <w:rPr>
          <w:noProof w:val="0"/>
          <w:lang w:val="en-US"/>
        </w:rPr>
        <w:t xml:space="preserve"> conclusion I </w:t>
      </w:r>
      <w:r w:rsidRPr="1D4A6CD5" w:rsidR="5A23C032">
        <w:rPr>
          <w:noProof w:val="0"/>
          <w:lang w:val="en-US"/>
        </w:rPr>
        <w:t>talked about how good this activity was</w:t>
      </w:r>
      <w:r w:rsidRPr="1D4A6CD5" w:rsidR="4AEBA3B5">
        <w:rPr>
          <w:noProof w:val="0"/>
          <w:lang w:val="en-US"/>
        </w:rPr>
        <w:t xml:space="preserve"> </w:t>
      </w:r>
      <w:r w:rsidRPr="1D4A6CD5" w:rsidR="0329F283">
        <w:rPr>
          <w:noProof w:val="0"/>
          <w:lang w:val="en-US"/>
        </w:rPr>
        <w:t>in my learning process.</w:t>
      </w:r>
    </w:p>
    <w:p xmlns:wp14="http://schemas.microsoft.com/office/word/2010/wordml" w:rsidP="1D4A6CD5" w14:paraId="01902227" wp14:textId="7B479342">
      <w:pPr>
        <w:pStyle w:val="Normal"/>
        <w:keepNext w:val="1"/>
        <w:rPr>
          <w:noProof w:val="0"/>
          <w:lang w:val="en-US"/>
        </w:rPr>
      </w:pPr>
    </w:p>
    <w:p xmlns:wp14="http://schemas.microsoft.com/office/word/2010/wordml" w:rsidP="1D4A6CD5" w14:paraId="28DD35A4" wp14:textId="59A01837">
      <w:pPr>
        <w:pStyle w:val="Heading2"/>
        <w:keepNext w:val="1"/>
        <w:numPr>
          <w:ilvl w:val="0"/>
          <w:numId w:val="10"/>
        </w:numPr>
        <w:rPr>
          <w:noProof w:val="0"/>
          <w:lang w:val="en-US"/>
        </w:rPr>
      </w:pPr>
      <w:r w:rsidRPr="1D4A6CD5" w:rsidR="7A57B041">
        <w:rPr>
          <w:noProof w:val="0"/>
          <w:lang w:val="en-US"/>
        </w:rPr>
        <w:t>Standard</w:t>
      </w:r>
      <w:r w:rsidRPr="1D4A6CD5" w:rsidR="477EC3F2">
        <w:rPr>
          <w:noProof w:val="0"/>
          <w:lang w:val="en-US"/>
        </w:rPr>
        <w:t>s</w:t>
      </w:r>
      <w:r w:rsidRPr="1D4A6CD5" w:rsidR="7A57B041">
        <w:rPr>
          <w:noProof w:val="0"/>
          <w:lang w:val="en-US"/>
        </w:rPr>
        <w:t>-Compliance (</w:t>
      </w:r>
      <w:r w:rsidRPr="1D4A6CD5" w:rsidR="10502159">
        <w:rPr>
          <w:noProof w:val="0"/>
          <w:lang w:val="en-US"/>
        </w:rPr>
        <w:t>4</w:t>
      </w:r>
      <w:r w:rsidRPr="1D4A6CD5" w:rsidR="61CA8574">
        <w:rPr>
          <w:noProof w:val="0"/>
          <w:lang w:val="en-US"/>
        </w:rPr>
        <w:t>99</w:t>
      </w:r>
      <w:r w:rsidRPr="1D4A6CD5" w:rsidR="7A57B041">
        <w:rPr>
          <w:noProof w:val="0"/>
          <w:lang w:val="en-US"/>
        </w:rPr>
        <w:t xml:space="preserve"> words)</w:t>
      </w:r>
    </w:p>
    <w:p xmlns:wp14="http://schemas.microsoft.com/office/word/2010/wordml" w:rsidP="1D4A6CD5" w14:paraId="1A46B324" wp14:textId="30818DA9">
      <w:pPr>
        <w:pStyle w:val="Normal"/>
        <w:keepNext w:val="1"/>
        <w:rPr>
          <w:noProof w:val="0"/>
          <w:lang w:val="en-US"/>
        </w:rPr>
      </w:pPr>
      <w:r w:rsidRPr="1D4A6CD5" w:rsidR="44C4B3E0">
        <w:rPr>
          <w:noProof w:val="0"/>
          <w:lang w:val="en-US"/>
        </w:rPr>
        <w:t xml:space="preserve">The </w:t>
      </w:r>
      <w:r w:rsidRPr="1D4A6CD5" w:rsidR="21F6A4D9">
        <w:rPr>
          <w:noProof w:val="0"/>
          <w:lang w:val="en-US"/>
        </w:rPr>
        <w:t xml:space="preserve">World Wide Web Consortium promotes </w:t>
      </w:r>
      <w:r w:rsidRPr="1D4A6CD5" w:rsidR="45CF5178">
        <w:rPr>
          <w:noProof w:val="0"/>
          <w:lang w:val="en-US"/>
        </w:rPr>
        <w:t>a set of</w:t>
      </w:r>
      <w:r w:rsidRPr="1D4A6CD5" w:rsidR="061FCEAF">
        <w:rPr>
          <w:noProof w:val="0"/>
          <w:lang w:val="en-US"/>
        </w:rPr>
        <w:t xml:space="preserve"> rules and best practices for creating, </w:t>
      </w:r>
      <w:r w:rsidRPr="1D4A6CD5" w:rsidR="2946B85C">
        <w:rPr>
          <w:noProof w:val="0"/>
          <w:lang w:val="en-US"/>
        </w:rPr>
        <w:t>developing,</w:t>
      </w:r>
      <w:r w:rsidRPr="1D4A6CD5" w:rsidR="4C85EEFB">
        <w:rPr>
          <w:noProof w:val="0"/>
          <w:lang w:val="en-US"/>
        </w:rPr>
        <w:t xml:space="preserve"> and</w:t>
      </w:r>
      <w:r w:rsidRPr="1D4A6CD5" w:rsidR="061FCEAF">
        <w:rPr>
          <w:noProof w:val="0"/>
          <w:lang w:val="en-US"/>
        </w:rPr>
        <w:t xml:space="preserve"> </w:t>
      </w:r>
      <w:r w:rsidRPr="1D4A6CD5" w:rsidR="061FCEAF">
        <w:rPr>
          <w:noProof w:val="0"/>
          <w:lang w:val="en-US"/>
        </w:rPr>
        <w:t>maintaining</w:t>
      </w:r>
      <w:r w:rsidRPr="1D4A6CD5" w:rsidR="7802A701">
        <w:rPr>
          <w:noProof w:val="0"/>
          <w:lang w:val="en-US"/>
        </w:rPr>
        <w:t xml:space="preserve"> websites</w:t>
      </w:r>
      <w:r w:rsidRPr="1D4A6CD5" w:rsidR="501C40E0">
        <w:rPr>
          <w:noProof w:val="0"/>
          <w:lang w:val="en-US"/>
        </w:rPr>
        <w:t xml:space="preserve"> </w:t>
      </w:r>
      <w:r w:rsidRPr="1D4A6CD5" w:rsidR="27F21E93">
        <w:rPr>
          <w:noProof w:val="0"/>
          <w:lang w:val="en-US"/>
        </w:rPr>
        <w:t>with the eye on future technologies and mobile web devices.</w:t>
      </w:r>
      <w:r w:rsidRPr="1D4A6CD5" w:rsidR="27F21E93">
        <w:rPr>
          <w:noProof w:val="0"/>
          <w:lang w:val="en-US"/>
        </w:rPr>
        <w:t xml:space="preserve"> </w:t>
      </w:r>
      <w:r w:rsidRPr="1D4A6CD5" w:rsidR="27F21E93">
        <w:rPr>
          <w:noProof w:val="0"/>
          <w:lang w:val="en-US"/>
        </w:rPr>
        <w:t xml:space="preserve">These standards </w:t>
      </w:r>
      <w:r w:rsidRPr="1D4A6CD5" w:rsidR="4643E4FC">
        <w:rPr>
          <w:noProof w:val="0"/>
          <w:lang w:val="en-US"/>
        </w:rPr>
        <w:t xml:space="preserve">are </w:t>
      </w:r>
      <w:r w:rsidRPr="1D4A6CD5" w:rsidR="25965795">
        <w:rPr>
          <w:noProof w:val="0"/>
          <w:lang w:val="en-US"/>
        </w:rPr>
        <w:t>guidance</w:t>
      </w:r>
      <w:r w:rsidRPr="1D4A6CD5" w:rsidR="4643E4FC">
        <w:rPr>
          <w:noProof w:val="0"/>
          <w:lang w:val="en-US"/>
        </w:rPr>
        <w:t xml:space="preserve"> for</w:t>
      </w:r>
      <w:r w:rsidRPr="1D4A6CD5" w:rsidR="27F21E93">
        <w:rPr>
          <w:noProof w:val="0"/>
          <w:lang w:val="en-US"/>
        </w:rPr>
        <w:t xml:space="preserve"> </w:t>
      </w:r>
      <w:r w:rsidRPr="1D4A6CD5" w:rsidR="54C1D33C">
        <w:rPr>
          <w:noProof w:val="0"/>
          <w:lang w:val="en-US"/>
        </w:rPr>
        <w:t>web</w:t>
      </w:r>
      <w:r w:rsidRPr="1D4A6CD5" w:rsidR="6CD3D6A5">
        <w:rPr>
          <w:noProof w:val="0"/>
          <w:lang w:val="en-US"/>
        </w:rPr>
        <w:t xml:space="preserve"> development </w:t>
      </w:r>
      <w:r w:rsidRPr="1D4A6CD5" w:rsidR="280A979F">
        <w:rPr>
          <w:noProof w:val="0"/>
          <w:lang w:val="en-US"/>
        </w:rPr>
        <w:t xml:space="preserve">with the target of get “one </w:t>
      </w:r>
      <w:r w:rsidRPr="1D4A6CD5" w:rsidR="3993CF45">
        <w:rPr>
          <w:noProof w:val="0"/>
          <w:lang w:val="en-US"/>
        </w:rPr>
        <w:t>web” (</w:t>
      </w:r>
      <w:r w:rsidRPr="1D4A6CD5" w:rsidR="153CE9D3">
        <w:rPr>
          <w:noProof w:val="0"/>
          <w:lang w:val="en-US"/>
        </w:rPr>
        <w:t>Briggs and McIntyre, 2019)</w:t>
      </w:r>
      <w:r w:rsidRPr="1D4A6CD5" w:rsidR="280A979F">
        <w:rPr>
          <w:noProof w:val="0"/>
          <w:lang w:val="en-US"/>
        </w:rPr>
        <w:t xml:space="preserve">. </w:t>
      </w:r>
      <w:r w:rsidRPr="1D4A6CD5" w:rsidR="40D779C2">
        <w:rPr>
          <w:noProof w:val="0"/>
          <w:lang w:val="en-US"/>
        </w:rPr>
        <w:t>The standards act like a ground foundation for the web</w:t>
      </w:r>
      <w:r w:rsidRPr="1D4A6CD5" w:rsidR="7F7C5EF3">
        <w:rPr>
          <w:noProof w:val="0"/>
          <w:lang w:val="en-US"/>
        </w:rPr>
        <w:t xml:space="preserve"> site</w:t>
      </w:r>
      <w:r w:rsidRPr="1D4A6CD5" w:rsidR="4403A867">
        <w:rPr>
          <w:noProof w:val="0"/>
          <w:lang w:val="en-US"/>
        </w:rPr>
        <w:t>s</w:t>
      </w:r>
      <w:r w:rsidRPr="1D4A6CD5" w:rsidR="7F7C5EF3">
        <w:rPr>
          <w:noProof w:val="0"/>
          <w:lang w:val="en-US"/>
        </w:rPr>
        <w:t xml:space="preserve"> </w:t>
      </w:r>
      <w:r w:rsidRPr="1D4A6CD5" w:rsidR="40D779C2">
        <w:rPr>
          <w:noProof w:val="0"/>
          <w:lang w:val="en-US"/>
        </w:rPr>
        <w:t>“building</w:t>
      </w:r>
      <w:r w:rsidRPr="1D4A6CD5" w:rsidR="2B5BBBEA">
        <w:rPr>
          <w:noProof w:val="0"/>
          <w:lang w:val="en-US"/>
        </w:rPr>
        <w:t>”.</w:t>
      </w:r>
      <w:r w:rsidRPr="1D4A6CD5" w:rsidR="40D779C2">
        <w:rPr>
          <w:noProof w:val="0"/>
          <w:lang w:val="en-US"/>
        </w:rPr>
        <w:t xml:space="preserve"> </w:t>
      </w:r>
      <w:bookmarkStart w:name="_Int_3P5qliHx" w:id="1012330932"/>
      <w:r w:rsidRPr="1D4A6CD5" w:rsidR="280A979F">
        <w:rPr>
          <w:noProof w:val="0"/>
          <w:lang w:val="en-US"/>
        </w:rPr>
        <w:t>The Consortiu</w:t>
      </w:r>
      <w:r w:rsidRPr="1D4A6CD5" w:rsidR="17985B38">
        <w:rPr>
          <w:noProof w:val="0"/>
          <w:lang w:val="en-US"/>
        </w:rPr>
        <w:t>m do not want free will</w:t>
      </w:r>
      <w:r w:rsidRPr="1D4A6CD5" w:rsidR="49F445C3">
        <w:rPr>
          <w:noProof w:val="0"/>
          <w:lang w:val="en-US"/>
        </w:rPr>
        <w:t xml:space="preserve"> on this field</w:t>
      </w:r>
      <w:r w:rsidRPr="1D4A6CD5" w:rsidR="17985B38">
        <w:rPr>
          <w:noProof w:val="0"/>
          <w:lang w:val="en-US"/>
        </w:rPr>
        <w:t xml:space="preserve"> </w:t>
      </w:r>
      <w:r w:rsidRPr="1D4A6CD5" w:rsidR="438DAF5F">
        <w:rPr>
          <w:noProof w:val="0"/>
          <w:lang w:val="en-US"/>
        </w:rPr>
        <w:t xml:space="preserve">because </w:t>
      </w:r>
      <w:r w:rsidRPr="1D4A6CD5" w:rsidR="5E98D94F">
        <w:rPr>
          <w:noProof w:val="0"/>
          <w:lang w:val="en-US"/>
        </w:rPr>
        <w:t xml:space="preserve">we could assume </w:t>
      </w:r>
      <w:r w:rsidRPr="1D4A6CD5" w:rsidR="438DAF5F">
        <w:rPr>
          <w:noProof w:val="0"/>
          <w:lang w:val="en-US"/>
        </w:rPr>
        <w:t xml:space="preserve">that could cause </w:t>
      </w:r>
      <w:r w:rsidRPr="1D4A6CD5" w:rsidR="09C93411">
        <w:rPr>
          <w:noProof w:val="0"/>
          <w:lang w:val="en-US"/>
        </w:rPr>
        <w:t>a problem for the near future.</w:t>
      </w:r>
      <w:bookmarkEnd w:id="1012330932"/>
      <w:r w:rsidRPr="1D4A6CD5" w:rsidR="09C93411">
        <w:rPr>
          <w:noProof w:val="0"/>
          <w:lang w:val="en-US"/>
        </w:rPr>
        <w:t xml:space="preserve"> </w:t>
      </w:r>
    </w:p>
    <w:p xmlns:wp14="http://schemas.microsoft.com/office/word/2010/wordml" w:rsidP="1D4A6CD5" w14:paraId="28A085C6" wp14:textId="60F05140">
      <w:pPr>
        <w:pStyle w:val="Normal"/>
        <w:keepNext w:val="1"/>
        <w:rPr>
          <w:noProof w:val="0"/>
          <w:lang w:val="en-US"/>
        </w:rPr>
      </w:pPr>
      <w:r w:rsidRPr="1D4A6CD5" w:rsidR="7C5D5328">
        <w:rPr>
          <w:noProof w:val="0"/>
          <w:lang w:val="en-US"/>
        </w:rPr>
        <w:t>Thanks to t</w:t>
      </w:r>
      <w:r w:rsidRPr="1D4A6CD5" w:rsidR="3DB86DF7">
        <w:rPr>
          <w:noProof w:val="0"/>
          <w:lang w:val="en-US"/>
        </w:rPr>
        <w:t xml:space="preserve">he standards </w:t>
      </w:r>
      <w:r w:rsidRPr="1D4A6CD5" w:rsidR="3DB86DF7">
        <w:rPr>
          <w:noProof w:val="0"/>
          <w:lang w:val="en-US"/>
        </w:rPr>
        <w:t xml:space="preserve">the </w:t>
      </w:r>
      <w:r w:rsidRPr="1D4A6CD5" w:rsidR="4F66CB1B">
        <w:rPr>
          <w:noProof w:val="0"/>
          <w:lang w:val="en-US"/>
        </w:rPr>
        <w:t xml:space="preserve">files </w:t>
      </w:r>
      <w:r w:rsidRPr="1D4A6CD5" w:rsidR="3DB86DF7">
        <w:rPr>
          <w:noProof w:val="0"/>
          <w:lang w:val="en-US"/>
        </w:rPr>
        <w:t>HTML and CSS</w:t>
      </w:r>
      <w:r w:rsidRPr="1D4A6CD5" w:rsidR="1164AFFE">
        <w:rPr>
          <w:noProof w:val="0"/>
          <w:lang w:val="en-US"/>
        </w:rPr>
        <w:t xml:space="preserve"> are easier to </w:t>
      </w:r>
      <w:r w:rsidRPr="1D4A6CD5" w:rsidR="6AFD09B0">
        <w:rPr>
          <w:noProof w:val="0"/>
          <w:lang w:val="en-US"/>
        </w:rPr>
        <w:t>read,</w:t>
      </w:r>
      <w:r w:rsidRPr="1D4A6CD5" w:rsidR="3595CD20">
        <w:rPr>
          <w:noProof w:val="0"/>
          <w:lang w:val="en-US"/>
        </w:rPr>
        <w:t xml:space="preserve"> </w:t>
      </w:r>
      <w:r w:rsidRPr="1D4A6CD5" w:rsidR="60EE2AAE">
        <w:rPr>
          <w:noProof w:val="0"/>
          <w:lang w:val="en-US"/>
        </w:rPr>
        <w:t xml:space="preserve">and they are </w:t>
      </w:r>
      <w:r w:rsidRPr="1D4A6CD5" w:rsidR="26F5D094">
        <w:rPr>
          <w:noProof w:val="0"/>
          <w:lang w:val="en-US"/>
        </w:rPr>
        <w:t>cleaner and neater</w:t>
      </w:r>
      <w:r w:rsidRPr="1D4A6CD5" w:rsidR="60EE2AAE">
        <w:rPr>
          <w:noProof w:val="0"/>
          <w:lang w:val="en-US"/>
        </w:rPr>
        <w:t xml:space="preserve">, </w:t>
      </w:r>
      <w:r w:rsidRPr="1D4A6CD5" w:rsidR="3595CD20">
        <w:rPr>
          <w:noProof w:val="0"/>
          <w:lang w:val="en-US"/>
        </w:rPr>
        <w:t>because</w:t>
      </w:r>
      <w:r w:rsidRPr="1D4A6CD5" w:rsidR="1164AFFE">
        <w:rPr>
          <w:noProof w:val="0"/>
          <w:lang w:val="en-US"/>
        </w:rPr>
        <w:t xml:space="preserve"> several rules </w:t>
      </w:r>
      <w:r w:rsidRPr="1D4A6CD5" w:rsidR="2F415209">
        <w:rPr>
          <w:noProof w:val="0"/>
          <w:lang w:val="en-US"/>
        </w:rPr>
        <w:t>emphasized by Ikeanyi (2019)</w:t>
      </w:r>
      <w:r w:rsidRPr="1D4A6CD5" w:rsidR="19A89375">
        <w:rPr>
          <w:noProof w:val="0"/>
          <w:lang w:val="en-US"/>
        </w:rPr>
        <w:t>:</w:t>
      </w:r>
    </w:p>
    <w:p xmlns:wp14="http://schemas.microsoft.com/office/word/2010/wordml" w:rsidP="1D4A6CD5" w14:paraId="20B973D0" wp14:textId="338734DB">
      <w:pPr>
        <w:pStyle w:val="ListParagraph"/>
        <w:keepNext w:val="1"/>
        <w:numPr>
          <w:ilvl w:val="0"/>
          <w:numId w:val="1"/>
        </w:numPr>
        <w:rPr>
          <w:noProof w:val="0"/>
          <w:lang w:val="en-US"/>
        </w:rPr>
      </w:pPr>
      <w:r w:rsidRPr="1D4A6CD5" w:rsidR="19A89375">
        <w:rPr>
          <w:noProof w:val="0"/>
          <w:lang w:val="en-US"/>
        </w:rPr>
        <w:t>P</w:t>
      </w:r>
      <w:r w:rsidRPr="1D4A6CD5" w:rsidR="4168CEBE">
        <w:rPr>
          <w:noProof w:val="0"/>
          <w:lang w:val="en-US"/>
        </w:rPr>
        <w:t xml:space="preserve">romoting the right </w:t>
      </w:r>
      <w:r w:rsidRPr="1D4A6CD5" w:rsidR="3EB29921">
        <w:rPr>
          <w:noProof w:val="0"/>
          <w:lang w:val="en-US"/>
        </w:rPr>
        <w:t>indentation</w:t>
      </w:r>
      <w:r w:rsidRPr="1D4A6CD5" w:rsidR="7DE9666B">
        <w:rPr>
          <w:noProof w:val="0"/>
          <w:lang w:val="en-US"/>
        </w:rPr>
        <w:t>, i</w:t>
      </w:r>
      <w:r w:rsidRPr="1D4A6CD5" w:rsidR="40409D47">
        <w:rPr>
          <w:noProof w:val="0"/>
          <w:lang w:val="en-US"/>
        </w:rPr>
        <w:t xml:space="preserve">t is necessary to keep every </w:t>
      </w:r>
      <w:r w:rsidRPr="1D4A6CD5" w:rsidR="4698FA91">
        <w:rPr>
          <w:noProof w:val="0"/>
          <w:lang w:val="en-US"/>
        </w:rPr>
        <w:t xml:space="preserve">open </w:t>
      </w:r>
      <w:r w:rsidRPr="1D4A6CD5" w:rsidR="40409D47">
        <w:rPr>
          <w:noProof w:val="0"/>
          <w:lang w:val="en-US"/>
        </w:rPr>
        <w:t>tag and closing ta</w:t>
      </w:r>
      <w:r w:rsidRPr="1D4A6CD5" w:rsidR="7EE58278">
        <w:rPr>
          <w:noProof w:val="0"/>
          <w:lang w:val="en-US"/>
        </w:rPr>
        <w:t>g in the same column number</w:t>
      </w:r>
      <w:r w:rsidRPr="1D4A6CD5" w:rsidR="0211B11E">
        <w:rPr>
          <w:noProof w:val="0"/>
          <w:lang w:val="en-US"/>
        </w:rPr>
        <w:t xml:space="preserve">, the visual effect </w:t>
      </w:r>
      <w:r w:rsidRPr="1D4A6CD5" w:rsidR="64207A44">
        <w:rPr>
          <w:noProof w:val="0"/>
          <w:lang w:val="en-US"/>
        </w:rPr>
        <w:t xml:space="preserve">of structured code, </w:t>
      </w:r>
      <w:r w:rsidRPr="1D4A6CD5" w:rsidR="4FBBE783">
        <w:rPr>
          <w:noProof w:val="0"/>
          <w:lang w:val="en-US"/>
        </w:rPr>
        <w:t>makes it easier to read and</w:t>
      </w:r>
      <w:r w:rsidRPr="1D4A6CD5" w:rsidR="4FBBE783">
        <w:rPr>
          <w:noProof w:val="0"/>
          <w:lang w:val="en-US"/>
        </w:rPr>
        <w:t xml:space="preserve"> </w:t>
      </w:r>
      <w:r w:rsidRPr="1D4A6CD5" w:rsidR="4FBBE783">
        <w:rPr>
          <w:noProof w:val="0"/>
          <w:lang w:val="en-US"/>
        </w:rPr>
        <w:t>maintai</w:t>
      </w:r>
      <w:r w:rsidRPr="1D4A6CD5" w:rsidR="4FBBE783">
        <w:rPr>
          <w:noProof w:val="0"/>
          <w:lang w:val="en-US"/>
        </w:rPr>
        <w:t>n</w:t>
      </w:r>
      <w:r w:rsidRPr="1D4A6CD5" w:rsidR="215E99F2">
        <w:rPr>
          <w:noProof w:val="0"/>
          <w:lang w:val="en-US"/>
        </w:rPr>
        <w:t>.</w:t>
      </w:r>
    </w:p>
    <w:p xmlns:wp14="http://schemas.microsoft.com/office/word/2010/wordml" w:rsidP="1D4A6CD5" w14:paraId="373B3C0F" wp14:textId="71A6C562">
      <w:pPr>
        <w:pStyle w:val="ListParagraph"/>
        <w:keepNext w:val="1"/>
        <w:numPr>
          <w:ilvl w:val="0"/>
          <w:numId w:val="1"/>
        </w:numPr>
        <w:rPr>
          <w:noProof w:val="0"/>
          <w:lang w:val="en-US"/>
        </w:rPr>
      </w:pPr>
      <w:r w:rsidRPr="1D4A6CD5" w:rsidR="215E99F2">
        <w:rPr>
          <w:noProof w:val="0"/>
          <w:lang w:val="en-US"/>
        </w:rPr>
        <w:t>T</w:t>
      </w:r>
      <w:r w:rsidRPr="1D4A6CD5" w:rsidR="4168CEBE">
        <w:rPr>
          <w:noProof w:val="0"/>
          <w:lang w:val="en-US"/>
        </w:rPr>
        <w:t xml:space="preserve">he </w:t>
      </w:r>
      <w:r w:rsidRPr="1D4A6CD5" w:rsidR="5D3BD904">
        <w:rPr>
          <w:noProof w:val="0"/>
          <w:lang w:val="en-US"/>
        </w:rPr>
        <w:t>separation</w:t>
      </w:r>
      <w:r w:rsidRPr="1D4A6CD5" w:rsidR="4168CEBE">
        <w:rPr>
          <w:noProof w:val="0"/>
          <w:lang w:val="en-US"/>
        </w:rPr>
        <w:t xml:space="preserve"> of </w:t>
      </w:r>
      <w:r w:rsidRPr="1D4A6CD5" w:rsidR="01F26D2B">
        <w:rPr>
          <w:noProof w:val="0"/>
          <w:lang w:val="en-US"/>
        </w:rPr>
        <w:t>concerns</w:t>
      </w:r>
      <w:r w:rsidRPr="1D4A6CD5" w:rsidR="4168CEBE">
        <w:rPr>
          <w:noProof w:val="0"/>
          <w:lang w:val="en-US"/>
        </w:rPr>
        <w:t xml:space="preserve"> </w:t>
      </w:r>
      <w:r w:rsidRPr="1D4A6CD5" w:rsidR="7D577E52">
        <w:rPr>
          <w:noProof w:val="0"/>
          <w:lang w:val="en-US"/>
        </w:rPr>
        <w:t>means</w:t>
      </w:r>
      <w:r w:rsidRPr="1D4A6CD5" w:rsidR="4168CEBE">
        <w:rPr>
          <w:noProof w:val="0"/>
          <w:lang w:val="en-US"/>
        </w:rPr>
        <w:t xml:space="preserve"> </w:t>
      </w:r>
      <w:r w:rsidRPr="1D4A6CD5" w:rsidR="3C8E4B9D">
        <w:rPr>
          <w:noProof w:val="0"/>
          <w:lang w:val="en-US"/>
        </w:rPr>
        <w:t>to separate</w:t>
      </w:r>
      <w:r w:rsidRPr="1D4A6CD5" w:rsidR="6F2E50F1">
        <w:rPr>
          <w:noProof w:val="0"/>
          <w:lang w:val="en-US"/>
        </w:rPr>
        <w:t xml:space="preserve"> </w:t>
      </w:r>
      <w:r w:rsidRPr="1D4A6CD5" w:rsidR="58F99024">
        <w:rPr>
          <w:noProof w:val="0"/>
          <w:lang w:val="en-US"/>
        </w:rPr>
        <w:t xml:space="preserve">the styling </w:t>
      </w:r>
      <w:r w:rsidRPr="1D4A6CD5" w:rsidR="0339E295">
        <w:rPr>
          <w:noProof w:val="0"/>
          <w:lang w:val="en-US"/>
        </w:rPr>
        <w:t xml:space="preserve">part </w:t>
      </w:r>
      <w:r w:rsidRPr="1D4A6CD5" w:rsidR="58F99024">
        <w:rPr>
          <w:noProof w:val="0"/>
          <w:lang w:val="en-US"/>
        </w:rPr>
        <w:t>CSS</w:t>
      </w:r>
      <w:r w:rsidRPr="1D4A6CD5" w:rsidR="58F99024">
        <w:rPr>
          <w:noProof w:val="0"/>
          <w:lang w:val="en-US"/>
        </w:rPr>
        <w:t xml:space="preserve"> from the structure</w:t>
      </w:r>
      <w:r w:rsidRPr="1D4A6CD5" w:rsidR="44754E22">
        <w:rPr>
          <w:noProof w:val="0"/>
          <w:lang w:val="en-US"/>
        </w:rPr>
        <w:t xml:space="preserve"> part</w:t>
      </w:r>
      <w:r w:rsidRPr="1D4A6CD5" w:rsidR="26B2D9E7">
        <w:rPr>
          <w:noProof w:val="0"/>
          <w:lang w:val="en-US"/>
        </w:rPr>
        <w:t xml:space="preserve"> HTML</w:t>
      </w:r>
      <w:r w:rsidRPr="1D4A6CD5" w:rsidR="6DB33F4D">
        <w:rPr>
          <w:noProof w:val="0"/>
          <w:lang w:val="en-US"/>
        </w:rPr>
        <w:t xml:space="preserve">, both </w:t>
      </w:r>
      <w:r w:rsidRPr="1D4A6CD5" w:rsidR="0F97C390">
        <w:rPr>
          <w:noProof w:val="0"/>
          <w:lang w:val="en-US"/>
        </w:rPr>
        <w:t>elements</w:t>
      </w:r>
      <w:r w:rsidRPr="1D4A6CD5" w:rsidR="6DB33F4D">
        <w:rPr>
          <w:noProof w:val="0"/>
          <w:lang w:val="en-US"/>
        </w:rPr>
        <w:t xml:space="preserve"> need to be in separate files</w:t>
      </w:r>
      <w:r w:rsidRPr="1D4A6CD5" w:rsidR="6A10D26E">
        <w:rPr>
          <w:noProof w:val="0"/>
          <w:lang w:val="en-US"/>
        </w:rPr>
        <w:t>.</w:t>
      </w:r>
    </w:p>
    <w:p xmlns:wp14="http://schemas.microsoft.com/office/word/2010/wordml" w:rsidP="1D4A6CD5" w14:paraId="45E7C1CC" wp14:textId="2009A59D">
      <w:pPr>
        <w:pStyle w:val="ListParagraph"/>
        <w:keepNext w:val="1"/>
        <w:numPr>
          <w:ilvl w:val="0"/>
          <w:numId w:val="1"/>
        </w:numPr>
        <w:rPr>
          <w:noProof w:val="0"/>
          <w:lang w:val="en-US"/>
        </w:rPr>
      </w:pPr>
      <w:r w:rsidRPr="1D4A6CD5" w:rsidR="47234DA4">
        <w:rPr>
          <w:noProof w:val="0"/>
          <w:lang w:val="en-US"/>
        </w:rPr>
        <w:t>T</w:t>
      </w:r>
      <w:r w:rsidRPr="1D4A6CD5" w:rsidR="1B4ED61D">
        <w:rPr>
          <w:noProof w:val="0"/>
          <w:lang w:val="en-US"/>
        </w:rPr>
        <w:t xml:space="preserve">he use of the elements or tags </w:t>
      </w:r>
      <w:r w:rsidRPr="1D4A6CD5" w:rsidR="0FFDE7C7">
        <w:rPr>
          <w:noProof w:val="0"/>
          <w:lang w:val="en-US"/>
        </w:rPr>
        <w:t xml:space="preserve">more </w:t>
      </w:r>
      <w:r w:rsidRPr="1D4A6CD5" w:rsidR="2718B025">
        <w:rPr>
          <w:noProof w:val="0"/>
          <w:lang w:val="en-US"/>
        </w:rPr>
        <w:t xml:space="preserve">appropriately, for example not </w:t>
      </w:r>
      <w:r w:rsidRPr="1D4A6CD5" w:rsidR="45EF9BCB">
        <w:rPr>
          <w:noProof w:val="0"/>
          <w:lang w:val="en-US"/>
        </w:rPr>
        <w:t>abusing</w:t>
      </w:r>
      <w:r w:rsidRPr="1D4A6CD5" w:rsidR="2718B025">
        <w:rPr>
          <w:noProof w:val="0"/>
          <w:lang w:val="en-US"/>
        </w:rPr>
        <w:t xml:space="preserve"> tags like </w:t>
      </w:r>
      <w:r w:rsidRPr="1D4A6CD5" w:rsidR="2718B025">
        <w:rPr>
          <w:i w:val="1"/>
          <w:iCs w:val="1"/>
          <w:noProof w:val="0"/>
          <w:lang w:val="en-US"/>
        </w:rPr>
        <w:t>div</w:t>
      </w:r>
      <w:r w:rsidRPr="1D4A6CD5" w:rsidR="3AD013BF">
        <w:rPr>
          <w:i w:val="1"/>
          <w:iCs w:val="1"/>
          <w:noProof w:val="0"/>
          <w:lang w:val="en-US"/>
        </w:rPr>
        <w:t>, w</w:t>
      </w:r>
      <w:r w:rsidRPr="1D4A6CD5" w:rsidR="2718B025">
        <w:rPr>
          <w:noProof w:val="0"/>
          <w:lang w:val="en-US"/>
        </w:rPr>
        <w:t>e c</w:t>
      </w:r>
      <w:r w:rsidRPr="1D4A6CD5" w:rsidR="40BA8765">
        <w:rPr>
          <w:noProof w:val="0"/>
          <w:lang w:val="en-US"/>
        </w:rPr>
        <w:t>an</w:t>
      </w:r>
      <w:r w:rsidRPr="1D4A6CD5" w:rsidR="2718B025">
        <w:rPr>
          <w:noProof w:val="0"/>
          <w:lang w:val="en-US"/>
        </w:rPr>
        <w:t xml:space="preserve"> be more specific </w:t>
      </w:r>
      <w:r w:rsidRPr="1D4A6CD5" w:rsidR="0088BE7C">
        <w:rPr>
          <w:noProof w:val="0"/>
          <w:lang w:val="en-US"/>
        </w:rPr>
        <w:t xml:space="preserve">and semantically more </w:t>
      </w:r>
      <w:r w:rsidRPr="1D4A6CD5" w:rsidR="0BA021E2">
        <w:rPr>
          <w:noProof w:val="0"/>
          <w:lang w:val="en-US"/>
        </w:rPr>
        <w:t>understandable with elements</w:t>
      </w:r>
      <w:r w:rsidRPr="1D4A6CD5" w:rsidR="0088BE7C">
        <w:rPr>
          <w:noProof w:val="0"/>
          <w:lang w:val="en-US"/>
        </w:rPr>
        <w:t xml:space="preserve"> like </w:t>
      </w:r>
      <w:r w:rsidRPr="1D4A6CD5" w:rsidR="0088BE7C">
        <w:rPr>
          <w:i w:val="1"/>
          <w:iCs w:val="1"/>
          <w:noProof w:val="0"/>
          <w:lang w:val="en-US"/>
        </w:rPr>
        <w:t>main</w:t>
      </w:r>
      <w:r w:rsidRPr="1D4A6CD5" w:rsidR="0088BE7C">
        <w:rPr>
          <w:noProof w:val="0"/>
          <w:lang w:val="en-US"/>
        </w:rPr>
        <w:t xml:space="preserve">, </w:t>
      </w:r>
      <w:r w:rsidRPr="1D4A6CD5" w:rsidR="0088BE7C">
        <w:rPr>
          <w:i w:val="1"/>
          <w:iCs w:val="1"/>
          <w:noProof w:val="0"/>
          <w:lang w:val="en-US"/>
        </w:rPr>
        <w:t>nav,</w:t>
      </w:r>
      <w:r w:rsidRPr="1D4A6CD5" w:rsidR="0088BE7C">
        <w:rPr>
          <w:noProof w:val="0"/>
          <w:lang w:val="en-US"/>
        </w:rPr>
        <w:t xml:space="preserve"> </w:t>
      </w:r>
      <w:r w:rsidRPr="1D4A6CD5" w:rsidR="0088BE7C">
        <w:rPr>
          <w:i w:val="1"/>
          <w:iCs w:val="1"/>
          <w:noProof w:val="0"/>
          <w:lang w:val="en-US"/>
        </w:rPr>
        <w:t>article</w:t>
      </w:r>
      <w:r w:rsidRPr="1D4A6CD5" w:rsidR="3A71BFD6">
        <w:rPr>
          <w:noProof w:val="0"/>
          <w:lang w:val="en-US"/>
        </w:rPr>
        <w:t>...</w:t>
      </w:r>
      <w:r w:rsidRPr="1D4A6CD5" w:rsidR="2718B025">
        <w:rPr>
          <w:noProof w:val="0"/>
          <w:lang w:val="en-US"/>
        </w:rPr>
        <w:t xml:space="preserve"> </w:t>
      </w:r>
    </w:p>
    <w:p xmlns:wp14="http://schemas.microsoft.com/office/word/2010/wordml" w:rsidP="1D4A6CD5" w14:paraId="02B0AE51" wp14:textId="2293BBC7">
      <w:pPr>
        <w:pStyle w:val="ListParagraph"/>
        <w:keepNext w:val="1"/>
        <w:numPr>
          <w:ilvl w:val="0"/>
          <w:numId w:val="1"/>
        </w:numPr>
        <w:rPr>
          <w:noProof w:val="0"/>
          <w:lang w:val="en-US"/>
        </w:rPr>
      </w:pPr>
      <w:r w:rsidRPr="1D4A6CD5" w:rsidR="0BAA9718">
        <w:rPr>
          <w:noProof w:val="0"/>
          <w:lang w:val="en-US"/>
        </w:rPr>
        <w:t xml:space="preserve">Describing </w:t>
      </w:r>
      <w:r w:rsidRPr="1D4A6CD5" w:rsidR="53E6E75B">
        <w:rPr>
          <w:noProof w:val="0"/>
          <w:lang w:val="en-US"/>
        </w:rPr>
        <w:t xml:space="preserve">alternative text on images, when we set up </w:t>
      </w:r>
      <w:r w:rsidRPr="1D4A6CD5" w:rsidR="53E6E75B">
        <w:rPr>
          <w:i w:val="1"/>
          <w:iCs w:val="1"/>
          <w:noProof w:val="0"/>
          <w:lang w:val="en-US"/>
        </w:rPr>
        <w:t>alt</w:t>
      </w:r>
      <w:r w:rsidRPr="1D4A6CD5" w:rsidR="13BC0256">
        <w:rPr>
          <w:i w:val="1"/>
          <w:iCs w:val="1"/>
          <w:noProof w:val="0"/>
          <w:lang w:val="en-US"/>
        </w:rPr>
        <w:t>=” picture</w:t>
      </w:r>
      <w:r w:rsidRPr="1D4A6CD5" w:rsidR="4C25BDDF">
        <w:rPr>
          <w:i w:val="1"/>
          <w:iCs w:val="1"/>
          <w:noProof w:val="0"/>
          <w:lang w:val="en-US"/>
        </w:rPr>
        <w:t xml:space="preserve"> description”</w:t>
      </w:r>
      <w:r w:rsidRPr="1D4A6CD5" w:rsidR="4C25BDDF">
        <w:rPr>
          <w:noProof w:val="0"/>
          <w:lang w:val="en-US"/>
        </w:rPr>
        <w:t xml:space="preserve"> we provide to that picture a description </w:t>
      </w:r>
      <w:r w:rsidRPr="1D4A6CD5" w:rsidR="63B67F45">
        <w:rPr>
          <w:noProof w:val="0"/>
          <w:lang w:val="en-US"/>
        </w:rPr>
        <w:t xml:space="preserve">of that image when the image cannot be </w:t>
      </w:r>
      <w:r w:rsidRPr="1D4A6CD5" w:rsidR="63B67F45">
        <w:rPr>
          <w:noProof w:val="0"/>
          <w:lang w:val="en-US"/>
        </w:rPr>
        <w:t>rendered</w:t>
      </w:r>
      <w:r w:rsidRPr="1D4A6CD5" w:rsidR="290A9188">
        <w:rPr>
          <w:noProof w:val="0"/>
          <w:lang w:val="en-US"/>
        </w:rPr>
        <w:t>.</w:t>
      </w:r>
    </w:p>
    <w:p xmlns:wp14="http://schemas.microsoft.com/office/word/2010/wordml" w:rsidP="1D4A6CD5" w14:paraId="603162EA" wp14:textId="762F291B">
      <w:pPr>
        <w:pStyle w:val="ListParagraph"/>
        <w:keepNext w:val="1"/>
        <w:numPr>
          <w:ilvl w:val="0"/>
          <w:numId w:val="1"/>
        </w:numPr>
        <w:rPr>
          <w:i w:val="1"/>
          <w:iCs w:val="1"/>
          <w:noProof w:val="0"/>
          <w:lang w:val="en-US"/>
        </w:rPr>
      </w:pPr>
      <w:r w:rsidRPr="1D4A6CD5" w:rsidR="64F8CB9F">
        <w:rPr>
          <w:noProof w:val="0"/>
          <w:lang w:val="en-US"/>
        </w:rPr>
        <w:t xml:space="preserve">Avoid </w:t>
      </w:r>
      <w:r w:rsidRPr="1D4A6CD5" w:rsidR="70C5D3EE">
        <w:rPr>
          <w:noProof w:val="0"/>
          <w:lang w:val="en-US"/>
        </w:rPr>
        <w:t>unnecessary</w:t>
      </w:r>
      <w:r w:rsidRPr="1D4A6CD5" w:rsidR="64F8CB9F">
        <w:rPr>
          <w:noProof w:val="0"/>
          <w:lang w:val="en-US"/>
        </w:rPr>
        <w:t xml:space="preserve"> use of capital </w:t>
      </w:r>
      <w:r w:rsidRPr="1D4A6CD5" w:rsidR="1248E80A">
        <w:rPr>
          <w:noProof w:val="0"/>
          <w:lang w:val="en-US"/>
        </w:rPr>
        <w:t>letters because</w:t>
      </w:r>
      <w:r w:rsidRPr="1D4A6CD5" w:rsidR="64F8CB9F">
        <w:rPr>
          <w:noProof w:val="0"/>
          <w:lang w:val="en-US"/>
        </w:rPr>
        <w:t xml:space="preserve"> </w:t>
      </w:r>
      <w:r w:rsidRPr="1D4A6CD5" w:rsidR="318AD9DC">
        <w:rPr>
          <w:noProof w:val="0"/>
          <w:lang w:val="en-US"/>
        </w:rPr>
        <w:t xml:space="preserve">it is </w:t>
      </w:r>
      <w:r w:rsidRPr="1D4A6CD5" w:rsidR="4BD0800F">
        <w:rPr>
          <w:noProof w:val="0"/>
          <w:lang w:val="en-US"/>
        </w:rPr>
        <w:t>like</w:t>
      </w:r>
      <w:r w:rsidRPr="1D4A6CD5" w:rsidR="64F8CB9F">
        <w:rPr>
          <w:noProof w:val="0"/>
          <w:lang w:val="en-US"/>
        </w:rPr>
        <w:t xml:space="preserve"> shouting</w:t>
      </w:r>
      <w:r w:rsidRPr="1D4A6CD5" w:rsidR="5B059EA8">
        <w:rPr>
          <w:noProof w:val="0"/>
          <w:lang w:val="en-US"/>
        </w:rPr>
        <w:t xml:space="preserve">, if you need to do so, you can code </w:t>
      </w:r>
      <w:r w:rsidRPr="1D4A6CD5" w:rsidR="2E0F169B">
        <w:rPr>
          <w:noProof w:val="0"/>
          <w:lang w:val="en-US"/>
        </w:rPr>
        <w:t xml:space="preserve">in CSS </w:t>
      </w:r>
      <w:r w:rsidRPr="1D4A6CD5" w:rsidR="5B059EA8">
        <w:rPr>
          <w:noProof w:val="0"/>
          <w:lang w:val="en-US"/>
        </w:rPr>
        <w:t xml:space="preserve">the </w:t>
      </w:r>
      <w:r w:rsidRPr="1D4A6CD5" w:rsidR="5B059EA8">
        <w:rPr>
          <w:noProof w:val="0"/>
          <w:lang w:val="en-US"/>
        </w:rPr>
        <w:t xml:space="preserve">next: </w:t>
      </w:r>
      <w:r w:rsidRPr="1D4A6CD5" w:rsidR="5B059EA8">
        <w:rPr>
          <w:i w:val="1"/>
          <w:iCs w:val="1"/>
          <w:noProof w:val="0"/>
          <w:lang w:val="en-US"/>
        </w:rPr>
        <w:t>transform-text: uppercase</w:t>
      </w:r>
      <w:r w:rsidRPr="1D4A6CD5" w:rsidR="459FD801">
        <w:rPr>
          <w:i w:val="1"/>
          <w:iCs w:val="1"/>
          <w:noProof w:val="0"/>
          <w:lang w:val="en-US"/>
        </w:rPr>
        <w:t>.</w:t>
      </w:r>
    </w:p>
    <w:p xmlns:wp14="http://schemas.microsoft.com/office/word/2010/wordml" w:rsidP="1D4A6CD5" w14:paraId="5A57DEDB" wp14:textId="46532E4D">
      <w:pPr>
        <w:pStyle w:val="ListParagraph"/>
        <w:keepNext w:val="1"/>
        <w:numPr>
          <w:ilvl w:val="0"/>
          <w:numId w:val="1"/>
        </w:numPr>
        <w:rPr>
          <w:noProof w:val="0"/>
          <w:lang w:val="en-US"/>
        </w:rPr>
      </w:pPr>
      <w:r w:rsidRPr="1D4A6CD5" w:rsidR="0C20B7C2">
        <w:rPr>
          <w:noProof w:val="0"/>
          <w:lang w:val="en-US"/>
        </w:rPr>
        <w:t>Naming convention, we need to give meaningful names to the classes and ids</w:t>
      </w:r>
      <w:r w:rsidRPr="1D4A6CD5" w:rsidR="77BC2500">
        <w:rPr>
          <w:noProof w:val="0"/>
          <w:lang w:val="en-US"/>
        </w:rPr>
        <w:t xml:space="preserve">, they need to be descriptive </w:t>
      </w:r>
      <w:r w:rsidRPr="1D4A6CD5" w:rsidR="6F64381A">
        <w:rPr>
          <w:noProof w:val="0"/>
          <w:lang w:val="en-US"/>
        </w:rPr>
        <w:t>with its content.</w:t>
      </w:r>
    </w:p>
    <w:p xmlns:wp14="http://schemas.microsoft.com/office/word/2010/wordml" w:rsidP="1D4A6CD5" w14:paraId="63E3A285" wp14:textId="71C6D8CC">
      <w:pPr>
        <w:pStyle w:val="ListParagraph"/>
        <w:keepNext w:val="1"/>
        <w:numPr>
          <w:ilvl w:val="0"/>
          <w:numId w:val="1"/>
        </w:numPr>
        <w:rPr>
          <w:noProof w:val="0"/>
          <w:lang w:val="en-US"/>
        </w:rPr>
      </w:pPr>
      <w:r w:rsidRPr="1D4A6CD5" w:rsidR="6036960F">
        <w:rPr>
          <w:noProof w:val="0"/>
          <w:lang w:val="en-US"/>
        </w:rPr>
        <w:t xml:space="preserve">Form labeling, we will have to wrap a </w:t>
      </w:r>
      <w:r w:rsidRPr="1D4A6CD5" w:rsidR="523899B2">
        <w:rPr>
          <w:noProof w:val="0"/>
          <w:lang w:val="en-US"/>
        </w:rPr>
        <w:t xml:space="preserve">form element like </w:t>
      </w:r>
      <w:r w:rsidRPr="1D4A6CD5" w:rsidR="523899B2">
        <w:rPr>
          <w:i w:val="1"/>
          <w:iCs w:val="1"/>
          <w:noProof w:val="0"/>
          <w:lang w:val="en-US"/>
        </w:rPr>
        <w:t>input</w:t>
      </w:r>
      <w:r w:rsidRPr="1D4A6CD5" w:rsidR="6036960F">
        <w:rPr>
          <w:noProof w:val="0"/>
          <w:lang w:val="en-US"/>
        </w:rPr>
        <w:t xml:space="preserve"> </w:t>
      </w:r>
      <w:r w:rsidRPr="1D4A6CD5" w:rsidR="27C6511C">
        <w:rPr>
          <w:noProof w:val="0"/>
          <w:lang w:val="en-US"/>
        </w:rPr>
        <w:t xml:space="preserve">or </w:t>
      </w:r>
      <w:r w:rsidRPr="1D4A6CD5" w:rsidR="27C6511C">
        <w:rPr>
          <w:i w:val="1"/>
          <w:iCs w:val="1"/>
          <w:noProof w:val="0"/>
          <w:lang w:val="en-US"/>
        </w:rPr>
        <w:t>select</w:t>
      </w:r>
      <w:r w:rsidRPr="1D4A6CD5" w:rsidR="27C6511C">
        <w:rPr>
          <w:noProof w:val="0"/>
          <w:lang w:val="en-US"/>
        </w:rPr>
        <w:t xml:space="preserve"> </w:t>
      </w:r>
      <w:r w:rsidRPr="1D4A6CD5" w:rsidR="6036960F">
        <w:rPr>
          <w:noProof w:val="0"/>
          <w:lang w:val="en-US"/>
        </w:rPr>
        <w:t xml:space="preserve">with a </w:t>
      </w:r>
      <w:r w:rsidRPr="1D4A6CD5" w:rsidR="6036960F">
        <w:rPr>
          <w:i w:val="1"/>
          <w:iCs w:val="1"/>
          <w:noProof w:val="0"/>
          <w:lang w:val="en-US"/>
        </w:rPr>
        <w:t>label</w:t>
      </w:r>
      <w:r w:rsidRPr="1D4A6CD5" w:rsidR="6036960F">
        <w:rPr>
          <w:noProof w:val="0"/>
          <w:lang w:val="en-US"/>
        </w:rPr>
        <w:t xml:space="preserve"> tag</w:t>
      </w:r>
      <w:r w:rsidRPr="1D4A6CD5" w:rsidR="0D9822D4">
        <w:rPr>
          <w:noProof w:val="0"/>
          <w:lang w:val="en-US"/>
        </w:rPr>
        <w:t>.</w:t>
      </w:r>
    </w:p>
    <w:p xmlns:wp14="http://schemas.microsoft.com/office/word/2010/wordml" w:rsidP="1D4A6CD5" w14:paraId="3F886929" wp14:textId="59919B93">
      <w:pPr>
        <w:pStyle w:val="ListParagraph"/>
        <w:keepNext w:val="1"/>
        <w:numPr>
          <w:ilvl w:val="0"/>
          <w:numId w:val="1"/>
        </w:numPr>
        <w:rPr>
          <w:noProof w:val="0"/>
          <w:lang w:val="en-US"/>
        </w:rPr>
      </w:pPr>
      <w:r w:rsidRPr="1D4A6CD5" w:rsidR="4D427D97">
        <w:rPr>
          <w:noProof w:val="0"/>
          <w:lang w:val="en-US"/>
        </w:rPr>
        <w:t xml:space="preserve">Quotation marks, we </w:t>
      </w:r>
      <w:r w:rsidRPr="1D4A6CD5" w:rsidR="1E96F3D3">
        <w:rPr>
          <w:noProof w:val="0"/>
          <w:lang w:val="en-US"/>
        </w:rPr>
        <w:t>must</w:t>
      </w:r>
      <w:r w:rsidRPr="1D4A6CD5" w:rsidR="4D427D97">
        <w:rPr>
          <w:noProof w:val="0"/>
          <w:lang w:val="en-US"/>
        </w:rPr>
        <w:t xml:space="preserve"> type double quotes </w:t>
      </w:r>
      <w:r w:rsidRPr="1D4A6CD5" w:rsidR="2C94F030">
        <w:rPr>
          <w:noProof w:val="0"/>
          <w:lang w:val="en-US"/>
        </w:rPr>
        <w:t>instead of single quotes when we code attributes values.</w:t>
      </w:r>
    </w:p>
    <w:p xmlns:wp14="http://schemas.microsoft.com/office/word/2010/wordml" w:rsidP="1D4A6CD5" w14:paraId="43F59183" wp14:textId="1839428B">
      <w:pPr>
        <w:pStyle w:val="ListParagraph"/>
        <w:keepNext w:val="1"/>
        <w:numPr>
          <w:ilvl w:val="0"/>
          <w:numId w:val="1"/>
        </w:numPr>
        <w:rPr>
          <w:noProof w:val="0"/>
          <w:lang w:val="en-US"/>
        </w:rPr>
      </w:pPr>
      <w:r w:rsidRPr="1D4A6CD5" w:rsidR="7B3330CE">
        <w:rPr>
          <w:noProof w:val="0"/>
          <w:lang w:val="en-US"/>
        </w:rPr>
        <w:t xml:space="preserve">We </w:t>
      </w:r>
      <w:r w:rsidRPr="1D4A6CD5" w:rsidR="65CD6A27">
        <w:rPr>
          <w:noProof w:val="0"/>
          <w:lang w:val="en-US"/>
        </w:rPr>
        <w:t>should</w:t>
      </w:r>
      <w:r w:rsidRPr="1D4A6CD5" w:rsidR="7B3330CE">
        <w:rPr>
          <w:noProof w:val="0"/>
          <w:lang w:val="en-US"/>
        </w:rPr>
        <w:t xml:space="preserve"> use val</w:t>
      </w:r>
      <w:r w:rsidRPr="1D4A6CD5" w:rsidR="12C3F235">
        <w:rPr>
          <w:noProof w:val="0"/>
          <w:lang w:val="en-US"/>
        </w:rPr>
        <w:t>i</w:t>
      </w:r>
      <w:r w:rsidRPr="1D4A6CD5" w:rsidR="7B3330CE">
        <w:rPr>
          <w:noProof w:val="0"/>
          <w:lang w:val="en-US"/>
        </w:rPr>
        <w:t>dation tools</w:t>
      </w:r>
      <w:r w:rsidRPr="1D4A6CD5" w:rsidR="52F51F3C">
        <w:rPr>
          <w:noProof w:val="0"/>
          <w:lang w:val="en-US"/>
        </w:rPr>
        <w:t xml:space="preserve"> to check if there is any issue that we missed,</w:t>
      </w:r>
      <w:r w:rsidRPr="1D4A6CD5" w:rsidR="451FDCC0">
        <w:rPr>
          <w:noProof w:val="0"/>
          <w:lang w:val="en-US"/>
        </w:rPr>
        <w:t xml:space="preserve"> like for example if we forgot to close some tags.</w:t>
      </w:r>
    </w:p>
    <w:p xmlns:wp14="http://schemas.microsoft.com/office/word/2010/wordml" w:rsidP="1D4A6CD5" w14:paraId="712FF686" wp14:textId="43B8E9FA">
      <w:pPr>
        <w:pStyle w:val="Normal"/>
        <w:keepNext w:val="1"/>
        <w:rPr>
          <w:noProof w:val="0"/>
          <w:lang w:val="en-US"/>
        </w:rPr>
      </w:pPr>
      <w:r w:rsidRPr="1D4A6CD5" w:rsidR="75B01EBB">
        <w:rPr>
          <w:noProof w:val="0"/>
          <w:lang w:val="en-US"/>
        </w:rPr>
        <w:t>These Standards are not mandatory to follow but they are a pool of best practices that we mu</w:t>
      </w:r>
      <w:r w:rsidRPr="1D4A6CD5" w:rsidR="03AE1B19">
        <w:rPr>
          <w:noProof w:val="0"/>
          <w:lang w:val="en-US"/>
        </w:rPr>
        <w:t xml:space="preserve">st follow if we want to guarantee that </w:t>
      </w:r>
      <w:r w:rsidRPr="1D4A6CD5" w:rsidR="450935E7">
        <w:rPr>
          <w:noProof w:val="0"/>
          <w:lang w:val="en-US"/>
        </w:rPr>
        <w:t xml:space="preserve">the website that we are developing for WH-Moe is </w:t>
      </w:r>
      <w:r w:rsidRPr="1D4A6CD5" w:rsidR="2711DE1D">
        <w:rPr>
          <w:noProof w:val="0"/>
          <w:lang w:val="en-US"/>
        </w:rPr>
        <w:t>easily</w:t>
      </w:r>
      <w:r w:rsidRPr="1D4A6CD5" w:rsidR="2796103F">
        <w:rPr>
          <w:noProof w:val="0"/>
          <w:lang w:val="en-US"/>
        </w:rPr>
        <w:t xml:space="preserve"> readable, neat, easy for </w:t>
      </w:r>
      <w:r w:rsidRPr="1D4A6CD5" w:rsidR="5759DB74">
        <w:rPr>
          <w:noProof w:val="0"/>
          <w:lang w:val="en-US"/>
        </w:rPr>
        <w:t>maintenance</w:t>
      </w:r>
      <w:r w:rsidRPr="1D4A6CD5" w:rsidR="2796103F">
        <w:rPr>
          <w:noProof w:val="0"/>
          <w:lang w:val="en-US"/>
        </w:rPr>
        <w:t xml:space="preserve"> and open to future </w:t>
      </w:r>
      <w:r w:rsidRPr="1D4A6CD5" w:rsidR="686CF8EB">
        <w:rPr>
          <w:noProof w:val="0"/>
          <w:lang w:val="en-US"/>
        </w:rPr>
        <w:t>technological</w:t>
      </w:r>
      <w:r w:rsidRPr="1D4A6CD5" w:rsidR="2796103F">
        <w:rPr>
          <w:noProof w:val="0"/>
          <w:lang w:val="en-US"/>
        </w:rPr>
        <w:t xml:space="preserve"> improvements.</w:t>
      </w:r>
      <w:r w:rsidRPr="1D4A6CD5" w:rsidR="47BF6B84">
        <w:rPr>
          <w:noProof w:val="0"/>
          <w:lang w:val="en-US"/>
        </w:rPr>
        <w:t xml:space="preserve"> These arguments are important enough to follow these standards.</w:t>
      </w:r>
    </w:p>
    <w:p xmlns:wp14="http://schemas.microsoft.com/office/word/2010/wordml" w:rsidP="1D4A6CD5" w14:paraId="08DB6956" wp14:textId="427A06FD">
      <w:pPr>
        <w:pStyle w:val="Normal"/>
        <w:keepNext w:val="1"/>
        <w:rPr>
          <w:noProof w:val="0"/>
          <w:lang w:val="en-US"/>
        </w:rPr>
      </w:pPr>
      <w:r w:rsidRPr="1D4A6CD5" w:rsidR="496B31FE">
        <w:rPr>
          <w:noProof w:val="0"/>
          <w:lang w:val="en-US"/>
        </w:rPr>
        <w:t xml:space="preserve">I did separation of </w:t>
      </w:r>
      <w:r w:rsidRPr="1D4A6CD5" w:rsidR="37BCD4DA">
        <w:rPr>
          <w:noProof w:val="0"/>
          <w:lang w:val="en-US"/>
        </w:rPr>
        <w:t>concerns;</w:t>
      </w:r>
      <w:r w:rsidRPr="1D4A6CD5" w:rsidR="496B31FE">
        <w:rPr>
          <w:noProof w:val="0"/>
          <w:lang w:val="en-US"/>
        </w:rPr>
        <w:t xml:space="preserve"> I must say that after st</w:t>
      </w:r>
      <w:r w:rsidRPr="1D4A6CD5" w:rsidR="6A18BF65">
        <w:rPr>
          <w:noProof w:val="0"/>
          <w:lang w:val="en-US"/>
        </w:rPr>
        <w:t xml:space="preserve">udying the standards I changed my code to </w:t>
      </w:r>
      <w:r w:rsidRPr="1D4A6CD5" w:rsidR="6A18BF65">
        <w:rPr>
          <w:noProof w:val="0"/>
          <w:lang w:val="en-US"/>
        </w:rPr>
        <w:t>comply with</w:t>
      </w:r>
      <w:r w:rsidRPr="1D4A6CD5" w:rsidR="6A18BF65">
        <w:rPr>
          <w:noProof w:val="0"/>
          <w:lang w:val="en-US"/>
        </w:rPr>
        <w:t xml:space="preserve"> them</w:t>
      </w:r>
      <w:r w:rsidRPr="1D4A6CD5" w:rsidR="47E584A2">
        <w:rPr>
          <w:noProof w:val="0"/>
          <w:lang w:val="en-US"/>
        </w:rPr>
        <w:t xml:space="preserve">, </w:t>
      </w:r>
      <w:r w:rsidRPr="1D4A6CD5" w:rsidR="576EA1A9">
        <w:rPr>
          <w:noProof w:val="0"/>
          <w:lang w:val="en-US"/>
        </w:rPr>
        <w:t>I styled in-line twice because I found that solution in google</w:t>
      </w:r>
      <w:r w:rsidRPr="1D4A6CD5" w:rsidR="250D43D0">
        <w:rPr>
          <w:noProof w:val="0"/>
          <w:lang w:val="en-US"/>
        </w:rPr>
        <w:t>. But like I said I removed the</w:t>
      </w:r>
      <w:r w:rsidRPr="1D4A6CD5" w:rsidR="1032B807">
        <w:rPr>
          <w:noProof w:val="0"/>
          <w:lang w:val="en-US"/>
        </w:rPr>
        <w:t xml:space="preserve"> in-line</w:t>
      </w:r>
      <w:r w:rsidRPr="1D4A6CD5" w:rsidR="250D43D0">
        <w:rPr>
          <w:noProof w:val="0"/>
          <w:lang w:val="en-US"/>
        </w:rPr>
        <w:t xml:space="preserve"> style</w:t>
      </w:r>
      <w:r w:rsidRPr="1D4A6CD5" w:rsidR="250D43D0">
        <w:rPr>
          <w:noProof w:val="0"/>
          <w:lang w:val="en-US"/>
        </w:rPr>
        <w:t xml:space="preserve"> </w:t>
      </w:r>
      <w:r w:rsidRPr="1D4A6CD5" w:rsidR="250D43D0">
        <w:rPr>
          <w:noProof w:val="0"/>
          <w:lang w:val="en-US"/>
        </w:rPr>
        <w:t>from the</w:t>
      </w:r>
      <w:r w:rsidRPr="1D4A6CD5" w:rsidR="3A730A77">
        <w:rPr>
          <w:noProof w:val="0"/>
          <w:lang w:val="en-US"/>
        </w:rPr>
        <w:t xml:space="preserve"> HTML</w:t>
      </w:r>
      <w:r w:rsidRPr="1D4A6CD5" w:rsidR="250D43D0">
        <w:rPr>
          <w:noProof w:val="0"/>
          <w:lang w:val="en-US"/>
        </w:rPr>
        <w:t xml:space="preserve"> </w:t>
      </w:r>
      <w:r w:rsidRPr="1D4A6CD5" w:rsidR="3D488C17">
        <w:rPr>
          <w:noProof w:val="0"/>
          <w:lang w:val="en-US"/>
        </w:rPr>
        <w:t>file,</w:t>
      </w:r>
      <w:r w:rsidRPr="1D4A6CD5" w:rsidR="250D43D0">
        <w:rPr>
          <w:noProof w:val="0"/>
          <w:lang w:val="en-US"/>
        </w:rPr>
        <w:t xml:space="preserve"> and I </w:t>
      </w:r>
      <w:r w:rsidRPr="1D4A6CD5" w:rsidR="20BBC627">
        <w:rPr>
          <w:noProof w:val="0"/>
          <w:lang w:val="en-US"/>
        </w:rPr>
        <w:t>pasted it into</w:t>
      </w:r>
      <w:r w:rsidRPr="1D4A6CD5" w:rsidR="013387C4">
        <w:rPr>
          <w:noProof w:val="0"/>
          <w:lang w:val="en-US"/>
        </w:rPr>
        <w:t xml:space="preserve"> the CSS file.</w:t>
      </w:r>
    </w:p>
    <w:p xmlns:wp14="http://schemas.microsoft.com/office/word/2010/wordml" w:rsidP="1D4A6CD5" w14:paraId="3F649F63" wp14:textId="0A1FBFEB">
      <w:pPr>
        <w:pStyle w:val="Normal"/>
        <w:keepNext w:val="1"/>
        <w:rPr>
          <w:noProof w:val="0"/>
          <w:lang w:val="en-US"/>
        </w:rPr>
      </w:pPr>
      <w:r w:rsidRPr="1D4A6CD5" w:rsidR="4544D82F">
        <w:rPr>
          <w:noProof w:val="0"/>
          <w:lang w:val="en-US"/>
        </w:rPr>
        <w:t xml:space="preserve">I </w:t>
      </w:r>
      <w:proofErr w:type="gramStart"/>
      <w:r w:rsidRPr="1D4A6CD5" w:rsidR="4544D82F">
        <w:rPr>
          <w:noProof w:val="0"/>
          <w:lang w:val="en-US"/>
        </w:rPr>
        <w:t xml:space="preserve">wrote </w:t>
      </w:r>
      <w:r w:rsidRPr="1D4A6CD5" w:rsidR="6BD4C9D8">
        <w:rPr>
          <w:noProof w:val="0"/>
          <w:lang w:val="en-US"/>
        </w:rPr>
        <w:t>initially</w:t>
      </w:r>
      <w:proofErr w:type="gramEnd"/>
      <w:r w:rsidRPr="1D4A6CD5" w:rsidR="6BD4C9D8">
        <w:rPr>
          <w:noProof w:val="0"/>
          <w:lang w:val="en-US"/>
        </w:rPr>
        <w:t xml:space="preserve"> </w:t>
      </w:r>
      <w:r w:rsidRPr="1D4A6CD5" w:rsidR="4544D82F">
        <w:rPr>
          <w:noProof w:val="0"/>
          <w:lang w:val="en-US"/>
        </w:rPr>
        <w:t>some comments with capital letters</w:t>
      </w:r>
      <w:r w:rsidRPr="1D4A6CD5" w:rsidR="3FDF75B1">
        <w:rPr>
          <w:noProof w:val="0"/>
          <w:lang w:val="en-US"/>
        </w:rPr>
        <w:t>,</w:t>
      </w:r>
      <w:r w:rsidRPr="1D4A6CD5" w:rsidR="4544D82F">
        <w:rPr>
          <w:noProof w:val="0"/>
          <w:lang w:val="en-US"/>
        </w:rPr>
        <w:t xml:space="preserve"> but lately I changed them for </w:t>
      </w:r>
      <w:r w:rsidRPr="1D4A6CD5" w:rsidR="2E374644">
        <w:rPr>
          <w:noProof w:val="0"/>
          <w:lang w:val="en-US"/>
        </w:rPr>
        <w:t>lowercase letters.</w:t>
      </w:r>
    </w:p>
    <w:p xmlns:wp14="http://schemas.microsoft.com/office/word/2010/wordml" w:rsidP="1D4A6CD5" w14:paraId="05E9B87B" wp14:textId="7BE693D3">
      <w:pPr>
        <w:pStyle w:val="Normal"/>
        <w:keepNext w:val="1"/>
        <w:rPr>
          <w:noProof w:val="0"/>
          <w:lang w:val="en-US"/>
        </w:rPr>
      </w:pPr>
      <w:r w:rsidRPr="1D4A6CD5" w:rsidR="4C64BECD">
        <w:rPr>
          <w:noProof w:val="0"/>
          <w:lang w:val="en-US"/>
        </w:rPr>
        <w:t xml:space="preserve">I cleaned my code with </w:t>
      </w:r>
      <w:hyperlink r:id="R33d93a5f56b443a3">
        <w:r w:rsidRPr="1D4A6CD5" w:rsidR="4C64BECD">
          <w:rPr>
            <w:rStyle w:val="Hyperlink"/>
            <w:noProof w:val="0"/>
            <w:lang w:val="en-US"/>
          </w:rPr>
          <w:t>https://html-cleaner.com</w:t>
        </w:r>
      </w:hyperlink>
      <w:r w:rsidRPr="1D4A6CD5" w:rsidR="4C64BECD">
        <w:rPr>
          <w:noProof w:val="0"/>
          <w:lang w:val="en-US"/>
        </w:rPr>
        <w:t xml:space="preserve"> but I did not notice any difference.</w:t>
      </w:r>
    </w:p>
    <w:p xmlns:wp14="http://schemas.microsoft.com/office/word/2010/wordml" w:rsidP="1D4A6CD5" w14:paraId="7941538F" wp14:textId="0A3C9DC3">
      <w:pPr>
        <w:pStyle w:val="Normal"/>
        <w:keepNext w:val="1"/>
        <w:rPr>
          <w:noProof w:val="0"/>
          <w:lang w:val="en-US"/>
        </w:rPr>
      </w:pPr>
      <w:r w:rsidRPr="1D4A6CD5" w:rsidR="2D2FE4A7">
        <w:rPr>
          <w:noProof w:val="0"/>
          <w:lang w:val="en-US"/>
        </w:rPr>
        <w:t>I used</w:t>
      </w:r>
      <w:r w:rsidRPr="1D4A6CD5" w:rsidR="14267000">
        <w:rPr>
          <w:noProof w:val="0"/>
          <w:lang w:val="en-US"/>
        </w:rPr>
        <w:t xml:space="preserve"> </w:t>
      </w:r>
      <w:r w:rsidRPr="1D4A6CD5" w:rsidR="14267000">
        <w:rPr>
          <w:noProof w:val="0"/>
          <w:lang w:val="en-US"/>
        </w:rPr>
        <w:t>a tool as well</w:t>
      </w:r>
      <w:r w:rsidRPr="1D4A6CD5" w:rsidR="2D2FE4A7">
        <w:rPr>
          <w:noProof w:val="0"/>
          <w:lang w:val="en-US"/>
        </w:rPr>
        <w:t xml:space="preserve"> for </w:t>
      </w:r>
      <w:r w:rsidRPr="1D4A6CD5" w:rsidR="0A4024F8">
        <w:rPr>
          <w:noProof w:val="0"/>
          <w:lang w:val="en-US"/>
        </w:rPr>
        <w:t>validating</w:t>
      </w:r>
      <w:r w:rsidRPr="1D4A6CD5" w:rsidR="0A4024F8">
        <w:rPr>
          <w:noProof w:val="0"/>
          <w:lang w:val="en-US"/>
        </w:rPr>
        <w:t xml:space="preserve"> </w:t>
      </w:r>
      <w:r w:rsidRPr="1D4A6CD5" w:rsidR="2D2FE4A7">
        <w:rPr>
          <w:noProof w:val="0"/>
          <w:lang w:val="en-US"/>
        </w:rPr>
        <w:t>my code, and I found an error</w:t>
      </w:r>
      <w:r w:rsidRPr="1D4A6CD5" w:rsidR="5279F35A">
        <w:rPr>
          <w:noProof w:val="0"/>
          <w:lang w:val="en-US"/>
        </w:rPr>
        <w:t xml:space="preserve"> in the HTML file</w:t>
      </w:r>
      <w:r w:rsidRPr="1D4A6CD5" w:rsidR="2D2FE4A7">
        <w:rPr>
          <w:noProof w:val="0"/>
          <w:lang w:val="en-US"/>
        </w:rPr>
        <w:t xml:space="preserve">, I did not close one </w:t>
      </w:r>
      <w:r w:rsidRPr="1D4A6CD5" w:rsidR="2D2FE4A7">
        <w:rPr>
          <w:i w:val="1"/>
          <w:iCs w:val="1"/>
          <w:noProof w:val="0"/>
          <w:lang w:val="en-US"/>
        </w:rPr>
        <w:t>div</w:t>
      </w:r>
      <w:r w:rsidRPr="1D4A6CD5" w:rsidR="2D2FE4A7">
        <w:rPr>
          <w:noProof w:val="0"/>
          <w:lang w:val="en-US"/>
        </w:rPr>
        <w:t xml:space="preserve"> tag. </w:t>
      </w:r>
      <w:r w:rsidRPr="1D4A6CD5" w:rsidR="159F2341">
        <w:rPr>
          <w:noProof w:val="0"/>
          <w:lang w:val="en-US"/>
        </w:rPr>
        <w:t xml:space="preserve">The tool is this website: </w:t>
      </w:r>
      <w:hyperlink w:anchor="validate_by_upload+with_options" r:id="R8ab6d61d35c24bb4">
        <w:r w:rsidRPr="1D4A6CD5" w:rsidR="285205F8">
          <w:rPr>
            <w:rStyle w:val="Hyperlink"/>
            <w:noProof w:val="0"/>
            <w:lang w:val="en-US"/>
          </w:rPr>
          <w:t>https://validator.w3.org/#validate_by_upload+with_options</w:t>
        </w:r>
      </w:hyperlink>
      <w:r w:rsidRPr="1D4A6CD5" w:rsidR="285205F8">
        <w:rPr>
          <w:noProof w:val="0"/>
          <w:lang w:val="en-US"/>
        </w:rPr>
        <w:t>.</w:t>
      </w:r>
    </w:p>
    <w:p xmlns:wp14="http://schemas.microsoft.com/office/word/2010/wordml" w:rsidP="1D4A6CD5" w14:paraId="09964E89" wp14:textId="2814FF16">
      <w:pPr>
        <w:pStyle w:val="Normal"/>
        <w:keepNext w:val="1"/>
        <w:rPr>
          <w:noProof w:val="0"/>
          <w:lang w:val="en-US"/>
        </w:rPr>
      </w:pPr>
    </w:p>
    <w:p xmlns:wp14="http://schemas.microsoft.com/office/word/2010/wordml" w:rsidP="1D4A6CD5" w14:paraId="49185D7C" wp14:textId="7E180AFE">
      <w:pPr>
        <w:pStyle w:val="Heading2"/>
        <w:keepNext w:val="1"/>
        <w:numPr>
          <w:ilvl w:val="0"/>
          <w:numId w:val="11"/>
        </w:numPr>
        <w:rPr>
          <w:noProof w:val="0"/>
          <w:lang w:val="en-US"/>
        </w:rPr>
      </w:pPr>
      <w:r w:rsidRPr="1D4A6CD5" w:rsidR="1C4045AD">
        <w:rPr>
          <w:noProof w:val="0"/>
          <w:lang w:val="en-US"/>
        </w:rPr>
        <w:t>Usability (</w:t>
      </w:r>
      <w:r w:rsidRPr="1D4A6CD5" w:rsidR="0D8A4511">
        <w:rPr>
          <w:noProof w:val="0"/>
          <w:lang w:val="en-US"/>
        </w:rPr>
        <w:t>49</w:t>
      </w:r>
      <w:r w:rsidRPr="1D4A6CD5" w:rsidR="43C6CE25">
        <w:rPr>
          <w:noProof w:val="0"/>
          <w:lang w:val="en-US"/>
        </w:rPr>
        <w:t>5</w:t>
      </w:r>
      <w:r w:rsidRPr="1D4A6CD5" w:rsidR="1C4045AD">
        <w:rPr>
          <w:noProof w:val="0"/>
          <w:lang w:val="en-US"/>
        </w:rPr>
        <w:t xml:space="preserve"> words)</w:t>
      </w:r>
    </w:p>
    <w:p xmlns:wp14="http://schemas.microsoft.com/office/word/2010/wordml" w:rsidP="1D4A6CD5" w14:paraId="24A59B61" wp14:textId="00A19ECF">
      <w:pPr>
        <w:pStyle w:val="Normal"/>
        <w:keepNext w:val="1"/>
        <w:rPr>
          <w:noProof w:val="0"/>
          <w:lang w:val="en-US"/>
        </w:rPr>
      </w:pPr>
      <w:r w:rsidRPr="1D4A6CD5" w:rsidR="3827537A">
        <w:rPr>
          <w:noProof w:val="0"/>
          <w:lang w:val="en-US"/>
        </w:rPr>
        <w:t xml:space="preserve">The usability concept in web development </w:t>
      </w:r>
      <w:r w:rsidRPr="1D4A6CD5" w:rsidR="495FB796">
        <w:rPr>
          <w:noProof w:val="0"/>
          <w:lang w:val="en-US"/>
        </w:rPr>
        <w:t>is</w:t>
      </w:r>
      <w:r w:rsidRPr="1D4A6CD5" w:rsidR="3827537A">
        <w:rPr>
          <w:noProof w:val="0"/>
          <w:lang w:val="en-US"/>
        </w:rPr>
        <w:t xml:space="preserve"> linked </w:t>
      </w:r>
      <w:r w:rsidRPr="1D4A6CD5" w:rsidR="3A57B9E9">
        <w:rPr>
          <w:noProof w:val="0"/>
          <w:lang w:val="en-US"/>
        </w:rPr>
        <w:t>to</w:t>
      </w:r>
      <w:r w:rsidRPr="1D4A6CD5" w:rsidR="3827537A">
        <w:rPr>
          <w:noProof w:val="0"/>
          <w:lang w:val="en-US"/>
        </w:rPr>
        <w:t xml:space="preserve"> how </w:t>
      </w:r>
      <w:r w:rsidRPr="1D4A6CD5" w:rsidR="26AE33D2">
        <w:rPr>
          <w:noProof w:val="0"/>
          <w:lang w:val="en-US"/>
        </w:rPr>
        <w:t>easy it</w:t>
      </w:r>
      <w:r w:rsidRPr="1D4A6CD5" w:rsidR="4F421BD8">
        <w:rPr>
          <w:noProof w:val="0"/>
          <w:lang w:val="en-US"/>
        </w:rPr>
        <w:t xml:space="preserve"> </w:t>
      </w:r>
      <w:r w:rsidRPr="1D4A6CD5" w:rsidR="3827537A">
        <w:rPr>
          <w:noProof w:val="0"/>
          <w:lang w:val="en-US"/>
        </w:rPr>
        <w:t xml:space="preserve">is to navigate the </w:t>
      </w:r>
      <w:r w:rsidRPr="1D4A6CD5" w:rsidR="64F174A3">
        <w:rPr>
          <w:noProof w:val="0"/>
          <w:lang w:val="en-US"/>
        </w:rPr>
        <w:t>website</w:t>
      </w:r>
      <w:r w:rsidRPr="1D4A6CD5" w:rsidR="4C93C987">
        <w:rPr>
          <w:noProof w:val="0"/>
          <w:lang w:val="en-US"/>
        </w:rPr>
        <w:t>,</w:t>
      </w:r>
      <w:r w:rsidRPr="1D4A6CD5" w:rsidR="64F174A3">
        <w:rPr>
          <w:noProof w:val="0"/>
          <w:lang w:val="en-US"/>
        </w:rPr>
        <w:t xml:space="preserve"> and</w:t>
      </w:r>
      <w:r w:rsidRPr="1D4A6CD5" w:rsidR="58D4E0E1">
        <w:rPr>
          <w:noProof w:val="0"/>
          <w:lang w:val="en-US"/>
        </w:rPr>
        <w:t xml:space="preserve"> </w:t>
      </w:r>
      <w:r w:rsidRPr="1D4A6CD5" w:rsidR="186E411D">
        <w:rPr>
          <w:noProof w:val="0"/>
          <w:lang w:val="en-US"/>
        </w:rPr>
        <w:t>it can be referred to as</w:t>
      </w:r>
      <w:r w:rsidRPr="1D4A6CD5" w:rsidR="58D4E0E1">
        <w:rPr>
          <w:noProof w:val="0"/>
          <w:lang w:val="en-US"/>
        </w:rPr>
        <w:t xml:space="preserve"> those methods </w:t>
      </w:r>
      <w:r w:rsidRPr="1D4A6CD5" w:rsidR="46254FD7">
        <w:rPr>
          <w:noProof w:val="0"/>
          <w:lang w:val="en-US"/>
        </w:rPr>
        <w:t xml:space="preserve">which </w:t>
      </w:r>
      <w:r w:rsidRPr="1D4A6CD5" w:rsidR="19077A73">
        <w:rPr>
          <w:noProof w:val="0"/>
          <w:lang w:val="en-US"/>
        </w:rPr>
        <w:t>improve</w:t>
      </w:r>
      <w:r w:rsidRPr="1D4A6CD5" w:rsidR="46254FD7">
        <w:rPr>
          <w:noProof w:val="0"/>
          <w:lang w:val="en-US"/>
        </w:rPr>
        <w:t xml:space="preserve"> the user </w:t>
      </w:r>
      <w:r w:rsidRPr="1D4A6CD5" w:rsidR="46254FD7">
        <w:rPr>
          <w:noProof w:val="0"/>
          <w:lang w:val="en-US"/>
        </w:rPr>
        <w:t>experience</w:t>
      </w:r>
      <w:r w:rsidRPr="1D4A6CD5" w:rsidR="414C1AE0">
        <w:rPr>
          <w:noProof w:val="0"/>
          <w:lang w:val="en-US"/>
        </w:rPr>
        <w:t xml:space="preserve"> </w:t>
      </w:r>
      <w:r w:rsidRPr="1D4A6CD5" w:rsidR="314AC40E">
        <w:rPr>
          <w:noProof w:val="0"/>
          <w:lang w:val="en-US"/>
        </w:rPr>
        <w:t>during the development stage.</w:t>
      </w:r>
    </w:p>
    <w:p xmlns:wp14="http://schemas.microsoft.com/office/word/2010/wordml" w:rsidP="1D4A6CD5" w14:paraId="55AF5C67" wp14:textId="1306CD19">
      <w:pPr>
        <w:pStyle w:val="Normal"/>
        <w:keepNext w:val="1"/>
        <w:rPr>
          <w:noProof w:val="0"/>
          <w:lang w:val="en-US"/>
        </w:rPr>
      </w:pPr>
      <w:r w:rsidRPr="1D4A6CD5" w:rsidR="1BBC84EE">
        <w:rPr>
          <w:noProof w:val="0"/>
          <w:lang w:val="en-US"/>
        </w:rPr>
        <w:t xml:space="preserve">Usability is composed of 5 </w:t>
      </w:r>
      <w:r w:rsidRPr="1D4A6CD5" w:rsidR="231079B9">
        <w:rPr>
          <w:noProof w:val="0"/>
          <w:lang w:val="en-US"/>
        </w:rPr>
        <w:t xml:space="preserve">quality </w:t>
      </w:r>
      <w:r w:rsidRPr="1D4A6CD5" w:rsidR="1D0409BB">
        <w:rPr>
          <w:noProof w:val="0"/>
          <w:lang w:val="en-US"/>
        </w:rPr>
        <w:t>attributes</w:t>
      </w:r>
      <w:r w:rsidRPr="1D4A6CD5" w:rsidR="76AF211C">
        <w:rPr>
          <w:noProof w:val="0"/>
          <w:lang w:val="en-US"/>
        </w:rPr>
        <w:t xml:space="preserve">, Nielsen (2012) </w:t>
      </w:r>
      <w:r w:rsidRPr="1D4A6CD5" w:rsidR="3C0FF9CD">
        <w:rPr>
          <w:noProof w:val="0"/>
          <w:lang w:val="en-US"/>
        </w:rPr>
        <w:t>enumerates</w:t>
      </w:r>
      <w:r w:rsidRPr="1D4A6CD5" w:rsidR="3C0FF9CD">
        <w:rPr>
          <w:noProof w:val="0"/>
          <w:lang w:val="en-US"/>
        </w:rPr>
        <w:t xml:space="preserve"> them</w:t>
      </w:r>
      <w:r w:rsidRPr="1D4A6CD5" w:rsidR="76AF211C">
        <w:rPr>
          <w:noProof w:val="0"/>
          <w:lang w:val="en-US"/>
        </w:rPr>
        <w:t>:</w:t>
      </w:r>
    </w:p>
    <w:p xmlns:wp14="http://schemas.microsoft.com/office/word/2010/wordml" w:rsidP="1D4A6CD5" w14:paraId="751876CC" wp14:textId="5E97175A">
      <w:pPr>
        <w:pStyle w:val="ListParagraph"/>
        <w:keepNext w:val="1"/>
        <w:numPr>
          <w:ilvl w:val="0"/>
          <w:numId w:val="2"/>
        </w:numPr>
        <w:rPr>
          <w:noProof w:val="0"/>
          <w:lang w:val="en-US"/>
        </w:rPr>
      </w:pPr>
      <w:r w:rsidRPr="1D4A6CD5" w:rsidR="296068C3">
        <w:rPr>
          <w:noProof w:val="0"/>
          <w:lang w:val="en-US"/>
        </w:rPr>
        <w:t>Learnability</w:t>
      </w:r>
      <w:r w:rsidRPr="1D4A6CD5" w:rsidR="3BC19008">
        <w:rPr>
          <w:noProof w:val="0"/>
          <w:lang w:val="en-US"/>
        </w:rPr>
        <w:t xml:space="preserve">. </w:t>
      </w:r>
      <w:r w:rsidRPr="1D4A6CD5" w:rsidR="296068C3">
        <w:rPr>
          <w:noProof w:val="0"/>
          <w:lang w:val="en-US"/>
        </w:rPr>
        <w:t xml:space="preserve"> </w:t>
      </w:r>
      <w:r w:rsidRPr="1D4A6CD5" w:rsidR="002B9378">
        <w:rPr>
          <w:noProof w:val="0"/>
          <w:lang w:val="en-US"/>
        </w:rPr>
        <w:t xml:space="preserve">How easy </w:t>
      </w:r>
      <w:r w:rsidRPr="1D4A6CD5" w:rsidR="27D51529">
        <w:rPr>
          <w:noProof w:val="0"/>
          <w:lang w:val="en-US"/>
        </w:rPr>
        <w:t>is it</w:t>
      </w:r>
      <w:r w:rsidRPr="1D4A6CD5" w:rsidR="002B9378">
        <w:rPr>
          <w:noProof w:val="0"/>
          <w:lang w:val="en-US"/>
        </w:rPr>
        <w:t xml:space="preserve"> for a user to </w:t>
      </w:r>
      <w:r w:rsidRPr="1D4A6CD5" w:rsidR="4882A290">
        <w:rPr>
          <w:noProof w:val="0"/>
          <w:lang w:val="en-US"/>
        </w:rPr>
        <w:t xml:space="preserve">navigate on </w:t>
      </w:r>
      <w:r w:rsidRPr="1D4A6CD5" w:rsidR="68FE39D1">
        <w:rPr>
          <w:noProof w:val="0"/>
          <w:lang w:val="en-US"/>
        </w:rPr>
        <w:t>a</w:t>
      </w:r>
      <w:r w:rsidRPr="1D4A6CD5" w:rsidR="4882A290">
        <w:rPr>
          <w:noProof w:val="0"/>
          <w:lang w:val="en-US"/>
        </w:rPr>
        <w:t xml:space="preserve"> website for the first </w:t>
      </w:r>
      <w:proofErr w:type="gramStart"/>
      <w:r w:rsidRPr="1D4A6CD5" w:rsidR="4882A290">
        <w:rPr>
          <w:noProof w:val="0"/>
          <w:lang w:val="en-US"/>
        </w:rPr>
        <w:t>time</w:t>
      </w:r>
      <w:r w:rsidRPr="1D4A6CD5" w:rsidR="72B6A0C4">
        <w:rPr>
          <w:noProof w:val="0"/>
          <w:lang w:val="en-US"/>
        </w:rPr>
        <w:t>.</w:t>
      </w:r>
      <w:proofErr w:type="gramEnd"/>
    </w:p>
    <w:p xmlns:wp14="http://schemas.microsoft.com/office/word/2010/wordml" w:rsidP="1D4A6CD5" w14:paraId="6CFDDA8C" wp14:textId="72D14D5F">
      <w:pPr>
        <w:pStyle w:val="ListParagraph"/>
        <w:keepNext w:val="1"/>
        <w:numPr>
          <w:ilvl w:val="0"/>
          <w:numId w:val="2"/>
        </w:numPr>
        <w:rPr>
          <w:noProof w:val="0"/>
          <w:lang w:val="en-US"/>
        </w:rPr>
      </w:pPr>
      <w:r w:rsidRPr="1D4A6CD5" w:rsidR="296068C3">
        <w:rPr>
          <w:noProof w:val="0"/>
          <w:lang w:val="en-US"/>
        </w:rPr>
        <w:t>Efficiency</w:t>
      </w:r>
      <w:r w:rsidRPr="1D4A6CD5" w:rsidR="5FA9852E">
        <w:rPr>
          <w:noProof w:val="0"/>
          <w:lang w:val="en-US"/>
        </w:rPr>
        <w:t>.</w:t>
      </w:r>
      <w:r w:rsidRPr="1D4A6CD5" w:rsidR="296068C3">
        <w:rPr>
          <w:noProof w:val="0"/>
          <w:lang w:val="en-US"/>
        </w:rPr>
        <w:t xml:space="preserve"> </w:t>
      </w:r>
      <w:r w:rsidRPr="1D4A6CD5" w:rsidR="4E28BF55">
        <w:rPr>
          <w:noProof w:val="0"/>
          <w:lang w:val="en-US"/>
        </w:rPr>
        <w:t xml:space="preserve">Every concept is self-explanatory, but the most difficult to grasp from my point of view is </w:t>
      </w:r>
      <w:r w:rsidRPr="1D4A6CD5" w:rsidR="2430CEA2">
        <w:rPr>
          <w:noProof w:val="0"/>
          <w:lang w:val="en-US"/>
        </w:rPr>
        <w:t>e</w:t>
      </w:r>
      <w:r w:rsidRPr="1D4A6CD5" w:rsidR="4E28BF55">
        <w:rPr>
          <w:noProof w:val="0"/>
          <w:lang w:val="en-US"/>
        </w:rPr>
        <w:t>fficiency, which means “how quickly the users can perform tasks” after they learnt the design and use of the website.</w:t>
      </w:r>
    </w:p>
    <w:p xmlns:wp14="http://schemas.microsoft.com/office/word/2010/wordml" w:rsidP="1D4A6CD5" w14:paraId="5D925AE6" wp14:textId="05F7F372">
      <w:pPr>
        <w:pStyle w:val="ListParagraph"/>
        <w:keepNext w:val="1"/>
        <w:numPr>
          <w:ilvl w:val="0"/>
          <w:numId w:val="2"/>
        </w:numPr>
        <w:rPr>
          <w:noProof w:val="0"/>
          <w:lang w:val="en-US"/>
        </w:rPr>
      </w:pPr>
      <w:r w:rsidRPr="1D4A6CD5" w:rsidR="296068C3">
        <w:rPr>
          <w:noProof w:val="0"/>
          <w:lang w:val="en-US"/>
        </w:rPr>
        <w:t>Memorability</w:t>
      </w:r>
      <w:r w:rsidRPr="1D4A6CD5" w:rsidR="4BE95D3D">
        <w:rPr>
          <w:noProof w:val="0"/>
          <w:lang w:val="en-US"/>
        </w:rPr>
        <w:t>.</w:t>
      </w:r>
      <w:r w:rsidRPr="1D4A6CD5" w:rsidR="06935A27">
        <w:rPr>
          <w:noProof w:val="0"/>
          <w:lang w:val="en-US"/>
        </w:rPr>
        <w:t xml:space="preserve"> </w:t>
      </w:r>
      <w:r w:rsidRPr="1D4A6CD5" w:rsidR="7BB486AD">
        <w:rPr>
          <w:noProof w:val="0"/>
          <w:lang w:val="en-US"/>
        </w:rPr>
        <w:t xml:space="preserve">When the user returns after some time without navigating on the website, how easy </w:t>
      </w:r>
      <w:r w:rsidRPr="1D4A6CD5" w:rsidR="1B5A245D">
        <w:rPr>
          <w:noProof w:val="0"/>
          <w:lang w:val="en-US"/>
        </w:rPr>
        <w:t>is it</w:t>
      </w:r>
      <w:r w:rsidRPr="1D4A6CD5" w:rsidR="7BB486AD">
        <w:rPr>
          <w:noProof w:val="0"/>
          <w:lang w:val="en-US"/>
        </w:rPr>
        <w:t xml:space="preserve"> for the user to get </w:t>
      </w:r>
      <w:r w:rsidRPr="1D4A6CD5" w:rsidR="7BB486AD">
        <w:rPr>
          <w:noProof w:val="0"/>
          <w:lang w:val="en-US"/>
        </w:rPr>
        <w:t xml:space="preserve">back to </w:t>
      </w:r>
      <w:r w:rsidRPr="1D4A6CD5" w:rsidR="033E2819">
        <w:rPr>
          <w:noProof w:val="0"/>
          <w:lang w:val="en-US"/>
        </w:rPr>
        <w:t>a</w:t>
      </w:r>
      <w:r w:rsidRPr="1D4A6CD5" w:rsidR="26A1EB1D">
        <w:rPr>
          <w:noProof w:val="0"/>
          <w:lang w:val="en-US"/>
        </w:rPr>
        <w:t xml:space="preserve"> </w:t>
      </w:r>
      <w:r w:rsidRPr="1D4A6CD5" w:rsidR="7213FD16">
        <w:rPr>
          <w:noProof w:val="0"/>
          <w:lang w:val="en-US"/>
        </w:rPr>
        <w:t>previous high-level</w:t>
      </w:r>
      <w:r w:rsidRPr="1D4A6CD5" w:rsidR="50E23D8D">
        <w:rPr>
          <w:noProof w:val="0"/>
          <w:lang w:val="en-US"/>
        </w:rPr>
        <w:t xml:space="preserve"> </w:t>
      </w:r>
      <w:proofErr w:type="gramStart"/>
      <w:r w:rsidRPr="1D4A6CD5" w:rsidR="50E23D8D">
        <w:rPr>
          <w:noProof w:val="0"/>
          <w:lang w:val="en-US"/>
        </w:rPr>
        <w:t>performance.</w:t>
      </w:r>
      <w:proofErr w:type="gramEnd"/>
    </w:p>
    <w:p xmlns:wp14="http://schemas.microsoft.com/office/word/2010/wordml" w:rsidP="1D4A6CD5" w14:paraId="2498CBB3" wp14:textId="672A0581">
      <w:pPr>
        <w:pStyle w:val="ListParagraph"/>
        <w:keepNext w:val="1"/>
        <w:numPr>
          <w:ilvl w:val="0"/>
          <w:numId w:val="2"/>
        </w:numPr>
        <w:rPr>
          <w:noProof w:val="0"/>
          <w:lang w:val="en-US"/>
        </w:rPr>
      </w:pPr>
      <w:r w:rsidRPr="1D4A6CD5" w:rsidR="296068C3">
        <w:rPr>
          <w:noProof w:val="0"/>
          <w:lang w:val="en-US"/>
        </w:rPr>
        <w:t>Errors</w:t>
      </w:r>
      <w:r w:rsidRPr="1D4A6CD5" w:rsidR="452EB207">
        <w:rPr>
          <w:noProof w:val="0"/>
          <w:lang w:val="en-US"/>
        </w:rPr>
        <w:t>.</w:t>
      </w:r>
      <w:r w:rsidRPr="1D4A6CD5" w:rsidR="09A4BE7D">
        <w:rPr>
          <w:noProof w:val="0"/>
          <w:lang w:val="en-US"/>
        </w:rPr>
        <w:t xml:space="preserve"> How many errors and how critical are the errors when the user navig</w:t>
      </w:r>
      <w:r w:rsidRPr="1D4A6CD5" w:rsidR="09A4BE7D">
        <w:rPr>
          <w:noProof w:val="0"/>
          <w:lang w:val="en-US"/>
        </w:rPr>
        <w:t>ates</w:t>
      </w:r>
      <w:r w:rsidRPr="1D4A6CD5" w:rsidR="6314CCD3">
        <w:rPr>
          <w:noProof w:val="0"/>
          <w:lang w:val="en-US"/>
        </w:rPr>
        <w:t xml:space="preserve"> and how easy is for the user to recover from the </w:t>
      </w:r>
      <w:proofErr w:type="gramStart"/>
      <w:r w:rsidRPr="1D4A6CD5" w:rsidR="6314CCD3">
        <w:rPr>
          <w:noProof w:val="0"/>
          <w:lang w:val="en-US"/>
        </w:rPr>
        <w:t>errors</w:t>
      </w:r>
      <w:r w:rsidRPr="1D4A6CD5" w:rsidR="09A4BE7D">
        <w:rPr>
          <w:noProof w:val="0"/>
          <w:lang w:val="en-US"/>
        </w:rPr>
        <w:t>.</w:t>
      </w:r>
      <w:proofErr w:type="gramEnd"/>
    </w:p>
    <w:p xmlns:wp14="http://schemas.microsoft.com/office/word/2010/wordml" w:rsidP="1D4A6CD5" w14:paraId="1BF8D478" wp14:textId="1670DF6F">
      <w:pPr>
        <w:pStyle w:val="ListParagraph"/>
        <w:keepNext w:val="1"/>
        <w:numPr>
          <w:ilvl w:val="0"/>
          <w:numId w:val="2"/>
        </w:numPr>
        <w:rPr>
          <w:noProof w:val="0"/>
          <w:lang w:val="en-US"/>
        </w:rPr>
      </w:pPr>
      <w:r w:rsidRPr="1D4A6CD5" w:rsidR="296068C3">
        <w:rPr>
          <w:noProof w:val="0"/>
          <w:lang w:val="en-US"/>
        </w:rPr>
        <w:t xml:space="preserve">Satisfaction. </w:t>
      </w:r>
      <w:r w:rsidRPr="1D4A6CD5" w:rsidR="1B531BA1">
        <w:rPr>
          <w:noProof w:val="0"/>
          <w:lang w:val="en-US"/>
        </w:rPr>
        <w:t>If the user feels satisfied when navigating the website.</w:t>
      </w:r>
    </w:p>
    <w:p xmlns:wp14="http://schemas.microsoft.com/office/word/2010/wordml" w:rsidP="1D4A6CD5" w14:paraId="4FE43A0A" wp14:textId="2BEBA2D9">
      <w:pPr>
        <w:pStyle w:val="Normal"/>
        <w:keepNext w:val="1"/>
        <w:rPr>
          <w:noProof w:val="0"/>
          <w:lang w:val="en-US"/>
        </w:rPr>
      </w:pPr>
      <w:r w:rsidRPr="1D4A6CD5" w:rsidR="4EDD110E">
        <w:rPr>
          <w:noProof w:val="0"/>
          <w:lang w:val="en-US"/>
        </w:rPr>
        <w:t>Usability overlaps accessibility</w:t>
      </w:r>
      <w:r w:rsidRPr="1D4A6CD5" w:rsidR="666DD274">
        <w:rPr>
          <w:noProof w:val="0"/>
          <w:lang w:val="en-US"/>
        </w:rPr>
        <w:t>, to get usability first we need accessibility</w:t>
      </w:r>
      <w:r w:rsidRPr="1D4A6CD5" w:rsidR="4EDD110E">
        <w:rPr>
          <w:noProof w:val="0"/>
          <w:lang w:val="en-US"/>
        </w:rPr>
        <w:t>.</w:t>
      </w:r>
      <w:r w:rsidRPr="1D4A6CD5" w:rsidR="4EDD110E">
        <w:rPr>
          <w:noProof w:val="0"/>
          <w:lang w:val="en-US"/>
        </w:rPr>
        <w:t xml:space="preserve"> </w:t>
      </w:r>
      <w:r w:rsidRPr="1D4A6CD5" w:rsidR="154CCDB4">
        <w:rPr>
          <w:noProof w:val="0"/>
          <w:lang w:val="en-US"/>
        </w:rPr>
        <w:t>The websites should not ignore this other concept, because without accessibility we</w:t>
      </w:r>
      <w:r w:rsidRPr="1D4A6CD5" w:rsidR="59D41727">
        <w:rPr>
          <w:noProof w:val="0"/>
          <w:lang w:val="en-US"/>
        </w:rPr>
        <w:t xml:space="preserve"> do not have usability. </w:t>
      </w:r>
      <w:r w:rsidRPr="1D4A6CD5" w:rsidR="738A3B66">
        <w:rPr>
          <w:noProof w:val="0"/>
          <w:lang w:val="en-US"/>
        </w:rPr>
        <w:t xml:space="preserve">I would like to mention </w:t>
      </w:r>
      <w:r w:rsidRPr="1D4A6CD5" w:rsidR="217A6D5C">
        <w:rPr>
          <w:noProof w:val="0"/>
          <w:lang w:val="en-US"/>
        </w:rPr>
        <w:t xml:space="preserve">as well </w:t>
      </w:r>
      <w:r w:rsidRPr="1D4A6CD5" w:rsidR="738A3B66">
        <w:rPr>
          <w:noProof w:val="0"/>
          <w:lang w:val="en-US"/>
        </w:rPr>
        <w:t xml:space="preserve">that usability is connected to utility </w:t>
      </w:r>
      <w:r w:rsidRPr="1D4A6CD5" w:rsidR="7240D412">
        <w:rPr>
          <w:noProof w:val="0"/>
          <w:lang w:val="en-US"/>
        </w:rPr>
        <w:t xml:space="preserve">to determine if the website is useful. Because if </w:t>
      </w:r>
      <w:r w:rsidRPr="1D4A6CD5" w:rsidR="30E5B944">
        <w:rPr>
          <w:noProof w:val="0"/>
          <w:lang w:val="en-US"/>
        </w:rPr>
        <w:t>the website</w:t>
      </w:r>
      <w:r w:rsidRPr="1D4A6CD5" w:rsidR="7240D412">
        <w:rPr>
          <w:noProof w:val="0"/>
          <w:lang w:val="en-US"/>
        </w:rPr>
        <w:t xml:space="preserve"> is very easy to use but does not have </w:t>
      </w:r>
      <w:r w:rsidRPr="1D4A6CD5" w:rsidR="5DDC4151">
        <w:rPr>
          <w:noProof w:val="0"/>
          <w:lang w:val="en-US"/>
        </w:rPr>
        <w:t xml:space="preserve">the utility we expect, the </w:t>
      </w:r>
      <w:r w:rsidRPr="1D4A6CD5" w:rsidR="145E284C">
        <w:rPr>
          <w:noProof w:val="0"/>
          <w:lang w:val="en-US"/>
        </w:rPr>
        <w:t xml:space="preserve">website for us will be useless. </w:t>
      </w:r>
      <w:r w:rsidRPr="1D4A6CD5" w:rsidR="1878FC59">
        <w:rPr>
          <w:noProof w:val="0"/>
          <w:lang w:val="en-US"/>
        </w:rPr>
        <w:t>We can see that to get a satisfactory usability we need to pay attention to several aspects</w:t>
      </w:r>
      <w:r w:rsidRPr="1D4A6CD5" w:rsidR="2118C696">
        <w:rPr>
          <w:noProof w:val="0"/>
          <w:lang w:val="en-US"/>
        </w:rPr>
        <w:t xml:space="preserve"> like accessibility and utility. </w:t>
      </w:r>
    </w:p>
    <w:p xmlns:wp14="http://schemas.microsoft.com/office/word/2010/wordml" w:rsidP="1D4A6CD5" w14:paraId="76DA374E" wp14:textId="6BCF145F">
      <w:pPr>
        <w:pStyle w:val="Normal"/>
        <w:keepNext w:val="1"/>
        <w:rPr>
          <w:noProof w:val="0"/>
          <w:lang w:val="en-US"/>
        </w:rPr>
      </w:pPr>
      <w:r w:rsidRPr="1D4A6CD5" w:rsidR="25F43940">
        <w:rPr>
          <w:noProof w:val="0"/>
          <w:lang w:val="en-US"/>
        </w:rPr>
        <w:t>There is a huge consequence if we ignore the usability concept</w:t>
      </w:r>
      <w:r w:rsidRPr="1D4A6CD5" w:rsidR="141A107B">
        <w:rPr>
          <w:noProof w:val="0"/>
          <w:lang w:val="en-US"/>
        </w:rPr>
        <w:t>, t</w:t>
      </w:r>
      <w:r w:rsidRPr="1D4A6CD5" w:rsidR="25F43940">
        <w:rPr>
          <w:noProof w:val="0"/>
          <w:lang w:val="en-US"/>
        </w:rPr>
        <w:t xml:space="preserve">he WH-Moe </w:t>
      </w:r>
      <w:r w:rsidRPr="1D4A6CD5" w:rsidR="4D58D98C">
        <w:rPr>
          <w:noProof w:val="0"/>
          <w:lang w:val="en-US"/>
        </w:rPr>
        <w:t>site will be ignored by the users</w:t>
      </w:r>
      <w:r w:rsidRPr="1D4A6CD5" w:rsidR="41109888">
        <w:rPr>
          <w:noProof w:val="0"/>
          <w:lang w:val="en-US"/>
        </w:rPr>
        <w:t xml:space="preserve">, they will go to other museums because their websites will be more </w:t>
      </w:r>
      <w:r w:rsidRPr="1D4A6CD5" w:rsidR="56600C67">
        <w:rPr>
          <w:noProof w:val="0"/>
          <w:lang w:val="en-US"/>
        </w:rPr>
        <w:t>attractive</w:t>
      </w:r>
      <w:r w:rsidRPr="1D4A6CD5" w:rsidR="41109888">
        <w:rPr>
          <w:noProof w:val="0"/>
          <w:lang w:val="en-US"/>
        </w:rPr>
        <w:t xml:space="preserve"> to </w:t>
      </w:r>
      <w:r w:rsidRPr="1D4A6CD5" w:rsidR="35C8D1C8">
        <w:rPr>
          <w:noProof w:val="0"/>
          <w:lang w:val="en-US"/>
        </w:rPr>
        <w:t>the users.</w:t>
      </w:r>
      <w:r w:rsidRPr="1D4A6CD5" w:rsidR="4D58D98C">
        <w:rPr>
          <w:noProof w:val="0"/>
          <w:lang w:val="en-US"/>
        </w:rPr>
        <w:t xml:space="preserve"> </w:t>
      </w:r>
      <w:r w:rsidRPr="1D4A6CD5" w:rsidR="56765F2F">
        <w:rPr>
          <w:noProof w:val="0"/>
          <w:lang w:val="en-US"/>
        </w:rPr>
        <w:t xml:space="preserve">And from a materialistic point of </w:t>
      </w:r>
      <w:r w:rsidRPr="1D4A6CD5" w:rsidR="4D49A60F">
        <w:rPr>
          <w:noProof w:val="0"/>
          <w:lang w:val="en-US"/>
        </w:rPr>
        <w:t>view,</w:t>
      </w:r>
      <w:r w:rsidRPr="1D4A6CD5" w:rsidR="56765F2F">
        <w:rPr>
          <w:noProof w:val="0"/>
          <w:lang w:val="en-US"/>
        </w:rPr>
        <w:t xml:space="preserve"> we will waste a lot of money</w:t>
      </w:r>
      <w:r w:rsidRPr="1D4A6CD5" w:rsidR="4D58D98C">
        <w:rPr>
          <w:noProof w:val="0"/>
          <w:lang w:val="en-US"/>
        </w:rPr>
        <w:t xml:space="preserve">. </w:t>
      </w:r>
    </w:p>
    <w:p xmlns:wp14="http://schemas.microsoft.com/office/word/2010/wordml" w:rsidP="1D4A6CD5" w14:paraId="258FCDF6" wp14:textId="4C3C621E">
      <w:pPr>
        <w:pStyle w:val="Normal"/>
        <w:keepNext w:val="1"/>
        <w:rPr>
          <w:noProof w:val="0"/>
          <w:lang w:val="en-US"/>
        </w:rPr>
      </w:pPr>
      <w:r w:rsidRPr="1D4A6CD5" w:rsidR="06AEDDAE">
        <w:rPr>
          <w:noProof w:val="0"/>
          <w:lang w:val="en-US"/>
        </w:rPr>
        <w:t xml:space="preserve">If we talk about the website that we needed to build for WH-Moe, usability is </w:t>
      </w:r>
      <w:r w:rsidRPr="1D4A6CD5" w:rsidR="284F65E1">
        <w:rPr>
          <w:noProof w:val="0"/>
          <w:lang w:val="en-US"/>
        </w:rPr>
        <w:t>key if we want to be successful in the selection pro</w:t>
      </w:r>
      <w:r w:rsidRPr="1D4A6CD5" w:rsidR="7D9211AC">
        <w:rPr>
          <w:noProof w:val="0"/>
          <w:lang w:val="en-US"/>
        </w:rPr>
        <w:t xml:space="preserve">cess. If our website is messy to navigate or does not </w:t>
      </w:r>
      <w:r w:rsidRPr="1D4A6CD5" w:rsidR="634B1AA9">
        <w:rPr>
          <w:noProof w:val="0"/>
          <w:lang w:val="en-US"/>
        </w:rPr>
        <w:t>do</w:t>
      </w:r>
      <w:r w:rsidRPr="1D4A6CD5" w:rsidR="7D9211AC">
        <w:rPr>
          <w:noProof w:val="0"/>
          <w:lang w:val="en-US"/>
        </w:rPr>
        <w:t xml:space="preserve"> </w:t>
      </w:r>
      <w:r w:rsidRPr="1D4A6CD5" w:rsidR="272F2354">
        <w:rPr>
          <w:noProof w:val="0"/>
          <w:lang w:val="en-US"/>
        </w:rPr>
        <w:t xml:space="preserve">what is supposed to </w:t>
      </w:r>
      <w:r w:rsidRPr="1D4A6CD5" w:rsidR="419AF37F">
        <w:rPr>
          <w:noProof w:val="0"/>
          <w:lang w:val="en-US"/>
        </w:rPr>
        <w:t>do</w:t>
      </w:r>
      <w:r w:rsidRPr="1D4A6CD5" w:rsidR="38DFBA3E">
        <w:rPr>
          <w:noProof w:val="0"/>
          <w:lang w:val="en-US"/>
        </w:rPr>
        <w:t xml:space="preserve">. For </w:t>
      </w:r>
      <w:r w:rsidRPr="1D4A6CD5" w:rsidR="7ADBDC0F">
        <w:rPr>
          <w:noProof w:val="0"/>
          <w:lang w:val="en-US"/>
        </w:rPr>
        <w:t>example,</w:t>
      </w:r>
      <w:r w:rsidRPr="1D4A6CD5" w:rsidR="38DFBA3E">
        <w:rPr>
          <w:noProof w:val="0"/>
          <w:lang w:val="en-US"/>
        </w:rPr>
        <w:t xml:space="preserve"> if we </w:t>
      </w:r>
      <w:r w:rsidRPr="1D4A6CD5" w:rsidR="6F931F5A">
        <w:rPr>
          <w:noProof w:val="0"/>
          <w:lang w:val="en-US"/>
        </w:rPr>
        <w:t>click</w:t>
      </w:r>
      <w:r w:rsidRPr="1D4A6CD5" w:rsidR="38DFBA3E">
        <w:rPr>
          <w:noProof w:val="0"/>
          <w:lang w:val="en-US"/>
        </w:rPr>
        <w:t xml:space="preserve"> o</w:t>
      </w:r>
      <w:r w:rsidRPr="1D4A6CD5" w:rsidR="0572EA4A">
        <w:rPr>
          <w:noProof w:val="0"/>
          <w:lang w:val="en-US"/>
        </w:rPr>
        <w:t>n</w:t>
      </w:r>
      <w:r w:rsidRPr="1D4A6CD5" w:rsidR="38DFBA3E">
        <w:rPr>
          <w:noProof w:val="0"/>
          <w:lang w:val="en-US"/>
        </w:rPr>
        <w:t xml:space="preserve"> ‘shop’ and </w:t>
      </w:r>
      <w:r w:rsidRPr="1D4A6CD5" w:rsidR="0349C600">
        <w:rPr>
          <w:noProof w:val="0"/>
          <w:lang w:val="en-US"/>
        </w:rPr>
        <w:t>the route</w:t>
      </w:r>
      <w:r w:rsidRPr="1D4A6CD5" w:rsidR="5BFEAB72">
        <w:rPr>
          <w:noProof w:val="0"/>
          <w:lang w:val="en-US"/>
        </w:rPr>
        <w:t xml:space="preserve"> </w:t>
      </w:r>
      <w:r w:rsidRPr="1D4A6CD5" w:rsidR="38DFBA3E">
        <w:rPr>
          <w:noProof w:val="0"/>
          <w:lang w:val="en-US"/>
        </w:rPr>
        <w:t xml:space="preserve">goes to the </w:t>
      </w:r>
      <w:r w:rsidRPr="1D4A6CD5" w:rsidR="06C4C230">
        <w:rPr>
          <w:noProof w:val="0"/>
          <w:lang w:val="en-US"/>
        </w:rPr>
        <w:t>L</w:t>
      </w:r>
      <w:r w:rsidRPr="1D4A6CD5" w:rsidR="38DFBA3E">
        <w:rPr>
          <w:noProof w:val="0"/>
          <w:lang w:val="en-US"/>
        </w:rPr>
        <w:t>anding</w:t>
      </w:r>
      <w:r w:rsidRPr="1D4A6CD5" w:rsidR="32C3B486">
        <w:rPr>
          <w:noProof w:val="0"/>
          <w:lang w:val="en-US"/>
        </w:rPr>
        <w:t>-</w:t>
      </w:r>
      <w:r w:rsidRPr="1D4A6CD5" w:rsidR="38DFBA3E">
        <w:rPr>
          <w:noProof w:val="0"/>
          <w:lang w:val="en-US"/>
        </w:rPr>
        <w:t>page, o</w:t>
      </w:r>
      <w:r w:rsidRPr="1D4A6CD5" w:rsidR="43BBE938">
        <w:rPr>
          <w:noProof w:val="0"/>
          <w:lang w:val="en-US"/>
        </w:rPr>
        <w:t>ur website is useless.</w:t>
      </w:r>
    </w:p>
    <w:p xmlns:wp14="http://schemas.microsoft.com/office/word/2010/wordml" w:rsidP="1D4A6CD5" w14:paraId="7721E828" wp14:textId="3EA5B43B">
      <w:pPr>
        <w:pStyle w:val="Normal"/>
        <w:keepNext w:val="1"/>
        <w:rPr>
          <w:noProof w:val="0"/>
          <w:lang w:val="en-US"/>
        </w:rPr>
      </w:pPr>
      <w:r w:rsidRPr="1D4A6CD5" w:rsidR="39FB4E14">
        <w:rPr>
          <w:noProof w:val="0"/>
          <w:lang w:val="en-US"/>
        </w:rPr>
        <w:t xml:space="preserve">To ensure that my </w:t>
      </w:r>
      <w:r w:rsidRPr="1D4A6CD5" w:rsidR="5E64EEEC">
        <w:rPr>
          <w:noProof w:val="0"/>
          <w:lang w:val="en-US"/>
        </w:rPr>
        <w:t>L</w:t>
      </w:r>
      <w:r w:rsidRPr="1D4A6CD5" w:rsidR="39FB4E14">
        <w:rPr>
          <w:noProof w:val="0"/>
          <w:lang w:val="en-US"/>
        </w:rPr>
        <w:t>anding</w:t>
      </w:r>
      <w:r w:rsidRPr="1D4A6CD5" w:rsidR="44F4D3BA">
        <w:rPr>
          <w:noProof w:val="0"/>
          <w:lang w:val="en-US"/>
        </w:rPr>
        <w:t>-</w:t>
      </w:r>
      <w:r w:rsidRPr="1D4A6CD5" w:rsidR="39FB4E14">
        <w:rPr>
          <w:noProof w:val="0"/>
          <w:lang w:val="en-US"/>
        </w:rPr>
        <w:t>page met the usability and design requirements</w:t>
      </w:r>
      <w:r w:rsidRPr="1D4A6CD5" w:rsidR="39FB4E14">
        <w:rPr>
          <w:noProof w:val="0"/>
          <w:lang w:val="en-US"/>
        </w:rPr>
        <w:t xml:space="preserve"> </w:t>
      </w:r>
      <w:r w:rsidRPr="1D4A6CD5" w:rsidR="39FB4E14">
        <w:rPr>
          <w:noProof w:val="0"/>
          <w:lang w:val="en-US"/>
        </w:rPr>
        <w:t xml:space="preserve">I carefully followed every step of the </w:t>
      </w:r>
      <w:r w:rsidRPr="1D4A6CD5" w:rsidR="0867354E">
        <w:rPr>
          <w:noProof w:val="0"/>
          <w:lang w:val="en-US"/>
        </w:rPr>
        <w:t>style</w:t>
      </w:r>
      <w:r w:rsidRPr="1D4A6CD5" w:rsidR="533CC809">
        <w:rPr>
          <w:noProof w:val="0"/>
          <w:lang w:val="en-US"/>
        </w:rPr>
        <w:t xml:space="preserve"> </w:t>
      </w:r>
      <w:r w:rsidRPr="1D4A6CD5" w:rsidR="0867354E">
        <w:rPr>
          <w:noProof w:val="0"/>
          <w:lang w:val="en-US"/>
        </w:rPr>
        <w:t>guide</w:t>
      </w:r>
      <w:r w:rsidRPr="1D4A6CD5" w:rsidR="0867354E">
        <w:rPr>
          <w:noProof w:val="0"/>
          <w:lang w:val="en-US"/>
        </w:rPr>
        <w:t xml:space="preserve"> </w:t>
      </w:r>
      <w:r w:rsidRPr="1D4A6CD5" w:rsidR="332BB9E0">
        <w:rPr>
          <w:noProof w:val="0"/>
          <w:lang w:val="en-US"/>
        </w:rPr>
        <w:t>file,</w:t>
      </w:r>
      <w:r w:rsidRPr="1D4A6CD5" w:rsidR="0867354E">
        <w:rPr>
          <w:noProof w:val="0"/>
          <w:lang w:val="en-US"/>
        </w:rPr>
        <w:t xml:space="preserve"> and I tested every component individually, clicking and hovering through the elements and observing if the out</w:t>
      </w:r>
      <w:r w:rsidRPr="1D4A6CD5" w:rsidR="17DC5E99">
        <w:rPr>
          <w:noProof w:val="0"/>
          <w:lang w:val="en-US"/>
        </w:rPr>
        <w:t xml:space="preserve">put was what is supposed to be. Previously I tried to give the same look </w:t>
      </w:r>
      <w:r w:rsidRPr="1D4A6CD5" w:rsidR="05B0FFB1">
        <w:rPr>
          <w:noProof w:val="0"/>
          <w:lang w:val="en-US"/>
        </w:rPr>
        <w:t>as the wireframe file</w:t>
      </w:r>
      <w:r w:rsidRPr="1D4A6CD5" w:rsidR="7802738E">
        <w:rPr>
          <w:noProof w:val="0"/>
          <w:lang w:val="en-US"/>
        </w:rPr>
        <w:t xml:space="preserve">, because this is the backbone of </w:t>
      </w:r>
      <w:r w:rsidRPr="1D4A6CD5" w:rsidR="35C9A261">
        <w:rPr>
          <w:noProof w:val="0"/>
          <w:lang w:val="en-US"/>
        </w:rPr>
        <w:t>my</w:t>
      </w:r>
      <w:r w:rsidRPr="1D4A6CD5" w:rsidR="7802738E">
        <w:rPr>
          <w:noProof w:val="0"/>
          <w:lang w:val="en-US"/>
        </w:rPr>
        <w:t xml:space="preserve"> project in t</w:t>
      </w:r>
      <w:r w:rsidRPr="1D4A6CD5" w:rsidR="5AAEA655">
        <w:rPr>
          <w:noProof w:val="0"/>
          <w:lang w:val="en-US"/>
        </w:rPr>
        <w:t>erms of design</w:t>
      </w:r>
      <w:r w:rsidRPr="1D4A6CD5" w:rsidR="144247CB">
        <w:rPr>
          <w:noProof w:val="0"/>
          <w:lang w:val="en-US"/>
        </w:rPr>
        <w:t xml:space="preserve"> and looking</w:t>
      </w:r>
      <w:r w:rsidRPr="1D4A6CD5" w:rsidR="5AAEA655">
        <w:rPr>
          <w:noProof w:val="0"/>
          <w:lang w:val="en-US"/>
        </w:rPr>
        <w:t>.</w:t>
      </w:r>
    </w:p>
    <w:p xmlns:wp14="http://schemas.microsoft.com/office/word/2010/wordml" w:rsidP="1D4A6CD5" w14:paraId="16482BA8" wp14:textId="5A13F172">
      <w:pPr>
        <w:pStyle w:val="Normal"/>
        <w:keepNext w:val="1"/>
        <w:rPr>
          <w:noProof w:val="0"/>
          <w:lang w:val="en-US"/>
        </w:rPr>
      </w:pPr>
      <w:r w:rsidRPr="1D4A6CD5" w:rsidR="70A2464B">
        <w:rPr>
          <w:noProof w:val="0"/>
          <w:lang w:val="en-US"/>
        </w:rPr>
        <w:t xml:space="preserve">When I finished </w:t>
      </w:r>
      <w:r w:rsidRPr="1D4A6CD5" w:rsidR="08682C1F">
        <w:rPr>
          <w:noProof w:val="0"/>
          <w:lang w:val="en-US"/>
        </w:rPr>
        <w:t>the</w:t>
      </w:r>
      <w:r w:rsidRPr="1D4A6CD5" w:rsidR="70A2464B">
        <w:rPr>
          <w:noProof w:val="0"/>
          <w:lang w:val="en-US"/>
        </w:rPr>
        <w:t xml:space="preserve"> </w:t>
      </w:r>
      <w:r w:rsidRPr="1D4A6CD5" w:rsidR="0E3F3EFF">
        <w:rPr>
          <w:noProof w:val="0"/>
          <w:lang w:val="en-US"/>
        </w:rPr>
        <w:t>project,</w:t>
      </w:r>
      <w:r w:rsidRPr="1D4A6CD5" w:rsidR="70A2464B">
        <w:rPr>
          <w:noProof w:val="0"/>
          <w:lang w:val="en-US"/>
        </w:rPr>
        <w:t xml:space="preserve"> I offered to my wife to have a look and try the </w:t>
      </w:r>
      <w:r w:rsidRPr="1D4A6CD5" w:rsidR="006EED6B">
        <w:rPr>
          <w:noProof w:val="0"/>
          <w:lang w:val="en-US"/>
        </w:rPr>
        <w:t>newborn</w:t>
      </w:r>
      <w:r w:rsidRPr="1D4A6CD5" w:rsidR="70A2464B">
        <w:rPr>
          <w:noProof w:val="0"/>
          <w:lang w:val="en-US"/>
        </w:rPr>
        <w:t xml:space="preserve"> website, </w:t>
      </w:r>
      <w:r w:rsidRPr="1D4A6CD5" w:rsidR="33BF0FCC">
        <w:rPr>
          <w:noProof w:val="0"/>
          <w:lang w:val="en-US"/>
        </w:rPr>
        <w:t xml:space="preserve">I think this is a good test for the project to detect any bug or something </w:t>
      </w:r>
      <w:r w:rsidRPr="1D4A6CD5" w:rsidR="33BF0FCC">
        <w:rPr>
          <w:noProof w:val="0"/>
          <w:lang w:val="en-US"/>
        </w:rPr>
        <w:t>t</w:t>
      </w:r>
      <w:r w:rsidRPr="1D4A6CD5" w:rsidR="33BF0FCC">
        <w:rPr>
          <w:noProof w:val="0"/>
          <w:lang w:val="en-US"/>
        </w:rPr>
        <w:t>h</w:t>
      </w:r>
      <w:r w:rsidRPr="1D4A6CD5" w:rsidR="33BF0FCC">
        <w:rPr>
          <w:noProof w:val="0"/>
          <w:lang w:val="en-US"/>
        </w:rPr>
        <w:t>a</w:t>
      </w:r>
      <w:r w:rsidRPr="1D4A6CD5" w:rsidR="33BF0FCC">
        <w:rPr>
          <w:noProof w:val="0"/>
          <w:lang w:val="en-US"/>
        </w:rPr>
        <w:t>t</w:t>
      </w:r>
      <w:r w:rsidRPr="1D4A6CD5" w:rsidR="33BF0FCC">
        <w:rPr>
          <w:noProof w:val="0"/>
          <w:lang w:val="en-US"/>
        </w:rPr>
        <w:t xml:space="preserve"> </w:t>
      </w:r>
      <w:r w:rsidRPr="1D4A6CD5" w:rsidR="33BF0FCC">
        <w:rPr>
          <w:noProof w:val="0"/>
          <w:lang w:val="en-US"/>
        </w:rPr>
        <w:t>i</w:t>
      </w:r>
      <w:r w:rsidRPr="1D4A6CD5" w:rsidR="33BF0FCC">
        <w:rPr>
          <w:noProof w:val="0"/>
          <w:lang w:val="en-US"/>
        </w:rPr>
        <w:t>s</w:t>
      </w:r>
      <w:r w:rsidRPr="1D4A6CD5" w:rsidR="33BF0FCC">
        <w:rPr>
          <w:noProof w:val="0"/>
          <w:lang w:val="en-US"/>
        </w:rPr>
        <w:t xml:space="preserve"> </w:t>
      </w:r>
      <w:r w:rsidRPr="1D4A6CD5" w:rsidR="33BF0FCC">
        <w:rPr>
          <w:noProof w:val="0"/>
          <w:lang w:val="en-US"/>
        </w:rPr>
        <w:t>n</w:t>
      </w:r>
      <w:r w:rsidRPr="1D4A6CD5" w:rsidR="33BF0FCC">
        <w:rPr>
          <w:noProof w:val="0"/>
          <w:lang w:val="en-US"/>
        </w:rPr>
        <w:t>o</w:t>
      </w:r>
      <w:r w:rsidRPr="1D4A6CD5" w:rsidR="33BF0FCC">
        <w:rPr>
          <w:noProof w:val="0"/>
          <w:lang w:val="en-US"/>
        </w:rPr>
        <w:t>t</w:t>
      </w:r>
      <w:r w:rsidRPr="1D4A6CD5" w:rsidR="33BF0FCC">
        <w:rPr>
          <w:noProof w:val="0"/>
          <w:lang w:val="en-US"/>
        </w:rPr>
        <w:t xml:space="preserve"> </w:t>
      </w:r>
      <w:r w:rsidRPr="1D4A6CD5" w:rsidR="33BF0FCC">
        <w:rPr>
          <w:noProof w:val="0"/>
          <w:lang w:val="en-US"/>
        </w:rPr>
        <w:t>l</w:t>
      </w:r>
      <w:r w:rsidRPr="1D4A6CD5" w:rsidR="33BF0FCC">
        <w:rPr>
          <w:noProof w:val="0"/>
          <w:lang w:val="en-US"/>
        </w:rPr>
        <w:t>i</w:t>
      </w:r>
      <w:r w:rsidRPr="1D4A6CD5" w:rsidR="33BF0FCC">
        <w:rPr>
          <w:noProof w:val="0"/>
          <w:lang w:val="en-US"/>
        </w:rPr>
        <w:t>k</w:t>
      </w:r>
      <w:r w:rsidRPr="1D4A6CD5" w:rsidR="33BF0FCC">
        <w:rPr>
          <w:noProof w:val="0"/>
          <w:lang w:val="en-US"/>
        </w:rPr>
        <w:t>e</w:t>
      </w:r>
      <w:r w:rsidRPr="1D4A6CD5" w:rsidR="33BF0FCC">
        <w:rPr>
          <w:noProof w:val="0"/>
          <w:lang w:val="en-US"/>
        </w:rPr>
        <w:t xml:space="preserve"> </w:t>
      </w:r>
      <w:r w:rsidRPr="1D4A6CD5" w:rsidR="33BF0FCC">
        <w:rPr>
          <w:noProof w:val="0"/>
          <w:lang w:val="en-US"/>
        </w:rPr>
        <w:t>i</w:t>
      </w:r>
      <w:r w:rsidRPr="1D4A6CD5" w:rsidR="2C41E82B">
        <w:rPr>
          <w:noProof w:val="0"/>
          <w:lang w:val="en-US"/>
        </w:rPr>
        <w:t>t</w:t>
      </w:r>
      <w:r w:rsidRPr="1D4A6CD5" w:rsidR="2C41E82B">
        <w:rPr>
          <w:noProof w:val="0"/>
          <w:lang w:val="en-US"/>
        </w:rPr>
        <w:t xml:space="preserve"> </w:t>
      </w:r>
      <w:r w:rsidRPr="1D4A6CD5" w:rsidR="2C41E82B">
        <w:rPr>
          <w:noProof w:val="0"/>
          <w:lang w:val="en-US"/>
        </w:rPr>
        <w:t>s</w:t>
      </w:r>
      <w:r w:rsidRPr="1D4A6CD5" w:rsidR="2C41E82B">
        <w:rPr>
          <w:noProof w:val="0"/>
          <w:lang w:val="en-US"/>
        </w:rPr>
        <w:t>h</w:t>
      </w:r>
      <w:r w:rsidRPr="1D4A6CD5" w:rsidR="2C41E82B">
        <w:rPr>
          <w:noProof w:val="0"/>
          <w:lang w:val="en-US"/>
        </w:rPr>
        <w:t>o</w:t>
      </w:r>
      <w:r w:rsidRPr="1D4A6CD5" w:rsidR="2C41E82B">
        <w:rPr>
          <w:noProof w:val="0"/>
          <w:lang w:val="en-US"/>
        </w:rPr>
        <w:t>u</w:t>
      </w:r>
      <w:r w:rsidRPr="1D4A6CD5" w:rsidR="2C41E82B">
        <w:rPr>
          <w:noProof w:val="0"/>
          <w:lang w:val="en-US"/>
        </w:rPr>
        <w:t>l</w:t>
      </w:r>
      <w:r w:rsidRPr="1D4A6CD5" w:rsidR="2C41E82B">
        <w:rPr>
          <w:noProof w:val="0"/>
          <w:lang w:val="en-US"/>
        </w:rPr>
        <w:t>d</w:t>
      </w:r>
      <w:r w:rsidRPr="1D4A6CD5" w:rsidR="2C41E82B">
        <w:rPr>
          <w:noProof w:val="0"/>
          <w:lang w:val="en-US"/>
        </w:rPr>
        <w:t xml:space="preserve"> </w:t>
      </w:r>
      <w:r w:rsidRPr="1D4A6CD5" w:rsidR="2C41E82B">
        <w:rPr>
          <w:noProof w:val="0"/>
          <w:lang w:val="en-US"/>
        </w:rPr>
        <w:t>b</w:t>
      </w:r>
      <w:r w:rsidRPr="1D4A6CD5" w:rsidR="2C41E82B">
        <w:rPr>
          <w:noProof w:val="0"/>
          <w:lang w:val="en-US"/>
        </w:rPr>
        <w:t>e</w:t>
      </w:r>
      <w:r w:rsidRPr="1D4A6CD5" w:rsidR="2C41E82B">
        <w:rPr>
          <w:noProof w:val="0"/>
          <w:lang w:val="en-US"/>
        </w:rPr>
        <w:t>.</w:t>
      </w:r>
      <w:r w:rsidRPr="1D4A6CD5" w:rsidR="08F47D61">
        <w:rPr>
          <w:noProof w:val="0"/>
          <w:lang w:val="en-US"/>
        </w:rPr>
        <w:t xml:space="preserve"> S</w:t>
      </w:r>
      <w:r w:rsidRPr="1D4A6CD5" w:rsidR="395B1860">
        <w:rPr>
          <w:noProof w:val="0"/>
          <w:lang w:val="en-US"/>
        </w:rPr>
        <w:t>he did not encounter any e</w:t>
      </w:r>
      <w:r w:rsidRPr="1D4A6CD5" w:rsidR="395B1860">
        <w:rPr>
          <w:noProof w:val="0"/>
          <w:lang w:val="en-US"/>
        </w:rPr>
        <w:t>rror</w:t>
      </w:r>
      <w:r w:rsidRPr="1D4A6CD5" w:rsidR="68A887FF">
        <w:rPr>
          <w:noProof w:val="0"/>
          <w:lang w:val="en-US"/>
        </w:rPr>
        <w:t xml:space="preserve">, and the usability test for a </w:t>
      </w:r>
      <w:r w:rsidRPr="1D4A6CD5" w:rsidR="68A887FF">
        <w:rPr>
          <w:noProof w:val="0"/>
          <w:lang w:val="en-US"/>
        </w:rPr>
        <w:t>non-expert</w:t>
      </w:r>
      <w:r w:rsidRPr="1D4A6CD5" w:rsidR="68A887FF">
        <w:rPr>
          <w:noProof w:val="0"/>
          <w:lang w:val="en-US"/>
        </w:rPr>
        <w:t xml:space="preserve"> user was positive.</w:t>
      </w:r>
    </w:p>
    <w:p xmlns:wp14="http://schemas.microsoft.com/office/word/2010/wordml" w:rsidP="1D4A6CD5" w14:paraId="60F667E5" wp14:textId="382F2DB0">
      <w:pPr>
        <w:pStyle w:val="Normal"/>
        <w:keepNext w:val="1"/>
        <w:rPr>
          <w:noProof w:val="0"/>
          <w:lang w:val="en-US"/>
        </w:rPr>
      </w:pPr>
    </w:p>
    <w:p xmlns:wp14="http://schemas.microsoft.com/office/word/2010/wordml" w:rsidP="1D4A6CD5" w14:paraId="1E18960B" wp14:textId="4B55AB6B">
      <w:pPr>
        <w:pStyle w:val="Heading2"/>
        <w:keepNext w:val="1"/>
        <w:numPr>
          <w:ilvl w:val="0"/>
          <w:numId w:val="14"/>
        </w:numPr>
        <w:rPr>
          <w:noProof w:val="0"/>
          <w:lang w:val="en-US"/>
        </w:rPr>
      </w:pPr>
      <w:r w:rsidRPr="1D4A6CD5" w:rsidR="2A14D68E">
        <w:rPr>
          <w:noProof w:val="0"/>
          <w:lang w:val="en-US"/>
        </w:rPr>
        <w:t>Accessi</w:t>
      </w:r>
      <w:r w:rsidRPr="1D4A6CD5" w:rsidR="442F9858">
        <w:rPr>
          <w:noProof w:val="0"/>
          <w:lang w:val="en-US"/>
        </w:rPr>
        <w:t>bility (</w:t>
      </w:r>
      <w:r w:rsidRPr="1D4A6CD5" w:rsidR="2880F8FC">
        <w:rPr>
          <w:noProof w:val="0"/>
          <w:lang w:val="en-US"/>
        </w:rPr>
        <w:t>500</w:t>
      </w:r>
      <w:r w:rsidRPr="1D4A6CD5" w:rsidR="442F9858">
        <w:rPr>
          <w:noProof w:val="0"/>
          <w:lang w:val="en-US"/>
        </w:rPr>
        <w:t xml:space="preserve"> words)</w:t>
      </w:r>
    </w:p>
    <w:p xmlns:wp14="http://schemas.microsoft.com/office/word/2010/wordml" w:rsidP="1D4A6CD5" w14:paraId="58B5BBE3" wp14:textId="5D818D37">
      <w:pPr>
        <w:pStyle w:val="Normal"/>
        <w:keepNext w:val="1"/>
        <w:rPr>
          <w:noProof w:val="0"/>
          <w:lang w:val="en-US"/>
        </w:rPr>
      </w:pPr>
      <w:r w:rsidRPr="1D4A6CD5" w:rsidR="1445F0B1">
        <w:rPr>
          <w:noProof w:val="0"/>
          <w:lang w:val="en-US"/>
        </w:rPr>
        <w:t xml:space="preserve">Accessibility is the term to determine how people with disabilities can navigate </w:t>
      </w:r>
      <w:r w:rsidRPr="1D4A6CD5" w:rsidR="55A10B7F">
        <w:rPr>
          <w:noProof w:val="0"/>
          <w:lang w:val="en-US"/>
        </w:rPr>
        <w:t>on</w:t>
      </w:r>
      <w:r w:rsidRPr="1D4A6CD5" w:rsidR="1445F0B1">
        <w:rPr>
          <w:noProof w:val="0"/>
          <w:lang w:val="en-US"/>
        </w:rPr>
        <w:t xml:space="preserve"> </w:t>
      </w:r>
      <w:r w:rsidRPr="1D4A6CD5" w:rsidR="02811793">
        <w:rPr>
          <w:noProof w:val="0"/>
          <w:lang w:val="en-US"/>
        </w:rPr>
        <w:t xml:space="preserve">a </w:t>
      </w:r>
      <w:r w:rsidRPr="1D4A6CD5" w:rsidR="1445F0B1">
        <w:rPr>
          <w:noProof w:val="0"/>
          <w:lang w:val="en-US"/>
        </w:rPr>
        <w:t>website</w:t>
      </w:r>
      <w:r w:rsidRPr="1D4A6CD5" w:rsidR="1445F0B1">
        <w:rPr>
          <w:noProof w:val="0"/>
          <w:lang w:val="en-US"/>
        </w:rPr>
        <w:t>.</w:t>
      </w:r>
      <w:r w:rsidRPr="1D4A6CD5" w:rsidR="7499972F">
        <w:rPr>
          <w:noProof w:val="0"/>
          <w:lang w:val="en-US"/>
        </w:rPr>
        <w:t xml:space="preserve"> </w:t>
      </w:r>
      <w:r w:rsidRPr="1D4A6CD5" w:rsidR="2AEEDBFE">
        <w:rPr>
          <w:noProof w:val="0"/>
          <w:lang w:val="en-US"/>
        </w:rPr>
        <w:t>I</w:t>
      </w:r>
      <w:r w:rsidRPr="1D4A6CD5" w:rsidR="71065539">
        <w:rPr>
          <w:noProof w:val="0"/>
          <w:lang w:val="en-US"/>
        </w:rPr>
        <w:t xml:space="preserve">f they can </w:t>
      </w:r>
      <w:r w:rsidRPr="1D4A6CD5" w:rsidR="10A7E4FB">
        <w:rPr>
          <w:noProof w:val="0"/>
          <w:lang w:val="en-US"/>
        </w:rPr>
        <w:t>perceive</w:t>
      </w:r>
      <w:r w:rsidRPr="1D4A6CD5" w:rsidR="0BEA6CB6">
        <w:rPr>
          <w:noProof w:val="0"/>
          <w:lang w:val="en-US"/>
        </w:rPr>
        <w:t xml:space="preserve"> </w:t>
      </w:r>
      <w:r w:rsidRPr="1D4A6CD5" w:rsidR="0BEA6CB6">
        <w:rPr>
          <w:noProof w:val="0"/>
          <w:lang w:val="en-US"/>
        </w:rPr>
        <w:t>the information which is displayed on the website.</w:t>
      </w:r>
      <w:r w:rsidRPr="1D4A6CD5" w:rsidR="71065539">
        <w:rPr>
          <w:noProof w:val="0"/>
          <w:lang w:val="en-US"/>
        </w:rPr>
        <w:t xml:space="preserve"> </w:t>
      </w:r>
      <w:r w:rsidRPr="1D4A6CD5" w:rsidR="36842770">
        <w:rPr>
          <w:noProof w:val="0"/>
          <w:lang w:val="en-US"/>
        </w:rPr>
        <w:t>In other words,</w:t>
      </w:r>
      <w:r w:rsidRPr="1D4A6CD5" w:rsidR="58DF8F35">
        <w:rPr>
          <w:noProof w:val="0"/>
          <w:lang w:val="en-US"/>
        </w:rPr>
        <w:t xml:space="preserve"> </w:t>
      </w:r>
      <w:r w:rsidRPr="1D4A6CD5" w:rsidR="56E8957B">
        <w:rPr>
          <w:noProof w:val="0"/>
          <w:lang w:val="en-US"/>
        </w:rPr>
        <w:t>websites</w:t>
      </w:r>
      <w:r w:rsidRPr="1D4A6CD5" w:rsidR="58DF8F35">
        <w:rPr>
          <w:noProof w:val="0"/>
          <w:lang w:val="en-US"/>
        </w:rPr>
        <w:t xml:space="preserve"> must</w:t>
      </w:r>
      <w:r w:rsidRPr="1D4A6CD5" w:rsidR="2838A661">
        <w:rPr>
          <w:noProof w:val="0"/>
          <w:lang w:val="en-US"/>
        </w:rPr>
        <w:t xml:space="preserve"> </w:t>
      </w:r>
      <w:r w:rsidRPr="1D4A6CD5" w:rsidR="3505D329">
        <w:rPr>
          <w:noProof w:val="0"/>
          <w:lang w:val="en-US"/>
        </w:rPr>
        <w:t>provid</w:t>
      </w:r>
      <w:r w:rsidRPr="1D4A6CD5" w:rsidR="204E1E79">
        <w:rPr>
          <w:noProof w:val="0"/>
          <w:lang w:val="en-US"/>
        </w:rPr>
        <w:t>e</w:t>
      </w:r>
      <w:r w:rsidRPr="1D4A6CD5" w:rsidR="36842770">
        <w:rPr>
          <w:noProof w:val="0"/>
          <w:lang w:val="en-US"/>
        </w:rPr>
        <w:t xml:space="preserve"> </w:t>
      </w:r>
      <w:r w:rsidRPr="1D4A6CD5" w:rsidR="36842770">
        <w:rPr>
          <w:noProof w:val="0"/>
          <w:lang w:val="en-US"/>
        </w:rPr>
        <w:t>interact</w:t>
      </w:r>
      <w:r w:rsidRPr="1D4A6CD5" w:rsidR="26D6F64A">
        <w:rPr>
          <w:noProof w:val="0"/>
          <w:lang w:val="en-US"/>
        </w:rPr>
        <w:t>ivity</w:t>
      </w:r>
      <w:r w:rsidRPr="1D4A6CD5" w:rsidR="36842770">
        <w:rPr>
          <w:noProof w:val="0"/>
          <w:lang w:val="en-US"/>
        </w:rPr>
        <w:t xml:space="preserve"> </w:t>
      </w:r>
      <w:r w:rsidRPr="1D4A6CD5" w:rsidR="2BE90728">
        <w:rPr>
          <w:noProof w:val="0"/>
          <w:lang w:val="en-US"/>
        </w:rPr>
        <w:t>for</w:t>
      </w:r>
      <w:r w:rsidRPr="1D4A6CD5" w:rsidR="36842770">
        <w:rPr>
          <w:noProof w:val="0"/>
          <w:lang w:val="en-US"/>
        </w:rPr>
        <w:t xml:space="preserve"> people </w:t>
      </w:r>
      <w:r w:rsidRPr="1D4A6CD5" w:rsidR="36842770">
        <w:rPr>
          <w:noProof w:val="0"/>
          <w:lang w:val="en-US"/>
        </w:rPr>
        <w:t xml:space="preserve">with disabilities. </w:t>
      </w:r>
    </w:p>
    <w:p xmlns:wp14="http://schemas.microsoft.com/office/word/2010/wordml" w:rsidP="1D4A6CD5" w14:paraId="13FB9F9F" wp14:textId="14154812">
      <w:pPr>
        <w:pStyle w:val="Normal"/>
        <w:keepNext w:val="1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4A6CD5" w:rsidR="36842770">
        <w:rPr>
          <w:noProof w:val="0"/>
          <w:lang w:val="en-US"/>
        </w:rPr>
        <w:t xml:space="preserve">Like </w:t>
      </w:r>
      <w:r w:rsidRPr="1D4A6CD5" w:rsidR="01B2D1DB">
        <w:rPr>
          <w:noProof w:val="0"/>
          <w:lang w:val="en-US"/>
        </w:rPr>
        <w:t>I</w:t>
      </w:r>
      <w:r w:rsidRPr="1D4A6CD5" w:rsidR="36842770">
        <w:rPr>
          <w:noProof w:val="0"/>
          <w:lang w:val="en-US"/>
        </w:rPr>
        <w:t xml:space="preserve"> saw in the video </w:t>
      </w:r>
      <w:hyperlink r:id="Rc7abdd2b241e4154">
        <w:r w:rsidRPr="1D4A6CD5" w:rsidR="0A58246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Video 7 Discussing accessibility</w:t>
        </w:r>
      </w:hyperlink>
      <w:r w:rsidRPr="1D4A6CD5" w:rsidR="0A5824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provided by </w:t>
      </w:r>
      <w:r w:rsidRPr="1D4A6CD5" w:rsidR="0FB0CE38">
        <w:rPr>
          <w:rFonts w:ascii="Calibri" w:hAnsi="Calibri" w:eastAsia="Calibri" w:cs="Calibri"/>
          <w:noProof w:val="0"/>
          <w:sz w:val="22"/>
          <w:szCs w:val="22"/>
          <w:lang w:val="en-US"/>
        </w:rPr>
        <w:t>module</w:t>
      </w:r>
      <w:r w:rsidRPr="1D4A6CD5" w:rsidR="0A5824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4A6CD5" w:rsidR="161764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TT284, the </w:t>
      </w:r>
      <w:r w:rsidRPr="1D4A6CD5" w:rsidR="7E86A335">
        <w:rPr>
          <w:rFonts w:ascii="Calibri" w:hAnsi="Calibri" w:eastAsia="Calibri" w:cs="Calibri"/>
          <w:noProof w:val="0"/>
          <w:sz w:val="22"/>
          <w:szCs w:val="22"/>
          <w:lang w:val="en-US"/>
        </w:rPr>
        <w:t>accessibility</w:t>
      </w:r>
      <w:r w:rsidRPr="1D4A6CD5" w:rsidR="161764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requirements should </w:t>
      </w:r>
      <w:proofErr w:type="gramStart"/>
      <w:r w:rsidRPr="1D4A6CD5" w:rsidR="1617649C">
        <w:rPr>
          <w:rFonts w:ascii="Calibri" w:hAnsi="Calibri" w:eastAsia="Calibri" w:cs="Calibri"/>
          <w:noProof w:val="0"/>
          <w:sz w:val="22"/>
          <w:szCs w:val="22"/>
          <w:lang w:val="en-US"/>
        </w:rPr>
        <w:t>be preferably</w:t>
      </w:r>
      <w:proofErr w:type="gramEnd"/>
      <w:r w:rsidRPr="1D4A6CD5" w:rsidR="161764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4A6CD5" w:rsidR="55B2E5CD">
        <w:rPr>
          <w:rFonts w:ascii="Calibri" w:hAnsi="Calibri" w:eastAsia="Calibri" w:cs="Calibri"/>
          <w:noProof w:val="0"/>
          <w:sz w:val="22"/>
          <w:szCs w:val="22"/>
          <w:lang w:val="en-US"/>
        </w:rPr>
        <w:t>known</w:t>
      </w:r>
      <w:r w:rsidRPr="1D4A6CD5" w:rsidR="161764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before</w:t>
      </w:r>
      <w:r w:rsidRPr="1D4A6CD5" w:rsidR="0AEEFC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4A6CD5" w:rsidR="05FCE6DD">
        <w:rPr>
          <w:rFonts w:ascii="Calibri" w:hAnsi="Calibri" w:eastAsia="Calibri" w:cs="Calibri"/>
          <w:noProof w:val="0"/>
          <w:sz w:val="22"/>
          <w:szCs w:val="22"/>
          <w:lang w:val="en-US"/>
        </w:rPr>
        <w:t>the project starts.</w:t>
      </w:r>
      <w:r w:rsidRPr="1D4A6CD5" w:rsidR="13122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</w:t>
      </w:r>
      <w:r w:rsidRPr="1D4A6CD5" w:rsidR="405351B6">
        <w:rPr>
          <w:rFonts w:ascii="Calibri" w:hAnsi="Calibri" w:eastAsia="Calibri" w:cs="Calibri"/>
          <w:noProof w:val="0"/>
          <w:sz w:val="22"/>
          <w:szCs w:val="22"/>
          <w:lang w:val="en-US"/>
        </w:rPr>
        <w:t>brainstorming</w:t>
      </w:r>
      <w:r w:rsidRPr="1D4A6CD5" w:rsidR="1B2DB9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4A6CD5" w:rsidR="0FE5F2A5">
        <w:rPr>
          <w:rFonts w:ascii="Calibri" w:hAnsi="Calibri" w:eastAsia="Calibri" w:cs="Calibri"/>
          <w:noProof w:val="0"/>
          <w:sz w:val="22"/>
          <w:szCs w:val="22"/>
          <w:lang w:val="en-US"/>
        </w:rPr>
        <w:t>organized</w:t>
      </w:r>
      <w:r w:rsidRPr="1D4A6CD5" w:rsidR="13122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4A6CD5" w:rsidR="05373804">
        <w:rPr>
          <w:rFonts w:ascii="Calibri" w:hAnsi="Calibri" w:eastAsia="Calibri" w:cs="Calibri"/>
          <w:noProof w:val="0"/>
          <w:sz w:val="22"/>
          <w:szCs w:val="22"/>
          <w:lang w:val="en-US"/>
        </w:rPr>
        <w:t>by</w:t>
      </w:r>
      <w:r w:rsidRPr="1D4A6CD5" w:rsidR="13122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OU </w:t>
      </w:r>
      <w:r w:rsidRPr="1D4A6CD5" w:rsidR="244A85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 the </w:t>
      </w:r>
      <w:r w:rsidRPr="1D4A6CD5" w:rsidR="1DE3EF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people </w:t>
      </w:r>
      <w:r w:rsidRPr="1D4A6CD5" w:rsidR="244A85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responsible </w:t>
      </w:r>
      <w:r w:rsidRPr="1D4A6CD5" w:rsidR="4F8250F9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1D4A6CD5" w:rsidR="244A85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building the OU </w:t>
      </w:r>
      <w:r w:rsidRPr="1D4A6CD5" w:rsidR="1312214A">
        <w:rPr>
          <w:rFonts w:ascii="Calibri" w:hAnsi="Calibri" w:eastAsia="Calibri" w:cs="Calibri"/>
          <w:noProof w:val="0"/>
          <w:sz w:val="22"/>
          <w:szCs w:val="22"/>
          <w:lang w:val="en-US"/>
        </w:rPr>
        <w:t>website</w:t>
      </w:r>
      <w:r w:rsidRPr="1D4A6CD5" w:rsidR="0CB9C4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shows that </w:t>
      </w:r>
      <w:r w:rsidRPr="1D4A6CD5" w:rsidR="6D49D9C3">
        <w:rPr>
          <w:rFonts w:ascii="Calibri" w:hAnsi="Calibri" w:eastAsia="Calibri" w:cs="Calibri"/>
          <w:noProof w:val="0"/>
          <w:sz w:val="22"/>
          <w:szCs w:val="22"/>
          <w:lang w:val="en-US"/>
        </w:rPr>
        <w:t>by law the OU is enforced to provide accessibility</w:t>
      </w:r>
      <w:r w:rsidRPr="1D4A6CD5" w:rsidR="63D2CD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its website</w:t>
      </w:r>
      <w:r w:rsidRPr="1D4A6CD5" w:rsidR="49701D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1D4A6CD5" w:rsidR="6E2CF7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One of </w:t>
      </w:r>
      <w:r w:rsidRPr="1D4A6CD5" w:rsidR="352743C9">
        <w:rPr>
          <w:rFonts w:ascii="Calibri" w:hAnsi="Calibri" w:eastAsia="Calibri" w:cs="Calibri"/>
          <w:noProof w:val="0"/>
          <w:sz w:val="22"/>
          <w:szCs w:val="22"/>
          <w:lang w:val="en-US"/>
        </w:rPr>
        <w:t>the people</w:t>
      </w:r>
      <w:r w:rsidRPr="1D4A6CD5" w:rsidR="6E2CF7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4A6CD5" w:rsidR="709FFA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charge of </w:t>
      </w:r>
      <w:r w:rsidRPr="1D4A6CD5" w:rsidR="6E2CF7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1D4A6CD5" w:rsidR="73C42E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website </w:t>
      </w:r>
      <w:r w:rsidRPr="1D4A6CD5" w:rsidR="4424B1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project </w:t>
      </w:r>
      <w:r w:rsidRPr="1D4A6CD5" w:rsidR="109E3987">
        <w:rPr>
          <w:rFonts w:ascii="Calibri" w:hAnsi="Calibri" w:eastAsia="Calibri" w:cs="Calibri"/>
          <w:noProof w:val="0"/>
          <w:sz w:val="22"/>
          <w:szCs w:val="22"/>
          <w:lang w:val="en-US"/>
        </w:rPr>
        <w:t>said that o</w:t>
      </w:r>
      <w:r w:rsidRPr="1D4A6CD5" w:rsidR="49701DB7">
        <w:rPr>
          <w:rFonts w:ascii="Calibri" w:hAnsi="Calibri" w:eastAsia="Calibri" w:cs="Calibri"/>
          <w:noProof w:val="0"/>
          <w:sz w:val="22"/>
          <w:szCs w:val="22"/>
          <w:lang w:val="en-US"/>
        </w:rPr>
        <w:t>ne option i</w:t>
      </w:r>
      <w:r w:rsidRPr="1D4A6CD5" w:rsidR="217F7805">
        <w:rPr>
          <w:rFonts w:ascii="Calibri" w:hAnsi="Calibri" w:eastAsia="Calibri" w:cs="Calibri"/>
          <w:noProof w:val="0"/>
          <w:sz w:val="22"/>
          <w:szCs w:val="22"/>
          <w:lang w:val="en-US"/>
        </w:rPr>
        <w:t>s to follow the standards of</w:t>
      </w:r>
      <w:bookmarkStart w:name="_Int_t7fGAV4j" w:id="944811605"/>
      <w:r w:rsidRPr="1D4A6CD5" w:rsidR="217F78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bookmarkEnd w:id="944811605"/>
      <w:r w:rsidRPr="1D4A6CD5" w:rsidR="217F78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1D4A6CD5" w:rsidR="588B06CD">
        <w:rPr>
          <w:rFonts w:ascii="Calibri" w:hAnsi="Calibri" w:eastAsia="Calibri" w:cs="Calibri"/>
          <w:noProof w:val="0"/>
          <w:sz w:val="22"/>
          <w:szCs w:val="22"/>
          <w:lang w:val="en-US"/>
        </w:rPr>
        <w:t>W3C,</w:t>
      </w:r>
      <w:r w:rsidRPr="1D4A6CD5" w:rsidR="35E40A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another possibility is to meet the criteria of </w:t>
      </w:r>
      <w:r w:rsidRPr="1D4A6CD5" w:rsidR="773F2594">
        <w:rPr>
          <w:rFonts w:ascii="Calibri" w:hAnsi="Calibri" w:eastAsia="Calibri" w:cs="Calibri"/>
          <w:noProof w:val="0"/>
          <w:sz w:val="22"/>
          <w:szCs w:val="22"/>
          <w:lang w:val="en-US"/>
        </w:rPr>
        <w:t>SENDA.</w:t>
      </w:r>
      <w:r w:rsidRPr="1D4A6CD5" w:rsidR="0EBA98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video was very interesting because </w:t>
      </w:r>
      <w:r w:rsidRPr="1D4A6CD5" w:rsidR="184D5D62">
        <w:rPr>
          <w:rFonts w:ascii="Calibri" w:hAnsi="Calibri" w:eastAsia="Calibri" w:cs="Calibri"/>
          <w:noProof w:val="0"/>
          <w:sz w:val="22"/>
          <w:szCs w:val="22"/>
          <w:lang w:val="en-US"/>
        </w:rPr>
        <w:t>it is</w:t>
      </w:r>
      <w:r w:rsidRPr="1D4A6CD5" w:rsidR="0EBA98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real example of a meeting between the stakeholders and the </w:t>
      </w:r>
      <w:r w:rsidRPr="1D4A6CD5" w:rsidR="1AF9E5E7">
        <w:rPr>
          <w:rFonts w:ascii="Calibri" w:hAnsi="Calibri" w:eastAsia="Calibri" w:cs="Calibri"/>
          <w:noProof w:val="0"/>
          <w:sz w:val="22"/>
          <w:szCs w:val="22"/>
          <w:lang w:val="en-US"/>
        </w:rPr>
        <w:t>people</w:t>
      </w:r>
      <w:r w:rsidRPr="1D4A6CD5" w:rsidR="0EBA98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4A6CD5" w:rsidR="600F0E94">
        <w:rPr>
          <w:rFonts w:ascii="Calibri" w:hAnsi="Calibri" w:eastAsia="Calibri" w:cs="Calibri"/>
          <w:noProof w:val="0"/>
          <w:sz w:val="22"/>
          <w:szCs w:val="22"/>
          <w:lang w:val="en-US"/>
        </w:rPr>
        <w:t>in charge of creating the website.</w:t>
      </w:r>
    </w:p>
    <w:p xmlns:wp14="http://schemas.microsoft.com/office/word/2010/wordml" w:rsidP="1D4A6CD5" w14:paraId="4B49F1DE" wp14:textId="4DC33EA9">
      <w:pPr>
        <w:pStyle w:val="Normal"/>
        <w:keepNext w:val="1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4A6CD5" w:rsidR="03671FCC">
        <w:rPr>
          <w:rFonts w:ascii="Calibri" w:hAnsi="Calibri" w:eastAsia="Calibri" w:cs="Calibri"/>
          <w:noProof w:val="0"/>
          <w:sz w:val="22"/>
          <w:szCs w:val="22"/>
          <w:lang w:val="en-US"/>
        </w:rPr>
        <w:t>As</w:t>
      </w:r>
      <w:r w:rsidRPr="1D4A6CD5" w:rsidR="779FCF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mentioned in the module website by Briggs and McIntyre (2019), p</w:t>
      </w:r>
      <w:r w:rsidRPr="1D4A6CD5" w:rsidR="374CBD04">
        <w:rPr>
          <w:rFonts w:ascii="Calibri" w:hAnsi="Calibri" w:eastAsia="Calibri" w:cs="Calibri"/>
          <w:noProof w:val="0"/>
          <w:sz w:val="22"/>
          <w:szCs w:val="22"/>
          <w:lang w:val="en-US"/>
        </w:rPr>
        <w:t>eople without disabilities can benefit from the dev</w:t>
      </w:r>
      <w:r w:rsidRPr="1D4A6CD5" w:rsidR="7BD40677">
        <w:rPr>
          <w:rFonts w:ascii="Calibri" w:hAnsi="Calibri" w:eastAsia="Calibri" w:cs="Calibri"/>
          <w:noProof w:val="0"/>
          <w:sz w:val="22"/>
          <w:szCs w:val="22"/>
          <w:lang w:val="en-US"/>
        </w:rPr>
        <w:t>elopment of accessibility techniques</w:t>
      </w:r>
      <w:r w:rsidRPr="1D4A6CD5" w:rsidR="17F373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</w:p>
    <w:p xmlns:wp14="http://schemas.microsoft.com/office/word/2010/wordml" w:rsidP="1D4A6CD5" w14:paraId="2ACC60FA" wp14:textId="41CA20A6">
      <w:pPr>
        <w:pStyle w:val="ListParagraph"/>
        <w:keepNext w:val="1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4A6CD5" w:rsidR="4874A016">
        <w:rPr>
          <w:rFonts w:ascii="Calibri" w:hAnsi="Calibri" w:eastAsia="Calibri" w:cs="Calibri"/>
          <w:noProof w:val="0"/>
          <w:sz w:val="22"/>
          <w:szCs w:val="22"/>
          <w:lang w:val="en-US"/>
        </w:rPr>
        <w:t>W</w:t>
      </w:r>
      <w:r w:rsidRPr="1D4A6CD5" w:rsidR="17F373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ebsites </w:t>
      </w:r>
      <w:r w:rsidRPr="1D4A6CD5" w:rsidR="3E066334">
        <w:rPr>
          <w:rFonts w:ascii="Calibri" w:hAnsi="Calibri" w:eastAsia="Calibri" w:cs="Calibri"/>
          <w:noProof w:val="0"/>
          <w:sz w:val="22"/>
          <w:szCs w:val="22"/>
          <w:lang w:val="en-US"/>
        </w:rPr>
        <w:t>are automatically adapted to different screen size devices, like mobiles, smart TVs</w:t>
      </w:r>
      <w:r w:rsidRPr="1D4A6CD5" w:rsidR="028DACA8">
        <w:rPr>
          <w:rFonts w:ascii="Calibri" w:hAnsi="Calibri" w:eastAsia="Calibri" w:cs="Calibri"/>
          <w:noProof w:val="0"/>
          <w:sz w:val="22"/>
          <w:szCs w:val="22"/>
          <w:lang w:val="en-US"/>
        </w:rPr>
        <w:t>, smart watches...</w:t>
      </w:r>
    </w:p>
    <w:p xmlns:wp14="http://schemas.microsoft.com/office/word/2010/wordml" w:rsidP="1D4A6CD5" w14:paraId="6C331F4A" wp14:textId="72143F3A">
      <w:pPr>
        <w:pStyle w:val="ListParagraph"/>
        <w:keepNext w:val="1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4A6CD5" w:rsidR="028DACA8">
        <w:rPr>
          <w:rFonts w:ascii="Calibri" w:hAnsi="Calibri" w:eastAsia="Calibri" w:cs="Calibri"/>
          <w:noProof w:val="0"/>
          <w:sz w:val="22"/>
          <w:szCs w:val="22"/>
          <w:lang w:val="en-US"/>
        </w:rPr>
        <w:t>Elderly people with not good eye vision or he</w:t>
      </w:r>
      <w:r w:rsidRPr="1D4A6CD5" w:rsidR="3B502D97">
        <w:rPr>
          <w:rFonts w:ascii="Calibri" w:hAnsi="Calibri" w:eastAsia="Calibri" w:cs="Calibri"/>
          <w:noProof w:val="0"/>
          <w:sz w:val="22"/>
          <w:szCs w:val="22"/>
          <w:lang w:val="en-US"/>
        </w:rPr>
        <w:t>aring.</w:t>
      </w:r>
    </w:p>
    <w:p xmlns:wp14="http://schemas.microsoft.com/office/word/2010/wordml" w:rsidP="1D4A6CD5" w14:paraId="014277F3" wp14:textId="342C711F">
      <w:pPr>
        <w:pStyle w:val="ListParagraph"/>
        <w:keepNext w:val="1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4A6CD5" w:rsidR="3B502D97">
        <w:rPr>
          <w:rFonts w:ascii="Calibri" w:hAnsi="Calibri" w:eastAsia="Calibri" w:cs="Calibri"/>
          <w:noProof w:val="0"/>
          <w:sz w:val="22"/>
          <w:szCs w:val="22"/>
          <w:lang w:val="en-US"/>
        </w:rPr>
        <w:t>People with temporary disabilities.</w:t>
      </w:r>
    </w:p>
    <w:p xmlns:wp14="http://schemas.microsoft.com/office/word/2010/wordml" w:rsidP="1D4A6CD5" w14:paraId="7CBAFE67" wp14:textId="3D1FB0B3">
      <w:pPr>
        <w:pStyle w:val="ListParagraph"/>
        <w:keepNext w:val="1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4A6CD5" w:rsidR="6B72E449">
        <w:rPr>
          <w:rFonts w:ascii="Calibri" w:hAnsi="Calibri" w:eastAsia="Calibri" w:cs="Calibri"/>
          <w:noProof w:val="0"/>
          <w:sz w:val="22"/>
          <w:szCs w:val="22"/>
          <w:lang w:val="en-US"/>
        </w:rPr>
        <w:t>People with slow connections or limited bandwidth.</w:t>
      </w:r>
    </w:p>
    <w:p xmlns:wp14="http://schemas.microsoft.com/office/word/2010/wordml" w:rsidP="1D4A6CD5" w14:paraId="7E50C5D9" wp14:textId="7E8FC5DA">
      <w:pPr>
        <w:pStyle w:val="ListParagraph"/>
        <w:keepNext w:val="1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4A6CD5" w:rsidR="6B72E4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situations when the sunlight </w:t>
      </w:r>
      <w:r w:rsidRPr="1D4A6CD5" w:rsidR="68BCAEAC">
        <w:rPr>
          <w:rFonts w:ascii="Calibri" w:hAnsi="Calibri" w:eastAsia="Calibri" w:cs="Calibri"/>
          <w:noProof w:val="0"/>
          <w:sz w:val="22"/>
          <w:szCs w:val="22"/>
          <w:lang w:val="en-US"/>
        </w:rPr>
        <w:t>makes it</w:t>
      </w:r>
      <w:r w:rsidRPr="1D4A6CD5" w:rsidR="2A17C9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impossible to see the screen or when we cannot </w:t>
      </w:r>
      <w:r w:rsidRPr="1D4A6CD5" w:rsidR="5983C9F5">
        <w:rPr>
          <w:rFonts w:ascii="Calibri" w:hAnsi="Calibri" w:eastAsia="Calibri" w:cs="Calibri"/>
          <w:noProof w:val="0"/>
          <w:sz w:val="22"/>
          <w:szCs w:val="22"/>
          <w:lang w:val="en-US"/>
        </w:rPr>
        <w:t>listen to</w:t>
      </w:r>
      <w:r w:rsidRPr="1D4A6CD5" w:rsidR="2A17C9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audio because it does not work.</w:t>
      </w:r>
    </w:p>
    <w:p xmlns:wp14="http://schemas.microsoft.com/office/word/2010/wordml" w:rsidP="1D4A6CD5" w14:paraId="5C960024" wp14:textId="792EC727">
      <w:pPr>
        <w:pStyle w:val="Normal"/>
        <w:keepNext w:val="1"/>
        <w:rPr>
          <w:noProof w:val="0"/>
          <w:lang w:val="en-US"/>
        </w:rPr>
      </w:pPr>
      <w:r w:rsidRPr="1D4A6CD5" w:rsidR="43FC6D28">
        <w:rPr>
          <w:noProof w:val="0"/>
          <w:lang w:val="en-US"/>
        </w:rPr>
        <w:t xml:space="preserve">These collateral benefits are a win-win for everyone, what makes the initiatives to </w:t>
      </w:r>
      <w:r w:rsidRPr="1D4A6CD5" w:rsidR="217F2F9C">
        <w:rPr>
          <w:noProof w:val="0"/>
          <w:lang w:val="en-US"/>
        </w:rPr>
        <w:t>implement</w:t>
      </w:r>
      <w:r w:rsidRPr="1D4A6CD5" w:rsidR="43FC6D28">
        <w:rPr>
          <w:noProof w:val="0"/>
          <w:lang w:val="en-US"/>
        </w:rPr>
        <w:t xml:space="preserve"> accessibility</w:t>
      </w:r>
      <w:r w:rsidRPr="1D4A6CD5" w:rsidR="33EFD12A">
        <w:rPr>
          <w:noProof w:val="0"/>
          <w:lang w:val="en-US"/>
        </w:rPr>
        <w:t xml:space="preserve"> standards </w:t>
      </w:r>
      <w:r w:rsidRPr="1D4A6CD5" w:rsidR="0E0C883A">
        <w:rPr>
          <w:noProof w:val="0"/>
          <w:lang w:val="en-US"/>
        </w:rPr>
        <w:t xml:space="preserve">an attribute of ‘quality’ from the point of view of people without </w:t>
      </w:r>
      <w:r w:rsidRPr="1D4A6CD5" w:rsidR="259D49A0">
        <w:rPr>
          <w:noProof w:val="0"/>
          <w:lang w:val="en-US"/>
        </w:rPr>
        <w:t>disabilities</w:t>
      </w:r>
      <w:r w:rsidRPr="1D4A6CD5" w:rsidR="259D49A0">
        <w:rPr>
          <w:noProof w:val="0"/>
          <w:lang w:val="en-US"/>
        </w:rPr>
        <w:t>.</w:t>
      </w:r>
    </w:p>
    <w:p xmlns:wp14="http://schemas.microsoft.com/office/word/2010/wordml" w:rsidP="1D4A6CD5" w14:paraId="4B456905" wp14:textId="19D22EF3">
      <w:pPr>
        <w:pStyle w:val="Normal"/>
        <w:keepNext w:val="1"/>
        <w:rPr>
          <w:noProof w:val="0"/>
          <w:lang w:val="en-US"/>
        </w:rPr>
      </w:pPr>
      <w:r w:rsidRPr="1D4A6CD5" w:rsidR="32135667">
        <w:rPr>
          <w:noProof w:val="0"/>
          <w:lang w:val="en-US"/>
        </w:rPr>
        <w:t>There are 4 key principles</w:t>
      </w:r>
      <w:r w:rsidRPr="1D4A6CD5" w:rsidR="4C617DC8">
        <w:rPr>
          <w:noProof w:val="0"/>
          <w:lang w:val="en-US"/>
        </w:rPr>
        <w:t xml:space="preserve"> </w:t>
      </w:r>
      <w:r w:rsidRPr="1D4A6CD5" w:rsidR="4C617DC8">
        <w:rPr>
          <w:rFonts w:ascii="Calibri" w:hAnsi="Calibri" w:eastAsia="Calibri" w:cs="Calibri"/>
          <w:noProof w:val="0"/>
          <w:sz w:val="22"/>
          <w:szCs w:val="22"/>
          <w:lang w:val="en-US"/>
        </w:rPr>
        <w:t>mentioned in the module website by Briggs and McIntyre (2019),</w:t>
      </w:r>
      <w:r w:rsidRPr="1D4A6CD5" w:rsidR="32135667">
        <w:rPr>
          <w:noProof w:val="0"/>
          <w:lang w:val="en-US"/>
        </w:rPr>
        <w:t xml:space="preserve"> to test if our website </w:t>
      </w:r>
      <w:r w:rsidRPr="1D4A6CD5" w:rsidR="60C61089">
        <w:rPr>
          <w:noProof w:val="0"/>
          <w:lang w:val="en-US"/>
        </w:rPr>
        <w:t>complies</w:t>
      </w:r>
      <w:r w:rsidRPr="1D4A6CD5" w:rsidR="32135667">
        <w:rPr>
          <w:noProof w:val="0"/>
          <w:lang w:val="en-US"/>
        </w:rPr>
        <w:t xml:space="preserve"> with the requirements of a</w:t>
      </w:r>
      <w:r w:rsidRPr="1D4A6CD5" w:rsidR="2E6A25FE">
        <w:rPr>
          <w:noProof w:val="0"/>
          <w:lang w:val="en-US"/>
        </w:rPr>
        <w:t>ccessibility standards of the W3C about Web Content Accessibility Guidelines</w:t>
      </w:r>
      <w:r w:rsidRPr="1D4A6CD5" w:rsidR="4DECF205">
        <w:rPr>
          <w:noProof w:val="0"/>
          <w:lang w:val="en-US"/>
        </w:rPr>
        <w:t>:</w:t>
      </w:r>
    </w:p>
    <w:p xmlns:wp14="http://schemas.microsoft.com/office/word/2010/wordml" w:rsidP="1D4A6CD5" w14:paraId="18418024" wp14:textId="72FF9756">
      <w:pPr>
        <w:pStyle w:val="ListParagraph"/>
        <w:keepNext w:val="1"/>
        <w:numPr>
          <w:ilvl w:val="0"/>
          <w:numId w:val="4"/>
        </w:numPr>
        <w:rPr>
          <w:noProof w:val="0"/>
          <w:lang w:val="en-US"/>
        </w:rPr>
      </w:pPr>
      <w:r w:rsidRPr="1D4A6CD5" w:rsidR="2F06B442">
        <w:rPr>
          <w:noProof w:val="0"/>
          <w:lang w:val="en-US"/>
        </w:rPr>
        <w:t xml:space="preserve">Perceivable, </w:t>
      </w:r>
      <w:r w:rsidRPr="1D4A6CD5" w:rsidR="3420B50B">
        <w:rPr>
          <w:noProof w:val="0"/>
          <w:lang w:val="en-US"/>
        </w:rPr>
        <w:t>users must perceive the information from the website.</w:t>
      </w:r>
    </w:p>
    <w:p xmlns:wp14="http://schemas.microsoft.com/office/word/2010/wordml" w:rsidP="1D4A6CD5" w14:paraId="18ECEA79" wp14:textId="3D5AFB6D">
      <w:pPr>
        <w:pStyle w:val="ListParagraph"/>
        <w:keepNext w:val="1"/>
        <w:numPr>
          <w:ilvl w:val="0"/>
          <w:numId w:val="4"/>
        </w:numPr>
        <w:rPr>
          <w:noProof w:val="0"/>
          <w:lang w:val="en-US"/>
        </w:rPr>
      </w:pPr>
      <w:r w:rsidRPr="1D4A6CD5" w:rsidR="2F06B442">
        <w:rPr>
          <w:noProof w:val="0"/>
          <w:lang w:val="en-US"/>
        </w:rPr>
        <w:t>Operable</w:t>
      </w:r>
      <w:r w:rsidRPr="1D4A6CD5" w:rsidR="3A874B6F">
        <w:rPr>
          <w:noProof w:val="0"/>
          <w:lang w:val="en-US"/>
        </w:rPr>
        <w:t>, the website must work</w:t>
      </w:r>
      <w:r w:rsidRPr="1D4A6CD5" w:rsidR="27C712AF">
        <w:rPr>
          <w:noProof w:val="0"/>
          <w:lang w:val="en-US"/>
        </w:rPr>
        <w:t>.</w:t>
      </w:r>
      <w:r w:rsidRPr="1D4A6CD5" w:rsidR="3A874B6F">
        <w:rPr>
          <w:noProof w:val="0"/>
          <w:lang w:val="en-US"/>
        </w:rPr>
        <w:t xml:space="preserve"> </w:t>
      </w:r>
      <w:r w:rsidRPr="1D4A6CD5" w:rsidR="595ED9C4">
        <w:rPr>
          <w:noProof w:val="0"/>
          <w:lang w:val="en-US"/>
        </w:rPr>
        <w:t>T</w:t>
      </w:r>
      <w:r w:rsidRPr="1D4A6CD5" w:rsidR="3A874B6F">
        <w:rPr>
          <w:noProof w:val="0"/>
          <w:lang w:val="en-US"/>
        </w:rPr>
        <w:t>heir components must have functionality.</w:t>
      </w:r>
    </w:p>
    <w:p xmlns:wp14="http://schemas.microsoft.com/office/word/2010/wordml" w:rsidP="1D4A6CD5" w14:paraId="06C9C1F9" wp14:textId="5534E5D5">
      <w:pPr>
        <w:pStyle w:val="ListParagraph"/>
        <w:keepNext w:val="1"/>
        <w:numPr>
          <w:ilvl w:val="0"/>
          <w:numId w:val="4"/>
        </w:numPr>
        <w:rPr>
          <w:noProof w:val="0"/>
          <w:lang w:val="en-US"/>
        </w:rPr>
      </w:pPr>
      <w:r w:rsidRPr="1D4A6CD5" w:rsidR="2F06B442">
        <w:rPr>
          <w:noProof w:val="0"/>
          <w:lang w:val="en-US"/>
        </w:rPr>
        <w:t>Understandable</w:t>
      </w:r>
      <w:r w:rsidRPr="1D4A6CD5" w:rsidR="6CE335FA">
        <w:rPr>
          <w:noProof w:val="0"/>
          <w:lang w:val="en-US"/>
        </w:rPr>
        <w:t>, the information and the functionality of the UI must be understandable.</w:t>
      </w:r>
    </w:p>
    <w:p xmlns:wp14="http://schemas.microsoft.com/office/word/2010/wordml" w:rsidP="1D4A6CD5" w14:paraId="7CB672E6" wp14:textId="4D945238">
      <w:pPr>
        <w:pStyle w:val="ListParagraph"/>
        <w:keepNext w:val="1"/>
        <w:numPr>
          <w:ilvl w:val="0"/>
          <w:numId w:val="4"/>
        </w:numPr>
        <w:rPr>
          <w:noProof w:val="0"/>
          <w:lang w:val="en-US"/>
        </w:rPr>
      </w:pPr>
      <w:r w:rsidRPr="1D4A6CD5" w:rsidR="2F06B442">
        <w:rPr>
          <w:noProof w:val="0"/>
          <w:lang w:val="en-US"/>
        </w:rPr>
        <w:t>Robust</w:t>
      </w:r>
      <w:r w:rsidRPr="1D4A6CD5" w:rsidR="169F5649">
        <w:rPr>
          <w:noProof w:val="0"/>
          <w:lang w:val="en-US"/>
        </w:rPr>
        <w:t xml:space="preserve">, the website must be </w:t>
      </w:r>
      <w:r w:rsidRPr="1D4A6CD5" w:rsidR="7675FB03">
        <w:rPr>
          <w:noProof w:val="0"/>
          <w:lang w:val="en-US"/>
        </w:rPr>
        <w:t>compatible with</w:t>
      </w:r>
      <w:r w:rsidRPr="1D4A6CD5" w:rsidR="169F5649">
        <w:rPr>
          <w:noProof w:val="0"/>
          <w:lang w:val="en-US"/>
        </w:rPr>
        <w:t xml:space="preserve"> most of the </w:t>
      </w:r>
      <w:r w:rsidRPr="1D4A6CD5" w:rsidR="05F6B69C">
        <w:rPr>
          <w:noProof w:val="0"/>
          <w:lang w:val="en-US"/>
        </w:rPr>
        <w:t xml:space="preserve">user agents, no </w:t>
      </w:r>
      <w:r w:rsidRPr="1D4A6CD5" w:rsidR="47FF03F8">
        <w:rPr>
          <w:noProof w:val="0"/>
          <w:lang w:val="en-US"/>
        </w:rPr>
        <w:t>matter</w:t>
      </w:r>
      <w:r w:rsidRPr="1D4A6CD5" w:rsidR="05F6B69C">
        <w:rPr>
          <w:noProof w:val="0"/>
          <w:lang w:val="en-US"/>
        </w:rPr>
        <w:t xml:space="preserve"> how the technology </w:t>
      </w:r>
      <w:r w:rsidRPr="1D4A6CD5" w:rsidR="47463F1D">
        <w:rPr>
          <w:noProof w:val="0"/>
          <w:lang w:val="en-US"/>
        </w:rPr>
        <w:t>progresses.</w:t>
      </w:r>
    </w:p>
    <w:p xmlns:wp14="http://schemas.microsoft.com/office/word/2010/wordml" w:rsidP="1D4A6CD5" w14:paraId="4E7D3CCA" wp14:textId="30C1D2AA">
      <w:pPr>
        <w:pStyle w:val="Normal"/>
        <w:keepNext w:val="1"/>
        <w:rPr>
          <w:noProof w:val="0"/>
          <w:lang w:val="en-US"/>
        </w:rPr>
      </w:pPr>
      <w:r w:rsidRPr="1D4A6CD5" w:rsidR="24170ED2">
        <w:rPr>
          <w:rFonts w:ascii="Calibri" w:hAnsi="Calibri" w:eastAsia="Calibri" w:cs="Calibri"/>
          <w:noProof w:val="0"/>
          <w:sz w:val="22"/>
          <w:szCs w:val="22"/>
          <w:lang w:val="en-US"/>
        </w:rPr>
        <w:t>The website WH-Moe</w:t>
      </w:r>
      <w:r w:rsidRPr="1D4A6CD5" w:rsidR="24170ED2">
        <w:rPr>
          <w:noProof w:val="0"/>
          <w:lang w:val="en-US"/>
        </w:rPr>
        <w:t xml:space="preserve"> must c</w:t>
      </w:r>
      <w:r w:rsidRPr="1D4A6CD5" w:rsidR="76A02FFC">
        <w:rPr>
          <w:noProof w:val="0"/>
          <w:lang w:val="en-US"/>
        </w:rPr>
        <w:t>omply</w:t>
      </w:r>
      <w:r w:rsidRPr="1D4A6CD5" w:rsidR="5CD98FC1">
        <w:rPr>
          <w:noProof w:val="0"/>
          <w:lang w:val="en-US"/>
        </w:rPr>
        <w:t xml:space="preserve"> with</w:t>
      </w:r>
      <w:r w:rsidRPr="1D4A6CD5" w:rsidR="76A02FFC">
        <w:rPr>
          <w:noProof w:val="0"/>
          <w:lang w:val="en-US"/>
        </w:rPr>
        <w:t xml:space="preserve"> the accessibility requirements</w:t>
      </w:r>
      <w:r w:rsidRPr="1D4A6CD5" w:rsidR="413E2697">
        <w:rPr>
          <w:noProof w:val="0"/>
          <w:lang w:val="en-US"/>
        </w:rPr>
        <w:t xml:space="preserve"> because</w:t>
      </w:r>
      <w:r w:rsidRPr="1D4A6CD5" w:rsidR="53BC66D6">
        <w:rPr>
          <w:noProof w:val="0"/>
          <w:lang w:val="en-US"/>
        </w:rPr>
        <w:t>:</w:t>
      </w:r>
    </w:p>
    <w:p xmlns:wp14="http://schemas.microsoft.com/office/word/2010/wordml" w:rsidP="1D4A6CD5" w14:paraId="7F5A06B7" wp14:textId="50DA118D">
      <w:pPr>
        <w:pStyle w:val="ListParagraph"/>
        <w:keepNext w:val="1"/>
        <w:numPr>
          <w:ilvl w:val="0"/>
          <w:numId w:val="6"/>
        </w:numPr>
        <w:rPr>
          <w:noProof w:val="0"/>
          <w:lang w:val="en-US"/>
        </w:rPr>
      </w:pPr>
      <w:r w:rsidRPr="1D4A6CD5" w:rsidR="3B5BC255">
        <w:rPr>
          <w:noProof w:val="0"/>
          <w:lang w:val="en-US"/>
        </w:rPr>
        <w:t>T</w:t>
      </w:r>
      <w:r w:rsidRPr="1D4A6CD5" w:rsidR="16FDD427">
        <w:rPr>
          <w:noProof w:val="0"/>
          <w:lang w:val="en-US"/>
        </w:rPr>
        <w:t>he</w:t>
      </w:r>
      <w:r w:rsidRPr="1D4A6CD5" w:rsidR="1D3879CB">
        <w:rPr>
          <w:noProof w:val="0"/>
          <w:lang w:val="en-US"/>
        </w:rPr>
        <w:t xml:space="preserve"> 2010 Equality act says that it should not be any discrimination in the </w:t>
      </w:r>
      <w:r w:rsidRPr="1D4A6CD5" w:rsidR="111C7227">
        <w:rPr>
          <w:noProof w:val="0"/>
          <w:lang w:val="en-US"/>
        </w:rPr>
        <w:t xml:space="preserve">“workplace and wider </w:t>
      </w:r>
      <w:r w:rsidRPr="1D4A6CD5" w:rsidR="1D3879CB">
        <w:rPr>
          <w:noProof w:val="0"/>
          <w:lang w:val="en-US"/>
        </w:rPr>
        <w:t>soci</w:t>
      </w:r>
      <w:r w:rsidRPr="1D4A6CD5" w:rsidR="4874FD00">
        <w:rPr>
          <w:noProof w:val="0"/>
          <w:lang w:val="en-US"/>
        </w:rPr>
        <w:t>ety</w:t>
      </w:r>
      <w:r w:rsidRPr="1D4A6CD5" w:rsidR="227411F1">
        <w:rPr>
          <w:noProof w:val="0"/>
          <w:lang w:val="en-US"/>
        </w:rPr>
        <w:t>”</w:t>
      </w:r>
      <w:r w:rsidRPr="1D4A6CD5" w:rsidR="67CE1840">
        <w:rPr>
          <w:noProof w:val="0"/>
          <w:lang w:val="en-US"/>
        </w:rPr>
        <w:t xml:space="preserve">, the website could discriminate disable workers or disable people in general because they </w:t>
      </w:r>
      <w:r w:rsidRPr="1D4A6CD5" w:rsidR="2E8E958D">
        <w:rPr>
          <w:noProof w:val="0"/>
          <w:lang w:val="en-US"/>
        </w:rPr>
        <w:t>cannot</w:t>
      </w:r>
      <w:r w:rsidRPr="1D4A6CD5" w:rsidR="67CE1840">
        <w:rPr>
          <w:noProof w:val="0"/>
          <w:lang w:val="en-US"/>
        </w:rPr>
        <w:t xml:space="preserve"> get access to the web content.</w:t>
      </w:r>
      <w:r w:rsidRPr="1D4A6CD5" w:rsidR="0FB27C11">
        <w:rPr>
          <w:noProof w:val="0"/>
          <w:lang w:val="en-US"/>
        </w:rPr>
        <w:t xml:space="preserve"> </w:t>
      </w:r>
      <w:r w:rsidRPr="1D4A6CD5" w:rsidR="6517E2A3">
        <w:rPr>
          <w:noProof w:val="0"/>
          <w:lang w:val="en-US"/>
        </w:rPr>
        <w:t>Ignor</w:t>
      </w:r>
      <w:r w:rsidRPr="1D4A6CD5" w:rsidR="3F57D415">
        <w:rPr>
          <w:noProof w:val="0"/>
          <w:lang w:val="en-US"/>
        </w:rPr>
        <w:t>ing</w:t>
      </w:r>
      <w:r w:rsidRPr="1D4A6CD5" w:rsidR="6517E2A3">
        <w:rPr>
          <w:noProof w:val="0"/>
          <w:lang w:val="en-US"/>
        </w:rPr>
        <w:t xml:space="preserve"> the </w:t>
      </w:r>
      <w:r w:rsidRPr="1D4A6CD5" w:rsidR="5DD32700">
        <w:rPr>
          <w:noProof w:val="0"/>
          <w:lang w:val="en-US"/>
        </w:rPr>
        <w:t>law,</w:t>
      </w:r>
      <w:r w:rsidRPr="1D4A6CD5" w:rsidR="6517E2A3">
        <w:rPr>
          <w:noProof w:val="0"/>
          <w:lang w:val="en-US"/>
        </w:rPr>
        <w:t xml:space="preserve"> they can be in trouble and pay fines for that.</w:t>
      </w:r>
    </w:p>
    <w:p xmlns:wp14="http://schemas.microsoft.com/office/word/2010/wordml" w:rsidP="1D4A6CD5" w14:paraId="64D21F5D" wp14:textId="7610082F">
      <w:pPr>
        <w:pStyle w:val="ListParagraph"/>
        <w:keepNext w:val="1"/>
        <w:numPr>
          <w:ilvl w:val="0"/>
          <w:numId w:val="6"/>
        </w:numPr>
        <w:rPr>
          <w:noProof w:val="0"/>
          <w:lang w:val="en-US"/>
        </w:rPr>
      </w:pPr>
      <w:r w:rsidRPr="1D4A6CD5" w:rsidR="6517E2A3">
        <w:rPr>
          <w:noProof w:val="0"/>
          <w:lang w:val="en-US"/>
        </w:rPr>
        <w:t xml:space="preserve">From an ethical point of </w:t>
      </w:r>
      <w:r w:rsidRPr="1D4A6CD5" w:rsidR="49CFB7BA">
        <w:rPr>
          <w:noProof w:val="0"/>
          <w:lang w:val="en-US"/>
        </w:rPr>
        <w:t>view,</w:t>
      </w:r>
      <w:r w:rsidRPr="1D4A6CD5" w:rsidR="6517E2A3">
        <w:rPr>
          <w:noProof w:val="0"/>
          <w:lang w:val="en-US"/>
        </w:rPr>
        <w:t xml:space="preserve"> we must have a society where everyone can get access to the websites no matter if someone is disable or not. </w:t>
      </w:r>
      <w:r w:rsidRPr="1D4A6CD5" w:rsidR="08F19EB0">
        <w:rPr>
          <w:noProof w:val="0"/>
          <w:lang w:val="en-US"/>
        </w:rPr>
        <w:t xml:space="preserve">Nowadays it is not a question of money because it is not expensive to provide that technology to </w:t>
      </w:r>
      <w:r w:rsidRPr="1D4A6CD5" w:rsidR="779622E2">
        <w:rPr>
          <w:noProof w:val="0"/>
          <w:lang w:val="en-US"/>
        </w:rPr>
        <w:t xml:space="preserve">get </w:t>
      </w:r>
      <w:r w:rsidRPr="1D4A6CD5" w:rsidR="08F19EB0">
        <w:rPr>
          <w:noProof w:val="0"/>
          <w:lang w:val="en-US"/>
        </w:rPr>
        <w:t xml:space="preserve">access </w:t>
      </w:r>
      <w:r w:rsidRPr="1D4A6CD5" w:rsidR="4FF584A1">
        <w:rPr>
          <w:noProof w:val="0"/>
          <w:lang w:val="en-US"/>
        </w:rPr>
        <w:t xml:space="preserve">to </w:t>
      </w:r>
      <w:r w:rsidRPr="1D4A6CD5" w:rsidR="08F19EB0">
        <w:rPr>
          <w:noProof w:val="0"/>
          <w:lang w:val="en-US"/>
        </w:rPr>
        <w:t>websites.</w:t>
      </w:r>
    </w:p>
    <w:p xmlns:wp14="http://schemas.microsoft.com/office/word/2010/wordml" w:rsidP="1D4A6CD5" w14:paraId="2E948A5E" wp14:textId="59DC8CFE">
      <w:pPr>
        <w:pStyle w:val="Normal"/>
        <w:keepNext w:val="1"/>
        <w:rPr>
          <w:noProof w:val="0"/>
          <w:lang w:val="en-US"/>
        </w:rPr>
      </w:pPr>
      <w:r w:rsidRPr="1D4A6CD5" w:rsidR="42A60AFE">
        <w:rPr>
          <w:noProof w:val="0"/>
          <w:lang w:val="en-US"/>
        </w:rPr>
        <w:t>I tried to satisfy the accessibility requirements by</w:t>
      </w:r>
      <w:r w:rsidRPr="1D4A6CD5" w:rsidR="3A723E63">
        <w:rPr>
          <w:noProof w:val="0"/>
          <w:lang w:val="en-US"/>
        </w:rPr>
        <w:t xml:space="preserve"> p</w:t>
      </w:r>
      <w:r w:rsidRPr="1D4A6CD5" w:rsidR="2524AC3C">
        <w:rPr>
          <w:noProof w:val="0"/>
          <w:lang w:val="en-US"/>
        </w:rPr>
        <w:t>roviding</w:t>
      </w:r>
      <w:r w:rsidRPr="1D4A6CD5" w:rsidR="42A60AFE">
        <w:rPr>
          <w:noProof w:val="0"/>
          <w:lang w:val="en-US"/>
        </w:rPr>
        <w:t xml:space="preserve"> all the 6 images </w:t>
      </w:r>
      <w:r w:rsidRPr="1D4A6CD5" w:rsidR="42A60AFE">
        <w:rPr>
          <w:noProof w:val="0"/>
          <w:lang w:val="en-US"/>
        </w:rPr>
        <w:t xml:space="preserve">with the ‘alt’ </w:t>
      </w:r>
      <w:r w:rsidRPr="1D4A6CD5" w:rsidR="16DBF8CD">
        <w:rPr>
          <w:noProof w:val="0"/>
          <w:lang w:val="en-US"/>
        </w:rPr>
        <w:t>attribute,</w:t>
      </w:r>
      <w:r w:rsidRPr="1D4A6CD5" w:rsidR="1A14B91C">
        <w:rPr>
          <w:noProof w:val="0"/>
          <w:lang w:val="en-US"/>
        </w:rPr>
        <w:t xml:space="preserve"> which is inserted into</w:t>
      </w:r>
      <w:r w:rsidRPr="1D4A6CD5" w:rsidR="65A7473A">
        <w:rPr>
          <w:noProof w:val="0"/>
          <w:lang w:val="en-US"/>
        </w:rPr>
        <w:t xml:space="preserve"> the </w:t>
      </w:r>
      <w:proofErr w:type="spellStart"/>
      <w:r w:rsidRPr="1D4A6CD5" w:rsidR="65A7473A">
        <w:rPr>
          <w:i w:val="1"/>
          <w:iCs w:val="1"/>
          <w:noProof w:val="0"/>
          <w:lang w:val="en-US"/>
        </w:rPr>
        <w:t>img</w:t>
      </w:r>
      <w:proofErr w:type="spellEnd"/>
      <w:r w:rsidRPr="1D4A6CD5" w:rsidR="65A7473A">
        <w:rPr>
          <w:noProof w:val="0"/>
          <w:lang w:val="en-US"/>
        </w:rPr>
        <w:t xml:space="preserve"> element</w:t>
      </w:r>
      <w:r w:rsidRPr="1D4A6CD5" w:rsidR="42A60AFE">
        <w:rPr>
          <w:noProof w:val="0"/>
          <w:lang w:val="en-US"/>
        </w:rPr>
        <w:t xml:space="preserve">, this attribute </w:t>
      </w:r>
      <w:r w:rsidRPr="1D4A6CD5" w:rsidR="1A4BAE26">
        <w:rPr>
          <w:noProof w:val="0"/>
          <w:lang w:val="en-US"/>
        </w:rPr>
        <w:t xml:space="preserve">provides information about the </w:t>
      </w:r>
      <w:r w:rsidRPr="1D4A6CD5" w:rsidR="09B048B9">
        <w:rPr>
          <w:noProof w:val="0"/>
          <w:lang w:val="en-US"/>
        </w:rPr>
        <w:t>picture</w:t>
      </w:r>
      <w:r w:rsidRPr="1D4A6CD5" w:rsidR="1A4BAE26">
        <w:rPr>
          <w:noProof w:val="0"/>
          <w:lang w:val="en-US"/>
        </w:rPr>
        <w:t xml:space="preserve"> displayed </w:t>
      </w:r>
      <w:r w:rsidRPr="1D4A6CD5" w:rsidR="79165BD8">
        <w:rPr>
          <w:noProof w:val="0"/>
          <w:lang w:val="en-US"/>
        </w:rPr>
        <w:t>on</w:t>
      </w:r>
      <w:r w:rsidRPr="1D4A6CD5" w:rsidR="1A4BAE26">
        <w:rPr>
          <w:noProof w:val="0"/>
          <w:lang w:val="en-US"/>
        </w:rPr>
        <w:t xml:space="preserve"> the website</w:t>
      </w:r>
      <w:r w:rsidRPr="1D4A6CD5" w:rsidR="19C4B0FC">
        <w:rPr>
          <w:noProof w:val="0"/>
          <w:lang w:val="en-US"/>
        </w:rPr>
        <w:t xml:space="preserve"> which can be accessed by different user agents</w:t>
      </w:r>
      <w:r w:rsidRPr="1D4A6CD5" w:rsidR="1A4BAE26">
        <w:rPr>
          <w:noProof w:val="0"/>
          <w:lang w:val="en-US"/>
        </w:rPr>
        <w:t>.</w:t>
      </w:r>
    </w:p>
    <w:p xmlns:wp14="http://schemas.microsoft.com/office/word/2010/wordml" w:rsidP="1D4A6CD5" w14:paraId="0CA0D10C" wp14:textId="46052E57">
      <w:pPr>
        <w:pStyle w:val="Normal"/>
        <w:keepNext w:val="1"/>
        <w:rPr>
          <w:noProof w:val="0"/>
          <w:lang w:val="en-US"/>
        </w:rPr>
      </w:pPr>
    </w:p>
    <w:p xmlns:wp14="http://schemas.microsoft.com/office/word/2010/wordml" w:rsidP="1D4A6CD5" w14:paraId="53AFB32A" wp14:textId="23EB1B28">
      <w:pPr>
        <w:pStyle w:val="Heading2"/>
        <w:keepNext w:val="1"/>
        <w:numPr>
          <w:ilvl w:val="0"/>
          <w:numId w:val="12"/>
        </w:numPr>
        <w:rPr>
          <w:noProof w:val="0"/>
          <w:lang w:val="en-US"/>
        </w:rPr>
      </w:pPr>
      <w:r w:rsidRPr="1D4A6CD5" w:rsidR="2553F3A4">
        <w:rPr>
          <w:noProof w:val="0"/>
          <w:lang w:val="en-US"/>
        </w:rPr>
        <w:t>Reflection (</w:t>
      </w:r>
      <w:r w:rsidRPr="1D4A6CD5" w:rsidR="4A95F669">
        <w:rPr>
          <w:noProof w:val="0"/>
          <w:lang w:val="en-US"/>
        </w:rPr>
        <w:t>298</w:t>
      </w:r>
      <w:r w:rsidRPr="1D4A6CD5" w:rsidR="7F3F84B1">
        <w:rPr>
          <w:noProof w:val="0"/>
          <w:lang w:val="en-US"/>
        </w:rPr>
        <w:t xml:space="preserve"> words)</w:t>
      </w:r>
    </w:p>
    <w:p xmlns:wp14="http://schemas.microsoft.com/office/word/2010/wordml" w:rsidP="1D4A6CD5" w14:paraId="05C63751" wp14:textId="4BFF07F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1D4A6CD5" w:rsidR="5E17303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I started building the </w:t>
      </w:r>
      <w:r w:rsidRPr="1D4A6CD5" w:rsidR="39C012A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1D4A6CD5" w:rsidR="5E17303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andin</w:t>
      </w:r>
      <w:r w:rsidRPr="1D4A6CD5" w:rsidR="736EBDC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1D4A6CD5" w:rsidR="6102665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1D4A6CD5" w:rsidR="736EBDC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page following the wireframe and the style form files, </w:t>
      </w:r>
      <w:r w:rsidRPr="1D4A6CD5" w:rsidR="598125F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I was able to sort out all the issues that I had by checking in websites like </w:t>
      </w:r>
      <w:r w:rsidRPr="1D4A6CD5" w:rsidR="598125F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stackoverf</w:t>
      </w:r>
      <w:r w:rsidRPr="1D4A6CD5" w:rsidR="3D5B69B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low</w:t>
      </w:r>
      <w:r w:rsidRPr="1D4A6CD5" w:rsidR="3D5B69B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D4A6CD5" w:rsidR="2584581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 started </w:t>
      </w:r>
      <w:r w:rsidRPr="1D4A6CD5" w:rsidR="3A6D1D0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working on</w:t>
      </w:r>
      <w:r w:rsidRPr="1D4A6CD5" w:rsidR="2584581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the TMA 01</w:t>
      </w:r>
      <w:r w:rsidRPr="1D4A6CD5" w:rsidR="4B3CD96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very late</w:t>
      </w:r>
      <w:r w:rsidRPr="1D4A6CD5" w:rsidR="2584581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because </w:t>
      </w:r>
      <w:r w:rsidRPr="1D4A6CD5" w:rsidR="6FD6FD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I did one bootcamp </w:t>
      </w:r>
      <w:r w:rsidRPr="1D4A6CD5" w:rsidR="701ABBF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 few</w:t>
      </w:r>
      <w:r w:rsidRPr="1D4A6CD5" w:rsidR="6FD6FD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days ago and I had </w:t>
      </w:r>
      <w:r w:rsidRPr="1D4A6CD5" w:rsidR="2F9B4F4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enough </w:t>
      </w:r>
      <w:r w:rsidRPr="1D4A6CD5" w:rsidR="457C60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confidence</w:t>
      </w:r>
      <w:r w:rsidRPr="1D4A6CD5" w:rsidR="6FD6FD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4A6CD5" w:rsidR="3603A53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to face it positively. </w:t>
      </w:r>
      <w:r w:rsidRPr="1D4A6CD5" w:rsidR="13F4780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When I could not find the solutions on </w:t>
      </w:r>
      <w:r w:rsidRPr="1D4A6CD5" w:rsidR="20C1A4D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the internet,</w:t>
      </w:r>
      <w:r w:rsidRPr="1D4A6CD5" w:rsidR="13F4780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I decided to check out different properties </w:t>
      </w:r>
      <w:r w:rsidRPr="1D4A6CD5" w:rsidR="0D96780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for the</w:t>
      </w:r>
      <w:r w:rsidRPr="1D4A6CD5" w:rsidR="13F4780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D4A6CD5" w:rsidR="587BC17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CSS</w:t>
      </w:r>
      <w:r w:rsidRPr="1D4A6CD5" w:rsidR="0D0BA72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selectors, in that moment I could see what was going on every time I changed </w:t>
      </w:r>
      <w:r w:rsidRPr="1D4A6CD5" w:rsidR="5F668A0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one attribute and its value.</w:t>
      </w:r>
    </w:p>
    <w:p xmlns:wp14="http://schemas.microsoft.com/office/word/2010/wordml" w:rsidP="1D4A6CD5" w14:paraId="361AA0C2" wp14:textId="4C437162">
      <w:pPr>
        <w:pStyle w:val="Normal"/>
        <w:ind w:left="0"/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</w:pPr>
      <w:r w:rsidRPr="1D4A6CD5" w:rsidR="4160F92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In the navigation bar I got confused </w:t>
      </w:r>
      <w:r w:rsidRPr="1D4A6CD5" w:rsidR="12118246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because</w:t>
      </w:r>
      <w:r w:rsidRPr="1D4A6CD5" w:rsidR="4160F92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the</w:t>
      </w:r>
      <w:r w:rsidRPr="1D4A6CD5" w:rsidR="2F359A39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style form file says the</w:t>
      </w:r>
      <w:r w:rsidRPr="1D4A6CD5" w:rsidR="4160F92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D4A6CD5" w:rsidR="0C2F1E04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header area </w:t>
      </w:r>
      <w:r w:rsidRPr="1D4A6CD5" w:rsidR="6B81909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uses</w:t>
      </w:r>
      <w:r w:rsidRPr="1D4A6CD5" w:rsidR="0C2F1E04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a white </w:t>
      </w:r>
      <w:r w:rsidRPr="1D4A6CD5" w:rsidR="4160F92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color</w:t>
      </w:r>
      <w:r w:rsidRPr="1D4A6CD5" w:rsidR="1C64436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, but th</w:t>
      </w:r>
      <w:r w:rsidRPr="1D4A6CD5" w:rsidR="119DCFBA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at </w:t>
      </w:r>
      <w:r w:rsidRPr="1D4A6CD5" w:rsidR="021A6D5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color</w:t>
      </w:r>
      <w:r w:rsidRPr="1D4A6CD5" w:rsidR="119DCFBA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is not showing, just the </w:t>
      </w:r>
      <w:r w:rsidRPr="1D4A6CD5" w:rsidR="3D9323E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red color for the border bottom of the links. Another issue I </w:t>
      </w:r>
      <w:r w:rsidRPr="1D4A6CD5" w:rsidR="414384A8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had</w:t>
      </w:r>
      <w:r w:rsidRPr="1D4A6CD5" w:rsidR="3D9323E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D4A6CD5" w:rsidR="3ADCEE44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was</w:t>
      </w:r>
      <w:r w:rsidRPr="1D4A6CD5" w:rsidR="3D9323E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to put the</w:t>
      </w:r>
      <w:r w:rsidRPr="1D4A6CD5" w:rsidR="6B191A66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text describing every one of the 6 pictures under them</w:t>
      </w:r>
      <w:r w:rsidRPr="1D4A6CD5" w:rsidR="0EE79A1D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, the text was automatically going inline the picture and not like a block value.</w:t>
      </w:r>
      <w:r w:rsidRPr="1D4A6CD5" w:rsidR="3D9323E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D4A6CD5" w:rsidR="2CFAD267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Another issue was to separate </w:t>
      </w:r>
      <w:r w:rsidRPr="1D4A6CD5" w:rsidR="17DA7426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the pictures from each other like in the wireframe.</w:t>
      </w:r>
    </w:p>
    <w:p xmlns:wp14="http://schemas.microsoft.com/office/word/2010/wordml" w:rsidP="1D4A6CD5" w14:paraId="1F84AD3F" wp14:textId="48A3F16A">
      <w:pPr>
        <w:pStyle w:val="Normal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D4A6CD5" w:rsidR="1C6A5A40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I learnt many things that I could not </w:t>
      </w:r>
      <w:r w:rsidRPr="1D4A6CD5" w:rsidR="6A0E6FB4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learn</w:t>
      </w:r>
      <w:r w:rsidRPr="1D4A6CD5" w:rsidR="1C6A5A40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in the bootcamp,</w:t>
      </w:r>
      <w:r w:rsidRPr="1D4A6CD5" w:rsidR="346AA479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D4A6CD5" w:rsidR="1C6A5A40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I need ti</w:t>
      </w:r>
      <w:r w:rsidRPr="1D4A6CD5" w:rsidR="7B389AB6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me to grasp all the details and the OU is the best for me, </w:t>
      </w:r>
      <w:r w:rsidRPr="1D4A6CD5" w:rsidR="3411B92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the pace is gentler. I </w:t>
      </w:r>
      <w:r w:rsidRPr="1D4A6CD5" w:rsidR="5D4142E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first </w:t>
      </w:r>
      <w:r w:rsidRPr="1D4A6CD5" w:rsidR="3411B92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answe</w:t>
      </w:r>
      <w:r w:rsidRPr="1D4A6CD5" w:rsidR="5E19FF33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red the first question and </w:t>
      </w:r>
      <w:r w:rsidRPr="1D4A6CD5" w:rsidR="32A0B3FB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doing the second one I </w:t>
      </w:r>
      <w:r w:rsidRPr="1D4A6CD5" w:rsidR="1B7E96A5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realized</w:t>
      </w:r>
      <w:r w:rsidRPr="1D4A6CD5" w:rsidR="32A0B3FB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what I did.</w:t>
      </w:r>
      <w:r w:rsidRPr="1D4A6CD5" w:rsidR="48CF373A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D4A6CD5" w:rsidR="32A0B3FB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I did </w:t>
      </w:r>
      <w:r w:rsidRPr="1D4A6CD5" w:rsidR="428452E1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not know</w:t>
      </w:r>
      <w:r w:rsidRPr="1D4A6CD5" w:rsidR="32A0B3FB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D4A6CD5" w:rsidR="6C40732F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what </w:t>
      </w:r>
      <w:r w:rsidRPr="1D4A6CD5" w:rsidR="0CE7FAB7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the utility of the ‘alt’ attribute was</w:t>
      </w:r>
      <w:r w:rsidRPr="1D4A6CD5" w:rsidR="29A4130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. </w:t>
      </w:r>
      <w:r w:rsidRPr="1D4A6CD5" w:rsidR="5F81ADF6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I understood the utility of the </w:t>
      </w:r>
      <w:r w:rsidRPr="1D4A6CD5" w:rsidR="29A4130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semantic </w:t>
      </w:r>
      <w:r w:rsidRPr="1D4A6CD5" w:rsidR="09C1D1F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tags</w:t>
      </w:r>
      <w:r w:rsidRPr="1D4A6CD5" w:rsidR="1F39EA4C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1D4A6CD5" w:rsidR="6922AC19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D4A6CD5" w:rsidR="768B4A90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and their utility for impaired </w:t>
      </w:r>
      <w:r w:rsidRPr="1D4A6CD5" w:rsidR="6922AC19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people</w:t>
      </w:r>
      <w:r w:rsidRPr="1D4A6CD5" w:rsidR="58720E89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1D4A6CD5" w:rsidR="0E1FC6AD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I </w:t>
      </w:r>
      <w:r w:rsidRPr="1D4A6CD5" w:rsidR="361FA630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learnt the use of the </w:t>
      </w:r>
      <w:r w:rsidRPr="1D4A6CD5" w:rsidR="0E1FC6AD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hoover effect. </w:t>
      </w:r>
      <w:r w:rsidRPr="1D4A6CD5" w:rsidR="50FF510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I </w:t>
      </w:r>
      <w:r w:rsidRPr="1D4A6CD5" w:rsidR="2D2594F6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>researched</w:t>
      </w:r>
      <w:r w:rsidRPr="1D4A6CD5" w:rsidR="50FF510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effects </w:t>
      </w:r>
      <w:bookmarkStart w:name="_Int_u2suRNZ7" w:id="524879379"/>
      <w:r w:rsidRPr="1D4A6CD5" w:rsidR="50FF510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like </w:t>
      </w:r>
      <w:r w:rsidRPr="1D4A6CD5" w:rsidR="50FF5102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::before</w:t>
      </w:r>
      <w:bookmarkEnd w:id="524879379"/>
      <w:r w:rsidRPr="1D4A6CD5" w:rsidR="50FF510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bookmarkStart w:name="_Int_ER2yFmzc" w:id="961055608"/>
      <w:proofErr w:type="gramStart"/>
      <w:r w:rsidRPr="1D4A6CD5" w:rsidR="50FF5102">
        <w:rPr>
          <w:rFonts w:ascii="Arial" w:hAnsi="Arial" w:eastAsia="Arial" w:cs="Arial"/>
          <w:noProof w:val="0"/>
          <w:color w:val="000000" w:themeColor="text1" w:themeTint="FF" w:themeShade="FF"/>
          <w:sz w:val="21"/>
          <w:szCs w:val="21"/>
          <w:lang w:val="en-US"/>
        </w:rPr>
        <w:t xml:space="preserve">and </w:t>
      </w:r>
      <w:r w:rsidRPr="1D4A6CD5" w:rsidR="50FF5102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>::after</w:t>
      </w:r>
      <w:proofErr w:type="gramEnd"/>
      <w:r w:rsidRPr="1D4A6CD5" w:rsidR="65ED8EA6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. </w:t>
      </w:r>
      <w:r w:rsidRPr="1D4A6CD5" w:rsidR="65ED8EA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 </w:t>
      </w:r>
      <w:r w:rsidRPr="1D4A6CD5" w:rsidR="53B5869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learnt how</w:t>
      </w:r>
      <w:r w:rsidRPr="1D4A6CD5" w:rsidR="65ED8EA6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 select elements in CSS</w:t>
      </w:r>
      <w:r w:rsidRPr="1D4A6CD5" w:rsidR="681A196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I understood concepts like usability, and </w:t>
      </w:r>
      <w:r w:rsidRPr="1D4A6CD5" w:rsidR="5CD252A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acce</w:t>
      </w:r>
      <w:bookmarkEnd w:id="961055608"/>
      <w:r w:rsidRPr="1D4A6CD5" w:rsidR="5CD252A0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ssibility, and I learnt some standards from W3C. </w:t>
      </w:r>
      <w:r w:rsidRPr="1D4A6CD5" w:rsidR="7DE15762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T</w:t>
      </w:r>
      <w:r w:rsidRPr="1D4A6CD5" w:rsidR="730F89AA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his TMA was tremendously useful.</w:t>
      </w:r>
    </w:p>
    <w:p xmlns:wp14="http://schemas.microsoft.com/office/word/2010/wordml" w:rsidP="1D4A6CD5" w14:paraId="2061F19D" wp14:textId="0DF2BB48">
      <w:pPr>
        <w:pStyle w:val="Normal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1D4A6CD5" w14:paraId="6205FAF3" wp14:textId="08260EA9">
      <w:pPr>
        <w:pStyle w:val="Heading2"/>
        <w:keepNext w:val="1"/>
        <w:numPr>
          <w:ilvl w:val="0"/>
          <w:numId w:val="13"/>
        </w:numPr>
        <w:rPr>
          <w:noProof w:val="0"/>
          <w:lang w:val="en-US"/>
        </w:rPr>
      </w:pPr>
      <w:r w:rsidRPr="1D4A6CD5" w:rsidR="026D3264">
        <w:rPr>
          <w:noProof w:val="0"/>
          <w:lang w:val="en-US"/>
        </w:rPr>
        <w:t xml:space="preserve">Conclusion </w:t>
      </w:r>
    </w:p>
    <w:p xmlns:wp14="http://schemas.microsoft.com/office/word/2010/wordml" w:rsidP="1D4A6CD5" w14:paraId="79D42495" wp14:textId="37F9B668">
      <w:pPr>
        <w:pStyle w:val="Normal"/>
        <w:keepNext w:val="1"/>
        <w:rPr>
          <w:noProof w:val="0"/>
          <w:lang w:val="en-US"/>
        </w:rPr>
      </w:pPr>
      <w:r w:rsidRPr="1D4A6CD5" w:rsidR="026D3264">
        <w:rPr>
          <w:noProof w:val="0"/>
          <w:lang w:val="en-US"/>
        </w:rPr>
        <w:t xml:space="preserve">I enjoyed every part of this TMA, the practical one creating the </w:t>
      </w:r>
      <w:r w:rsidRPr="1D4A6CD5" w:rsidR="661734C8">
        <w:rPr>
          <w:noProof w:val="0"/>
          <w:lang w:val="en-US"/>
        </w:rPr>
        <w:t>L</w:t>
      </w:r>
      <w:r w:rsidRPr="1D4A6CD5" w:rsidR="026D3264">
        <w:rPr>
          <w:noProof w:val="0"/>
          <w:lang w:val="en-US"/>
        </w:rPr>
        <w:t>anding</w:t>
      </w:r>
      <w:r w:rsidRPr="1D4A6CD5" w:rsidR="7546957D">
        <w:rPr>
          <w:noProof w:val="0"/>
          <w:lang w:val="en-US"/>
        </w:rPr>
        <w:t>-</w:t>
      </w:r>
      <w:r w:rsidRPr="1D4A6CD5" w:rsidR="026D3264">
        <w:rPr>
          <w:noProof w:val="0"/>
          <w:lang w:val="en-US"/>
        </w:rPr>
        <w:t xml:space="preserve">page and the most theoretical writing </w:t>
      </w:r>
      <w:r w:rsidRPr="1D4A6CD5" w:rsidR="3A32E906">
        <w:rPr>
          <w:noProof w:val="0"/>
          <w:lang w:val="en-US"/>
        </w:rPr>
        <w:t>report</w:t>
      </w:r>
      <w:r w:rsidRPr="1D4A6CD5" w:rsidR="20648A2E">
        <w:rPr>
          <w:noProof w:val="0"/>
          <w:lang w:val="en-US"/>
        </w:rPr>
        <w:t xml:space="preserve"> about the process of creating the </w:t>
      </w:r>
      <w:r w:rsidRPr="1D4A6CD5" w:rsidR="7BF1A705">
        <w:rPr>
          <w:noProof w:val="0"/>
          <w:lang w:val="en-US"/>
        </w:rPr>
        <w:t>L</w:t>
      </w:r>
      <w:r w:rsidRPr="1D4A6CD5" w:rsidR="20648A2E">
        <w:rPr>
          <w:noProof w:val="0"/>
          <w:lang w:val="en-US"/>
        </w:rPr>
        <w:t>anding</w:t>
      </w:r>
      <w:r w:rsidRPr="1D4A6CD5" w:rsidR="2E853F6D">
        <w:rPr>
          <w:noProof w:val="0"/>
          <w:lang w:val="en-US"/>
        </w:rPr>
        <w:t>-</w:t>
      </w:r>
      <w:r w:rsidRPr="1D4A6CD5" w:rsidR="20648A2E">
        <w:rPr>
          <w:noProof w:val="0"/>
          <w:lang w:val="en-US"/>
        </w:rPr>
        <w:t>page.</w:t>
      </w:r>
      <w:r w:rsidRPr="1D4A6CD5" w:rsidR="6142A338">
        <w:rPr>
          <w:noProof w:val="0"/>
          <w:lang w:val="en-US"/>
        </w:rPr>
        <w:t xml:space="preserve"> I am very happy because I put some light in the darkness.</w:t>
      </w:r>
      <w:r w:rsidRPr="1D4A6CD5" w:rsidR="656E0E8B">
        <w:rPr>
          <w:noProof w:val="0"/>
          <w:lang w:val="en-US"/>
        </w:rPr>
        <w:t xml:space="preserve"> It is a pity I did not </w:t>
      </w:r>
      <w:r w:rsidRPr="1D4A6CD5" w:rsidR="35C150E1">
        <w:rPr>
          <w:noProof w:val="0"/>
          <w:lang w:val="en-US"/>
        </w:rPr>
        <w:t>have</w:t>
      </w:r>
      <w:r w:rsidRPr="1D4A6CD5" w:rsidR="656E0E8B">
        <w:rPr>
          <w:noProof w:val="0"/>
          <w:lang w:val="en-US"/>
        </w:rPr>
        <w:t xml:space="preserve"> </w:t>
      </w:r>
      <w:r w:rsidRPr="1D4A6CD5" w:rsidR="1BA1803A">
        <w:rPr>
          <w:noProof w:val="0"/>
          <w:lang w:val="en-US"/>
        </w:rPr>
        <w:t>these resources before</w:t>
      </w:r>
      <w:r w:rsidRPr="1D4A6CD5" w:rsidR="5C51428A">
        <w:rPr>
          <w:noProof w:val="0"/>
          <w:lang w:val="en-US"/>
        </w:rPr>
        <w:t>,</w:t>
      </w:r>
      <w:r w:rsidRPr="1D4A6CD5" w:rsidR="656E0E8B">
        <w:rPr>
          <w:noProof w:val="0"/>
          <w:lang w:val="en-US"/>
        </w:rPr>
        <w:t xml:space="preserve"> </w:t>
      </w:r>
      <w:r w:rsidRPr="1D4A6CD5" w:rsidR="51097BCA">
        <w:rPr>
          <w:noProof w:val="0"/>
          <w:lang w:val="en-US"/>
        </w:rPr>
        <w:t>for instance this</w:t>
      </w:r>
      <w:r w:rsidRPr="1D4A6CD5" w:rsidR="656E0E8B">
        <w:rPr>
          <w:noProof w:val="0"/>
          <w:lang w:val="en-US"/>
        </w:rPr>
        <w:t xml:space="preserve"> module </w:t>
      </w:r>
      <w:r w:rsidRPr="1D4A6CD5" w:rsidR="7CFECFF1">
        <w:rPr>
          <w:noProof w:val="0"/>
          <w:lang w:val="en-US"/>
        </w:rPr>
        <w:t>TT284</w:t>
      </w:r>
      <w:r w:rsidRPr="1D4A6CD5" w:rsidR="03B859FD">
        <w:rPr>
          <w:noProof w:val="0"/>
          <w:lang w:val="en-US"/>
        </w:rPr>
        <w:t xml:space="preserve"> Web Technologies, because it is very good explained</w:t>
      </w:r>
      <w:r w:rsidRPr="1D4A6CD5" w:rsidR="342C87D8">
        <w:rPr>
          <w:noProof w:val="0"/>
          <w:lang w:val="en-US"/>
        </w:rPr>
        <w:t xml:space="preserve"> and presented. W</w:t>
      </w:r>
      <w:r w:rsidRPr="1D4A6CD5" w:rsidR="4870E1EB">
        <w:rPr>
          <w:noProof w:val="0"/>
          <w:lang w:val="en-US"/>
        </w:rPr>
        <w:t xml:space="preserve">hen I saw HTML and CSS in the bootcamp I did not </w:t>
      </w:r>
      <w:r w:rsidRPr="1D4A6CD5" w:rsidR="00AF30B9">
        <w:rPr>
          <w:noProof w:val="0"/>
          <w:lang w:val="en-US"/>
        </w:rPr>
        <w:t>enjoy it</w:t>
      </w:r>
      <w:r w:rsidRPr="1D4A6CD5" w:rsidR="4870E1EB">
        <w:rPr>
          <w:noProof w:val="0"/>
          <w:lang w:val="en-US"/>
        </w:rPr>
        <w:t xml:space="preserve"> l</w:t>
      </w:r>
      <w:r w:rsidRPr="1D4A6CD5" w:rsidR="763CD9E5">
        <w:rPr>
          <w:noProof w:val="0"/>
          <w:lang w:val="en-US"/>
        </w:rPr>
        <w:t>ike here</w:t>
      </w:r>
      <w:r w:rsidRPr="1D4A6CD5" w:rsidR="034D101A">
        <w:rPr>
          <w:noProof w:val="0"/>
          <w:lang w:val="en-US"/>
        </w:rPr>
        <w:t xml:space="preserve">, I </w:t>
      </w:r>
      <w:r w:rsidRPr="1D4A6CD5" w:rsidR="43B4A5AA">
        <w:rPr>
          <w:noProof w:val="0"/>
          <w:lang w:val="en-US"/>
        </w:rPr>
        <w:t>felt</w:t>
      </w:r>
      <w:r w:rsidRPr="1D4A6CD5" w:rsidR="034D101A">
        <w:rPr>
          <w:noProof w:val="0"/>
          <w:lang w:val="en-US"/>
        </w:rPr>
        <w:t xml:space="preserve"> huge relieved</w:t>
      </w:r>
      <w:r w:rsidRPr="1D4A6CD5" w:rsidR="1639EB7B">
        <w:rPr>
          <w:noProof w:val="0"/>
          <w:lang w:val="en-US"/>
        </w:rPr>
        <w:t xml:space="preserve"> because it was very expensive.</w:t>
      </w:r>
    </w:p>
    <w:p xmlns:wp14="http://schemas.microsoft.com/office/word/2010/wordml" w:rsidP="1D4A6CD5" w14:paraId="2CBA314E" wp14:textId="3BCBA48A">
      <w:pPr>
        <w:pStyle w:val="Normal"/>
        <w:keepNext w:val="1"/>
        <w:rPr>
          <w:noProof w:val="0"/>
          <w:lang w:val="en-US"/>
        </w:rPr>
      </w:pPr>
    </w:p>
    <w:p xmlns:wp14="http://schemas.microsoft.com/office/word/2010/wordml" w:rsidP="1D4A6CD5" w14:paraId="582416A3" wp14:textId="59FE83C9">
      <w:pPr>
        <w:pStyle w:val="Normal"/>
        <w:keepNext w:val="1"/>
        <w:ind w:left="0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</w:pPr>
      <w:r w:rsidRPr="1D4A6CD5" w:rsidR="3A4EBE70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  <w:t xml:space="preserve">Total Word Count, included introduction and conclusion </w:t>
      </w:r>
      <w:r w:rsidRPr="1D4A6CD5" w:rsidR="03C5715A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en-US"/>
        </w:rPr>
        <w:t>(1954)</w:t>
      </w:r>
    </w:p>
    <w:p xmlns:wp14="http://schemas.microsoft.com/office/word/2010/wordml" w:rsidP="1D4A6CD5" w14:paraId="29D01252" wp14:textId="32E4608A">
      <w:pPr>
        <w:pStyle w:val="Normal"/>
        <w:keepNext w:val="1"/>
        <w:rPr>
          <w:noProof w:val="0"/>
          <w:lang w:val="en-US"/>
        </w:rPr>
      </w:pPr>
    </w:p>
    <w:p xmlns:wp14="http://schemas.microsoft.com/office/word/2010/wordml" w:rsidP="1D4A6CD5" w14:paraId="42E2168B" wp14:textId="1518414B">
      <w:pPr>
        <w:pStyle w:val="Heading2"/>
        <w:keepNext w:val="1"/>
        <w:rPr>
          <w:noProof w:val="0"/>
          <w:lang w:val="en-US"/>
        </w:rPr>
      </w:pPr>
      <w:r w:rsidRPr="1D4A6CD5" w:rsidR="290A9188">
        <w:rPr>
          <w:noProof w:val="0"/>
          <w:lang w:val="en-US"/>
        </w:rPr>
        <w:t>REFERENCES</w:t>
      </w:r>
    </w:p>
    <w:p xmlns:wp14="http://schemas.microsoft.com/office/word/2010/wordml" w:rsidP="1D4A6CD5" w14:paraId="5E07423F" wp14:textId="149D232E">
      <w:pPr>
        <w:pStyle w:val="Normal"/>
        <w:keepNext w:val="1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4A6CD5" w:rsidR="5BFC57B2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Briggs, D. and McIntyre, D. (2019) </w:t>
      </w:r>
      <w:r w:rsidRPr="1D4A6CD5" w:rsidR="4979232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‘Why</w:t>
      </w:r>
      <w:r w:rsidRPr="1D4A6CD5" w:rsidR="1AA24C51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Standards?</w:t>
      </w:r>
      <w:r w:rsidRPr="1D4A6CD5" w:rsidR="59473182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1D4A6CD5" w:rsidR="0737E4BA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1D4A6CD5" w:rsidR="5947318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TT284</w:t>
      </w:r>
      <w:r w:rsidRPr="1D4A6CD5" w:rsidR="2435115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1D4A6CD5" w:rsidR="2A9BA7B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Web Technologies.</w:t>
      </w:r>
      <w:r w:rsidRPr="1D4A6CD5" w:rsidR="2A9BA7B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Available at: </w:t>
      </w:r>
      <w:hyperlink r:id="Rfd99022d6af54477">
        <w:r w:rsidRPr="1D4A6CD5" w:rsidR="2A9BA7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i w:val="0"/>
            <w:iCs w:val="0"/>
            <w:noProof w:val="0"/>
            <w:sz w:val="22"/>
            <w:szCs w:val="22"/>
            <w:lang w:val="en-US"/>
          </w:rPr>
          <w:t>https://learn2.open.ac.uk/mod/oucontent/view.php?id=2027825&amp;printable=1</w:t>
        </w:r>
      </w:hyperlink>
      <w:r w:rsidRPr="1D4A6CD5" w:rsidR="2A9BA7B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(Accessed: 5</w:t>
      </w:r>
      <w:r w:rsidRPr="1D4A6CD5" w:rsidR="2A9BA7B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1D4A6CD5" w:rsidR="2A9BA7B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November</w:t>
      </w:r>
      <w:r w:rsidRPr="1D4A6CD5" w:rsidR="33AA3AA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).</w:t>
      </w:r>
    </w:p>
    <w:p xmlns:wp14="http://schemas.microsoft.com/office/word/2010/wordml" w:rsidP="1D4A6CD5" w14:paraId="0B07ABE3" wp14:textId="16FC41DA">
      <w:pPr>
        <w:pStyle w:val="Normal"/>
        <w:keepNext w:val="1"/>
        <w:rPr>
          <w:noProof w:val="0"/>
          <w:lang w:val="en-US"/>
        </w:rPr>
      </w:pPr>
      <w:r w:rsidRPr="1D4A6CD5" w:rsidR="290A9188">
        <w:rPr>
          <w:noProof w:val="0"/>
          <w:lang w:val="en-US"/>
        </w:rPr>
        <w:t>Ikeanyi</w:t>
      </w:r>
      <w:r w:rsidRPr="1D4A6CD5" w:rsidR="290A9188">
        <w:rPr>
          <w:noProof w:val="0"/>
          <w:lang w:val="en-US"/>
        </w:rPr>
        <w:t xml:space="preserve">, </w:t>
      </w:r>
      <w:r w:rsidRPr="1D4A6CD5" w:rsidR="60807CDC">
        <w:rPr>
          <w:noProof w:val="0"/>
          <w:lang w:val="en-US"/>
        </w:rPr>
        <w:t>C. (</w:t>
      </w:r>
      <w:r w:rsidRPr="1D4A6CD5" w:rsidR="290A9188">
        <w:rPr>
          <w:noProof w:val="0"/>
          <w:lang w:val="en-US"/>
        </w:rPr>
        <w:t>2019</w:t>
      </w:r>
      <w:r w:rsidRPr="1D4A6CD5" w:rsidR="25C27746">
        <w:rPr>
          <w:noProof w:val="0"/>
          <w:lang w:val="en-US"/>
        </w:rPr>
        <w:t>)</w:t>
      </w:r>
      <w:r w:rsidRPr="1D4A6CD5" w:rsidR="753AF361">
        <w:rPr>
          <w:noProof w:val="0"/>
          <w:lang w:val="en-US"/>
        </w:rPr>
        <w:t xml:space="preserve"> </w:t>
      </w:r>
      <w:r w:rsidRPr="1D4A6CD5" w:rsidR="753AF361">
        <w:rPr>
          <w:i w:val="1"/>
          <w:iCs w:val="1"/>
          <w:noProof w:val="0"/>
          <w:lang w:val="en-US"/>
        </w:rPr>
        <w:t>Writing Standards Compliant HTML.</w:t>
      </w:r>
      <w:r w:rsidRPr="1D4A6CD5" w:rsidR="753AF361">
        <w:rPr>
          <w:noProof w:val="0"/>
          <w:lang w:val="en-US"/>
        </w:rPr>
        <w:t xml:space="preserve"> Available at:</w:t>
      </w:r>
      <w:r w:rsidRPr="1D4A6CD5" w:rsidR="1F25620E">
        <w:rPr>
          <w:noProof w:val="0"/>
          <w:lang w:val="en-US"/>
        </w:rPr>
        <w:t xml:space="preserve"> </w:t>
      </w:r>
      <w:hyperlink r:id="R41392bf47e56471f">
        <w:r w:rsidRPr="1D4A6CD5" w:rsidR="1F25620E">
          <w:rPr>
            <w:rStyle w:val="Hyperlink"/>
            <w:noProof w:val="0"/>
            <w:lang w:val="en-US"/>
          </w:rPr>
          <w:t>https://chiamakaikeanyi.dev/writing-standards-compliant-html/</w:t>
        </w:r>
      </w:hyperlink>
      <w:r w:rsidRPr="1D4A6CD5" w:rsidR="1F25620E">
        <w:rPr>
          <w:noProof w:val="0"/>
          <w:lang w:val="en-US"/>
        </w:rPr>
        <w:t xml:space="preserve"> </w:t>
      </w:r>
      <w:r w:rsidRPr="1D4A6CD5" w:rsidR="753AF361">
        <w:rPr>
          <w:noProof w:val="0"/>
          <w:lang w:val="en-US"/>
        </w:rPr>
        <w:t xml:space="preserve"> (Accessed: 5</w:t>
      </w:r>
      <w:r w:rsidRPr="1D4A6CD5" w:rsidR="753AF361">
        <w:rPr>
          <w:noProof w:val="0"/>
          <w:vertAlign w:val="superscript"/>
          <w:lang w:val="en-US"/>
        </w:rPr>
        <w:t>th</w:t>
      </w:r>
      <w:r w:rsidRPr="1D4A6CD5" w:rsidR="753AF361">
        <w:rPr>
          <w:noProof w:val="0"/>
          <w:lang w:val="en-US"/>
        </w:rPr>
        <w:t xml:space="preserve"> of November).</w:t>
      </w:r>
    </w:p>
    <w:p xmlns:wp14="http://schemas.microsoft.com/office/word/2010/wordml" w:rsidP="1D4A6CD5" w14:paraId="422044A3" wp14:textId="1426137C">
      <w:pPr>
        <w:pStyle w:val="Normal"/>
        <w:keepNext w:val="1"/>
        <w:rPr>
          <w:noProof w:val="0"/>
          <w:lang w:val="en-US"/>
        </w:rPr>
      </w:pPr>
      <w:r w:rsidRPr="1D4A6CD5" w:rsidR="6A63E05A">
        <w:rPr>
          <w:noProof w:val="0"/>
          <w:lang w:val="en-US"/>
        </w:rPr>
        <w:t>Nielsen</w:t>
      </w:r>
      <w:r w:rsidRPr="1D4A6CD5" w:rsidR="081E0857">
        <w:rPr>
          <w:noProof w:val="0"/>
          <w:lang w:val="en-US"/>
        </w:rPr>
        <w:t xml:space="preserve">, </w:t>
      </w:r>
      <w:r w:rsidRPr="1D4A6CD5" w:rsidR="081E0857">
        <w:rPr>
          <w:noProof w:val="0"/>
          <w:lang w:val="en-US"/>
        </w:rPr>
        <w:t>J.</w:t>
      </w:r>
      <w:r w:rsidRPr="1D4A6CD5" w:rsidR="6A965166">
        <w:rPr>
          <w:noProof w:val="0"/>
          <w:lang w:val="en-US"/>
        </w:rPr>
        <w:t xml:space="preserve"> </w:t>
      </w:r>
      <w:r w:rsidRPr="1D4A6CD5" w:rsidR="081E0857">
        <w:rPr>
          <w:noProof w:val="0"/>
          <w:lang w:val="en-US"/>
        </w:rPr>
        <w:t>(</w:t>
      </w:r>
      <w:r w:rsidRPr="1D4A6CD5" w:rsidR="081E0857">
        <w:rPr>
          <w:noProof w:val="0"/>
          <w:lang w:val="en-US"/>
        </w:rPr>
        <w:t>2012)</w:t>
      </w:r>
      <w:r w:rsidRPr="1D4A6CD5" w:rsidR="28CB95BE">
        <w:rPr>
          <w:noProof w:val="0"/>
          <w:lang w:val="en-US"/>
        </w:rPr>
        <w:t xml:space="preserve"> </w:t>
      </w:r>
      <w:r w:rsidRPr="1D4A6CD5" w:rsidR="72B841AF">
        <w:rPr>
          <w:i w:val="1"/>
          <w:iCs w:val="1"/>
          <w:noProof w:val="0"/>
          <w:lang w:val="en-US"/>
        </w:rPr>
        <w:t>What</w:t>
      </w:r>
      <w:r w:rsidRPr="1D4A6CD5" w:rsidR="2CE6C152">
        <w:rPr>
          <w:i w:val="1"/>
          <w:iCs w:val="1"/>
          <w:noProof w:val="0"/>
          <w:lang w:val="en-US"/>
        </w:rPr>
        <w:t>-</w:t>
      </w:r>
      <w:r w:rsidRPr="1D4A6CD5" w:rsidR="72B841AF">
        <w:rPr>
          <w:i w:val="1"/>
          <w:iCs w:val="1"/>
          <w:noProof w:val="0"/>
          <w:lang w:val="en-US"/>
        </w:rPr>
        <w:t xml:space="preserve"> Definition of usability.</w:t>
      </w:r>
      <w:r w:rsidRPr="1D4A6CD5" w:rsidR="72B841AF">
        <w:rPr>
          <w:noProof w:val="0"/>
          <w:lang w:val="en-US"/>
        </w:rPr>
        <w:t xml:space="preserve"> Available at: </w:t>
      </w:r>
      <w:hyperlink r:id="R26cdf8bf915f4531">
        <w:r w:rsidRPr="1D4A6CD5" w:rsidR="72B841AF">
          <w:rPr>
            <w:rStyle w:val="Hyperlink"/>
            <w:noProof w:val="0"/>
            <w:lang w:val="en-US"/>
          </w:rPr>
          <w:t>https://www.nngroup.com/articles/usability-101-introduction-to-usability/</w:t>
        </w:r>
      </w:hyperlink>
      <w:r w:rsidRPr="1D4A6CD5" w:rsidR="72B841AF">
        <w:rPr>
          <w:noProof w:val="0"/>
          <w:lang w:val="en-US"/>
        </w:rPr>
        <w:t xml:space="preserve"> (Accessed: 6</w:t>
      </w:r>
      <w:r w:rsidRPr="1D4A6CD5" w:rsidR="72B841AF">
        <w:rPr>
          <w:noProof w:val="0"/>
          <w:vertAlign w:val="superscript"/>
          <w:lang w:val="en-US"/>
        </w:rPr>
        <w:t>th</w:t>
      </w:r>
      <w:r w:rsidRPr="1D4A6CD5" w:rsidR="72B841AF">
        <w:rPr>
          <w:noProof w:val="0"/>
          <w:lang w:val="en-US"/>
        </w:rPr>
        <w:t xml:space="preserve"> of November).</w:t>
      </w:r>
    </w:p>
    <w:p xmlns:wp14="http://schemas.microsoft.com/office/word/2010/wordml" w:rsidP="1D4A6CD5" w14:paraId="28209471" wp14:textId="059AB8EF">
      <w:pPr>
        <w:pStyle w:val="Normal"/>
        <w:keepNext w:val="1"/>
        <w:rPr>
          <w:noProof w:val="0"/>
          <w:lang w:val="en-US"/>
        </w:rPr>
      </w:pPr>
      <w:r w:rsidRPr="1D4A6CD5" w:rsidR="3FC86C68">
        <w:rPr>
          <w:noProof w:val="0"/>
          <w:lang w:val="en-US"/>
        </w:rPr>
        <w:t xml:space="preserve">W3C (2016) </w:t>
      </w:r>
      <w:r w:rsidRPr="1D4A6CD5" w:rsidR="3FC86C68">
        <w:rPr>
          <w:i w:val="1"/>
          <w:iCs w:val="1"/>
          <w:noProof w:val="0"/>
          <w:lang w:val="en-US"/>
        </w:rPr>
        <w:t xml:space="preserve">Accessibility, </w:t>
      </w:r>
      <w:r w:rsidRPr="1D4A6CD5" w:rsidR="3FC86C68">
        <w:rPr>
          <w:i w:val="1"/>
          <w:iCs w:val="1"/>
          <w:noProof w:val="0"/>
          <w:lang w:val="en-US"/>
        </w:rPr>
        <w:t>Usability,</w:t>
      </w:r>
      <w:r w:rsidRPr="1D4A6CD5" w:rsidR="3FC86C68">
        <w:rPr>
          <w:i w:val="1"/>
          <w:iCs w:val="1"/>
          <w:noProof w:val="0"/>
          <w:lang w:val="en-US"/>
        </w:rPr>
        <w:t xml:space="preserve"> and Inclusion.</w:t>
      </w:r>
      <w:r w:rsidRPr="1D4A6CD5" w:rsidR="3FC86C68">
        <w:rPr>
          <w:noProof w:val="0"/>
          <w:lang w:val="en-US"/>
        </w:rPr>
        <w:t xml:space="preserve"> Available at:</w:t>
      </w:r>
      <w:r w:rsidRPr="1D4A6CD5" w:rsidR="5A0F636B">
        <w:rPr>
          <w:noProof w:val="0"/>
          <w:lang w:val="en-US"/>
        </w:rPr>
        <w:t xml:space="preserve"> </w:t>
      </w:r>
      <w:hyperlink r:id="Rf73b3d3c73f34391">
        <w:r w:rsidRPr="1D4A6CD5" w:rsidR="3FC86C68">
          <w:rPr>
            <w:rStyle w:val="Hyperlink"/>
            <w:noProof w:val="0"/>
            <w:lang w:val="en-US"/>
          </w:rPr>
          <w:t>https://www.w3.org/WAI/fundamentals/accessibility-usability-inclusion/</w:t>
        </w:r>
      </w:hyperlink>
      <w:r w:rsidRPr="1D4A6CD5" w:rsidR="3FC86C68">
        <w:rPr>
          <w:noProof w:val="0"/>
          <w:lang w:val="en-US"/>
        </w:rPr>
        <w:t xml:space="preserve"> (Accessed: 6</w:t>
      </w:r>
      <w:r w:rsidRPr="1D4A6CD5" w:rsidR="3FC86C68">
        <w:rPr>
          <w:noProof w:val="0"/>
          <w:vertAlign w:val="superscript"/>
          <w:lang w:val="en-US"/>
        </w:rPr>
        <w:t>th</w:t>
      </w:r>
      <w:r w:rsidRPr="1D4A6CD5" w:rsidR="3FC86C68">
        <w:rPr>
          <w:noProof w:val="0"/>
          <w:lang w:val="en-US"/>
        </w:rPr>
        <w:t xml:space="preserve"> of November).</w:t>
      </w:r>
    </w:p>
    <w:p xmlns:wp14="http://schemas.microsoft.com/office/word/2010/wordml" w:rsidP="1D4A6CD5" w14:paraId="6D3C9009" wp14:textId="441187C1">
      <w:pPr>
        <w:pStyle w:val="Normal"/>
        <w:keepNext w:val="1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4A6CD5" w:rsidR="1D7BBF09">
        <w:rPr>
          <w:noProof w:val="0"/>
          <w:lang w:val="en-US"/>
        </w:rPr>
        <w:t>Briggs,</w:t>
      </w:r>
      <w:r w:rsidRPr="1D4A6CD5" w:rsidR="4D9E75BB">
        <w:rPr>
          <w:noProof w:val="0"/>
          <w:lang w:val="en-US"/>
        </w:rPr>
        <w:t xml:space="preserve"> </w:t>
      </w:r>
      <w:r w:rsidRPr="1D4A6CD5" w:rsidR="1D7BBF09">
        <w:rPr>
          <w:noProof w:val="0"/>
          <w:lang w:val="en-US"/>
        </w:rPr>
        <w:t xml:space="preserve">D. </w:t>
      </w:r>
      <w:r w:rsidRPr="1D4A6CD5" w:rsidR="07FCC109">
        <w:rPr>
          <w:noProof w:val="0"/>
          <w:lang w:val="en-US"/>
        </w:rPr>
        <w:t>a</w:t>
      </w:r>
      <w:r w:rsidRPr="1D4A6CD5" w:rsidR="1D7BBF09">
        <w:rPr>
          <w:noProof w:val="0"/>
          <w:lang w:val="en-US"/>
        </w:rPr>
        <w:t>nd McIntyre,</w:t>
      </w:r>
      <w:r w:rsidRPr="1D4A6CD5" w:rsidR="15CD12D6">
        <w:rPr>
          <w:noProof w:val="0"/>
          <w:lang w:val="en-US"/>
        </w:rPr>
        <w:t xml:space="preserve"> D.</w:t>
      </w:r>
      <w:r w:rsidRPr="1D4A6CD5" w:rsidR="1D7BBF09">
        <w:rPr>
          <w:noProof w:val="0"/>
          <w:lang w:val="en-US"/>
        </w:rPr>
        <w:t xml:space="preserve"> (2019) </w:t>
      </w:r>
      <w:r w:rsidRPr="1D4A6CD5" w:rsidR="3B7316D3">
        <w:rPr>
          <w:noProof w:val="0"/>
          <w:lang w:val="en-US"/>
        </w:rPr>
        <w:t>‘</w:t>
      </w:r>
      <w:r w:rsidRPr="1D4A6CD5" w:rsidR="13E8FA00">
        <w:rPr>
          <w:noProof w:val="0"/>
          <w:lang w:val="en-US"/>
        </w:rPr>
        <w:t>3 The Web accessibility initiative</w:t>
      </w:r>
      <w:r w:rsidRPr="1D4A6CD5" w:rsidR="07CD6E98">
        <w:rPr>
          <w:noProof w:val="0"/>
          <w:lang w:val="en-US"/>
        </w:rPr>
        <w:t>’.</w:t>
      </w:r>
      <w:r w:rsidRPr="1D4A6CD5" w:rsidR="07CD6E9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TT284: Web Technologies. </w:t>
      </w:r>
      <w:r w:rsidRPr="1D4A6CD5" w:rsidR="07CD6E9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Available at:</w:t>
      </w:r>
      <w:r w:rsidRPr="1D4A6CD5" w:rsidR="07CD6E9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hyperlink w:anchor="section3" r:id="R8032c6dd554d46cd">
        <w:r w:rsidRPr="1D4A6CD5" w:rsidR="13E8FA00">
          <w:rPr>
            <w:rStyle w:val="Hyperlink"/>
            <w:noProof w:val="0"/>
            <w:lang w:val="en-US"/>
          </w:rPr>
          <w:t>https://learn2.open.ac.uk/mod/oucontent/view.php?id=2027824&amp;printable=1#section3</w:t>
        </w:r>
      </w:hyperlink>
      <w:r w:rsidRPr="1D4A6CD5" w:rsidR="13E8FA00">
        <w:rPr>
          <w:noProof w:val="0"/>
          <w:lang w:val="en-US"/>
        </w:rPr>
        <w:t xml:space="preserve"> (Accessed: 8</w:t>
      </w:r>
      <w:r w:rsidRPr="1D4A6CD5" w:rsidR="13E8FA00">
        <w:rPr>
          <w:noProof w:val="0"/>
          <w:vertAlign w:val="superscript"/>
          <w:lang w:val="en-US"/>
        </w:rPr>
        <w:t>th</w:t>
      </w:r>
      <w:r w:rsidRPr="1D4A6CD5" w:rsidR="13E8FA00">
        <w:rPr>
          <w:noProof w:val="0"/>
          <w:lang w:val="en-US"/>
        </w:rPr>
        <w:t xml:space="preserve"> of November).</w:t>
      </w:r>
    </w:p>
    <w:p xmlns:wp14="http://schemas.microsoft.com/office/word/2010/wordml" w:rsidP="1D4A6CD5" w14:paraId="66D9A062" wp14:textId="1A6E20F5">
      <w:pPr>
        <w:pStyle w:val="Normal"/>
        <w:keepNext w:val="1"/>
        <w:rPr>
          <w:noProof w:val="0"/>
          <w:lang w:val="en-US"/>
        </w:rPr>
      </w:pPr>
    </w:p>
    <w:p xmlns:wp14="http://schemas.microsoft.com/office/word/2010/wordml" w:rsidP="1D4A6CD5" w14:paraId="2C078E63" wp14:textId="7E3AB37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f6xbwlpg62gLb" int2:id="j6sOLUlv">
      <int2:state int2:type="LegacyProofing" int2:value="Rejected"/>
    </int2:textHash>
    <int2:textHash int2:hashCode="28w/bJeeDGhtrr" int2:id="6EBm7Myy">
      <int2:state int2:type="LegacyProofing" int2:value="Rejected"/>
    </int2:textHash>
    <int2:bookmark int2:bookmarkName="_Int_ER2yFmzc" int2:invalidationBookmarkName="" int2:hashCode="vLOvmZtvaod6V2" int2:id="29ysDHjV">
      <int2:state int2:type="LegacyProofing" int2:value="Rejected"/>
    </int2:bookmark>
    <int2:bookmark int2:bookmarkName="_Int_u2suRNZ7" int2:invalidationBookmarkName="" int2:hashCode="6iCIBke7xOYF5U" int2:id="9wGulM4c">
      <int2:state int2:type="LegacyProofing" int2:value="Rejected"/>
    </int2:bookmark>
    <int2:bookmark int2:bookmarkName="_Int_t7fGAV4j" int2:invalidationBookmarkName="" int2:hashCode="Cx6Vz9l3UZGnIk" int2:id="RP1hs5g4">
      <int2:state int2:type="LegacyProofing" int2:value="Rejected"/>
    </int2:bookmark>
    <int2:bookmark int2:bookmarkName="_Int_rW5jV7gR" int2:invalidationBookmarkName="" int2:hashCode="X55YArurxx+Sdf" int2:id="VTcmdrtF">
      <int2:state int2:type="LegacyProofing" int2:value="Rejected"/>
    </int2:bookmark>
    <int2:bookmark int2:bookmarkName="_Int_3P5qliHx" int2:invalidationBookmarkName="" int2:hashCode="Irr/03TZq9Hh6Y" int2:id="F1M2EhsQ">
      <int2:state int2:type="WordDesignerPullQuotesAnnotation" int2:value="Reviewed"/>
    </int2:bookmark>
    <int2:bookmark int2:bookmarkName="_Int_2yQ8eRVV" int2:invalidationBookmarkName="" int2:hashCode="7hSw3RsPwjLtq6" int2:id="qxiEHKGZ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4429d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616a5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3cd9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12424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b7283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172c0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b4133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86c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03e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85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747c0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00a1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de7f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84c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9d9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68722D"/>
    <w:rsid w:val="000F24EA"/>
    <w:rsid w:val="001DDC3F"/>
    <w:rsid w:val="00214A39"/>
    <w:rsid w:val="00280E98"/>
    <w:rsid w:val="002B9378"/>
    <w:rsid w:val="004DD87D"/>
    <w:rsid w:val="00619CA0"/>
    <w:rsid w:val="006EED6B"/>
    <w:rsid w:val="00797390"/>
    <w:rsid w:val="0088BE7C"/>
    <w:rsid w:val="009BC3A9"/>
    <w:rsid w:val="00AF30B9"/>
    <w:rsid w:val="00B2975B"/>
    <w:rsid w:val="00D99B4B"/>
    <w:rsid w:val="0128519D"/>
    <w:rsid w:val="013387C4"/>
    <w:rsid w:val="016EF235"/>
    <w:rsid w:val="01A9186D"/>
    <w:rsid w:val="01B2D1DB"/>
    <w:rsid w:val="01CCF5A7"/>
    <w:rsid w:val="01EB496D"/>
    <w:rsid w:val="01EB584F"/>
    <w:rsid w:val="01F26D2B"/>
    <w:rsid w:val="0211B11E"/>
    <w:rsid w:val="021A6D55"/>
    <w:rsid w:val="024E67BC"/>
    <w:rsid w:val="026D3264"/>
    <w:rsid w:val="02811793"/>
    <w:rsid w:val="028DACA8"/>
    <w:rsid w:val="028FA59E"/>
    <w:rsid w:val="02BB6B2A"/>
    <w:rsid w:val="02D7BA9C"/>
    <w:rsid w:val="03216132"/>
    <w:rsid w:val="0329F283"/>
    <w:rsid w:val="0339E295"/>
    <w:rsid w:val="033E2819"/>
    <w:rsid w:val="0344E8CE"/>
    <w:rsid w:val="0349C600"/>
    <w:rsid w:val="034D101A"/>
    <w:rsid w:val="03671FCC"/>
    <w:rsid w:val="03746BCA"/>
    <w:rsid w:val="03AE1B19"/>
    <w:rsid w:val="03B859FD"/>
    <w:rsid w:val="03C5715A"/>
    <w:rsid w:val="03D3646B"/>
    <w:rsid w:val="04113C0D"/>
    <w:rsid w:val="0439B4AD"/>
    <w:rsid w:val="04738AFD"/>
    <w:rsid w:val="0498E8C5"/>
    <w:rsid w:val="04F797D5"/>
    <w:rsid w:val="0522F911"/>
    <w:rsid w:val="05373804"/>
    <w:rsid w:val="05511A09"/>
    <w:rsid w:val="0557D69D"/>
    <w:rsid w:val="055AFCD8"/>
    <w:rsid w:val="055BE028"/>
    <w:rsid w:val="056F34CC"/>
    <w:rsid w:val="0572EA4A"/>
    <w:rsid w:val="05B0FFB1"/>
    <w:rsid w:val="05D1FB4C"/>
    <w:rsid w:val="05F6B69C"/>
    <w:rsid w:val="05FCE6DD"/>
    <w:rsid w:val="06034796"/>
    <w:rsid w:val="061FCEAF"/>
    <w:rsid w:val="06424D46"/>
    <w:rsid w:val="0668722D"/>
    <w:rsid w:val="066E8AF0"/>
    <w:rsid w:val="06935A27"/>
    <w:rsid w:val="06AEDDAE"/>
    <w:rsid w:val="06C4C230"/>
    <w:rsid w:val="06ECEA6A"/>
    <w:rsid w:val="06F7B089"/>
    <w:rsid w:val="0708B082"/>
    <w:rsid w:val="07157130"/>
    <w:rsid w:val="072787C2"/>
    <w:rsid w:val="0737E4BA"/>
    <w:rsid w:val="0753561B"/>
    <w:rsid w:val="077313DA"/>
    <w:rsid w:val="07AAD4E5"/>
    <w:rsid w:val="07CD6E98"/>
    <w:rsid w:val="07D8D1FF"/>
    <w:rsid w:val="07F41560"/>
    <w:rsid w:val="07FB0B39"/>
    <w:rsid w:val="07FCC109"/>
    <w:rsid w:val="08006F84"/>
    <w:rsid w:val="081E0857"/>
    <w:rsid w:val="082EB490"/>
    <w:rsid w:val="082F3897"/>
    <w:rsid w:val="0867354E"/>
    <w:rsid w:val="08682C1F"/>
    <w:rsid w:val="08848B0E"/>
    <w:rsid w:val="089380EA"/>
    <w:rsid w:val="08A7AD3A"/>
    <w:rsid w:val="08EF267C"/>
    <w:rsid w:val="08F19EB0"/>
    <w:rsid w:val="08F47D61"/>
    <w:rsid w:val="08FFCDCB"/>
    <w:rsid w:val="09251270"/>
    <w:rsid w:val="099D76E2"/>
    <w:rsid w:val="09A4BE7D"/>
    <w:rsid w:val="09AA6C28"/>
    <w:rsid w:val="09B048B9"/>
    <w:rsid w:val="09C1D1F2"/>
    <w:rsid w:val="09C93411"/>
    <w:rsid w:val="09D8078C"/>
    <w:rsid w:val="09F66A34"/>
    <w:rsid w:val="0A0A32D8"/>
    <w:rsid w:val="0A305802"/>
    <w:rsid w:val="0A4024F8"/>
    <w:rsid w:val="0A582466"/>
    <w:rsid w:val="0A68DE33"/>
    <w:rsid w:val="0AA04B11"/>
    <w:rsid w:val="0ACF33E3"/>
    <w:rsid w:val="0AD40328"/>
    <w:rsid w:val="0AD6B8B9"/>
    <w:rsid w:val="0AEC404C"/>
    <w:rsid w:val="0AEEFCDB"/>
    <w:rsid w:val="0B394743"/>
    <w:rsid w:val="0BA021E2"/>
    <w:rsid w:val="0BAA9718"/>
    <w:rsid w:val="0BB45F8E"/>
    <w:rsid w:val="0BBD6717"/>
    <w:rsid w:val="0BCB21AC"/>
    <w:rsid w:val="0BD8D0AE"/>
    <w:rsid w:val="0BEA6CB6"/>
    <w:rsid w:val="0C09B88A"/>
    <w:rsid w:val="0C20B7C2"/>
    <w:rsid w:val="0C2F1E04"/>
    <w:rsid w:val="0C376E8D"/>
    <w:rsid w:val="0C72891A"/>
    <w:rsid w:val="0CB9C400"/>
    <w:rsid w:val="0CC055F2"/>
    <w:rsid w:val="0CD3E0A7"/>
    <w:rsid w:val="0CE7FAB7"/>
    <w:rsid w:val="0CEB7AED"/>
    <w:rsid w:val="0D0BA729"/>
    <w:rsid w:val="0D33102D"/>
    <w:rsid w:val="0D35F87C"/>
    <w:rsid w:val="0D44F193"/>
    <w:rsid w:val="0D74A10F"/>
    <w:rsid w:val="0D7AA5E9"/>
    <w:rsid w:val="0D8A4511"/>
    <w:rsid w:val="0D96780E"/>
    <w:rsid w:val="0D9822D4"/>
    <w:rsid w:val="0DA5BF6A"/>
    <w:rsid w:val="0DDD4450"/>
    <w:rsid w:val="0E0C883A"/>
    <w:rsid w:val="0E1F4696"/>
    <w:rsid w:val="0E1FC6AD"/>
    <w:rsid w:val="0E37281D"/>
    <w:rsid w:val="0E3F3EFF"/>
    <w:rsid w:val="0E47A20F"/>
    <w:rsid w:val="0E4FEB07"/>
    <w:rsid w:val="0E6FB108"/>
    <w:rsid w:val="0EBA9859"/>
    <w:rsid w:val="0EE50511"/>
    <w:rsid w:val="0EE79A1D"/>
    <w:rsid w:val="0F05B552"/>
    <w:rsid w:val="0F374642"/>
    <w:rsid w:val="0F6C561C"/>
    <w:rsid w:val="0F8D5DC0"/>
    <w:rsid w:val="0F97C390"/>
    <w:rsid w:val="0FB0CE38"/>
    <w:rsid w:val="0FB27C11"/>
    <w:rsid w:val="0FE5F2A5"/>
    <w:rsid w:val="0FFDE7C7"/>
    <w:rsid w:val="1011110F"/>
    <w:rsid w:val="1032B807"/>
    <w:rsid w:val="10502159"/>
    <w:rsid w:val="1079745C"/>
    <w:rsid w:val="109D36A7"/>
    <w:rsid w:val="109E3987"/>
    <w:rsid w:val="109E92CF"/>
    <w:rsid w:val="10A7E4FB"/>
    <w:rsid w:val="10C347D5"/>
    <w:rsid w:val="111C7227"/>
    <w:rsid w:val="1164AFFE"/>
    <w:rsid w:val="116EC8DF"/>
    <w:rsid w:val="119DCFBA"/>
    <w:rsid w:val="12030436"/>
    <w:rsid w:val="12118246"/>
    <w:rsid w:val="122CA89B"/>
    <w:rsid w:val="122F9D11"/>
    <w:rsid w:val="12328732"/>
    <w:rsid w:val="123A6330"/>
    <w:rsid w:val="1248E80A"/>
    <w:rsid w:val="12502FFC"/>
    <w:rsid w:val="12C3F235"/>
    <w:rsid w:val="1307A7F1"/>
    <w:rsid w:val="1312214A"/>
    <w:rsid w:val="134578F1"/>
    <w:rsid w:val="134E13CF"/>
    <w:rsid w:val="137DC0AA"/>
    <w:rsid w:val="13BC0256"/>
    <w:rsid w:val="13E8FA00"/>
    <w:rsid w:val="13F4780C"/>
    <w:rsid w:val="141A107B"/>
    <w:rsid w:val="14267000"/>
    <w:rsid w:val="144247CB"/>
    <w:rsid w:val="1445F0B1"/>
    <w:rsid w:val="145E284C"/>
    <w:rsid w:val="14699617"/>
    <w:rsid w:val="1473A89C"/>
    <w:rsid w:val="1496D70D"/>
    <w:rsid w:val="14B418A3"/>
    <w:rsid w:val="14BF2C8B"/>
    <w:rsid w:val="14E14952"/>
    <w:rsid w:val="14E94372"/>
    <w:rsid w:val="150D3798"/>
    <w:rsid w:val="152A346A"/>
    <w:rsid w:val="153CE9D3"/>
    <w:rsid w:val="1543FEBE"/>
    <w:rsid w:val="154CCDB4"/>
    <w:rsid w:val="157203F2"/>
    <w:rsid w:val="1585B7CE"/>
    <w:rsid w:val="1599DF24"/>
    <w:rsid w:val="159F2341"/>
    <w:rsid w:val="15BCAB1B"/>
    <w:rsid w:val="15CD12D6"/>
    <w:rsid w:val="15DC21D4"/>
    <w:rsid w:val="15E557B0"/>
    <w:rsid w:val="1617649C"/>
    <w:rsid w:val="1639EB7B"/>
    <w:rsid w:val="16423A02"/>
    <w:rsid w:val="167D19B3"/>
    <w:rsid w:val="16813F95"/>
    <w:rsid w:val="169F5649"/>
    <w:rsid w:val="16A78723"/>
    <w:rsid w:val="16DB2B51"/>
    <w:rsid w:val="16DBF8CD"/>
    <w:rsid w:val="16EB7891"/>
    <w:rsid w:val="16FDD427"/>
    <w:rsid w:val="1729EE29"/>
    <w:rsid w:val="17985B38"/>
    <w:rsid w:val="17A177AF"/>
    <w:rsid w:val="17A6EF0C"/>
    <w:rsid w:val="17DA7426"/>
    <w:rsid w:val="17DC5E99"/>
    <w:rsid w:val="17DE0A63"/>
    <w:rsid w:val="17F3734F"/>
    <w:rsid w:val="1808E1C1"/>
    <w:rsid w:val="184D5D62"/>
    <w:rsid w:val="186E411D"/>
    <w:rsid w:val="1878FC59"/>
    <w:rsid w:val="18A3D7A5"/>
    <w:rsid w:val="18DEDFF0"/>
    <w:rsid w:val="19077A73"/>
    <w:rsid w:val="193D4810"/>
    <w:rsid w:val="1948BDFE"/>
    <w:rsid w:val="1979DAC4"/>
    <w:rsid w:val="197C472C"/>
    <w:rsid w:val="19A4B222"/>
    <w:rsid w:val="19A89375"/>
    <w:rsid w:val="19C4B0FC"/>
    <w:rsid w:val="19D23BA2"/>
    <w:rsid w:val="1A14B91C"/>
    <w:rsid w:val="1A231953"/>
    <w:rsid w:val="1A37BA80"/>
    <w:rsid w:val="1A4AF644"/>
    <w:rsid w:val="1A4BAE26"/>
    <w:rsid w:val="1A6F3C42"/>
    <w:rsid w:val="1A820AB0"/>
    <w:rsid w:val="1AA24C51"/>
    <w:rsid w:val="1AF9E5E7"/>
    <w:rsid w:val="1B26BC8F"/>
    <w:rsid w:val="1B2DB965"/>
    <w:rsid w:val="1B408283"/>
    <w:rsid w:val="1B4ED61D"/>
    <w:rsid w:val="1B531BA1"/>
    <w:rsid w:val="1B5A245D"/>
    <w:rsid w:val="1B6DBBDC"/>
    <w:rsid w:val="1B7E96A5"/>
    <w:rsid w:val="1B83CD80"/>
    <w:rsid w:val="1B8466A2"/>
    <w:rsid w:val="1BA1803A"/>
    <w:rsid w:val="1BBC4DB1"/>
    <w:rsid w:val="1BBC84EE"/>
    <w:rsid w:val="1BBFF243"/>
    <w:rsid w:val="1BC5A619"/>
    <w:rsid w:val="1BCC91B5"/>
    <w:rsid w:val="1BFB27FA"/>
    <w:rsid w:val="1BFD5F4C"/>
    <w:rsid w:val="1C1DDB11"/>
    <w:rsid w:val="1C4045AD"/>
    <w:rsid w:val="1C5797B9"/>
    <w:rsid w:val="1C64436C"/>
    <w:rsid w:val="1C6A5A40"/>
    <w:rsid w:val="1CB17B86"/>
    <w:rsid w:val="1D0409BB"/>
    <w:rsid w:val="1D371A6D"/>
    <w:rsid w:val="1D3879CB"/>
    <w:rsid w:val="1D4A6CD5"/>
    <w:rsid w:val="1D7748C8"/>
    <w:rsid w:val="1D7BBF09"/>
    <w:rsid w:val="1DA3EAA9"/>
    <w:rsid w:val="1DAB76AA"/>
    <w:rsid w:val="1DAE67E5"/>
    <w:rsid w:val="1DE3EF02"/>
    <w:rsid w:val="1E6D64B0"/>
    <w:rsid w:val="1E96F3D3"/>
    <w:rsid w:val="1E9B3304"/>
    <w:rsid w:val="1EC07351"/>
    <w:rsid w:val="1F131929"/>
    <w:rsid w:val="1F2231F7"/>
    <w:rsid w:val="1F25620E"/>
    <w:rsid w:val="1F39EA4C"/>
    <w:rsid w:val="1F4BFF45"/>
    <w:rsid w:val="1F58D7A7"/>
    <w:rsid w:val="1F5D3456"/>
    <w:rsid w:val="1FCE625B"/>
    <w:rsid w:val="1FE48AF2"/>
    <w:rsid w:val="1FE91C48"/>
    <w:rsid w:val="1FF3CD8B"/>
    <w:rsid w:val="20106A5C"/>
    <w:rsid w:val="202BF619"/>
    <w:rsid w:val="204E1E79"/>
    <w:rsid w:val="20648A2E"/>
    <w:rsid w:val="20BBC627"/>
    <w:rsid w:val="20C1A4D4"/>
    <w:rsid w:val="20C445EF"/>
    <w:rsid w:val="20DE7DC6"/>
    <w:rsid w:val="2118C696"/>
    <w:rsid w:val="215E579E"/>
    <w:rsid w:val="215E99F2"/>
    <w:rsid w:val="217A6D5C"/>
    <w:rsid w:val="217F2F9C"/>
    <w:rsid w:val="217F7805"/>
    <w:rsid w:val="2189E8E0"/>
    <w:rsid w:val="21C88113"/>
    <w:rsid w:val="21C8DE17"/>
    <w:rsid w:val="21F6A4D9"/>
    <w:rsid w:val="2236B89D"/>
    <w:rsid w:val="224AB9EB"/>
    <w:rsid w:val="224F095F"/>
    <w:rsid w:val="227411F1"/>
    <w:rsid w:val="227A4E27"/>
    <w:rsid w:val="228C72FB"/>
    <w:rsid w:val="22C55F76"/>
    <w:rsid w:val="22C65536"/>
    <w:rsid w:val="22C6D93D"/>
    <w:rsid w:val="231079B9"/>
    <w:rsid w:val="23368F58"/>
    <w:rsid w:val="23645174"/>
    <w:rsid w:val="23976E71"/>
    <w:rsid w:val="23D24467"/>
    <w:rsid w:val="24024868"/>
    <w:rsid w:val="2407F8BD"/>
    <w:rsid w:val="24170ED2"/>
    <w:rsid w:val="2430CEA2"/>
    <w:rsid w:val="2435115A"/>
    <w:rsid w:val="2438E0C6"/>
    <w:rsid w:val="244A8566"/>
    <w:rsid w:val="247766B7"/>
    <w:rsid w:val="2495F860"/>
    <w:rsid w:val="24A1D37E"/>
    <w:rsid w:val="24AEF6F2"/>
    <w:rsid w:val="24B47678"/>
    <w:rsid w:val="24D23673"/>
    <w:rsid w:val="2501F3F5"/>
    <w:rsid w:val="250D43D0"/>
    <w:rsid w:val="2524AC3C"/>
    <w:rsid w:val="2553F3A4"/>
    <w:rsid w:val="2583E0F2"/>
    <w:rsid w:val="2584581D"/>
    <w:rsid w:val="25965795"/>
    <w:rsid w:val="259D49A0"/>
    <w:rsid w:val="259E18C9"/>
    <w:rsid w:val="25A3C91E"/>
    <w:rsid w:val="25A7A1F3"/>
    <w:rsid w:val="25C27746"/>
    <w:rsid w:val="25F43940"/>
    <w:rsid w:val="25FDF5F8"/>
    <w:rsid w:val="262B9EBF"/>
    <w:rsid w:val="2645906A"/>
    <w:rsid w:val="264E1ECE"/>
    <w:rsid w:val="266DC6B7"/>
    <w:rsid w:val="269B0F0D"/>
    <w:rsid w:val="26A1EB1D"/>
    <w:rsid w:val="26AE33D2"/>
    <w:rsid w:val="26B2D9E7"/>
    <w:rsid w:val="26D6F64A"/>
    <w:rsid w:val="26ED5DA4"/>
    <w:rsid w:val="26F453D8"/>
    <w:rsid w:val="26F5D094"/>
    <w:rsid w:val="2711DE1D"/>
    <w:rsid w:val="2714BD38"/>
    <w:rsid w:val="2718B025"/>
    <w:rsid w:val="272A5171"/>
    <w:rsid w:val="272F2354"/>
    <w:rsid w:val="275FE41E"/>
    <w:rsid w:val="27673F9B"/>
    <w:rsid w:val="2796103F"/>
    <w:rsid w:val="27C3796D"/>
    <w:rsid w:val="27C6511C"/>
    <w:rsid w:val="27C712AF"/>
    <w:rsid w:val="27D51529"/>
    <w:rsid w:val="27F21E93"/>
    <w:rsid w:val="27FC1BB3"/>
    <w:rsid w:val="280A979F"/>
    <w:rsid w:val="282A869A"/>
    <w:rsid w:val="2838A661"/>
    <w:rsid w:val="284F65E1"/>
    <w:rsid w:val="285205F8"/>
    <w:rsid w:val="2874E4F6"/>
    <w:rsid w:val="2880F8FC"/>
    <w:rsid w:val="288C9864"/>
    <w:rsid w:val="28B08D99"/>
    <w:rsid w:val="28CB95BE"/>
    <w:rsid w:val="28D83B5D"/>
    <w:rsid w:val="28F2DDFB"/>
    <w:rsid w:val="29066B85"/>
    <w:rsid w:val="290A9188"/>
    <w:rsid w:val="2946B85C"/>
    <w:rsid w:val="296068C3"/>
    <w:rsid w:val="2969E6AE"/>
    <w:rsid w:val="297CA5B7"/>
    <w:rsid w:val="2994FAC5"/>
    <w:rsid w:val="29A4130C"/>
    <w:rsid w:val="2A0B10AB"/>
    <w:rsid w:val="2A14D68E"/>
    <w:rsid w:val="2A17C97B"/>
    <w:rsid w:val="2A1DA953"/>
    <w:rsid w:val="2A4C5DFA"/>
    <w:rsid w:val="2A7189EC"/>
    <w:rsid w:val="2A88D3CA"/>
    <w:rsid w:val="2A9784E0"/>
    <w:rsid w:val="2A9BA7BE"/>
    <w:rsid w:val="2AEEDBFE"/>
    <w:rsid w:val="2B0539E4"/>
    <w:rsid w:val="2B187618"/>
    <w:rsid w:val="2B19018D"/>
    <w:rsid w:val="2B5BBBEA"/>
    <w:rsid w:val="2B6AB749"/>
    <w:rsid w:val="2B8BF16D"/>
    <w:rsid w:val="2BA98733"/>
    <w:rsid w:val="2BE90728"/>
    <w:rsid w:val="2BF19C31"/>
    <w:rsid w:val="2C41E82B"/>
    <w:rsid w:val="2C827DE1"/>
    <w:rsid w:val="2C94F030"/>
    <w:rsid w:val="2CA10A45"/>
    <w:rsid w:val="2CBB87EE"/>
    <w:rsid w:val="2CE6C152"/>
    <w:rsid w:val="2CED4600"/>
    <w:rsid w:val="2CFAD267"/>
    <w:rsid w:val="2D14CA36"/>
    <w:rsid w:val="2D2186A4"/>
    <w:rsid w:val="2D2594F6"/>
    <w:rsid w:val="2D2E8871"/>
    <w:rsid w:val="2D2FE4A7"/>
    <w:rsid w:val="2D455794"/>
    <w:rsid w:val="2D51DD5B"/>
    <w:rsid w:val="2D67CED4"/>
    <w:rsid w:val="2D79D3F4"/>
    <w:rsid w:val="2D8D6C92"/>
    <w:rsid w:val="2E0A04F7"/>
    <w:rsid w:val="2E0F169B"/>
    <w:rsid w:val="2E2BC0D8"/>
    <w:rsid w:val="2E2FF103"/>
    <w:rsid w:val="2E36E269"/>
    <w:rsid w:val="2E374644"/>
    <w:rsid w:val="2E3AACCA"/>
    <w:rsid w:val="2E3CDAA6"/>
    <w:rsid w:val="2E50A24F"/>
    <w:rsid w:val="2E6A25FE"/>
    <w:rsid w:val="2E853F6D"/>
    <w:rsid w:val="2E8E958D"/>
    <w:rsid w:val="2EC8EF04"/>
    <w:rsid w:val="2ECA58D2"/>
    <w:rsid w:val="2EE4267A"/>
    <w:rsid w:val="2F06B442"/>
    <w:rsid w:val="2F359A39"/>
    <w:rsid w:val="2F415209"/>
    <w:rsid w:val="2F4733B3"/>
    <w:rsid w:val="2F9B4F48"/>
    <w:rsid w:val="2FDB9F64"/>
    <w:rsid w:val="30E5B944"/>
    <w:rsid w:val="314AC40E"/>
    <w:rsid w:val="31571672"/>
    <w:rsid w:val="31831937"/>
    <w:rsid w:val="318AD9DC"/>
    <w:rsid w:val="318F3F80"/>
    <w:rsid w:val="31BF577D"/>
    <w:rsid w:val="31E7F22E"/>
    <w:rsid w:val="31E86483"/>
    <w:rsid w:val="32135667"/>
    <w:rsid w:val="32A0B3FB"/>
    <w:rsid w:val="32B8126A"/>
    <w:rsid w:val="32C3B486"/>
    <w:rsid w:val="32F64A53"/>
    <w:rsid w:val="332BB9E0"/>
    <w:rsid w:val="333ECE5A"/>
    <w:rsid w:val="3367DB71"/>
    <w:rsid w:val="337D315B"/>
    <w:rsid w:val="33AA3AA5"/>
    <w:rsid w:val="33BF0FCC"/>
    <w:rsid w:val="33EFD12A"/>
    <w:rsid w:val="3411B92C"/>
    <w:rsid w:val="3420B50B"/>
    <w:rsid w:val="342C87D8"/>
    <w:rsid w:val="343332BE"/>
    <w:rsid w:val="344C5B1B"/>
    <w:rsid w:val="3469DC48"/>
    <w:rsid w:val="346AA479"/>
    <w:rsid w:val="34AC1C2A"/>
    <w:rsid w:val="34D9BA2A"/>
    <w:rsid w:val="34EE621A"/>
    <w:rsid w:val="3505D329"/>
    <w:rsid w:val="352743C9"/>
    <w:rsid w:val="3595CD20"/>
    <w:rsid w:val="35BC2A19"/>
    <w:rsid w:val="35C150E1"/>
    <w:rsid w:val="35C8D1C8"/>
    <w:rsid w:val="35C9A261"/>
    <w:rsid w:val="35CCAC59"/>
    <w:rsid w:val="35D95219"/>
    <w:rsid w:val="35E40AC6"/>
    <w:rsid w:val="3603A53C"/>
    <w:rsid w:val="361FA630"/>
    <w:rsid w:val="36207335"/>
    <w:rsid w:val="3647EC8B"/>
    <w:rsid w:val="36568A5A"/>
    <w:rsid w:val="36842770"/>
    <w:rsid w:val="368E158B"/>
    <w:rsid w:val="36E03403"/>
    <w:rsid w:val="373CCEEB"/>
    <w:rsid w:val="374CBD04"/>
    <w:rsid w:val="374E2E75"/>
    <w:rsid w:val="3757FA7A"/>
    <w:rsid w:val="3772CDA0"/>
    <w:rsid w:val="37738839"/>
    <w:rsid w:val="3783FBDD"/>
    <w:rsid w:val="37925CBE"/>
    <w:rsid w:val="37A07CE2"/>
    <w:rsid w:val="37BCD4DA"/>
    <w:rsid w:val="3827537A"/>
    <w:rsid w:val="383C61C2"/>
    <w:rsid w:val="384C02BD"/>
    <w:rsid w:val="38980754"/>
    <w:rsid w:val="38D89F4C"/>
    <w:rsid w:val="38DFBA3E"/>
    <w:rsid w:val="3906A870"/>
    <w:rsid w:val="392880F7"/>
    <w:rsid w:val="393C4D43"/>
    <w:rsid w:val="395B1860"/>
    <w:rsid w:val="39736668"/>
    <w:rsid w:val="3993CF45"/>
    <w:rsid w:val="399A77FC"/>
    <w:rsid w:val="39A97E88"/>
    <w:rsid w:val="39ADAE45"/>
    <w:rsid w:val="39C012A1"/>
    <w:rsid w:val="39EC72DF"/>
    <w:rsid w:val="39FB4E14"/>
    <w:rsid w:val="3A1AA4C0"/>
    <w:rsid w:val="3A32E906"/>
    <w:rsid w:val="3A33D7B5"/>
    <w:rsid w:val="3A4EBE70"/>
    <w:rsid w:val="3A57B9E9"/>
    <w:rsid w:val="3A6D1D00"/>
    <w:rsid w:val="3A71BFD6"/>
    <w:rsid w:val="3A723E63"/>
    <w:rsid w:val="3A730A77"/>
    <w:rsid w:val="3A746FAD"/>
    <w:rsid w:val="3A874B6F"/>
    <w:rsid w:val="3A9EE182"/>
    <w:rsid w:val="3AA80B02"/>
    <w:rsid w:val="3AAB28FB"/>
    <w:rsid w:val="3AADF622"/>
    <w:rsid w:val="3ABB9C9F"/>
    <w:rsid w:val="3AD013BF"/>
    <w:rsid w:val="3AD81DA4"/>
    <w:rsid w:val="3ADABBFB"/>
    <w:rsid w:val="3ADCEE44"/>
    <w:rsid w:val="3B29FB7D"/>
    <w:rsid w:val="3B2FEBDA"/>
    <w:rsid w:val="3B368768"/>
    <w:rsid w:val="3B497EA6"/>
    <w:rsid w:val="3B502D97"/>
    <w:rsid w:val="3B5BC255"/>
    <w:rsid w:val="3B679969"/>
    <w:rsid w:val="3B7316D3"/>
    <w:rsid w:val="3B789944"/>
    <w:rsid w:val="3B8C48AE"/>
    <w:rsid w:val="3BC19008"/>
    <w:rsid w:val="3C0FF9CD"/>
    <w:rsid w:val="3C10400E"/>
    <w:rsid w:val="3C218986"/>
    <w:rsid w:val="3C430D16"/>
    <w:rsid w:val="3C463EC3"/>
    <w:rsid w:val="3C46F95C"/>
    <w:rsid w:val="3C576D00"/>
    <w:rsid w:val="3C8E4B9D"/>
    <w:rsid w:val="3CC5CBDE"/>
    <w:rsid w:val="3D350541"/>
    <w:rsid w:val="3D488C17"/>
    <w:rsid w:val="3D5B69B4"/>
    <w:rsid w:val="3D9323E1"/>
    <w:rsid w:val="3D943062"/>
    <w:rsid w:val="3DAC7747"/>
    <w:rsid w:val="3DB86DF7"/>
    <w:rsid w:val="3DC04B36"/>
    <w:rsid w:val="3DCE6751"/>
    <w:rsid w:val="3DFBF21A"/>
    <w:rsid w:val="3E066334"/>
    <w:rsid w:val="3E0FBE66"/>
    <w:rsid w:val="3E391479"/>
    <w:rsid w:val="3E7E2AF2"/>
    <w:rsid w:val="3E9C21B2"/>
    <w:rsid w:val="3E9CE580"/>
    <w:rsid w:val="3EAC4A12"/>
    <w:rsid w:val="3EADBF2E"/>
    <w:rsid w:val="3EB29921"/>
    <w:rsid w:val="3EEABE52"/>
    <w:rsid w:val="3F1680D9"/>
    <w:rsid w:val="3F2DA3AD"/>
    <w:rsid w:val="3F47E0D0"/>
    <w:rsid w:val="3F49EB22"/>
    <w:rsid w:val="3F57D415"/>
    <w:rsid w:val="3F59405A"/>
    <w:rsid w:val="3F7B7C25"/>
    <w:rsid w:val="3F7DDF85"/>
    <w:rsid w:val="3FC2E98E"/>
    <w:rsid w:val="3FC86C68"/>
    <w:rsid w:val="3FDF75B1"/>
    <w:rsid w:val="40409D47"/>
    <w:rsid w:val="40498F8F"/>
    <w:rsid w:val="405351B6"/>
    <w:rsid w:val="4091D3CA"/>
    <w:rsid w:val="409E082B"/>
    <w:rsid w:val="40BA8765"/>
    <w:rsid w:val="40D779C2"/>
    <w:rsid w:val="40E0E253"/>
    <w:rsid w:val="4105675D"/>
    <w:rsid w:val="41109888"/>
    <w:rsid w:val="411A6A7F"/>
    <w:rsid w:val="412D6DD9"/>
    <w:rsid w:val="413E2697"/>
    <w:rsid w:val="414384A8"/>
    <w:rsid w:val="414C1AE0"/>
    <w:rsid w:val="415D3919"/>
    <w:rsid w:val="4160F8CB"/>
    <w:rsid w:val="4160F921"/>
    <w:rsid w:val="4168CEBE"/>
    <w:rsid w:val="417E2775"/>
    <w:rsid w:val="419AF37F"/>
    <w:rsid w:val="41A5C8EC"/>
    <w:rsid w:val="41B5CBB4"/>
    <w:rsid w:val="41E55FF0"/>
    <w:rsid w:val="42326419"/>
    <w:rsid w:val="428452E1"/>
    <w:rsid w:val="428753EE"/>
    <w:rsid w:val="42A60AFE"/>
    <w:rsid w:val="42B63AE0"/>
    <w:rsid w:val="42F9097A"/>
    <w:rsid w:val="4308F1DE"/>
    <w:rsid w:val="4309FF73"/>
    <w:rsid w:val="430C859C"/>
    <w:rsid w:val="431F3260"/>
    <w:rsid w:val="433A084A"/>
    <w:rsid w:val="4379392E"/>
    <w:rsid w:val="4379A90C"/>
    <w:rsid w:val="43813051"/>
    <w:rsid w:val="438DAF5F"/>
    <w:rsid w:val="43B4A5AA"/>
    <w:rsid w:val="43BBE938"/>
    <w:rsid w:val="43BFA910"/>
    <w:rsid w:val="43C6CE25"/>
    <w:rsid w:val="43CAC223"/>
    <w:rsid w:val="43CE347A"/>
    <w:rsid w:val="43D990D3"/>
    <w:rsid w:val="43FC6D28"/>
    <w:rsid w:val="4403A867"/>
    <w:rsid w:val="4424B1E7"/>
    <w:rsid w:val="4426DE4F"/>
    <w:rsid w:val="442C9B6B"/>
    <w:rsid w:val="442F9858"/>
    <w:rsid w:val="44495688"/>
    <w:rsid w:val="444EED48"/>
    <w:rsid w:val="44730749"/>
    <w:rsid w:val="44754E22"/>
    <w:rsid w:val="44C4B3E0"/>
    <w:rsid w:val="44DE3060"/>
    <w:rsid w:val="44F060EC"/>
    <w:rsid w:val="44F4D3BA"/>
    <w:rsid w:val="450935E7"/>
    <w:rsid w:val="450B6336"/>
    <w:rsid w:val="451FDCC0"/>
    <w:rsid w:val="452EB207"/>
    <w:rsid w:val="453DA440"/>
    <w:rsid w:val="4544D82F"/>
    <w:rsid w:val="456544ED"/>
    <w:rsid w:val="457C6074"/>
    <w:rsid w:val="459FD801"/>
    <w:rsid w:val="45BEF4B0"/>
    <w:rsid w:val="45CAF7A8"/>
    <w:rsid w:val="45CF5178"/>
    <w:rsid w:val="45D567FD"/>
    <w:rsid w:val="45E423DF"/>
    <w:rsid w:val="45EF9BCB"/>
    <w:rsid w:val="46254FD7"/>
    <w:rsid w:val="4630AA3C"/>
    <w:rsid w:val="4643E4FC"/>
    <w:rsid w:val="467292E0"/>
    <w:rsid w:val="4698FA91"/>
    <w:rsid w:val="469FA1CB"/>
    <w:rsid w:val="46B8D113"/>
    <w:rsid w:val="4701154E"/>
    <w:rsid w:val="47156AF4"/>
    <w:rsid w:val="47234DA4"/>
    <w:rsid w:val="47313211"/>
    <w:rsid w:val="47463F1D"/>
    <w:rsid w:val="477EC3F2"/>
    <w:rsid w:val="478B8E45"/>
    <w:rsid w:val="479E2850"/>
    <w:rsid w:val="47BF6B84"/>
    <w:rsid w:val="47E584A2"/>
    <w:rsid w:val="47FF03F8"/>
    <w:rsid w:val="482F6C3C"/>
    <w:rsid w:val="483599D4"/>
    <w:rsid w:val="4843784F"/>
    <w:rsid w:val="4870E1EB"/>
    <w:rsid w:val="4874A016"/>
    <w:rsid w:val="4874FD00"/>
    <w:rsid w:val="48767AAA"/>
    <w:rsid w:val="4882A290"/>
    <w:rsid w:val="489CE5AF"/>
    <w:rsid w:val="48A91A10"/>
    <w:rsid w:val="48CF373A"/>
    <w:rsid w:val="48E546E4"/>
    <w:rsid w:val="4901D756"/>
    <w:rsid w:val="4902FDDD"/>
    <w:rsid w:val="490D6263"/>
    <w:rsid w:val="4939F8B1"/>
    <w:rsid w:val="495FB796"/>
    <w:rsid w:val="496B31FE"/>
    <w:rsid w:val="49701DB7"/>
    <w:rsid w:val="49792325"/>
    <w:rsid w:val="497E4C3E"/>
    <w:rsid w:val="49AC3C6C"/>
    <w:rsid w:val="49CFB7BA"/>
    <w:rsid w:val="49F445C3"/>
    <w:rsid w:val="49FCF901"/>
    <w:rsid w:val="4A48D257"/>
    <w:rsid w:val="4A704BAD"/>
    <w:rsid w:val="4A9280FD"/>
    <w:rsid w:val="4A95F669"/>
    <w:rsid w:val="4A9FEAFC"/>
    <w:rsid w:val="4AA932C4"/>
    <w:rsid w:val="4AC08592"/>
    <w:rsid w:val="4AC87FB2"/>
    <w:rsid w:val="4AC92070"/>
    <w:rsid w:val="4AD40335"/>
    <w:rsid w:val="4AE7FB7B"/>
    <w:rsid w:val="4AEBA3B5"/>
    <w:rsid w:val="4B3CD963"/>
    <w:rsid w:val="4B77D649"/>
    <w:rsid w:val="4B844B13"/>
    <w:rsid w:val="4BA334EC"/>
    <w:rsid w:val="4BA65490"/>
    <w:rsid w:val="4BC01E02"/>
    <w:rsid w:val="4BD0800F"/>
    <w:rsid w:val="4BE95D3D"/>
    <w:rsid w:val="4C2532FD"/>
    <w:rsid w:val="4C25BDDF"/>
    <w:rsid w:val="4C2E6637"/>
    <w:rsid w:val="4C374890"/>
    <w:rsid w:val="4C60B1C9"/>
    <w:rsid w:val="4C617DC8"/>
    <w:rsid w:val="4C64BECD"/>
    <w:rsid w:val="4C768181"/>
    <w:rsid w:val="4C85EEFB"/>
    <w:rsid w:val="4C93C987"/>
    <w:rsid w:val="4CDC2EE9"/>
    <w:rsid w:val="4CE3DD2E"/>
    <w:rsid w:val="4D00C46F"/>
    <w:rsid w:val="4D30001D"/>
    <w:rsid w:val="4D427D97"/>
    <w:rsid w:val="4D42CE8B"/>
    <w:rsid w:val="4D49A60F"/>
    <w:rsid w:val="4D58D98C"/>
    <w:rsid w:val="4D5981DB"/>
    <w:rsid w:val="4D7056D2"/>
    <w:rsid w:val="4D9E75BB"/>
    <w:rsid w:val="4DA63CFE"/>
    <w:rsid w:val="4DB33A5E"/>
    <w:rsid w:val="4DECF205"/>
    <w:rsid w:val="4E28BF55"/>
    <w:rsid w:val="4E38C7D5"/>
    <w:rsid w:val="4E867362"/>
    <w:rsid w:val="4EA998E9"/>
    <w:rsid w:val="4ED607CC"/>
    <w:rsid w:val="4EDD110E"/>
    <w:rsid w:val="4EDD1CD9"/>
    <w:rsid w:val="4F421BD8"/>
    <w:rsid w:val="4F626063"/>
    <w:rsid w:val="4F66CB1B"/>
    <w:rsid w:val="4F8250F9"/>
    <w:rsid w:val="4F9D0872"/>
    <w:rsid w:val="4FBB7144"/>
    <w:rsid w:val="4FBBE783"/>
    <w:rsid w:val="4FDED443"/>
    <w:rsid w:val="4FF584A1"/>
    <w:rsid w:val="501C40E0"/>
    <w:rsid w:val="503A7E21"/>
    <w:rsid w:val="5048DCAF"/>
    <w:rsid w:val="50A5301E"/>
    <w:rsid w:val="50E23D8D"/>
    <w:rsid w:val="50EDA21D"/>
    <w:rsid w:val="50FF5102"/>
    <w:rsid w:val="51097BCA"/>
    <w:rsid w:val="512FC716"/>
    <w:rsid w:val="5138D8D3"/>
    <w:rsid w:val="515741A5"/>
    <w:rsid w:val="51838324"/>
    <w:rsid w:val="51DAD418"/>
    <w:rsid w:val="52089050"/>
    <w:rsid w:val="520DA88E"/>
    <w:rsid w:val="523899B2"/>
    <w:rsid w:val="524031EC"/>
    <w:rsid w:val="52577935"/>
    <w:rsid w:val="5279F35A"/>
    <w:rsid w:val="52CB9777"/>
    <w:rsid w:val="52D4A934"/>
    <w:rsid w:val="52D985E4"/>
    <w:rsid w:val="52F31206"/>
    <w:rsid w:val="52F51F3C"/>
    <w:rsid w:val="533703B7"/>
    <w:rsid w:val="533CC809"/>
    <w:rsid w:val="5345D62F"/>
    <w:rsid w:val="53A3D7BA"/>
    <w:rsid w:val="53A460B1"/>
    <w:rsid w:val="53B5869F"/>
    <w:rsid w:val="53BC66D6"/>
    <w:rsid w:val="53E6E75B"/>
    <w:rsid w:val="541CA54C"/>
    <w:rsid w:val="54707995"/>
    <w:rsid w:val="548F12A4"/>
    <w:rsid w:val="549D113A"/>
    <w:rsid w:val="54C1D33C"/>
    <w:rsid w:val="54EFF7A2"/>
    <w:rsid w:val="54F4ED25"/>
    <w:rsid w:val="55273BE2"/>
    <w:rsid w:val="55297486"/>
    <w:rsid w:val="553FABA8"/>
    <w:rsid w:val="55A10B7F"/>
    <w:rsid w:val="55B2E5CD"/>
    <w:rsid w:val="560C49F6"/>
    <w:rsid w:val="562AED1B"/>
    <w:rsid w:val="562E62A0"/>
    <w:rsid w:val="56600C67"/>
    <w:rsid w:val="56765F2F"/>
    <w:rsid w:val="568EF29E"/>
    <w:rsid w:val="56C1161F"/>
    <w:rsid w:val="56C30C43"/>
    <w:rsid w:val="56DB7C09"/>
    <w:rsid w:val="56E8957B"/>
    <w:rsid w:val="5722E972"/>
    <w:rsid w:val="57496EFC"/>
    <w:rsid w:val="5759DB74"/>
    <w:rsid w:val="576EA1A9"/>
    <w:rsid w:val="57BA0E91"/>
    <w:rsid w:val="57D01D32"/>
    <w:rsid w:val="5856980C"/>
    <w:rsid w:val="58720E89"/>
    <w:rsid w:val="587BC17F"/>
    <w:rsid w:val="588656C3"/>
    <w:rsid w:val="588B06CD"/>
    <w:rsid w:val="58A6157D"/>
    <w:rsid w:val="58B9CF93"/>
    <w:rsid w:val="58D4E0E1"/>
    <w:rsid w:val="58DB733E"/>
    <w:rsid w:val="58DF8F35"/>
    <w:rsid w:val="58F580F9"/>
    <w:rsid w:val="58F99024"/>
    <w:rsid w:val="58FE3513"/>
    <w:rsid w:val="5943EAB8"/>
    <w:rsid w:val="59473182"/>
    <w:rsid w:val="595ED9C4"/>
    <w:rsid w:val="5975892C"/>
    <w:rsid w:val="598125F1"/>
    <w:rsid w:val="5983C9F5"/>
    <w:rsid w:val="59D41727"/>
    <w:rsid w:val="59D58113"/>
    <w:rsid w:val="59F2686D"/>
    <w:rsid w:val="59FAAD05"/>
    <w:rsid w:val="5A016B3F"/>
    <w:rsid w:val="5A0D8A9A"/>
    <w:rsid w:val="5A0F636B"/>
    <w:rsid w:val="5A23C032"/>
    <w:rsid w:val="5A5A8A34"/>
    <w:rsid w:val="5AAEA655"/>
    <w:rsid w:val="5AB982D5"/>
    <w:rsid w:val="5B059EA8"/>
    <w:rsid w:val="5B232614"/>
    <w:rsid w:val="5B297470"/>
    <w:rsid w:val="5B3433E2"/>
    <w:rsid w:val="5B5B8389"/>
    <w:rsid w:val="5B7B51D7"/>
    <w:rsid w:val="5B8E38CE"/>
    <w:rsid w:val="5B98B60A"/>
    <w:rsid w:val="5BC35C0A"/>
    <w:rsid w:val="5BE7ED7C"/>
    <w:rsid w:val="5BFC57B2"/>
    <w:rsid w:val="5BFEAB72"/>
    <w:rsid w:val="5C3308B6"/>
    <w:rsid w:val="5C5060D0"/>
    <w:rsid w:val="5C51428A"/>
    <w:rsid w:val="5C555336"/>
    <w:rsid w:val="5CD00443"/>
    <w:rsid w:val="5CD252A0"/>
    <w:rsid w:val="5CD98FC1"/>
    <w:rsid w:val="5CFFD8CC"/>
    <w:rsid w:val="5D172238"/>
    <w:rsid w:val="5D3BD904"/>
    <w:rsid w:val="5D3F205E"/>
    <w:rsid w:val="5D4142EC"/>
    <w:rsid w:val="5D52376C"/>
    <w:rsid w:val="5D6E36D0"/>
    <w:rsid w:val="5DA6AB60"/>
    <w:rsid w:val="5DA9C303"/>
    <w:rsid w:val="5DB49AAF"/>
    <w:rsid w:val="5DC00582"/>
    <w:rsid w:val="5DC01196"/>
    <w:rsid w:val="5DD32700"/>
    <w:rsid w:val="5DDC4151"/>
    <w:rsid w:val="5DF6F750"/>
    <w:rsid w:val="5E07A7D2"/>
    <w:rsid w:val="5E173035"/>
    <w:rsid w:val="5E19FF33"/>
    <w:rsid w:val="5E64EEEC"/>
    <w:rsid w:val="5E6BD4A4"/>
    <w:rsid w:val="5E6D4993"/>
    <w:rsid w:val="5E848980"/>
    <w:rsid w:val="5E98D94F"/>
    <w:rsid w:val="5EEB8E29"/>
    <w:rsid w:val="5EEE07CD"/>
    <w:rsid w:val="5F0BD6DF"/>
    <w:rsid w:val="5F5480E1"/>
    <w:rsid w:val="5F601EAF"/>
    <w:rsid w:val="5F668A05"/>
    <w:rsid w:val="5F799F54"/>
    <w:rsid w:val="5F81ADF6"/>
    <w:rsid w:val="5FA9852E"/>
    <w:rsid w:val="600F0E94"/>
    <w:rsid w:val="601E7064"/>
    <w:rsid w:val="6036960F"/>
    <w:rsid w:val="6051B988"/>
    <w:rsid w:val="60569556"/>
    <w:rsid w:val="607FF7C5"/>
    <w:rsid w:val="60807CDC"/>
    <w:rsid w:val="608FE97D"/>
    <w:rsid w:val="609C5451"/>
    <w:rsid w:val="60BF2CB8"/>
    <w:rsid w:val="60C61089"/>
    <w:rsid w:val="60EC3B71"/>
    <w:rsid w:val="60EE2AAE"/>
    <w:rsid w:val="61026657"/>
    <w:rsid w:val="61156FB5"/>
    <w:rsid w:val="6142A338"/>
    <w:rsid w:val="6145EAE0"/>
    <w:rsid w:val="614EFC9D"/>
    <w:rsid w:val="6156EA23"/>
    <w:rsid w:val="61711547"/>
    <w:rsid w:val="61850729"/>
    <w:rsid w:val="61BCD723"/>
    <w:rsid w:val="61CA8574"/>
    <w:rsid w:val="622BB9DE"/>
    <w:rsid w:val="6257429E"/>
    <w:rsid w:val="6258CD2F"/>
    <w:rsid w:val="62B432FA"/>
    <w:rsid w:val="62CD59EC"/>
    <w:rsid w:val="62F2BA84"/>
    <w:rsid w:val="62F42FA0"/>
    <w:rsid w:val="63034315"/>
    <w:rsid w:val="630A59E2"/>
    <w:rsid w:val="6314CCD3"/>
    <w:rsid w:val="632493D4"/>
    <w:rsid w:val="634B1AA9"/>
    <w:rsid w:val="638A4B6F"/>
    <w:rsid w:val="63A0F97E"/>
    <w:rsid w:val="63B67F45"/>
    <w:rsid w:val="63C502ED"/>
    <w:rsid w:val="63D2CD8D"/>
    <w:rsid w:val="63F2FF61"/>
    <w:rsid w:val="64207A44"/>
    <w:rsid w:val="643E310C"/>
    <w:rsid w:val="6463603B"/>
    <w:rsid w:val="64E072FD"/>
    <w:rsid w:val="64E989AB"/>
    <w:rsid w:val="64F174A3"/>
    <w:rsid w:val="64F8CB9F"/>
    <w:rsid w:val="6517E2A3"/>
    <w:rsid w:val="6552FBD8"/>
    <w:rsid w:val="6554FFBA"/>
    <w:rsid w:val="6555CF72"/>
    <w:rsid w:val="6560D34E"/>
    <w:rsid w:val="65635AA0"/>
    <w:rsid w:val="656E0E8B"/>
    <w:rsid w:val="658ECFC2"/>
    <w:rsid w:val="65A7473A"/>
    <w:rsid w:val="65BADBA4"/>
    <w:rsid w:val="65CD6A27"/>
    <w:rsid w:val="65E8E0D8"/>
    <w:rsid w:val="65EA6D55"/>
    <w:rsid w:val="65ED8EA6"/>
    <w:rsid w:val="6604FAAE"/>
    <w:rsid w:val="661734C8"/>
    <w:rsid w:val="663DF536"/>
    <w:rsid w:val="665F331B"/>
    <w:rsid w:val="666DD274"/>
    <w:rsid w:val="66B438D5"/>
    <w:rsid w:val="66BCDF72"/>
    <w:rsid w:val="66E3EE46"/>
    <w:rsid w:val="66EECC39"/>
    <w:rsid w:val="66F19FD3"/>
    <w:rsid w:val="6758E115"/>
    <w:rsid w:val="67B72FD9"/>
    <w:rsid w:val="67CC3A69"/>
    <w:rsid w:val="67CE1840"/>
    <w:rsid w:val="67D2230A"/>
    <w:rsid w:val="681A1960"/>
    <w:rsid w:val="683B3660"/>
    <w:rsid w:val="686CF8EB"/>
    <w:rsid w:val="687FBEA7"/>
    <w:rsid w:val="6881D305"/>
    <w:rsid w:val="6886D66A"/>
    <w:rsid w:val="68A887FF"/>
    <w:rsid w:val="68BCAEAC"/>
    <w:rsid w:val="68CD6A65"/>
    <w:rsid w:val="68FE39D1"/>
    <w:rsid w:val="6922AC19"/>
    <w:rsid w:val="693A641E"/>
    <w:rsid w:val="693AEDE0"/>
    <w:rsid w:val="699BC579"/>
    <w:rsid w:val="69FB1C30"/>
    <w:rsid w:val="6A01C914"/>
    <w:rsid w:val="6A0E6FB4"/>
    <w:rsid w:val="6A0EF250"/>
    <w:rsid w:val="6A10D26E"/>
    <w:rsid w:val="6A15A7DE"/>
    <w:rsid w:val="6A18BF65"/>
    <w:rsid w:val="6A36CBC3"/>
    <w:rsid w:val="6A6140BD"/>
    <w:rsid w:val="6A63E05A"/>
    <w:rsid w:val="6A6FEA1F"/>
    <w:rsid w:val="6A965166"/>
    <w:rsid w:val="6ACFAD49"/>
    <w:rsid w:val="6AD2A1BF"/>
    <w:rsid w:val="6AD86BD1"/>
    <w:rsid w:val="6AFC436A"/>
    <w:rsid w:val="6AFD09B0"/>
    <w:rsid w:val="6B11D06F"/>
    <w:rsid w:val="6B191A66"/>
    <w:rsid w:val="6B28678F"/>
    <w:rsid w:val="6B32A43E"/>
    <w:rsid w:val="6B3FA2D2"/>
    <w:rsid w:val="6B642219"/>
    <w:rsid w:val="6B693642"/>
    <w:rsid w:val="6B72E449"/>
    <w:rsid w:val="6B81909C"/>
    <w:rsid w:val="6B8AB54C"/>
    <w:rsid w:val="6BAAAC9F"/>
    <w:rsid w:val="6BAAC2B1"/>
    <w:rsid w:val="6BD01C75"/>
    <w:rsid w:val="6BD4C9D8"/>
    <w:rsid w:val="6BFB4388"/>
    <w:rsid w:val="6C40732F"/>
    <w:rsid w:val="6C4FF786"/>
    <w:rsid w:val="6C5545E9"/>
    <w:rsid w:val="6C8B259A"/>
    <w:rsid w:val="6C9813CB"/>
    <w:rsid w:val="6CAD36BA"/>
    <w:rsid w:val="6CD3D6A5"/>
    <w:rsid w:val="6CE335FA"/>
    <w:rsid w:val="6D359A60"/>
    <w:rsid w:val="6D49D9C3"/>
    <w:rsid w:val="6DB33F4D"/>
    <w:rsid w:val="6E2CBF1A"/>
    <w:rsid w:val="6E2CF7EE"/>
    <w:rsid w:val="6E53D5FD"/>
    <w:rsid w:val="6E9BC2DB"/>
    <w:rsid w:val="6EA347B1"/>
    <w:rsid w:val="6EB9BA7D"/>
    <w:rsid w:val="6EC661CD"/>
    <w:rsid w:val="6ED103E9"/>
    <w:rsid w:val="6ED53A37"/>
    <w:rsid w:val="6ED609A7"/>
    <w:rsid w:val="6EEF002B"/>
    <w:rsid w:val="6EF8B5A9"/>
    <w:rsid w:val="6F07029E"/>
    <w:rsid w:val="6F2E50F1"/>
    <w:rsid w:val="6F39B8AF"/>
    <w:rsid w:val="6F64381A"/>
    <w:rsid w:val="6F931F5A"/>
    <w:rsid w:val="6FB98A4B"/>
    <w:rsid w:val="6FCFB48D"/>
    <w:rsid w:val="6FD6FD74"/>
    <w:rsid w:val="701ABBFF"/>
    <w:rsid w:val="7037933C"/>
    <w:rsid w:val="7078BFF2"/>
    <w:rsid w:val="709FFA55"/>
    <w:rsid w:val="70A2464B"/>
    <w:rsid w:val="70C2536E"/>
    <w:rsid w:val="70C5D3EE"/>
    <w:rsid w:val="70C60346"/>
    <w:rsid w:val="71065539"/>
    <w:rsid w:val="718B76BF"/>
    <w:rsid w:val="71BCC8F4"/>
    <w:rsid w:val="7200C5C6"/>
    <w:rsid w:val="7213FD16"/>
    <w:rsid w:val="7240D412"/>
    <w:rsid w:val="726A850C"/>
    <w:rsid w:val="7290875F"/>
    <w:rsid w:val="72A5081E"/>
    <w:rsid w:val="72B6A0C4"/>
    <w:rsid w:val="72B841AF"/>
    <w:rsid w:val="7308DE4E"/>
    <w:rsid w:val="730F89AA"/>
    <w:rsid w:val="731C783E"/>
    <w:rsid w:val="736EBDC2"/>
    <w:rsid w:val="738A3B66"/>
    <w:rsid w:val="73A24B33"/>
    <w:rsid w:val="73B955D3"/>
    <w:rsid w:val="73C42E90"/>
    <w:rsid w:val="73DA73C1"/>
    <w:rsid w:val="73E63CA4"/>
    <w:rsid w:val="73F9F430"/>
    <w:rsid w:val="740D29D2"/>
    <w:rsid w:val="7441ED83"/>
    <w:rsid w:val="74754BFF"/>
    <w:rsid w:val="7494FAA6"/>
    <w:rsid w:val="7499972F"/>
    <w:rsid w:val="74A4AEAF"/>
    <w:rsid w:val="74AABD71"/>
    <w:rsid w:val="74CDC41C"/>
    <w:rsid w:val="74CEF14D"/>
    <w:rsid w:val="750CD546"/>
    <w:rsid w:val="753939D7"/>
    <w:rsid w:val="753AF361"/>
    <w:rsid w:val="753DCED7"/>
    <w:rsid w:val="75407B4C"/>
    <w:rsid w:val="7546957D"/>
    <w:rsid w:val="755359AD"/>
    <w:rsid w:val="75552634"/>
    <w:rsid w:val="756FE4B3"/>
    <w:rsid w:val="75B01EBB"/>
    <w:rsid w:val="75CFCE95"/>
    <w:rsid w:val="76109035"/>
    <w:rsid w:val="763CD9E5"/>
    <w:rsid w:val="7641F42C"/>
    <w:rsid w:val="7644E66E"/>
    <w:rsid w:val="7645BF85"/>
    <w:rsid w:val="7675FB03"/>
    <w:rsid w:val="7680A9E2"/>
    <w:rsid w:val="768B4A90"/>
    <w:rsid w:val="76A02FFC"/>
    <w:rsid w:val="76AF211C"/>
    <w:rsid w:val="76C2ED71"/>
    <w:rsid w:val="76F0F695"/>
    <w:rsid w:val="76FC266E"/>
    <w:rsid w:val="77047E37"/>
    <w:rsid w:val="770A1A63"/>
    <w:rsid w:val="770BB514"/>
    <w:rsid w:val="771AB4FF"/>
    <w:rsid w:val="773A4694"/>
    <w:rsid w:val="773F2594"/>
    <w:rsid w:val="779622E2"/>
    <w:rsid w:val="779FCFFA"/>
    <w:rsid w:val="77BC2500"/>
    <w:rsid w:val="77CC9B68"/>
    <w:rsid w:val="77E22BC2"/>
    <w:rsid w:val="77EFE961"/>
    <w:rsid w:val="7802738E"/>
    <w:rsid w:val="7802A701"/>
    <w:rsid w:val="7806BB35"/>
    <w:rsid w:val="7873911C"/>
    <w:rsid w:val="78781C0E"/>
    <w:rsid w:val="788AFA6F"/>
    <w:rsid w:val="788CC6F6"/>
    <w:rsid w:val="78A5EAC4"/>
    <w:rsid w:val="78A78575"/>
    <w:rsid w:val="78D5268E"/>
    <w:rsid w:val="78DCE24B"/>
    <w:rsid w:val="79165BD8"/>
    <w:rsid w:val="7919448A"/>
    <w:rsid w:val="791CD707"/>
    <w:rsid w:val="79401F67"/>
    <w:rsid w:val="795246C6"/>
    <w:rsid w:val="7980855A"/>
    <w:rsid w:val="7983BE3A"/>
    <w:rsid w:val="79BC7642"/>
    <w:rsid w:val="79E04669"/>
    <w:rsid w:val="79EC2187"/>
    <w:rsid w:val="7A4355D6"/>
    <w:rsid w:val="7A498CB5"/>
    <w:rsid w:val="7A57B041"/>
    <w:rsid w:val="7AB514EB"/>
    <w:rsid w:val="7AD23875"/>
    <w:rsid w:val="7ADBDC0F"/>
    <w:rsid w:val="7AFA38F4"/>
    <w:rsid w:val="7B0E61C6"/>
    <w:rsid w:val="7B185791"/>
    <w:rsid w:val="7B19FEF5"/>
    <w:rsid w:val="7B21EC7B"/>
    <w:rsid w:val="7B3330CE"/>
    <w:rsid w:val="7B389AB6"/>
    <w:rsid w:val="7B7C16CA"/>
    <w:rsid w:val="7BB486AD"/>
    <w:rsid w:val="7BC85285"/>
    <w:rsid w:val="7BD40677"/>
    <w:rsid w:val="7BEE13EA"/>
    <w:rsid w:val="7BEE2622"/>
    <w:rsid w:val="7BF1A705"/>
    <w:rsid w:val="7C524156"/>
    <w:rsid w:val="7C5477C9"/>
    <w:rsid w:val="7C5D5328"/>
    <w:rsid w:val="7C7BE8FE"/>
    <w:rsid w:val="7C866FD7"/>
    <w:rsid w:val="7C960955"/>
    <w:rsid w:val="7CFECFF1"/>
    <w:rsid w:val="7D4BD3A0"/>
    <w:rsid w:val="7D577E52"/>
    <w:rsid w:val="7D5F2CA6"/>
    <w:rsid w:val="7D64FA92"/>
    <w:rsid w:val="7D7514F0"/>
    <w:rsid w:val="7D7AF698"/>
    <w:rsid w:val="7D8FD17D"/>
    <w:rsid w:val="7D9211AC"/>
    <w:rsid w:val="7DC83BFE"/>
    <w:rsid w:val="7DE15762"/>
    <w:rsid w:val="7DE9666B"/>
    <w:rsid w:val="7DECB5AD"/>
    <w:rsid w:val="7DF0482A"/>
    <w:rsid w:val="7E25B7E9"/>
    <w:rsid w:val="7E2C566F"/>
    <w:rsid w:val="7E598D3D"/>
    <w:rsid w:val="7E7518FA"/>
    <w:rsid w:val="7E86A335"/>
    <w:rsid w:val="7E96AB0A"/>
    <w:rsid w:val="7EE58278"/>
    <w:rsid w:val="7EE89518"/>
    <w:rsid w:val="7F16C6F9"/>
    <w:rsid w:val="7F3F84B1"/>
    <w:rsid w:val="7F7C5EF3"/>
    <w:rsid w:val="7F88860E"/>
    <w:rsid w:val="7FE38E0E"/>
    <w:rsid w:val="7FEBC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722D"/>
  <w15:chartTrackingRefBased/>
  <w15:docId w15:val="{D1EB1C90-5EFA-464D-9795-10F2257068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html-cleaner.com" TargetMode="External" Id="R33d93a5f56b443a3" /><Relationship Type="http://schemas.openxmlformats.org/officeDocument/2006/relationships/hyperlink" Target="https://validator.w3.org/" TargetMode="External" Id="R8ab6d61d35c24bb4" /><Relationship Type="http://schemas.openxmlformats.org/officeDocument/2006/relationships/hyperlink" Target="https://learn2.open.ac.uk/mod/oucontent/olink.php?id=2027262&amp;targetdoc=Case+study%3A+OURC&amp;targetptr=1.3.6" TargetMode="External" Id="Rc7abdd2b241e4154" /><Relationship Type="http://schemas.openxmlformats.org/officeDocument/2006/relationships/hyperlink" Target="https://learn2.open.ac.uk/mod/oucontent/view.php?id=2027825&amp;printable=1" TargetMode="External" Id="Rfd99022d6af54477" /><Relationship Type="http://schemas.openxmlformats.org/officeDocument/2006/relationships/hyperlink" Target="https://chiamakaikeanyi.dev/writing-standards-compliant-html/" TargetMode="External" Id="R41392bf47e56471f" /><Relationship Type="http://schemas.openxmlformats.org/officeDocument/2006/relationships/hyperlink" Target="https://www.nngroup.com/articles/usability-101-introduction-to-usability/" TargetMode="External" Id="R26cdf8bf915f4531" /><Relationship Type="http://schemas.openxmlformats.org/officeDocument/2006/relationships/hyperlink" Target="https://www.w3.org/WAI/fundamentals/accessibility-usability-inclusion/" TargetMode="External" Id="Rf73b3d3c73f34391" /><Relationship Type="http://schemas.openxmlformats.org/officeDocument/2006/relationships/hyperlink" Target="https://learn2.open.ac.uk/mod/oucontent/view.php?id=2027824&amp;printable=1" TargetMode="External" Id="R8032c6dd554d46cd" /><Relationship Type="http://schemas.microsoft.com/office/2020/10/relationships/intelligence" Target="intelligence2.xml" Id="Re1c3e4a04b62414c" /><Relationship Type="http://schemas.openxmlformats.org/officeDocument/2006/relationships/numbering" Target="numbering.xml" Id="R19af8494da2a48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2022-11-05T19:59:45.9224955Z</dcterms:created>
  <dcterms:modified xsi:type="dcterms:W3CDTF">2022-11-09T16:59:06.8811250Z</dcterms:modified>
  <dc:creator>Javier Gonzalez Garcia (Student)</dc:creator>
  <lastModifiedBy>Javier Gonzalez Garcia (Student)</lastModifiedBy>
</coreProperties>
</file>