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2B9E" w14:textId="37DDC426" w:rsidR="00140F0D" w:rsidRPr="001C27EF" w:rsidRDefault="00B8314E" w:rsidP="001C27EF">
      <w:pPr>
        <w:pStyle w:val="IntenseQuote"/>
        <w:jc w:val="center"/>
        <w:rPr>
          <w:rFonts w:asciiTheme="majorHAnsi" w:eastAsiaTheme="majorEastAsia" w:hAnsiTheme="majorHAnsi" w:cstheme="majorBidi"/>
          <w:bCs w:val="0"/>
          <w:iCs w:val="0"/>
          <w:color w:val="auto"/>
          <w:spacing w:val="5"/>
          <w:kern w:val="28"/>
          <w:sz w:val="26"/>
          <w:szCs w:val="26"/>
          <w:lang w:val="es-AR"/>
        </w:rPr>
      </w:pPr>
      <w:r w:rsidRPr="00FD415A">
        <w:rPr>
          <w:rFonts w:asciiTheme="majorHAnsi" w:eastAsiaTheme="majorEastAsia" w:hAnsiTheme="majorHAnsi" w:cstheme="majorBidi"/>
          <w:bCs w:val="0"/>
          <w:iCs w:val="0"/>
          <w:color w:val="auto"/>
          <w:spacing w:val="5"/>
          <w:kern w:val="28"/>
          <w:sz w:val="26"/>
          <w:szCs w:val="26"/>
          <w:lang w:val="es-AR"/>
        </w:rPr>
        <w:t>CURRÍCULUM VITAE</w:t>
      </w:r>
    </w:p>
    <w:p w14:paraId="57583333" w14:textId="322A598E" w:rsidR="00B8314E" w:rsidRDefault="00D6243D" w:rsidP="00895C22">
      <w:pPr>
        <w:spacing w:line="276" w:lineRule="auto"/>
        <w:jc w:val="both"/>
        <w:rPr>
          <w:rFonts w:asciiTheme="majorHAnsi" w:hAnsiTheme="majorHAnsi"/>
          <w:b/>
          <w:sz w:val="26"/>
          <w:szCs w:val="26"/>
          <w:lang w:val="es-AR"/>
        </w:rPr>
      </w:pPr>
      <w:r>
        <w:rPr>
          <w:rFonts w:asciiTheme="majorHAnsi" w:hAnsiTheme="majorHAnsi"/>
          <w:b/>
          <w:sz w:val="26"/>
          <w:szCs w:val="26"/>
          <w:lang w:val="es-AR"/>
        </w:rPr>
        <w:tab/>
      </w:r>
      <w:r w:rsidR="00CF026C">
        <w:rPr>
          <w:rFonts w:asciiTheme="majorHAnsi" w:hAnsiTheme="majorHAnsi"/>
          <w:b/>
          <w:sz w:val="26"/>
          <w:szCs w:val="26"/>
          <w:lang w:val="es-AR"/>
        </w:rPr>
        <w:t>JAVIER LOPEZ GALACHE</w:t>
      </w:r>
    </w:p>
    <w:p w14:paraId="6DB10D75" w14:textId="60256244" w:rsidR="003227C9" w:rsidRPr="00FD415A" w:rsidRDefault="00FE5088" w:rsidP="00D6243D">
      <w:pPr>
        <w:spacing w:line="276" w:lineRule="auto"/>
        <w:ind w:left="708"/>
        <w:jc w:val="both"/>
        <w:rPr>
          <w:rFonts w:asciiTheme="majorHAnsi" w:hAnsiTheme="majorHAnsi"/>
          <w:b/>
          <w:sz w:val="26"/>
          <w:szCs w:val="26"/>
          <w:lang w:val="es-AR"/>
        </w:rPr>
      </w:pPr>
      <w:r>
        <w:rPr>
          <w:rFonts w:asciiTheme="majorHAnsi" w:hAnsiTheme="majorHAnsi"/>
          <w:b/>
          <w:noProof/>
          <w:sz w:val="22"/>
          <w:szCs w:val="22"/>
          <w:lang w:val="es-AR"/>
        </w:rPr>
        <w:drawing>
          <wp:anchor distT="0" distB="0" distL="114300" distR="114300" simplePos="0" relativeHeight="251659776" behindDoc="0" locked="0" layoutInCell="1" allowOverlap="1" wp14:anchorId="307781B5" wp14:editId="2C19D786">
            <wp:simplePos x="0" y="0"/>
            <wp:positionH relativeFrom="column">
              <wp:posOffset>3606165</wp:posOffset>
            </wp:positionH>
            <wp:positionV relativeFrom="paragraph">
              <wp:posOffset>165100</wp:posOffset>
            </wp:positionV>
            <wp:extent cx="2019300" cy="1310640"/>
            <wp:effectExtent l="0" t="127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0193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E2ADB" w14:textId="0B7D3696" w:rsidR="00B8314E" w:rsidRPr="00FD415A" w:rsidRDefault="00F91710" w:rsidP="00D6243D">
      <w:pPr>
        <w:spacing w:line="276" w:lineRule="auto"/>
        <w:ind w:left="708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i/>
          <w:sz w:val="22"/>
          <w:szCs w:val="22"/>
          <w:lang w:val="es-AR"/>
        </w:rPr>
        <w:t>Birthdate</w:t>
      </w:r>
      <w:r w:rsidR="00B8314E" w:rsidRPr="00FD415A">
        <w:rPr>
          <w:rFonts w:asciiTheme="majorHAnsi" w:hAnsiTheme="majorHAnsi"/>
          <w:i/>
          <w:sz w:val="22"/>
          <w:szCs w:val="22"/>
          <w:lang w:val="es-AR"/>
        </w:rPr>
        <w:t>:</w:t>
      </w:r>
      <w:r w:rsidR="00CF026C">
        <w:rPr>
          <w:rFonts w:asciiTheme="majorHAnsi" w:hAnsiTheme="majorHAnsi"/>
          <w:b/>
          <w:i/>
          <w:sz w:val="22"/>
          <w:szCs w:val="22"/>
          <w:lang w:val="es-AR"/>
        </w:rPr>
        <w:t xml:space="preserve"> </w:t>
      </w:r>
      <w:r w:rsidR="00B8314E" w:rsidRPr="00FD415A">
        <w:rPr>
          <w:rFonts w:asciiTheme="majorHAnsi" w:hAnsiTheme="majorHAnsi"/>
          <w:b/>
          <w:sz w:val="22"/>
          <w:szCs w:val="22"/>
          <w:lang w:val="es-AR"/>
        </w:rPr>
        <w:t xml:space="preserve"> </w:t>
      </w:r>
      <w:r w:rsidR="00CF026C">
        <w:rPr>
          <w:rFonts w:asciiTheme="majorHAnsi" w:hAnsiTheme="majorHAnsi"/>
          <w:b/>
          <w:sz w:val="22"/>
          <w:szCs w:val="22"/>
          <w:lang w:val="es-AR"/>
        </w:rPr>
        <w:t>8</w:t>
      </w:r>
      <w:r>
        <w:rPr>
          <w:rFonts w:asciiTheme="majorHAnsi" w:hAnsiTheme="majorHAnsi"/>
          <w:b/>
          <w:sz w:val="22"/>
          <w:szCs w:val="22"/>
          <w:lang w:val="es-AR"/>
        </w:rPr>
        <w:t>th</w:t>
      </w:r>
      <w:r w:rsidR="00CF026C">
        <w:rPr>
          <w:rFonts w:asciiTheme="majorHAnsi" w:hAnsiTheme="majorHAnsi"/>
          <w:b/>
          <w:sz w:val="22"/>
          <w:szCs w:val="22"/>
          <w:lang w:val="es-AR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s-AR"/>
        </w:rPr>
        <w:t>July</w:t>
      </w:r>
      <w:r w:rsidR="00CF026C">
        <w:rPr>
          <w:rFonts w:asciiTheme="majorHAnsi" w:hAnsiTheme="majorHAnsi"/>
          <w:b/>
          <w:sz w:val="22"/>
          <w:szCs w:val="22"/>
          <w:lang w:val="es-AR"/>
        </w:rPr>
        <w:t xml:space="preserve"> 1993</w:t>
      </w:r>
    </w:p>
    <w:p w14:paraId="039ED606" w14:textId="01BDF8EF" w:rsidR="00B8314E" w:rsidRPr="00F91710" w:rsidRDefault="00B8314E" w:rsidP="00D6243D">
      <w:pPr>
        <w:spacing w:line="276" w:lineRule="auto"/>
        <w:ind w:left="708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F91710">
        <w:rPr>
          <w:rFonts w:asciiTheme="majorHAnsi" w:hAnsiTheme="majorHAnsi"/>
          <w:i/>
          <w:sz w:val="22"/>
          <w:szCs w:val="22"/>
          <w:lang w:val="en-US"/>
        </w:rPr>
        <w:t>Na</w:t>
      </w:r>
      <w:r w:rsidR="00F91710" w:rsidRPr="00F91710">
        <w:rPr>
          <w:rFonts w:asciiTheme="majorHAnsi" w:hAnsiTheme="majorHAnsi"/>
          <w:i/>
          <w:sz w:val="22"/>
          <w:szCs w:val="22"/>
          <w:lang w:val="en-US"/>
        </w:rPr>
        <w:t>tionality</w:t>
      </w:r>
      <w:r w:rsidRPr="00F91710">
        <w:rPr>
          <w:rFonts w:asciiTheme="majorHAnsi" w:hAnsiTheme="majorHAnsi"/>
          <w:i/>
          <w:sz w:val="22"/>
          <w:szCs w:val="22"/>
          <w:lang w:val="en-US"/>
        </w:rPr>
        <w:t>:</w:t>
      </w:r>
      <w:r w:rsidRPr="00F91710">
        <w:rPr>
          <w:rFonts w:asciiTheme="majorHAnsi" w:hAnsiTheme="majorHAnsi"/>
          <w:b/>
          <w:i/>
          <w:sz w:val="22"/>
          <w:szCs w:val="22"/>
          <w:lang w:val="en-US"/>
        </w:rPr>
        <w:t xml:space="preserve"> </w:t>
      </w:r>
      <w:r w:rsidR="001E6F37" w:rsidRPr="00F91710">
        <w:rPr>
          <w:rFonts w:asciiTheme="majorHAnsi" w:hAnsiTheme="majorHAnsi"/>
          <w:b/>
          <w:sz w:val="22"/>
          <w:szCs w:val="22"/>
          <w:lang w:val="en-US"/>
        </w:rPr>
        <w:t>Argentin</w:t>
      </w:r>
      <w:r w:rsidR="00F91710" w:rsidRPr="00F91710">
        <w:rPr>
          <w:rFonts w:asciiTheme="majorHAnsi" w:hAnsiTheme="majorHAnsi"/>
          <w:b/>
          <w:sz w:val="22"/>
          <w:szCs w:val="22"/>
          <w:lang w:val="en-US"/>
        </w:rPr>
        <w:t>ian</w:t>
      </w:r>
    </w:p>
    <w:p w14:paraId="7F855C13" w14:textId="6F88DA99" w:rsidR="00B8314E" w:rsidRPr="00F91710" w:rsidRDefault="00B8314E" w:rsidP="00D6243D">
      <w:pPr>
        <w:spacing w:line="276" w:lineRule="auto"/>
        <w:ind w:left="708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F91710">
        <w:rPr>
          <w:rFonts w:asciiTheme="majorHAnsi" w:hAnsiTheme="majorHAnsi"/>
          <w:i/>
          <w:sz w:val="22"/>
          <w:szCs w:val="22"/>
          <w:lang w:val="en-US"/>
        </w:rPr>
        <w:t>DNI:</w:t>
      </w:r>
      <w:r w:rsidR="00CF026C" w:rsidRPr="00F91710">
        <w:rPr>
          <w:rFonts w:asciiTheme="majorHAnsi" w:hAnsiTheme="majorHAnsi"/>
          <w:b/>
          <w:sz w:val="22"/>
          <w:szCs w:val="22"/>
          <w:lang w:val="en-US"/>
        </w:rPr>
        <w:t xml:space="preserve"> 37.754.172</w:t>
      </w:r>
    </w:p>
    <w:p w14:paraId="3A2A3213" w14:textId="16917B22" w:rsidR="00B8314E" w:rsidRPr="00F91710" w:rsidRDefault="00F91710" w:rsidP="00D6243D">
      <w:pPr>
        <w:spacing w:line="276" w:lineRule="auto"/>
        <w:ind w:left="708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F91710">
        <w:rPr>
          <w:rFonts w:asciiTheme="majorHAnsi" w:hAnsiTheme="majorHAnsi"/>
          <w:i/>
          <w:sz w:val="22"/>
          <w:szCs w:val="22"/>
          <w:lang w:val="en-US"/>
        </w:rPr>
        <w:t>Civil status</w:t>
      </w:r>
      <w:r w:rsidR="00B8314E" w:rsidRPr="00F91710">
        <w:rPr>
          <w:rFonts w:asciiTheme="majorHAnsi" w:hAnsiTheme="majorHAnsi"/>
          <w:i/>
          <w:sz w:val="22"/>
          <w:szCs w:val="22"/>
          <w:lang w:val="en-US"/>
        </w:rPr>
        <w:t>:</w:t>
      </w:r>
      <w:r w:rsidR="00CF026C" w:rsidRPr="00F91710">
        <w:rPr>
          <w:rFonts w:asciiTheme="majorHAnsi" w:hAnsiTheme="majorHAnsi"/>
          <w:b/>
          <w:sz w:val="22"/>
          <w:szCs w:val="22"/>
          <w:lang w:val="en-US"/>
        </w:rPr>
        <w:t xml:space="preserve"> S</w:t>
      </w:r>
      <w:r w:rsidRPr="00F91710">
        <w:rPr>
          <w:rFonts w:asciiTheme="majorHAnsi" w:hAnsiTheme="majorHAnsi"/>
          <w:b/>
          <w:sz w:val="22"/>
          <w:szCs w:val="22"/>
          <w:lang w:val="en-US"/>
        </w:rPr>
        <w:t>ingle</w:t>
      </w:r>
    </w:p>
    <w:p w14:paraId="36015C22" w14:textId="6607DECB" w:rsidR="00CF026C" w:rsidRPr="00F91710" w:rsidRDefault="00F91710" w:rsidP="00D6243D">
      <w:pPr>
        <w:spacing w:line="276" w:lineRule="auto"/>
        <w:ind w:left="708"/>
        <w:jc w:val="both"/>
        <w:rPr>
          <w:rFonts w:asciiTheme="majorHAnsi" w:hAnsiTheme="majorHAnsi"/>
          <w:i/>
          <w:sz w:val="22"/>
          <w:szCs w:val="22"/>
          <w:lang w:val="en-US"/>
        </w:rPr>
      </w:pPr>
      <w:r w:rsidRPr="00F91710">
        <w:rPr>
          <w:rFonts w:asciiTheme="majorHAnsi" w:hAnsiTheme="majorHAnsi"/>
          <w:i/>
          <w:sz w:val="22"/>
          <w:szCs w:val="22"/>
          <w:lang w:val="en-US"/>
        </w:rPr>
        <w:t>Landline</w:t>
      </w:r>
      <w:r w:rsidR="00CF026C" w:rsidRPr="00F91710">
        <w:rPr>
          <w:rFonts w:asciiTheme="majorHAnsi" w:hAnsiTheme="majorHAnsi"/>
          <w:i/>
          <w:sz w:val="22"/>
          <w:szCs w:val="22"/>
          <w:lang w:val="en-US"/>
        </w:rPr>
        <w:t>:</w:t>
      </w:r>
      <w:r w:rsidRPr="00F91710">
        <w:rPr>
          <w:rFonts w:asciiTheme="majorHAnsi" w:hAnsiTheme="majorHAnsi"/>
          <w:i/>
          <w:sz w:val="22"/>
          <w:szCs w:val="22"/>
          <w:lang w:val="en-US"/>
        </w:rPr>
        <w:t xml:space="preserve"> +</w:t>
      </w:r>
      <w:r w:rsidRPr="00F91710">
        <w:rPr>
          <w:rFonts w:asciiTheme="majorHAnsi" w:hAnsiTheme="majorHAnsi"/>
          <w:b/>
          <w:sz w:val="22"/>
          <w:szCs w:val="22"/>
          <w:lang w:val="en-US"/>
        </w:rPr>
        <w:t>54</w:t>
      </w:r>
      <w:r w:rsidR="00CF026C" w:rsidRPr="00F91710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Pr="00F91710">
        <w:rPr>
          <w:rFonts w:asciiTheme="majorHAnsi" w:hAnsiTheme="majorHAnsi"/>
          <w:b/>
          <w:sz w:val="22"/>
          <w:szCs w:val="22"/>
          <w:lang w:val="en-US"/>
        </w:rPr>
        <w:t xml:space="preserve">(011) </w:t>
      </w:r>
      <w:r w:rsidR="00CF026C" w:rsidRPr="00F91710">
        <w:rPr>
          <w:rFonts w:asciiTheme="majorHAnsi" w:hAnsiTheme="majorHAnsi"/>
          <w:b/>
          <w:sz w:val="22"/>
          <w:szCs w:val="22"/>
          <w:lang w:val="en-US"/>
        </w:rPr>
        <w:t>4545 7282</w:t>
      </w:r>
    </w:p>
    <w:p w14:paraId="7FCFCF67" w14:textId="73942D0F" w:rsidR="00B8314E" w:rsidRPr="00F91710" w:rsidRDefault="00F91710" w:rsidP="00D6243D">
      <w:pPr>
        <w:spacing w:line="276" w:lineRule="auto"/>
        <w:ind w:left="708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F91710">
        <w:rPr>
          <w:rFonts w:asciiTheme="majorHAnsi" w:hAnsiTheme="majorHAnsi"/>
          <w:i/>
          <w:sz w:val="22"/>
          <w:szCs w:val="22"/>
          <w:lang w:val="en-US"/>
        </w:rPr>
        <w:t>Mobile</w:t>
      </w:r>
      <w:r w:rsidR="00B8314E" w:rsidRPr="00F91710">
        <w:rPr>
          <w:rFonts w:asciiTheme="majorHAnsi" w:hAnsiTheme="majorHAnsi"/>
          <w:i/>
          <w:sz w:val="22"/>
          <w:szCs w:val="22"/>
          <w:lang w:val="en-US"/>
        </w:rPr>
        <w:t>:</w:t>
      </w:r>
      <w:r w:rsidR="00FD415A" w:rsidRPr="00F91710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Pr="00F91710">
        <w:rPr>
          <w:rFonts w:asciiTheme="majorHAnsi" w:hAnsiTheme="majorHAnsi"/>
          <w:b/>
          <w:sz w:val="22"/>
          <w:szCs w:val="22"/>
          <w:lang w:val="en-US"/>
        </w:rPr>
        <w:t>+54 0</w:t>
      </w:r>
      <w:r w:rsidR="00CF026C" w:rsidRPr="00F91710">
        <w:rPr>
          <w:rFonts w:asciiTheme="majorHAnsi" w:hAnsiTheme="majorHAnsi"/>
          <w:b/>
          <w:sz w:val="22"/>
          <w:szCs w:val="22"/>
          <w:lang w:val="en-US"/>
        </w:rPr>
        <w:t xml:space="preserve">11 3383 1405 </w:t>
      </w:r>
    </w:p>
    <w:p w14:paraId="62548DB7" w14:textId="5ECBC786" w:rsidR="00B8314E" w:rsidRPr="00FD415A" w:rsidRDefault="00B8314E" w:rsidP="00D6243D">
      <w:pPr>
        <w:spacing w:line="276" w:lineRule="auto"/>
        <w:ind w:left="708"/>
        <w:jc w:val="both"/>
        <w:rPr>
          <w:rFonts w:asciiTheme="majorHAnsi" w:hAnsiTheme="majorHAnsi"/>
          <w:b/>
          <w:sz w:val="22"/>
          <w:szCs w:val="22"/>
          <w:lang w:val="es-AR"/>
        </w:rPr>
      </w:pPr>
      <w:r w:rsidRPr="00FD415A">
        <w:rPr>
          <w:rFonts w:asciiTheme="majorHAnsi" w:hAnsiTheme="majorHAnsi"/>
          <w:i/>
          <w:sz w:val="22"/>
          <w:szCs w:val="22"/>
          <w:lang w:val="es-AR"/>
        </w:rPr>
        <w:t>Email:</w:t>
      </w:r>
      <w:r w:rsidRPr="00FD415A">
        <w:rPr>
          <w:rFonts w:asciiTheme="majorHAnsi" w:hAnsiTheme="majorHAnsi"/>
          <w:b/>
          <w:sz w:val="22"/>
          <w:szCs w:val="22"/>
          <w:lang w:val="es-AR"/>
        </w:rPr>
        <w:t xml:space="preserve"> </w:t>
      </w:r>
      <w:hyperlink r:id="rId7" w:history="1">
        <w:r w:rsidR="00CF026C" w:rsidRPr="007813B4">
          <w:rPr>
            <w:rStyle w:val="Hyperlink"/>
            <w:rFonts w:asciiTheme="majorHAnsi" w:hAnsiTheme="majorHAnsi"/>
            <w:b/>
            <w:sz w:val="22"/>
            <w:szCs w:val="22"/>
            <w:lang w:val="es-AR"/>
          </w:rPr>
          <w:t>jaloga93@gmail.com</w:t>
        </w:r>
      </w:hyperlink>
      <w:r w:rsidR="00CF026C">
        <w:rPr>
          <w:rFonts w:asciiTheme="majorHAnsi" w:hAnsiTheme="majorHAnsi"/>
          <w:b/>
          <w:sz w:val="22"/>
          <w:szCs w:val="22"/>
          <w:lang w:val="es-AR"/>
        </w:rPr>
        <w:t xml:space="preserve"> </w:t>
      </w:r>
    </w:p>
    <w:p w14:paraId="60CD8384" w14:textId="1AD9FEB4" w:rsidR="00140F0D" w:rsidRPr="008F32D8" w:rsidRDefault="00140F0D" w:rsidP="00F56F08">
      <w:pPr>
        <w:spacing w:line="276" w:lineRule="auto"/>
        <w:jc w:val="both"/>
        <w:rPr>
          <w:lang w:val="es-AR"/>
        </w:rPr>
      </w:pPr>
    </w:p>
    <w:p w14:paraId="46F0538E" w14:textId="64FE57E0" w:rsidR="003227C9" w:rsidRPr="008F32D8" w:rsidRDefault="003227C9" w:rsidP="00895C22">
      <w:pPr>
        <w:jc w:val="both"/>
        <w:rPr>
          <w:lang w:val="es-AR"/>
        </w:rPr>
      </w:pPr>
    </w:p>
    <w:p w14:paraId="0CC25B4F" w14:textId="1F383067" w:rsidR="001C27EF" w:rsidRPr="0094742B" w:rsidRDefault="0096629B" w:rsidP="001C27EF">
      <w:pPr>
        <w:pStyle w:val="Title"/>
        <w:jc w:val="both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 xml:space="preserve">Actual </w:t>
      </w:r>
      <w:proofErr w:type="spellStart"/>
      <w:r>
        <w:rPr>
          <w:b/>
          <w:color w:val="auto"/>
          <w:sz w:val="26"/>
          <w:szCs w:val="26"/>
        </w:rPr>
        <w:t>studies</w:t>
      </w:r>
      <w:proofErr w:type="spellEnd"/>
    </w:p>
    <w:p w14:paraId="1735AEAF" w14:textId="49FD04F6" w:rsidR="002F7FDB" w:rsidRPr="002F7FDB" w:rsidRDefault="002B53C3" w:rsidP="002F7FDB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 xml:space="preserve">Industrial </w:t>
      </w:r>
      <w:r w:rsidR="0096629B">
        <w:rPr>
          <w:rFonts w:asciiTheme="majorHAnsi" w:hAnsiTheme="majorHAnsi"/>
          <w:b/>
          <w:sz w:val="22"/>
          <w:szCs w:val="22"/>
          <w:lang w:val="es-AR"/>
        </w:rPr>
        <w:t>Engineering</w:t>
      </w:r>
    </w:p>
    <w:p w14:paraId="7FD3F25B" w14:textId="2FA538AF" w:rsidR="00870ECF" w:rsidRDefault="002B53C3" w:rsidP="008623E1">
      <w:pPr>
        <w:ind w:left="360" w:firstLine="426"/>
        <w:jc w:val="both"/>
        <w:rPr>
          <w:rFonts w:asciiTheme="majorHAnsi" w:hAnsiTheme="majorHAnsi"/>
          <w:i/>
          <w:sz w:val="22"/>
          <w:szCs w:val="22"/>
          <w:lang w:val="es-AR"/>
        </w:rPr>
      </w:pPr>
      <w:r>
        <w:rPr>
          <w:rFonts w:asciiTheme="majorHAnsi" w:hAnsiTheme="majorHAnsi"/>
          <w:i/>
          <w:sz w:val="22"/>
          <w:szCs w:val="22"/>
          <w:lang w:val="es-AR"/>
        </w:rPr>
        <w:t xml:space="preserve">Universidad de Belgrano </w:t>
      </w:r>
      <w:r w:rsidR="0025403F">
        <w:rPr>
          <w:rFonts w:asciiTheme="majorHAnsi" w:hAnsiTheme="majorHAnsi"/>
          <w:i/>
          <w:sz w:val="22"/>
          <w:szCs w:val="22"/>
          <w:lang w:val="es-AR"/>
        </w:rPr>
        <w:t>(</w:t>
      </w:r>
      <w:r>
        <w:rPr>
          <w:rFonts w:asciiTheme="majorHAnsi" w:hAnsiTheme="majorHAnsi"/>
          <w:i/>
          <w:sz w:val="22"/>
          <w:szCs w:val="22"/>
          <w:lang w:val="es-AR"/>
        </w:rPr>
        <w:t>201</w:t>
      </w:r>
      <w:r w:rsidR="0096629B">
        <w:rPr>
          <w:rFonts w:asciiTheme="majorHAnsi" w:hAnsiTheme="majorHAnsi"/>
          <w:i/>
          <w:sz w:val="22"/>
          <w:szCs w:val="22"/>
          <w:lang w:val="es-AR"/>
        </w:rPr>
        <w:t>6</w:t>
      </w:r>
      <w:r>
        <w:rPr>
          <w:rFonts w:asciiTheme="majorHAnsi" w:hAnsiTheme="majorHAnsi"/>
          <w:i/>
          <w:sz w:val="22"/>
          <w:szCs w:val="22"/>
          <w:lang w:val="es-AR"/>
        </w:rPr>
        <w:t xml:space="preserve"> - present</w:t>
      </w:r>
      <w:r w:rsidR="002F7FDB">
        <w:rPr>
          <w:rFonts w:asciiTheme="majorHAnsi" w:hAnsiTheme="majorHAnsi"/>
          <w:i/>
          <w:sz w:val="22"/>
          <w:szCs w:val="22"/>
          <w:lang w:val="es-AR"/>
        </w:rPr>
        <w:t>)</w:t>
      </w:r>
    </w:p>
    <w:p w14:paraId="0358A534" w14:textId="77777777" w:rsidR="008F32D8" w:rsidRDefault="008F32D8" w:rsidP="008623E1">
      <w:pPr>
        <w:ind w:left="360" w:firstLine="426"/>
        <w:jc w:val="both"/>
        <w:rPr>
          <w:rFonts w:asciiTheme="majorHAnsi" w:hAnsiTheme="majorHAnsi"/>
          <w:i/>
          <w:sz w:val="22"/>
          <w:szCs w:val="22"/>
          <w:lang w:val="es-AR"/>
        </w:rPr>
      </w:pPr>
    </w:p>
    <w:p w14:paraId="10C226D6" w14:textId="2B53738E" w:rsidR="008F32D8" w:rsidRPr="0094742B" w:rsidRDefault="0096629B" w:rsidP="008F32D8">
      <w:pPr>
        <w:pStyle w:val="Title"/>
        <w:jc w:val="both"/>
        <w:rPr>
          <w:b/>
          <w:color w:val="auto"/>
          <w:sz w:val="26"/>
          <w:szCs w:val="26"/>
        </w:rPr>
      </w:pPr>
      <w:proofErr w:type="spellStart"/>
      <w:r>
        <w:rPr>
          <w:b/>
          <w:color w:val="auto"/>
          <w:sz w:val="26"/>
          <w:szCs w:val="26"/>
        </w:rPr>
        <w:t>Previous</w:t>
      </w:r>
      <w:proofErr w:type="spellEnd"/>
      <w:r>
        <w:rPr>
          <w:b/>
          <w:color w:val="auto"/>
          <w:sz w:val="26"/>
          <w:szCs w:val="26"/>
        </w:rPr>
        <w:t xml:space="preserve"> </w:t>
      </w:r>
      <w:proofErr w:type="spellStart"/>
      <w:r>
        <w:rPr>
          <w:b/>
          <w:color w:val="auto"/>
          <w:sz w:val="26"/>
          <w:szCs w:val="26"/>
        </w:rPr>
        <w:t>studies</w:t>
      </w:r>
      <w:proofErr w:type="spellEnd"/>
    </w:p>
    <w:p w14:paraId="2D276316" w14:textId="7C9BE499" w:rsidR="008F32D8" w:rsidRPr="002F7FDB" w:rsidRDefault="0096629B" w:rsidP="008F32D8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>Systems Engineering</w:t>
      </w:r>
    </w:p>
    <w:p w14:paraId="5B1119D5" w14:textId="5268CC4A" w:rsidR="008F32D8" w:rsidRDefault="008F32D8" w:rsidP="008F32D8">
      <w:pPr>
        <w:ind w:left="360" w:firstLine="426"/>
        <w:jc w:val="both"/>
        <w:rPr>
          <w:rFonts w:asciiTheme="majorHAnsi" w:hAnsiTheme="majorHAnsi"/>
          <w:i/>
          <w:sz w:val="22"/>
          <w:szCs w:val="22"/>
          <w:lang w:val="es-AR"/>
        </w:rPr>
      </w:pPr>
      <w:r>
        <w:rPr>
          <w:rFonts w:asciiTheme="majorHAnsi" w:hAnsiTheme="majorHAnsi"/>
          <w:i/>
          <w:sz w:val="22"/>
          <w:szCs w:val="22"/>
          <w:lang w:val="es-AR"/>
        </w:rPr>
        <w:t>Pontificia Universidad Católica Argentina (2012 - 2014)</w:t>
      </w:r>
    </w:p>
    <w:p w14:paraId="40B2C8DB" w14:textId="77777777" w:rsidR="00AC6DC5" w:rsidRPr="0029391F" w:rsidRDefault="00AC6DC5" w:rsidP="0029391F">
      <w:pPr>
        <w:spacing w:line="276" w:lineRule="auto"/>
        <w:jc w:val="both"/>
        <w:rPr>
          <w:b/>
          <w:sz w:val="26"/>
          <w:szCs w:val="26"/>
          <w:lang w:val="es-AR"/>
        </w:rPr>
      </w:pPr>
    </w:p>
    <w:p w14:paraId="0105997A" w14:textId="60A6211A" w:rsidR="003E4D1C" w:rsidRPr="00FD415A" w:rsidRDefault="0096629B" w:rsidP="00895C22">
      <w:pPr>
        <w:pStyle w:val="Title"/>
        <w:jc w:val="both"/>
        <w:rPr>
          <w:b/>
          <w:color w:val="auto"/>
          <w:sz w:val="26"/>
          <w:szCs w:val="26"/>
          <w:lang w:val="es-AR"/>
        </w:rPr>
      </w:pPr>
      <w:r>
        <w:rPr>
          <w:b/>
          <w:color w:val="auto"/>
          <w:sz w:val="26"/>
          <w:szCs w:val="26"/>
          <w:lang w:val="es-AR"/>
        </w:rPr>
        <w:t>Obtained titles</w:t>
      </w:r>
    </w:p>
    <w:p w14:paraId="57BEA158" w14:textId="5FEFA29C" w:rsidR="005F7196" w:rsidRPr="005F7196" w:rsidRDefault="005F7196" w:rsidP="00B375A6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5F7196">
        <w:rPr>
          <w:rFonts w:asciiTheme="majorHAnsi" w:hAnsiTheme="majorHAnsi"/>
          <w:b/>
          <w:sz w:val="22"/>
          <w:szCs w:val="22"/>
          <w:lang w:val="en-US"/>
        </w:rPr>
        <w:t>CS50x: Computer Science Certification</w:t>
      </w:r>
    </w:p>
    <w:p w14:paraId="57EBF7E8" w14:textId="4EBDBC5A" w:rsidR="005F7196" w:rsidRPr="005F7196" w:rsidRDefault="005F7196" w:rsidP="005F7196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n-US"/>
        </w:rPr>
      </w:pPr>
      <w:proofErr w:type="spellStart"/>
      <w:r w:rsidRPr="005F7196">
        <w:rPr>
          <w:rFonts w:asciiTheme="majorHAnsi" w:hAnsiTheme="majorHAnsi"/>
          <w:i/>
          <w:sz w:val="22"/>
          <w:szCs w:val="22"/>
          <w:lang w:val="en-US"/>
        </w:rPr>
        <w:t>Havard</w:t>
      </w:r>
      <w:proofErr w:type="spellEnd"/>
      <w:r w:rsidRPr="005F7196">
        <w:rPr>
          <w:rFonts w:asciiTheme="majorHAnsi" w:hAnsiTheme="majorHAnsi"/>
          <w:i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i/>
          <w:sz w:val="22"/>
          <w:szCs w:val="22"/>
          <w:lang w:val="en-US"/>
        </w:rPr>
        <w:t>Programming</w:t>
      </w:r>
      <w:r w:rsidRPr="005F7196">
        <w:rPr>
          <w:rFonts w:asciiTheme="majorHAnsi" w:hAnsiTheme="majorHAnsi"/>
          <w:i/>
          <w:sz w:val="22"/>
          <w:szCs w:val="22"/>
          <w:lang w:val="en-US"/>
        </w:rPr>
        <w:t xml:space="preserve"> Course (2020)</w:t>
      </w:r>
    </w:p>
    <w:p w14:paraId="7EB975C7" w14:textId="77777777" w:rsidR="005F7196" w:rsidRPr="005F7196" w:rsidRDefault="005F7196" w:rsidP="005F7196">
      <w:pPr>
        <w:spacing w:line="276" w:lineRule="auto"/>
        <w:ind w:left="786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14:paraId="387F2A25" w14:textId="6532E07C" w:rsidR="00B375A6" w:rsidRPr="0096629B" w:rsidRDefault="0096629B" w:rsidP="00B375A6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96629B">
        <w:rPr>
          <w:rFonts w:asciiTheme="majorHAnsi" w:hAnsiTheme="majorHAnsi"/>
          <w:b/>
          <w:sz w:val="22"/>
          <w:szCs w:val="22"/>
          <w:lang w:val="en-US"/>
        </w:rPr>
        <w:t>Supply &amp; Procurement Planning. Industrial management</w:t>
      </w:r>
      <w:r>
        <w:rPr>
          <w:rFonts w:asciiTheme="majorHAnsi" w:hAnsiTheme="majorHAnsi"/>
          <w:b/>
          <w:sz w:val="22"/>
          <w:szCs w:val="22"/>
          <w:lang w:val="en-US"/>
        </w:rPr>
        <w:t xml:space="preserve"> Certification</w:t>
      </w:r>
    </w:p>
    <w:p w14:paraId="01809321" w14:textId="3C3E07BF" w:rsidR="00B375A6" w:rsidRDefault="005F7196" w:rsidP="00B375A6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s-AR"/>
        </w:rPr>
      </w:pPr>
      <w:r>
        <w:rPr>
          <w:rFonts w:asciiTheme="majorHAnsi" w:hAnsiTheme="majorHAnsi"/>
          <w:i/>
          <w:sz w:val="22"/>
          <w:szCs w:val="22"/>
          <w:lang w:val="es-AR"/>
        </w:rPr>
        <w:t>C</w:t>
      </w:r>
      <w:r w:rsidR="0096629B">
        <w:rPr>
          <w:rFonts w:asciiTheme="majorHAnsi" w:hAnsiTheme="majorHAnsi"/>
          <w:i/>
          <w:sz w:val="22"/>
          <w:szCs w:val="22"/>
          <w:lang w:val="es-AR"/>
        </w:rPr>
        <w:t>ourse</w:t>
      </w:r>
      <w:r>
        <w:rPr>
          <w:rFonts w:asciiTheme="majorHAnsi" w:hAnsiTheme="majorHAnsi"/>
          <w:i/>
          <w:sz w:val="22"/>
          <w:szCs w:val="22"/>
          <w:lang w:val="es-AR"/>
        </w:rPr>
        <w:t xml:space="preserve"> Universidad Tecnológica Nacional </w:t>
      </w:r>
      <w:r w:rsidR="00B375A6">
        <w:rPr>
          <w:rFonts w:asciiTheme="majorHAnsi" w:hAnsiTheme="majorHAnsi"/>
          <w:i/>
          <w:sz w:val="22"/>
          <w:szCs w:val="22"/>
          <w:lang w:val="es-AR"/>
        </w:rPr>
        <w:t>(201</w:t>
      </w:r>
      <w:r>
        <w:rPr>
          <w:rFonts w:asciiTheme="majorHAnsi" w:hAnsiTheme="majorHAnsi"/>
          <w:i/>
          <w:sz w:val="22"/>
          <w:szCs w:val="22"/>
          <w:lang w:val="es-AR"/>
        </w:rPr>
        <w:t>8</w:t>
      </w:r>
      <w:r w:rsidR="00B375A6">
        <w:rPr>
          <w:rFonts w:asciiTheme="majorHAnsi" w:hAnsiTheme="majorHAnsi"/>
          <w:i/>
          <w:sz w:val="22"/>
          <w:szCs w:val="22"/>
          <w:lang w:val="es-AR"/>
        </w:rPr>
        <w:t>)</w:t>
      </w:r>
    </w:p>
    <w:p w14:paraId="3C99099E" w14:textId="77777777" w:rsidR="00B375A6" w:rsidRPr="002B53C3" w:rsidRDefault="00B375A6" w:rsidP="00B375A6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s-AR"/>
        </w:rPr>
      </w:pPr>
    </w:p>
    <w:p w14:paraId="4EDDA015" w14:textId="7CBF364C" w:rsidR="003227C9" w:rsidRPr="00FD415A" w:rsidRDefault="002B53C3" w:rsidP="003227C9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s-AR"/>
        </w:rPr>
      </w:pPr>
      <w:r w:rsidRPr="002B53C3">
        <w:rPr>
          <w:rFonts w:asciiTheme="majorHAnsi" w:hAnsiTheme="majorHAnsi"/>
          <w:b/>
          <w:sz w:val="22"/>
          <w:szCs w:val="22"/>
          <w:lang w:val="es-AR"/>
        </w:rPr>
        <w:t>Applied Information and Communication Technology</w:t>
      </w:r>
    </w:p>
    <w:p w14:paraId="27531967" w14:textId="0A0547ED" w:rsidR="003227C9" w:rsidRPr="008F32D8" w:rsidRDefault="002B53C3" w:rsidP="002F7FDB">
      <w:pPr>
        <w:spacing w:line="276" w:lineRule="auto"/>
        <w:ind w:left="426" w:firstLine="282"/>
        <w:jc w:val="both"/>
        <w:rPr>
          <w:rFonts w:asciiTheme="majorHAnsi" w:hAnsiTheme="majorHAnsi"/>
          <w:sz w:val="22"/>
          <w:szCs w:val="22"/>
          <w:lang w:val="en-US"/>
        </w:rPr>
      </w:pPr>
      <w:r w:rsidRPr="008F32D8">
        <w:rPr>
          <w:rFonts w:asciiTheme="majorHAnsi" w:hAnsiTheme="majorHAnsi"/>
          <w:i/>
          <w:sz w:val="22"/>
          <w:szCs w:val="22"/>
          <w:lang w:val="en-US"/>
        </w:rPr>
        <w:t xml:space="preserve"> Cambridge University International AS and A Level Degree (2011</w:t>
      </w:r>
      <w:r w:rsidR="003227C9" w:rsidRPr="008F32D8">
        <w:rPr>
          <w:rFonts w:asciiTheme="majorHAnsi" w:hAnsiTheme="majorHAnsi"/>
          <w:i/>
          <w:sz w:val="22"/>
          <w:szCs w:val="22"/>
          <w:lang w:val="en-US"/>
        </w:rPr>
        <w:t xml:space="preserve">) </w:t>
      </w:r>
    </w:p>
    <w:p w14:paraId="52925399" w14:textId="77777777" w:rsidR="003227C9" w:rsidRPr="008F32D8" w:rsidRDefault="003227C9" w:rsidP="00895C22">
      <w:p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14:paraId="529DF457" w14:textId="394F2D41" w:rsidR="009879E3" w:rsidRDefault="0096629B" w:rsidP="00895C22">
      <w:pPr>
        <w:spacing w:line="276" w:lineRule="auto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>High School degree</w:t>
      </w:r>
    </w:p>
    <w:p w14:paraId="2D87F746" w14:textId="77777777" w:rsidR="0096629B" w:rsidRPr="00FD415A" w:rsidRDefault="0096629B" w:rsidP="00895C22">
      <w:pPr>
        <w:spacing w:line="276" w:lineRule="auto"/>
        <w:jc w:val="both"/>
        <w:rPr>
          <w:rFonts w:asciiTheme="majorHAnsi" w:hAnsiTheme="majorHAnsi"/>
          <w:b/>
          <w:sz w:val="22"/>
          <w:szCs w:val="22"/>
          <w:lang w:val="es-AR"/>
        </w:rPr>
      </w:pPr>
    </w:p>
    <w:p w14:paraId="10B38CB1" w14:textId="4E83AC99" w:rsidR="003E4D1C" w:rsidRPr="0096629B" w:rsidRDefault="001E6F37" w:rsidP="00895C22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96629B">
        <w:rPr>
          <w:rFonts w:asciiTheme="majorHAnsi" w:hAnsiTheme="majorHAnsi"/>
          <w:b/>
          <w:sz w:val="22"/>
          <w:szCs w:val="22"/>
          <w:lang w:val="en-US"/>
        </w:rPr>
        <w:t>B</w:t>
      </w:r>
      <w:r w:rsidR="0096629B" w:rsidRPr="0096629B">
        <w:rPr>
          <w:rFonts w:asciiTheme="majorHAnsi" w:hAnsiTheme="majorHAnsi"/>
          <w:b/>
          <w:sz w:val="22"/>
          <w:szCs w:val="22"/>
          <w:lang w:val="en-US"/>
        </w:rPr>
        <w:t>ilingual Bachelor</w:t>
      </w:r>
      <w:r w:rsidR="008F32D8" w:rsidRPr="0096629B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96629B" w:rsidRPr="0096629B">
        <w:rPr>
          <w:rFonts w:asciiTheme="majorHAnsi" w:hAnsiTheme="majorHAnsi"/>
          <w:b/>
          <w:sz w:val="22"/>
          <w:szCs w:val="22"/>
          <w:lang w:val="en-US"/>
        </w:rPr>
        <w:t>focused on</w:t>
      </w:r>
      <w:r w:rsidR="008F32D8" w:rsidRPr="0096629B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96629B" w:rsidRPr="0096629B">
        <w:rPr>
          <w:rFonts w:asciiTheme="majorHAnsi" w:hAnsiTheme="majorHAnsi"/>
          <w:b/>
          <w:sz w:val="22"/>
          <w:szCs w:val="22"/>
          <w:lang w:val="en-US"/>
        </w:rPr>
        <w:t>Exact Sciences</w:t>
      </w:r>
      <w:r w:rsidR="002B53C3" w:rsidRPr="0096629B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96629B" w:rsidRPr="0096629B">
        <w:rPr>
          <w:rFonts w:asciiTheme="majorHAnsi" w:hAnsiTheme="majorHAnsi"/>
          <w:b/>
          <w:sz w:val="22"/>
          <w:szCs w:val="22"/>
          <w:lang w:val="en-US"/>
        </w:rPr>
        <w:t>with orient</w:t>
      </w:r>
      <w:r w:rsidR="0096629B">
        <w:rPr>
          <w:rFonts w:asciiTheme="majorHAnsi" w:hAnsiTheme="majorHAnsi"/>
          <w:b/>
          <w:sz w:val="22"/>
          <w:szCs w:val="22"/>
          <w:lang w:val="en-US"/>
        </w:rPr>
        <w:t>ation in Biological Sciences</w:t>
      </w:r>
    </w:p>
    <w:p w14:paraId="53292908" w14:textId="45B0B95C" w:rsidR="00FD415A" w:rsidRDefault="002B53C3" w:rsidP="002F7FDB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s-AR"/>
        </w:rPr>
      </w:pPr>
      <w:r w:rsidRPr="0096629B">
        <w:rPr>
          <w:rFonts w:asciiTheme="majorHAnsi" w:hAnsiTheme="majorHAnsi"/>
          <w:i/>
          <w:sz w:val="22"/>
          <w:szCs w:val="22"/>
          <w:lang w:val="en-US"/>
        </w:rPr>
        <w:t xml:space="preserve">  </w:t>
      </w:r>
      <w:r w:rsidRPr="002B53C3">
        <w:rPr>
          <w:rFonts w:asciiTheme="majorHAnsi" w:hAnsiTheme="majorHAnsi"/>
          <w:i/>
          <w:sz w:val="22"/>
          <w:szCs w:val="22"/>
          <w:lang w:val="es-AR"/>
        </w:rPr>
        <w:t>St</w:t>
      </w:r>
      <w:r>
        <w:rPr>
          <w:rFonts w:asciiTheme="majorHAnsi" w:hAnsiTheme="majorHAnsi"/>
          <w:i/>
          <w:sz w:val="22"/>
          <w:szCs w:val="22"/>
          <w:lang w:val="es-AR"/>
        </w:rPr>
        <w:t>.</w:t>
      </w:r>
      <w:r w:rsidRPr="002B53C3">
        <w:rPr>
          <w:rFonts w:asciiTheme="majorHAnsi" w:hAnsiTheme="majorHAnsi"/>
          <w:i/>
          <w:sz w:val="22"/>
          <w:szCs w:val="22"/>
          <w:lang w:val="es-AR"/>
        </w:rPr>
        <w:t xml:space="preserve"> Brendan</w:t>
      </w:r>
      <w:r>
        <w:rPr>
          <w:rFonts w:asciiTheme="majorHAnsi" w:hAnsiTheme="majorHAnsi"/>
          <w:i/>
          <w:sz w:val="22"/>
          <w:szCs w:val="22"/>
          <w:lang w:val="es-AR"/>
        </w:rPr>
        <w:t>’</w:t>
      </w:r>
      <w:r w:rsidRPr="002B53C3">
        <w:rPr>
          <w:rFonts w:asciiTheme="majorHAnsi" w:hAnsiTheme="majorHAnsi"/>
          <w:i/>
          <w:sz w:val="22"/>
          <w:szCs w:val="22"/>
          <w:lang w:val="es-AR"/>
        </w:rPr>
        <w:t xml:space="preserve">s College </w:t>
      </w:r>
      <w:r>
        <w:rPr>
          <w:rFonts w:asciiTheme="majorHAnsi" w:hAnsiTheme="majorHAnsi"/>
          <w:i/>
          <w:sz w:val="22"/>
          <w:szCs w:val="22"/>
          <w:lang w:val="es-AR"/>
        </w:rPr>
        <w:t>(2007 - 2011</w:t>
      </w:r>
      <w:r w:rsidR="003E4D1C" w:rsidRPr="00FD415A">
        <w:rPr>
          <w:rFonts w:asciiTheme="majorHAnsi" w:hAnsiTheme="majorHAnsi"/>
          <w:i/>
          <w:sz w:val="22"/>
          <w:szCs w:val="22"/>
          <w:lang w:val="es-AR"/>
        </w:rPr>
        <w:t>)</w:t>
      </w:r>
    </w:p>
    <w:p w14:paraId="6D1803BA" w14:textId="77777777" w:rsidR="002F7FDB" w:rsidRDefault="002F7FDB" w:rsidP="002F7FDB">
      <w:pPr>
        <w:spacing w:line="276" w:lineRule="auto"/>
        <w:ind w:left="502" w:firstLine="206"/>
        <w:jc w:val="both"/>
        <w:rPr>
          <w:rFonts w:asciiTheme="majorHAnsi" w:hAnsiTheme="majorHAnsi"/>
          <w:sz w:val="22"/>
          <w:szCs w:val="22"/>
          <w:lang w:val="es-AR"/>
        </w:rPr>
      </w:pPr>
    </w:p>
    <w:p w14:paraId="1A115B6F" w14:textId="3A4BD4A3" w:rsidR="00AC6DC5" w:rsidRPr="008F32D8" w:rsidRDefault="00AC6DC5" w:rsidP="00AC6DC5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8F32D8">
        <w:rPr>
          <w:rFonts w:asciiTheme="majorHAnsi" w:hAnsiTheme="majorHAnsi"/>
          <w:b/>
          <w:sz w:val="22"/>
          <w:szCs w:val="22"/>
          <w:lang w:val="en-US"/>
        </w:rPr>
        <w:t>International General Certificate of Secondary Education</w:t>
      </w:r>
      <w:r w:rsidR="008F32D8">
        <w:rPr>
          <w:rFonts w:asciiTheme="majorHAnsi" w:hAnsiTheme="majorHAnsi"/>
          <w:b/>
          <w:sz w:val="22"/>
          <w:szCs w:val="22"/>
          <w:lang w:val="en-US"/>
        </w:rPr>
        <w:t xml:space="preserve"> (CIE)</w:t>
      </w:r>
    </w:p>
    <w:p w14:paraId="26ED68E3" w14:textId="77777777" w:rsidR="00AC6DC5" w:rsidRPr="0096629B" w:rsidRDefault="00AC6DC5" w:rsidP="00AC6DC5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n-US"/>
        </w:rPr>
      </w:pPr>
      <w:r w:rsidRPr="008F32D8">
        <w:rPr>
          <w:rFonts w:asciiTheme="majorHAnsi" w:hAnsiTheme="majorHAnsi"/>
          <w:i/>
          <w:sz w:val="22"/>
          <w:szCs w:val="22"/>
          <w:lang w:val="en-US"/>
        </w:rPr>
        <w:t xml:space="preserve">  </w:t>
      </w:r>
      <w:r w:rsidRPr="0096629B">
        <w:rPr>
          <w:rFonts w:asciiTheme="majorHAnsi" w:hAnsiTheme="majorHAnsi"/>
          <w:i/>
          <w:sz w:val="22"/>
          <w:szCs w:val="22"/>
          <w:lang w:val="en-US"/>
        </w:rPr>
        <w:t>Cambridge International Examinations (2010)</w:t>
      </w:r>
    </w:p>
    <w:p w14:paraId="4D53DF05" w14:textId="77777777" w:rsidR="000E72C3" w:rsidRPr="0096629B" w:rsidRDefault="000E72C3" w:rsidP="002F7FDB">
      <w:pPr>
        <w:spacing w:line="276" w:lineRule="auto"/>
        <w:ind w:left="502" w:firstLine="206"/>
        <w:jc w:val="both"/>
        <w:rPr>
          <w:rFonts w:asciiTheme="majorHAnsi" w:hAnsiTheme="majorHAnsi"/>
          <w:sz w:val="22"/>
          <w:szCs w:val="22"/>
          <w:lang w:val="en-US"/>
        </w:rPr>
      </w:pPr>
    </w:p>
    <w:p w14:paraId="7CDD8718" w14:textId="77777777" w:rsidR="00AC6DC5" w:rsidRPr="0096629B" w:rsidRDefault="00AC6DC5" w:rsidP="002F7FDB">
      <w:pPr>
        <w:spacing w:line="276" w:lineRule="auto"/>
        <w:ind w:left="502" w:firstLine="206"/>
        <w:jc w:val="both"/>
        <w:rPr>
          <w:rFonts w:asciiTheme="majorHAnsi" w:hAnsiTheme="majorHAnsi"/>
          <w:sz w:val="22"/>
          <w:szCs w:val="22"/>
          <w:lang w:val="en-US"/>
        </w:rPr>
      </w:pPr>
    </w:p>
    <w:p w14:paraId="19720A8D" w14:textId="77777777" w:rsidR="008F32D8" w:rsidRPr="0096629B" w:rsidRDefault="008F32D8" w:rsidP="002F7FDB">
      <w:pPr>
        <w:spacing w:line="276" w:lineRule="auto"/>
        <w:ind w:left="502" w:firstLine="206"/>
        <w:jc w:val="both"/>
        <w:rPr>
          <w:rFonts w:asciiTheme="majorHAnsi" w:hAnsiTheme="majorHAnsi"/>
          <w:sz w:val="22"/>
          <w:szCs w:val="22"/>
          <w:lang w:val="en-US"/>
        </w:rPr>
      </w:pPr>
    </w:p>
    <w:p w14:paraId="27125800" w14:textId="41DADEC4" w:rsidR="006125E2" w:rsidRPr="0096629B" w:rsidRDefault="0096629B" w:rsidP="002B53C3">
      <w:pPr>
        <w:pStyle w:val="Title"/>
        <w:jc w:val="both"/>
        <w:rPr>
          <w:b/>
          <w:color w:val="auto"/>
          <w:sz w:val="26"/>
          <w:szCs w:val="26"/>
          <w:lang w:val="en-US"/>
        </w:rPr>
      </w:pPr>
      <w:r w:rsidRPr="0096629B">
        <w:rPr>
          <w:b/>
          <w:color w:val="auto"/>
          <w:sz w:val="26"/>
          <w:szCs w:val="26"/>
          <w:lang w:val="en-US"/>
        </w:rPr>
        <w:t>Work Exp</w:t>
      </w:r>
      <w:r>
        <w:rPr>
          <w:b/>
          <w:color w:val="auto"/>
          <w:sz w:val="26"/>
          <w:szCs w:val="26"/>
          <w:lang w:val="en-US"/>
        </w:rPr>
        <w:t>erience</w:t>
      </w:r>
    </w:p>
    <w:p w14:paraId="28439592" w14:textId="0F9AFAAF" w:rsidR="0096629B" w:rsidRPr="0096629B" w:rsidRDefault="0096629B" w:rsidP="0096629B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Full Stack Developer – Bender Online (</w:t>
      </w:r>
      <w:r w:rsidR="00F361B4">
        <w:rPr>
          <w:rFonts w:asciiTheme="majorHAnsi" w:hAnsiTheme="majorHAnsi"/>
          <w:b/>
          <w:sz w:val="22"/>
          <w:szCs w:val="22"/>
          <w:lang w:val="en-US"/>
        </w:rPr>
        <w:t>March</w:t>
      </w:r>
      <w:r>
        <w:rPr>
          <w:rFonts w:asciiTheme="majorHAnsi" w:hAnsiTheme="majorHAnsi"/>
          <w:b/>
          <w:sz w:val="22"/>
          <w:szCs w:val="22"/>
          <w:lang w:val="en-US"/>
        </w:rPr>
        <w:t xml:space="preserve"> 2020 – present) </w:t>
      </w:r>
      <w:r>
        <w:rPr>
          <w:rFonts w:asciiTheme="majorHAnsi" w:hAnsiTheme="majorHAnsi"/>
          <w:b/>
          <w:sz w:val="22"/>
          <w:szCs w:val="22"/>
          <w:lang w:val="en-US"/>
        </w:rPr>
        <w:br/>
      </w:r>
      <w:r>
        <w:rPr>
          <w:rFonts w:asciiTheme="majorHAnsi" w:hAnsiTheme="majorHAnsi"/>
          <w:bCs/>
          <w:sz w:val="22"/>
          <w:szCs w:val="22"/>
          <w:lang w:val="en-US"/>
        </w:rPr>
        <w:t>In charge of developing the whole web application for a private business project. Apache, MariaDB, phpMyAdmin, python, Flask, HTML5, JS/</w:t>
      </w:r>
      <w:proofErr w:type="spellStart"/>
      <w:r>
        <w:rPr>
          <w:rFonts w:asciiTheme="majorHAnsi" w:hAnsiTheme="majorHAnsi"/>
          <w:bCs/>
          <w:sz w:val="22"/>
          <w:szCs w:val="22"/>
          <w:lang w:val="en-US"/>
        </w:rPr>
        <w:t>JQuery</w:t>
      </w:r>
      <w:proofErr w:type="spellEnd"/>
      <w:r>
        <w:rPr>
          <w:rFonts w:asciiTheme="majorHAnsi" w:hAnsiTheme="majorHAnsi"/>
          <w:bCs/>
          <w:sz w:val="22"/>
          <w:szCs w:val="22"/>
          <w:lang w:val="en-US"/>
        </w:rPr>
        <w:t xml:space="preserve"> and CSS3. Created backend SQL relational tables with phpMyAdmin to store both server</w:t>
      </w:r>
      <w:r w:rsidR="00915085">
        <w:rPr>
          <w:rFonts w:asciiTheme="majorHAnsi" w:hAnsiTheme="majorHAnsi"/>
          <w:bCs/>
          <w:sz w:val="22"/>
          <w:szCs w:val="22"/>
          <w:lang w:val="en-US"/>
        </w:rPr>
        <w:t>-side</w:t>
      </w:r>
      <w:r>
        <w:rPr>
          <w:rFonts w:asciiTheme="majorHAnsi" w:hAnsiTheme="majorHAnsi"/>
          <w:bCs/>
          <w:sz w:val="22"/>
          <w:szCs w:val="22"/>
          <w:lang w:val="en-US"/>
        </w:rPr>
        <w:t xml:space="preserve"> data </w:t>
      </w:r>
      <w:r w:rsidR="00915085">
        <w:rPr>
          <w:rFonts w:asciiTheme="majorHAnsi" w:hAnsiTheme="majorHAnsi"/>
          <w:bCs/>
          <w:sz w:val="22"/>
          <w:szCs w:val="22"/>
          <w:lang w:val="en-US"/>
        </w:rPr>
        <w:t>and client-side data.</w:t>
      </w:r>
    </w:p>
    <w:p w14:paraId="0684571A" w14:textId="77777777" w:rsidR="0096629B" w:rsidRDefault="0096629B" w:rsidP="0096629B">
      <w:pPr>
        <w:pStyle w:val="ListParagraph"/>
        <w:rPr>
          <w:rFonts w:asciiTheme="majorHAnsi" w:hAnsiTheme="majorHAnsi"/>
          <w:b/>
          <w:sz w:val="22"/>
          <w:szCs w:val="22"/>
          <w:lang w:val="en-US"/>
        </w:rPr>
      </w:pPr>
    </w:p>
    <w:p w14:paraId="3443B4D0" w14:textId="04A0CF76" w:rsidR="00605A04" w:rsidRDefault="00A113BF" w:rsidP="00895C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 xml:space="preserve">Demand Planner &amp; Finished Goods Planner – Signify </w:t>
      </w:r>
      <w:r w:rsidRPr="0029391F">
        <w:rPr>
          <w:rFonts w:asciiTheme="majorHAnsi" w:hAnsiTheme="majorHAnsi"/>
          <w:bCs/>
          <w:i/>
          <w:iCs/>
          <w:sz w:val="22"/>
          <w:szCs w:val="22"/>
          <w:lang w:val="en-US"/>
        </w:rPr>
        <w:t>[former Philips Lighting]</w:t>
      </w:r>
      <w:r>
        <w:rPr>
          <w:rFonts w:asciiTheme="majorHAnsi" w:hAnsiTheme="majorHAnsi"/>
          <w:b/>
          <w:sz w:val="22"/>
          <w:szCs w:val="22"/>
          <w:lang w:val="en-US"/>
        </w:rPr>
        <w:t xml:space="preserve"> (Agosto 2019 – </w:t>
      </w:r>
      <w:proofErr w:type="spellStart"/>
      <w:r>
        <w:rPr>
          <w:rFonts w:asciiTheme="majorHAnsi" w:hAnsiTheme="majorHAnsi"/>
          <w:b/>
          <w:sz w:val="22"/>
          <w:szCs w:val="22"/>
          <w:lang w:val="en-US"/>
        </w:rPr>
        <w:t>Marzo</w:t>
      </w:r>
      <w:proofErr w:type="spellEnd"/>
      <w:r>
        <w:rPr>
          <w:rFonts w:asciiTheme="majorHAnsi" w:hAnsiTheme="majorHAnsi"/>
          <w:b/>
          <w:sz w:val="22"/>
          <w:szCs w:val="22"/>
          <w:lang w:val="en-US"/>
        </w:rPr>
        <w:t xml:space="preserve"> 2020)</w:t>
      </w:r>
    </w:p>
    <w:p w14:paraId="35ACE6AF" w14:textId="6AB3B2E1" w:rsidR="00A113BF" w:rsidRPr="00A113BF" w:rsidRDefault="00A113BF" w:rsidP="00A113BF">
      <w:pPr>
        <w:pStyle w:val="ListParagraph"/>
        <w:jc w:val="both"/>
        <w:rPr>
          <w:rFonts w:asciiTheme="majorHAnsi" w:hAnsiTheme="majorHAnsi"/>
          <w:sz w:val="22"/>
          <w:szCs w:val="22"/>
          <w:lang w:val="en-US"/>
        </w:rPr>
      </w:pPr>
      <w:r w:rsidRPr="00A113BF">
        <w:rPr>
          <w:rFonts w:asciiTheme="majorHAnsi" w:hAnsiTheme="majorHAnsi"/>
          <w:sz w:val="22"/>
          <w:szCs w:val="22"/>
          <w:lang w:val="en-US"/>
        </w:rPr>
        <w:t>Onboarding Professional Lighting Systems demand and supply planning for Chile and Peru.</w:t>
      </w:r>
    </w:p>
    <w:p w14:paraId="5CE4646E" w14:textId="77777777" w:rsidR="00605A04" w:rsidRPr="00605A04" w:rsidRDefault="00605A04" w:rsidP="00605A04">
      <w:pPr>
        <w:pStyle w:val="ListParagraph"/>
        <w:jc w:val="both"/>
        <w:rPr>
          <w:rFonts w:asciiTheme="majorHAnsi" w:hAnsiTheme="majorHAnsi"/>
          <w:b/>
          <w:i/>
          <w:sz w:val="22"/>
          <w:szCs w:val="22"/>
          <w:lang w:val="en-US"/>
        </w:rPr>
      </w:pPr>
    </w:p>
    <w:p w14:paraId="2A998CEC" w14:textId="2429C4EB" w:rsidR="00CD7693" w:rsidRPr="00A113BF" w:rsidRDefault="00A113BF" w:rsidP="00895C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A113BF">
        <w:rPr>
          <w:rFonts w:asciiTheme="majorHAnsi" w:hAnsiTheme="majorHAnsi"/>
          <w:b/>
          <w:sz w:val="22"/>
          <w:szCs w:val="22"/>
          <w:lang w:val="en-US"/>
        </w:rPr>
        <w:t>Finished Goods &amp; Demand Planner</w:t>
      </w:r>
      <w:r>
        <w:rPr>
          <w:rFonts w:asciiTheme="majorHAnsi" w:hAnsiTheme="majorHAnsi"/>
          <w:b/>
          <w:sz w:val="22"/>
          <w:szCs w:val="22"/>
          <w:lang w:val="en-US"/>
        </w:rPr>
        <w:t xml:space="preserve"> – Philips Lighting</w:t>
      </w:r>
      <w:r w:rsidRPr="00A113BF">
        <w:rPr>
          <w:rFonts w:asciiTheme="majorHAnsi" w:hAnsiTheme="majorHAnsi"/>
          <w:b/>
          <w:sz w:val="22"/>
          <w:szCs w:val="22"/>
          <w:lang w:val="en-US"/>
        </w:rPr>
        <w:t xml:space="preserve"> (</w:t>
      </w:r>
      <w:proofErr w:type="spellStart"/>
      <w:r>
        <w:rPr>
          <w:rFonts w:asciiTheme="majorHAnsi" w:hAnsiTheme="majorHAnsi"/>
          <w:b/>
          <w:sz w:val="22"/>
          <w:szCs w:val="22"/>
          <w:lang w:val="en-US"/>
        </w:rPr>
        <w:t>Enero</w:t>
      </w:r>
      <w:proofErr w:type="spellEnd"/>
      <w:r>
        <w:rPr>
          <w:rFonts w:asciiTheme="majorHAnsi" w:hAnsiTheme="majorHAnsi"/>
          <w:b/>
          <w:sz w:val="22"/>
          <w:szCs w:val="22"/>
          <w:lang w:val="en-US"/>
        </w:rPr>
        <w:t xml:space="preserve"> 2018 – </w:t>
      </w:r>
      <w:r w:rsidR="00B63BA2">
        <w:rPr>
          <w:rFonts w:asciiTheme="majorHAnsi" w:hAnsiTheme="majorHAnsi"/>
          <w:b/>
          <w:sz w:val="22"/>
          <w:szCs w:val="22"/>
          <w:lang w:val="en-US"/>
        </w:rPr>
        <w:t>Agosto</w:t>
      </w:r>
      <w:r>
        <w:rPr>
          <w:rFonts w:asciiTheme="majorHAnsi" w:hAnsiTheme="majorHAnsi"/>
          <w:b/>
          <w:sz w:val="22"/>
          <w:szCs w:val="22"/>
          <w:lang w:val="en-US"/>
        </w:rPr>
        <w:t xml:space="preserve"> 2019)</w:t>
      </w:r>
      <w:r>
        <w:rPr>
          <w:rFonts w:asciiTheme="majorHAnsi" w:hAnsiTheme="majorHAnsi"/>
          <w:b/>
          <w:sz w:val="22"/>
          <w:szCs w:val="22"/>
          <w:lang w:val="en-US"/>
        </w:rPr>
        <w:br/>
      </w:r>
      <w:r w:rsidRPr="00A113BF">
        <w:rPr>
          <w:rFonts w:asciiTheme="majorHAnsi" w:hAnsiTheme="majorHAnsi"/>
          <w:sz w:val="22"/>
          <w:szCs w:val="22"/>
          <w:lang w:val="en-US"/>
        </w:rPr>
        <w:t>Managing Demand and Supply Planning for Argentina, Uruguay, Paraguay and Bolivia.</w:t>
      </w:r>
      <w:r>
        <w:rPr>
          <w:rFonts w:asciiTheme="majorHAnsi" w:hAnsiTheme="majorHAnsi"/>
          <w:sz w:val="22"/>
          <w:szCs w:val="22"/>
          <w:lang w:val="en-US"/>
        </w:rPr>
        <w:t xml:space="preserve"> In charge of import &amp; export </w:t>
      </w:r>
      <w:r w:rsidR="00764901">
        <w:rPr>
          <w:rFonts w:asciiTheme="majorHAnsi" w:hAnsiTheme="majorHAnsi"/>
          <w:sz w:val="22"/>
          <w:szCs w:val="22"/>
          <w:lang w:val="en-US"/>
        </w:rPr>
        <w:t xml:space="preserve">logistics </w:t>
      </w:r>
      <w:r>
        <w:rPr>
          <w:rFonts w:asciiTheme="majorHAnsi" w:hAnsiTheme="majorHAnsi"/>
          <w:sz w:val="22"/>
          <w:szCs w:val="22"/>
          <w:lang w:val="en-US"/>
        </w:rPr>
        <w:t xml:space="preserve">operations. </w:t>
      </w:r>
      <w:r w:rsidR="0029391F">
        <w:rPr>
          <w:rFonts w:asciiTheme="majorHAnsi" w:hAnsiTheme="majorHAnsi"/>
          <w:sz w:val="22"/>
          <w:szCs w:val="22"/>
          <w:lang w:val="en-US"/>
        </w:rPr>
        <w:t xml:space="preserve">Cross-dock operations. </w:t>
      </w:r>
      <w:r>
        <w:rPr>
          <w:rFonts w:asciiTheme="majorHAnsi" w:hAnsiTheme="majorHAnsi"/>
          <w:sz w:val="22"/>
          <w:szCs w:val="22"/>
          <w:lang w:val="en-US"/>
        </w:rPr>
        <w:t>Assembl</w:t>
      </w:r>
      <w:r w:rsidR="00764901">
        <w:rPr>
          <w:rFonts w:asciiTheme="majorHAnsi" w:hAnsiTheme="majorHAnsi"/>
          <w:sz w:val="22"/>
          <w:szCs w:val="22"/>
          <w:lang w:val="en-US"/>
        </w:rPr>
        <w:t>y</w:t>
      </w:r>
      <w:r>
        <w:rPr>
          <w:rFonts w:asciiTheme="majorHAnsi" w:hAnsiTheme="majorHAnsi"/>
          <w:sz w:val="22"/>
          <w:szCs w:val="22"/>
          <w:lang w:val="en-US"/>
        </w:rPr>
        <w:t xml:space="preserve"> of local produced products</w:t>
      </w:r>
      <w:r w:rsidR="00764901">
        <w:rPr>
          <w:rFonts w:asciiTheme="majorHAnsi" w:hAnsiTheme="majorHAnsi"/>
          <w:sz w:val="22"/>
          <w:szCs w:val="22"/>
          <w:lang w:val="en-US"/>
        </w:rPr>
        <w:t xml:space="preserve">. </w:t>
      </w:r>
      <w:proofErr w:type="spellStart"/>
      <w:r w:rsidR="00764901">
        <w:rPr>
          <w:rFonts w:asciiTheme="majorHAnsi" w:hAnsiTheme="majorHAnsi"/>
          <w:sz w:val="22"/>
          <w:szCs w:val="22"/>
          <w:lang w:val="en-US"/>
        </w:rPr>
        <w:t>QxP</w:t>
      </w:r>
      <w:proofErr w:type="spellEnd"/>
      <w:r w:rsidR="00764901">
        <w:rPr>
          <w:rFonts w:asciiTheme="majorHAnsi" w:hAnsiTheme="majorHAnsi"/>
          <w:sz w:val="22"/>
          <w:szCs w:val="22"/>
          <w:lang w:val="en-US"/>
        </w:rPr>
        <w:t xml:space="preserve"> forecast. Reported Sales and Operations to Board in a monthly basis, exposing financial forecasts, risks and building blocks for the quartile.</w:t>
      </w:r>
      <w:r w:rsidR="0029391F">
        <w:rPr>
          <w:rFonts w:asciiTheme="majorHAnsi" w:hAnsiTheme="majorHAnsi"/>
          <w:sz w:val="22"/>
          <w:szCs w:val="22"/>
          <w:lang w:val="en-US"/>
        </w:rPr>
        <w:t xml:space="preserve"> In charge of sharing the products volume intake to Factories to align Supply and Demand.</w:t>
      </w:r>
      <w:r w:rsidR="00764901">
        <w:rPr>
          <w:rFonts w:asciiTheme="majorHAnsi" w:hAnsiTheme="majorHAnsi"/>
          <w:sz w:val="22"/>
          <w:szCs w:val="22"/>
          <w:lang w:val="en-US"/>
        </w:rPr>
        <w:t xml:space="preserve"> Handled communications with more than 2</w:t>
      </w:r>
      <w:r w:rsidR="00915085">
        <w:rPr>
          <w:rFonts w:asciiTheme="majorHAnsi" w:hAnsiTheme="majorHAnsi"/>
          <w:sz w:val="22"/>
          <w:szCs w:val="22"/>
          <w:lang w:val="en-US"/>
        </w:rPr>
        <w:t>5</w:t>
      </w:r>
      <w:r w:rsidR="00764901">
        <w:rPr>
          <w:rFonts w:asciiTheme="majorHAnsi" w:hAnsiTheme="majorHAnsi"/>
          <w:sz w:val="22"/>
          <w:szCs w:val="22"/>
          <w:lang w:val="en-US"/>
        </w:rPr>
        <w:t xml:space="preserve"> Factories from more than 10 countries.</w:t>
      </w:r>
    </w:p>
    <w:p w14:paraId="616EF012" w14:textId="49571877" w:rsidR="00290DEC" w:rsidRPr="00A113BF" w:rsidRDefault="00290DEC" w:rsidP="00CD7693">
      <w:pPr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14:paraId="05C6B8BE" w14:textId="37367DBB" w:rsidR="007039B2" w:rsidRPr="00F361B4" w:rsidRDefault="00F361B4" w:rsidP="00895C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F361B4">
        <w:rPr>
          <w:rFonts w:asciiTheme="majorHAnsi" w:hAnsiTheme="majorHAnsi"/>
          <w:b/>
          <w:sz w:val="22"/>
          <w:szCs w:val="22"/>
          <w:lang w:val="en-US"/>
        </w:rPr>
        <w:t>Administrative assistant</w:t>
      </w:r>
      <w:r w:rsidR="007039B2" w:rsidRPr="00F361B4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71256D" w:rsidRPr="00F361B4">
        <w:rPr>
          <w:rFonts w:asciiTheme="majorHAnsi" w:hAnsiTheme="majorHAnsi"/>
          <w:b/>
          <w:sz w:val="22"/>
          <w:szCs w:val="22"/>
          <w:lang w:val="en-US"/>
        </w:rPr>
        <w:t>–</w:t>
      </w:r>
      <w:r w:rsidR="00913C52" w:rsidRPr="00F361B4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71256D" w:rsidRPr="00F361B4">
        <w:rPr>
          <w:rFonts w:asciiTheme="majorHAnsi" w:hAnsiTheme="majorHAnsi"/>
          <w:b/>
          <w:i/>
          <w:sz w:val="22"/>
          <w:szCs w:val="22"/>
          <w:lang w:val="en-US"/>
        </w:rPr>
        <w:t>VIAMA S.A.</w:t>
      </w:r>
      <w:r w:rsidR="007039B2" w:rsidRPr="00F361B4">
        <w:rPr>
          <w:rFonts w:asciiTheme="majorHAnsi" w:hAnsiTheme="majorHAnsi"/>
          <w:b/>
          <w:i/>
          <w:sz w:val="22"/>
          <w:szCs w:val="22"/>
          <w:lang w:val="en-US"/>
        </w:rPr>
        <w:t xml:space="preserve"> (</w:t>
      </w:r>
      <w:r w:rsidR="001E6F37" w:rsidRPr="00F361B4">
        <w:rPr>
          <w:rFonts w:asciiTheme="majorHAnsi" w:hAnsiTheme="majorHAnsi"/>
          <w:b/>
          <w:i/>
          <w:sz w:val="22"/>
          <w:szCs w:val="22"/>
          <w:lang w:val="en-US"/>
        </w:rPr>
        <w:t>2013</w:t>
      </w:r>
      <w:r w:rsidR="007039B2" w:rsidRPr="00F361B4">
        <w:rPr>
          <w:rFonts w:asciiTheme="majorHAnsi" w:hAnsiTheme="majorHAnsi"/>
          <w:b/>
          <w:i/>
          <w:sz w:val="22"/>
          <w:szCs w:val="22"/>
          <w:lang w:val="en-US"/>
        </w:rPr>
        <w:t xml:space="preserve"> –</w:t>
      </w:r>
      <w:r w:rsidR="001E6F37" w:rsidRPr="00F361B4">
        <w:rPr>
          <w:rFonts w:asciiTheme="majorHAnsi" w:hAnsiTheme="majorHAnsi"/>
          <w:b/>
          <w:i/>
          <w:sz w:val="22"/>
          <w:szCs w:val="22"/>
          <w:lang w:val="en-US"/>
        </w:rPr>
        <w:t>2015</w:t>
      </w:r>
      <w:r w:rsidR="007039B2" w:rsidRPr="00F361B4">
        <w:rPr>
          <w:rFonts w:asciiTheme="majorHAnsi" w:hAnsiTheme="majorHAnsi"/>
          <w:b/>
          <w:i/>
          <w:sz w:val="22"/>
          <w:szCs w:val="22"/>
          <w:lang w:val="en-US"/>
        </w:rPr>
        <w:t>)</w:t>
      </w:r>
    </w:p>
    <w:p w14:paraId="7BA9BBA2" w14:textId="1AD32332" w:rsidR="001E6F37" w:rsidRDefault="00F361B4" w:rsidP="00F361B4">
      <w:pPr>
        <w:pStyle w:val="ListParagraph"/>
        <w:rPr>
          <w:rFonts w:asciiTheme="majorHAnsi" w:hAnsiTheme="majorHAnsi"/>
          <w:sz w:val="22"/>
          <w:szCs w:val="22"/>
          <w:lang w:val="es-AR"/>
        </w:rPr>
      </w:pPr>
      <w:r>
        <w:rPr>
          <w:rFonts w:asciiTheme="majorHAnsi" w:hAnsiTheme="majorHAnsi"/>
          <w:sz w:val="22"/>
          <w:szCs w:val="22"/>
          <w:lang w:val="es-AR"/>
        </w:rPr>
        <w:t>Administrative tasks.</w:t>
      </w:r>
      <w:r w:rsidR="00FE122D" w:rsidRPr="00FE122D">
        <w:rPr>
          <w:rFonts w:asciiTheme="majorHAnsi" w:hAnsiTheme="majorHAnsi"/>
          <w:sz w:val="22"/>
          <w:szCs w:val="22"/>
          <w:lang w:val="es-AR"/>
        </w:rPr>
        <w:t xml:space="preserve"> </w:t>
      </w:r>
      <w:r w:rsidRPr="00F361B4">
        <w:rPr>
          <w:rFonts w:asciiTheme="majorHAnsi" w:hAnsiTheme="majorHAnsi"/>
          <w:sz w:val="22"/>
          <w:szCs w:val="22"/>
          <w:lang w:val="en-US"/>
        </w:rPr>
        <w:t xml:space="preserve">Setup and maintenance of </w:t>
      </w:r>
      <w:proofErr w:type="spellStart"/>
      <w:r w:rsidRPr="00F361B4">
        <w:rPr>
          <w:rFonts w:asciiTheme="majorHAnsi" w:hAnsiTheme="majorHAnsi"/>
          <w:sz w:val="22"/>
          <w:szCs w:val="22"/>
          <w:lang w:val="en-US"/>
        </w:rPr>
        <w:t>Siap</w:t>
      </w:r>
      <w:proofErr w:type="spellEnd"/>
      <w:r w:rsidRPr="00F361B4">
        <w:rPr>
          <w:rFonts w:asciiTheme="majorHAnsi" w:hAnsiTheme="majorHAnsi"/>
          <w:sz w:val="22"/>
          <w:szCs w:val="22"/>
          <w:lang w:val="en-US"/>
        </w:rPr>
        <w:t xml:space="preserve"> Applications</w:t>
      </w:r>
      <w:r w:rsidR="00FE122D" w:rsidRPr="00F361B4">
        <w:rPr>
          <w:rFonts w:asciiTheme="majorHAnsi" w:hAnsiTheme="majorHAnsi"/>
          <w:sz w:val="22"/>
          <w:szCs w:val="22"/>
          <w:lang w:val="en-US"/>
        </w:rPr>
        <w:t xml:space="preserve"> (</w:t>
      </w:r>
      <w:r>
        <w:rPr>
          <w:rFonts w:asciiTheme="majorHAnsi" w:hAnsiTheme="majorHAnsi"/>
          <w:sz w:val="22"/>
          <w:szCs w:val="22"/>
          <w:lang w:val="en-US"/>
        </w:rPr>
        <w:t>Argentina´s Electronic System for tax management</w:t>
      </w:r>
      <w:r w:rsidR="00FE122D" w:rsidRPr="00F361B4">
        <w:rPr>
          <w:rFonts w:asciiTheme="majorHAnsi" w:hAnsiTheme="majorHAnsi"/>
          <w:sz w:val="22"/>
          <w:szCs w:val="22"/>
          <w:lang w:val="en-US"/>
        </w:rPr>
        <w:t xml:space="preserve">), </w:t>
      </w:r>
      <w:r>
        <w:rPr>
          <w:rFonts w:asciiTheme="majorHAnsi" w:hAnsiTheme="majorHAnsi"/>
          <w:sz w:val="22"/>
          <w:szCs w:val="22"/>
          <w:lang w:val="en-US"/>
        </w:rPr>
        <w:t>Payments</w:t>
      </w:r>
      <w:r w:rsidR="00FE122D" w:rsidRPr="00F361B4">
        <w:rPr>
          <w:rFonts w:asciiTheme="majorHAnsi" w:hAnsiTheme="majorHAnsi"/>
          <w:sz w:val="22"/>
          <w:szCs w:val="22"/>
          <w:lang w:val="en-US"/>
        </w:rPr>
        <w:t>,</w:t>
      </w:r>
      <w:r>
        <w:rPr>
          <w:rFonts w:asciiTheme="majorHAnsi" w:hAnsiTheme="majorHAnsi"/>
          <w:sz w:val="22"/>
          <w:szCs w:val="22"/>
          <w:lang w:val="en-US"/>
        </w:rPr>
        <w:t xml:space="preserve"> billing</w:t>
      </w:r>
      <w:r w:rsidR="00FE122D" w:rsidRPr="00F361B4">
        <w:rPr>
          <w:rFonts w:asciiTheme="majorHAnsi" w:hAnsiTheme="majorHAnsi"/>
          <w:sz w:val="22"/>
          <w:szCs w:val="22"/>
          <w:lang w:val="en-US"/>
        </w:rPr>
        <w:t>.</w:t>
      </w:r>
      <w:r>
        <w:rPr>
          <w:rFonts w:asciiTheme="majorHAnsi" w:hAnsiTheme="majorHAnsi"/>
          <w:sz w:val="22"/>
          <w:szCs w:val="22"/>
          <w:lang w:val="en-US"/>
        </w:rPr>
        <w:t xml:space="preserve"> Cash management.</w:t>
      </w:r>
    </w:p>
    <w:p w14:paraId="4F2DF9FD" w14:textId="77777777" w:rsidR="00B01546" w:rsidRPr="00FE122D" w:rsidRDefault="00B01546" w:rsidP="00FE122D">
      <w:pPr>
        <w:jc w:val="both"/>
        <w:rPr>
          <w:rFonts w:asciiTheme="majorHAnsi" w:hAnsiTheme="majorHAnsi"/>
          <w:b/>
          <w:sz w:val="22"/>
          <w:szCs w:val="22"/>
          <w:lang w:val="es-AR"/>
        </w:rPr>
      </w:pPr>
    </w:p>
    <w:p w14:paraId="7B38577C" w14:textId="3241CAE7" w:rsidR="001E6F37" w:rsidRPr="001E6F37" w:rsidRDefault="00F361B4" w:rsidP="00895C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>Technical Assistant</w:t>
      </w:r>
      <w:r w:rsidR="001E6F37">
        <w:rPr>
          <w:rFonts w:asciiTheme="majorHAnsi" w:hAnsiTheme="majorHAnsi"/>
          <w:b/>
          <w:sz w:val="22"/>
          <w:szCs w:val="22"/>
          <w:lang w:val="es-AR"/>
        </w:rPr>
        <w:t xml:space="preserve"> –</w:t>
      </w:r>
      <w:r w:rsidR="001E6F37" w:rsidRPr="00FD415A">
        <w:rPr>
          <w:rFonts w:asciiTheme="majorHAnsi" w:hAnsiTheme="majorHAnsi"/>
          <w:b/>
          <w:sz w:val="22"/>
          <w:szCs w:val="22"/>
          <w:lang w:val="es-AR"/>
        </w:rPr>
        <w:t xml:space="preserve"> </w:t>
      </w:r>
      <w:r w:rsidR="001E6F37">
        <w:rPr>
          <w:rFonts w:asciiTheme="majorHAnsi" w:hAnsiTheme="majorHAnsi"/>
          <w:b/>
          <w:i/>
          <w:sz w:val="22"/>
          <w:szCs w:val="22"/>
          <w:lang w:val="es-AR"/>
        </w:rPr>
        <w:t>Zeppelin Computación</w:t>
      </w:r>
      <w:r w:rsidR="001E6F37" w:rsidRPr="00FD415A">
        <w:rPr>
          <w:rFonts w:asciiTheme="majorHAnsi" w:hAnsiTheme="majorHAnsi"/>
          <w:b/>
          <w:i/>
          <w:sz w:val="22"/>
          <w:szCs w:val="22"/>
          <w:lang w:val="es-AR"/>
        </w:rPr>
        <w:t xml:space="preserve"> (</w:t>
      </w:r>
      <w:r w:rsidR="001E6F37">
        <w:rPr>
          <w:rFonts w:asciiTheme="majorHAnsi" w:hAnsiTheme="majorHAnsi"/>
          <w:b/>
          <w:i/>
          <w:sz w:val="22"/>
          <w:szCs w:val="22"/>
          <w:lang w:val="es-AR"/>
        </w:rPr>
        <w:t>2012</w:t>
      </w:r>
      <w:r w:rsidR="001E6F37" w:rsidRPr="00FD415A">
        <w:rPr>
          <w:rFonts w:asciiTheme="majorHAnsi" w:hAnsiTheme="majorHAnsi"/>
          <w:b/>
          <w:i/>
          <w:sz w:val="22"/>
          <w:szCs w:val="22"/>
          <w:lang w:val="es-AR"/>
        </w:rPr>
        <w:t xml:space="preserve"> –</w:t>
      </w:r>
      <w:r w:rsidR="001E6F37">
        <w:rPr>
          <w:rFonts w:asciiTheme="majorHAnsi" w:hAnsiTheme="majorHAnsi"/>
          <w:b/>
          <w:i/>
          <w:sz w:val="22"/>
          <w:szCs w:val="22"/>
          <w:lang w:val="es-AR"/>
        </w:rPr>
        <w:t xml:space="preserve"> 2013</w:t>
      </w:r>
      <w:r w:rsidR="001E6F37" w:rsidRPr="00FD415A">
        <w:rPr>
          <w:rFonts w:asciiTheme="majorHAnsi" w:hAnsiTheme="majorHAnsi"/>
          <w:b/>
          <w:i/>
          <w:sz w:val="22"/>
          <w:szCs w:val="22"/>
          <w:lang w:val="es-AR"/>
        </w:rPr>
        <w:t>)</w:t>
      </w:r>
    </w:p>
    <w:p w14:paraId="0B2D6AAF" w14:textId="1249564D" w:rsidR="008B6917" w:rsidRPr="00D95577" w:rsidRDefault="00F361B4" w:rsidP="008B6917">
      <w:pPr>
        <w:pStyle w:val="ListParagraph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F361B4">
        <w:rPr>
          <w:rFonts w:asciiTheme="majorHAnsi" w:hAnsiTheme="majorHAnsi"/>
          <w:sz w:val="22"/>
          <w:szCs w:val="22"/>
          <w:lang w:val="en-US"/>
        </w:rPr>
        <w:t>Comprehensive computer technical advice</w:t>
      </w:r>
      <w:r w:rsidR="00F53141" w:rsidRPr="00F361B4">
        <w:rPr>
          <w:rFonts w:asciiTheme="majorHAnsi" w:hAnsiTheme="majorHAnsi"/>
          <w:sz w:val="22"/>
          <w:szCs w:val="22"/>
          <w:lang w:val="en-US"/>
        </w:rPr>
        <w:t xml:space="preserve">. </w:t>
      </w:r>
      <w:r w:rsidRPr="00F361B4">
        <w:rPr>
          <w:rFonts w:asciiTheme="majorHAnsi" w:hAnsiTheme="majorHAnsi"/>
          <w:sz w:val="22"/>
          <w:szCs w:val="22"/>
          <w:lang w:val="en-US"/>
        </w:rPr>
        <w:t xml:space="preserve">Assembly and repair of custom </w:t>
      </w:r>
      <w:proofErr w:type="spellStart"/>
      <w:r w:rsidRPr="00F361B4">
        <w:rPr>
          <w:rFonts w:asciiTheme="majorHAnsi" w:hAnsiTheme="majorHAnsi"/>
          <w:sz w:val="22"/>
          <w:szCs w:val="22"/>
          <w:lang w:val="en-US"/>
        </w:rPr>
        <w:t>equip</w:t>
      </w:r>
      <w:r>
        <w:rPr>
          <w:rFonts w:asciiTheme="majorHAnsi" w:hAnsiTheme="majorHAnsi"/>
          <w:sz w:val="22"/>
          <w:szCs w:val="22"/>
          <w:lang w:val="en-US"/>
        </w:rPr>
        <w:t>ments</w:t>
      </w:r>
      <w:proofErr w:type="spellEnd"/>
      <w:r w:rsidR="00F53141" w:rsidRPr="00F361B4">
        <w:rPr>
          <w:rFonts w:asciiTheme="majorHAnsi" w:hAnsiTheme="majorHAnsi"/>
          <w:sz w:val="22"/>
          <w:szCs w:val="22"/>
          <w:lang w:val="en-US"/>
        </w:rPr>
        <w:t xml:space="preserve"> (</w:t>
      </w:r>
      <w:r>
        <w:rPr>
          <w:rFonts w:asciiTheme="majorHAnsi" w:hAnsiTheme="majorHAnsi"/>
          <w:sz w:val="22"/>
          <w:szCs w:val="22"/>
          <w:lang w:val="en-US"/>
        </w:rPr>
        <w:t>both Computers and Laptop</w:t>
      </w:r>
      <w:r w:rsidR="00F53141" w:rsidRPr="00F361B4">
        <w:rPr>
          <w:rFonts w:asciiTheme="majorHAnsi" w:hAnsiTheme="majorHAnsi"/>
          <w:sz w:val="22"/>
          <w:szCs w:val="22"/>
          <w:lang w:val="en-US"/>
        </w:rPr>
        <w:t xml:space="preserve">). </w:t>
      </w:r>
      <w:r w:rsidRPr="00F361B4">
        <w:rPr>
          <w:rFonts w:asciiTheme="majorHAnsi" w:hAnsiTheme="majorHAnsi"/>
          <w:sz w:val="22"/>
          <w:szCs w:val="22"/>
          <w:lang w:val="en-US"/>
        </w:rPr>
        <w:t>Installation, evaluation and maintenance of computer networks. Installation and update of standard software such as Office, Antiv</w:t>
      </w:r>
      <w:r>
        <w:rPr>
          <w:rFonts w:asciiTheme="majorHAnsi" w:hAnsiTheme="majorHAnsi"/>
          <w:sz w:val="22"/>
          <w:szCs w:val="22"/>
          <w:lang w:val="en-US"/>
        </w:rPr>
        <w:t>irus, Drivers, Codecs, among others.</w:t>
      </w:r>
      <w:r w:rsidR="00F53141" w:rsidRPr="00F361B4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D95577">
        <w:rPr>
          <w:rFonts w:asciiTheme="majorHAnsi" w:hAnsiTheme="majorHAnsi"/>
          <w:sz w:val="22"/>
          <w:szCs w:val="22"/>
          <w:lang w:val="en-US"/>
        </w:rPr>
        <w:t>Server configuration (cPanel)</w:t>
      </w:r>
      <w:r w:rsidR="00F53141" w:rsidRPr="00D95577">
        <w:rPr>
          <w:rFonts w:asciiTheme="majorHAnsi" w:hAnsiTheme="majorHAnsi"/>
          <w:sz w:val="22"/>
          <w:szCs w:val="22"/>
          <w:lang w:val="en-US"/>
        </w:rPr>
        <w:t xml:space="preserve">. </w:t>
      </w:r>
      <w:r w:rsidRPr="00D95577">
        <w:rPr>
          <w:rFonts w:asciiTheme="majorHAnsi" w:hAnsiTheme="majorHAnsi"/>
          <w:sz w:val="22"/>
          <w:szCs w:val="22"/>
          <w:lang w:val="en-US"/>
        </w:rPr>
        <w:t>Stability and Performance evaluation</w:t>
      </w:r>
      <w:r w:rsidR="00A34859" w:rsidRPr="00D95577">
        <w:rPr>
          <w:rFonts w:asciiTheme="majorHAnsi" w:hAnsiTheme="majorHAnsi"/>
          <w:sz w:val="22"/>
          <w:szCs w:val="22"/>
          <w:lang w:val="en-US"/>
        </w:rPr>
        <w:t xml:space="preserve">. </w:t>
      </w:r>
      <w:r w:rsidR="00D95577" w:rsidRPr="00D95577">
        <w:rPr>
          <w:rFonts w:asciiTheme="majorHAnsi" w:hAnsiTheme="majorHAnsi"/>
          <w:sz w:val="22"/>
          <w:szCs w:val="22"/>
          <w:lang w:val="en-US"/>
        </w:rPr>
        <w:t>Installation and adm</w:t>
      </w:r>
      <w:r w:rsidR="00D95577">
        <w:rPr>
          <w:rFonts w:asciiTheme="majorHAnsi" w:hAnsiTheme="majorHAnsi"/>
          <w:sz w:val="22"/>
          <w:szCs w:val="22"/>
          <w:lang w:val="en-US"/>
        </w:rPr>
        <w:t>inistration of remote accesses.</w:t>
      </w:r>
    </w:p>
    <w:p w14:paraId="510AA67D" w14:textId="77777777" w:rsidR="008623E1" w:rsidRPr="00D95577" w:rsidRDefault="008623E1" w:rsidP="008623E1">
      <w:pPr>
        <w:pStyle w:val="ListParagraph"/>
        <w:jc w:val="both"/>
        <w:rPr>
          <w:rFonts w:asciiTheme="majorHAnsi" w:hAnsiTheme="majorHAnsi"/>
          <w:sz w:val="22"/>
          <w:szCs w:val="22"/>
          <w:lang w:val="en-US"/>
        </w:rPr>
      </w:pPr>
    </w:p>
    <w:p w14:paraId="20A1EDAB" w14:textId="77777777" w:rsidR="008623E1" w:rsidRPr="00D95577" w:rsidRDefault="008623E1" w:rsidP="008623E1">
      <w:pPr>
        <w:pStyle w:val="ListParagraph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14:paraId="0F47C294" w14:textId="77777777" w:rsidR="0053295C" w:rsidRPr="00FD415A" w:rsidRDefault="0053295C" w:rsidP="00895C22">
      <w:pPr>
        <w:pStyle w:val="Title"/>
        <w:jc w:val="both"/>
        <w:rPr>
          <w:b/>
          <w:color w:val="auto"/>
          <w:sz w:val="26"/>
          <w:szCs w:val="26"/>
          <w:lang w:val="es-AR"/>
        </w:rPr>
      </w:pPr>
      <w:r w:rsidRPr="00FD415A">
        <w:rPr>
          <w:b/>
          <w:color w:val="auto"/>
          <w:sz w:val="26"/>
          <w:szCs w:val="26"/>
          <w:lang w:val="es-AR"/>
        </w:rPr>
        <w:t>Idiomas</w:t>
      </w:r>
    </w:p>
    <w:p w14:paraId="236A05D3" w14:textId="713BFA1E" w:rsidR="00290DEC" w:rsidRPr="00FD415A" w:rsidRDefault="00D95577" w:rsidP="00AC6DC5">
      <w:pPr>
        <w:spacing w:line="276" w:lineRule="auto"/>
        <w:ind w:firstLine="426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>SPANISH</w:t>
      </w:r>
    </w:p>
    <w:p w14:paraId="356E46F2" w14:textId="3AEA01C4" w:rsidR="00290DEC" w:rsidRPr="00195160" w:rsidRDefault="00290DEC" w:rsidP="00290DEC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290DEC">
        <w:rPr>
          <w:rFonts w:asciiTheme="majorHAnsi" w:hAnsiTheme="majorHAnsi"/>
          <w:b/>
          <w:sz w:val="22"/>
          <w:szCs w:val="22"/>
          <w:lang w:val="en-US"/>
        </w:rPr>
        <w:t>CAMBRIDGE IGCSE FIRST LANGUAGE SPANISH</w:t>
      </w:r>
      <w:r w:rsidRPr="00195160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</w:p>
    <w:p w14:paraId="62A47CD7" w14:textId="77777777" w:rsidR="00290DEC" w:rsidRPr="00FD415A" w:rsidRDefault="00290DEC" w:rsidP="00290DEC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s-AR"/>
        </w:rPr>
      </w:pPr>
      <w:r w:rsidRPr="00D95577">
        <w:rPr>
          <w:rFonts w:asciiTheme="majorHAnsi" w:hAnsiTheme="majorHAnsi"/>
          <w:i/>
          <w:sz w:val="22"/>
          <w:szCs w:val="22"/>
          <w:lang w:val="en-US"/>
        </w:rPr>
        <w:t xml:space="preserve">  </w:t>
      </w:r>
      <w:r w:rsidRPr="00195160">
        <w:rPr>
          <w:rFonts w:asciiTheme="majorHAnsi" w:hAnsiTheme="majorHAnsi"/>
          <w:i/>
          <w:sz w:val="22"/>
          <w:szCs w:val="22"/>
          <w:lang w:val="es-AR"/>
        </w:rPr>
        <w:t>University of Cambridge (2011)</w:t>
      </w:r>
    </w:p>
    <w:p w14:paraId="3B45A792" w14:textId="77777777" w:rsidR="00290DEC" w:rsidRDefault="00290DEC" w:rsidP="00895C22">
      <w:pPr>
        <w:spacing w:line="276" w:lineRule="auto"/>
        <w:jc w:val="both"/>
        <w:rPr>
          <w:rFonts w:asciiTheme="majorHAnsi" w:hAnsiTheme="majorHAnsi"/>
          <w:b/>
          <w:sz w:val="22"/>
          <w:szCs w:val="22"/>
          <w:lang w:val="es-AR"/>
        </w:rPr>
      </w:pPr>
    </w:p>
    <w:p w14:paraId="4F0053AC" w14:textId="48D6FCC6" w:rsidR="003E4D1C" w:rsidRPr="00FD415A" w:rsidRDefault="00D95577" w:rsidP="00AC6DC5">
      <w:pPr>
        <w:spacing w:line="276" w:lineRule="auto"/>
        <w:ind w:firstLine="426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>ENGLISH</w:t>
      </w:r>
    </w:p>
    <w:p w14:paraId="37ABD8CD" w14:textId="58F60021" w:rsidR="00290DEC" w:rsidRPr="00195160" w:rsidRDefault="00290DEC" w:rsidP="00290DEC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290DEC">
        <w:rPr>
          <w:rFonts w:asciiTheme="majorHAnsi" w:hAnsiTheme="majorHAnsi"/>
          <w:b/>
          <w:sz w:val="22"/>
          <w:szCs w:val="22"/>
          <w:lang w:val="en-US"/>
        </w:rPr>
        <w:t xml:space="preserve">CAMBRIDGE IGCSE FIRST LANGUAGE </w:t>
      </w:r>
      <w:r>
        <w:rPr>
          <w:rFonts w:asciiTheme="majorHAnsi" w:hAnsiTheme="majorHAnsi"/>
          <w:b/>
          <w:sz w:val="22"/>
          <w:szCs w:val="22"/>
          <w:lang w:val="en-US"/>
        </w:rPr>
        <w:t>ENGL</w:t>
      </w:r>
      <w:r w:rsidRPr="00290DEC">
        <w:rPr>
          <w:rFonts w:asciiTheme="majorHAnsi" w:hAnsiTheme="majorHAnsi"/>
          <w:b/>
          <w:sz w:val="22"/>
          <w:szCs w:val="22"/>
          <w:lang w:val="en-US"/>
        </w:rPr>
        <w:t>ISH</w:t>
      </w:r>
      <w:r w:rsidRPr="00195160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</w:p>
    <w:p w14:paraId="56A9139A" w14:textId="77777777" w:rsidR="00290DEC" w:rsidRPr="00FD415A" w:rsidRDefault="00290DEC" w:rsidP="00290DEC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s-AR"/>
        </w:rPr>
      </w:pPr>
      <w:r w:rsidRPr="00D95577">
        <w:rPr>
          <w:rFonts w:asciiTheme="majorHAnsi" w:hAnsiTheme="majorHAnsi"/>
          <w:i/>
          <w:sz w:val="22"/>
          <w:szCs w:val="22"/>
          <w:lang w:val="en-US"/>
        </w:rPr>
        <w:t xml:space="preserve">  </w:t>
      </w:r>
      <w:r w:rsidRPr="00195160">
        <w:rPr>
          <w:rFonts w:asciiTheme="majorHAnsi" w:hAnsiTheme="majorHAnsi"/>
          <w:i/>
          <w:sz w:val="22"/>
          <w:szCs w:val="22"/>
          <w:lang w:val="es-AR"/>
        </w:rPr>
        <w:t>University of Cambridge (2011)</w:t>
      </w:r>
    </w:p>
    <w:p w14:paraId="416B4559" w14:textId="77777777" w:rsidR="00290DEC" w:rsidRPr="00FD415A" w:rsidRDefault="00290DEC" w:rsidP="00290DEC">
      <w:pPr>
        <w:spacing w:line="276" w:lineRule="auto"/>
        <w:ind w:left="78" w:firstLine="708"/>
        <w:jc w:val="both"/>
        <w:rPr>
          <w:rFonts w:asciiTheme="majorHAnsi" w:hAnsiTheme="majorHAnsi"/>
          <w:i/>
          <w:sz w:val="22"/>
          <w:szCs w:val="22"/>
          <w:lang w:val="es-AR"/>
        </w:rPr>
      </w:pPr>
    </w:p>
    <w:p w14:paraId="78C14EA2" w14:textId="04F451B5" w:rsidR="00080269" w:rsidRPr="00195160" w:rsidRDefault="00D95577" w:rsidP="00AC6DC5">
      <w:pPr>
        <w:spacing w:line="276" w:lineRule="auto"/>
        <w:ind w:firstLine="360"/>
        <w:jc w:val="both"/>
        <w:rPr>
          <w:rFonts w:asciiTheme="majorHAnsi" w:hAnsiTheme="majorHAnsi"/>
          <w:b/>
          <w:sz w:val="22"/>
          <w:szCs w:val="22"/>
          <w:lang w:val="es-AR"/>
        </w:rPr>
      </w:pPr>
      <w:r>
        <w:rPr>
          <w:rFonts w:asciiTheme="majorHAnsi" w:hAnsiTheme="majorHAnsi"/>
          <w:b/>
          <w:sz w:val="22"/>
          <w:szCs w:val="22"/>
          <w:lang w:val="es-AR"/>
        </w:rPr>
        <w:t>FRENCH</w:t>
      </w:r>
    </w:p>
    <w:p w14:paraId="2AF28B13" w14:textId="2BEF44F4" w:rsidR="00BD0031" w:rsidRPr="00D95577" w:rsidRDefault="00276CD1" w:rsidP="00895C22">
      <w:pPr>
        <w:numPr>
          <w:ilvl w:val="0"/>
          <w:numId w:val="1"/>
        </w:numPr>
        <w:spacing w:line="276" w:lineRule="auto"/>
        <w:ind w:left="720"/>
        <w:jc w:val="both"/>
        <w:rPr>
          <w:rFonts w:asciiTheme="majorHAnsi" w:hAnsiTheme="majorHAnsi"/>
          <w:b/>
          <w:sz w:val="22"/>
          <w:szCs w:val="22"/>
          <w:lang w:val="es-AR"/>
        </w:rPr>
      </w:pPr>
      <w:r w:rsidRPr="00195160">
        <w:rPr>
          <w:rFonts w:ascii="Cambria" w:hAnsi="Cambria"/>
          <w:b/>
          <w:sz w:val="22"/>
          <w:szCs w:val="22"/>
          <w:lang w:val="es-AR"/>
        </w:rPr>
        <w:t xml:space="preserve">Nivel DELF A2 - </w:t>
      </w:r>
      <w:r w:rsidR="00BD0031" w:rsidRPr="00195160">
        <w:rPr>
          <w:rFonts w:ascii="Cambria" w:hAnsi="Cambria"/>
          <w:b/>
          <w:sz w:val="22"/>
          <w:szCs w:val="22"/>
          <w:lang w:val="es-AR"/>
        </w:rPr>
        <w:t>Diploma de Estudios en Lengua Francesa</w:t>
      </w:r>
    </w:p>
    <w:p w14:paraId="153500F6" w14:textId="7D7AE982" w:rsidR="00D95577" w:rsidRPr="00D95577" w:rsidRDefault="00D95577" w:rsidP="00D95577">
      <w:pPr>
        <w:spacing w:line="276" w:lineRule="auto"/>
        <w:ind w:left="502" w:firstLine="206"/>
        <w:jc w:val="both"/>
        <w:rPr>
          <w:rFonts w:asciiTheme="majorHAnsi" w:hAnsiTheme="majorHAnsi"/>
          <w:i/>
          <w:sz w:val="22"/>
          <w:szCs w:val="22"/>
          <w:lang w:val="es-AR"/>
        </w:rPr>
      </w:pPr>
      <w:r>
        <w:rPr>
          <w:rFonts w:asciiTheme="majorHAnsi" w:hAnsiTheme="majorHAnsi"/>
          <w:i/>
          <w:sz w:val="22"/>
          <w:szCs w:val="22"/>
          <w:lang w:val="es-AR"/>
        </w:rPr>
        <w:t>Alliance Française Buenos Aires (2010)</w:t>
      </w:r>
    </w:p>
    <w:p w14:paraId="28E2761A" w14:textId="77777777" w:rsidR="00FE0ACE" w:rsidRDefault="00FE0ACE" w:rsidP="00D95577">
      <w:pPr>
        <w:spacing w:line="276" w:lineRule="auto"/>
        <w:jc w:val="both"/>
        <w:rPr>
          <w:rFonts w:asciiTheme="majorHAnsi" w:hAnsiTheme="majorHAnsi"/>
          <w:i/>
          <w:sz w:val="22"/>
          <w:szCs w:val="22"/>
          <w:lang w:val="es-AR"/>
        </w:rPr>
      </w:pPr>
    </w:p>
    <w:p w14:paraId="12D990C6" w14:textId="77777777" w:rsidR="00A64BE5" w:rsidRPr="00FD415A" w:rsidRDefault="00A64BE5" w:rsidP="00895C22">
      <w:pPr>
        <w:spacing w:line="276" w:lineRule="auto"/>
        <w:ind w:left="720"/>
        <w:jc w:val="both"/>
        <w:rPr>
          <w:rFonts w:asciiTheme="majorHAnsi" w:hAnsiTheme="majorHAnsi"/>
          <w:i/>
          <w:sz w:val="22"/>
          <w:szCs w:val="22"/>
          <w:lang w:val="es-AR"/>
        </w:rPr>
      </w:pPr>
    </w:p>
    <w:p w14:paraId="3F93C0CA" w14:textId="0BA2B110" w:rsidR="003E4D1C" w:rsidRPr="00FD415A" w:rsidRDefault="00D95577" w:rsidP="00895C22">
      <w:pPr>
        <w:pStyle w:val="Title"/>
        <w:jc w:val="both"/>
        <w:rPr>
          <w:b/>
          <w:color w:val="auto"/>
          <w:sz w:val="26"/>
          <w:szCs w:val="26"/>
          <w:lang w:val="es-AR"/>
        </w:rPr>
      </w:pPr>
      <w:r>
        <w:rPr>
          <w:b/>
          <w:color w:val="auto"/>
          <w:sz w:val="26"/>
          <w:szCs w:val="26"/>
          <w:lang w:val="es-AR"/>
        </w:rPr>
        <w:t>I T</w:t>
      </w:r>
    </w:p>
    <w:p w14:paraId="2257DC74" w14:textId="65D8DF04" w:rsidR="00444757" w:rsidRPr="008F32D8" w:rsidRDefault="0075180C" w:rsidP="00895C2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s-AR"/>
        </w:rPr>
      </w:pPr>
      <w:r w:rsidRPr="008F32D8">
        <w:rPr>
          <w:rFonts w:asciiTheme="majorHAnsi" w:hAnsiTheme="majorHAnsi"/>
          <w:sz w:val="22"/>
          <w:szCs w:val="22"/>
          <w:lang w:val="es-AR"/>
        </w:rPr>
        <w:t>Windows</w:t>
      </w:r>
      <w:r w:rsidR="008D6EA9" w:rsidRPr="008F32D8">
        <w:rPr>
          <w:rFonts w:asciiTheme="majorHAnsi" w:hAnsiTheme="majorHAnsi"/>
          <w:sz w:val="22"/>
          <w:szCs w:val="22"/>
          <w:lang w:val="es-AR"/>
        </w:rPr>
        <w:t xml:space="preserve"> OS</w:t>
      </w:r>
      <w:r w:rsidRPr="008F32D8">
        <w:rPr>
          <w:rFonts w:asciiTheme="majorHAnsi" w:hAnsiTheme="majorHAnsi"/>
          <w:sz w:val="22"/>
          <w:szCs w:val="22"/>
          <w:lang w:val="es-AR"/>
        </w:rPr>
        <w:t>,</w:t>
      </w:r>
      <w:r w:rsidR="00F17F2A" w:rsidRPr="008F32D8">
        <w:rPr>
          <w:rFonts w:asciiTheme="majorHAnsi" w:hAnsiTheme="majorHAnsi"/>
          <w:sz w:val="22"/>
          <w:szCs w:val="22"/>
          <w:lang w:val="es-AR"/>
        </w:rPr>
        <w:t xml:space="preserve"> Office</w:t>
      </w:r>
      <w:r w:rsidR="00D95577">
        <w:rPr>
          <w:rFonts w:asciiTheme="majorHAnsi" w:hAnsiTheme="majorHAnsi"/>
          <w:sz w:val="22"/>
          <w:szCs w:val="22"/>
          <w:lang w:val="es-AR"/>
        </w:rPr>
        <w:t xml:space="preserve"> Suite</w:t>
      </w:r>
      <w:r w:rsidR="00F17F2A" w:rsidRPr="008F32D8">
        <w:rPr>
          <w:rFonts w:asciiTheme="majorHAnsi" w:hAnsiTheme="majorHAnsi"/>
          <w:sz w:val="22"/>
          <w:szCs w:val="22"/>
          <w:lang w:val="es-AR"/>
        </w:rPr>
        <w:t>,</w:t>
      </w:r>
      <w:r w:rsidRPr="008F32D8">
        <w:rPr>
          <w:rFonts w:asciiTheme="majorHAnsi" w:hAnsiTheme="majorHAnsi"/>
          <w:sz w:val="22"/>
          <w:szCs w:val="22"/>
          <w:lang w:val="es-AR"/>
        </w:rPr>
        <w:t xml:space="preserve"> </w:t>
      </w:r>
      <w:r w:rsidR="00F17F2A" w:rsidRPr="008F32D8">
        <w:rPr>
          <w:rFonts w:asciiTheme="majorHAnsi" w:hAnsiTheme="majorHAnsi"/>
          <w:sz w:val="22"/>
          <w:szCs w:val="22"/>
          <w:lang w:val="es-AR"/>
        </w:rPr>
        <w:t>Mac OS X</w:t>
      </w:r>
      <w:r w:rsidR="008D6EA9" w:rsidRPr="008F32D8">
        <w:rPr>
          <w:rFonts w:asciiTheme="majorHAnsi" w:hAnsiTheme="majorHAnsi"/>
          <w:sz w:val="22"/>
          <w:szCs w:val="22"/>
          <w:lang w:val="es-AR"/>
        </w:rPr>
        <w:t xml:space="preserve"> y Linux OS</w:t>
      </w:r>
      <w:r w:rsidR="00A64BE5" w:rsidRPr="008F32D8">
        <w:rPr>
          <w:rFonts w:asciiTheme="majorHAnsi" w:hAnsiTheme="majorHAnsi"/>
          <w:sz w:val="22"/>
          <w:szCs w:val="22"/>
          <w:lang w:val="es-AR"/>
        </w:rPr>
        <w:t>.</w:t>
      </w:r>
    </w:p>
    <w:p w14:paraId="6D700A8E" w14:textId="68BA734B" w:rsidR="0029391F" w:rsidRPr="0029391F" w:rsidRDefault="0029391F" w:rsidP="002939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s-AR"/>
        </w:rPr>
      </w:pPr>
      <w:r w:rsidRPr="0029391F">
        <w:rPr>
          <w:rFonts w:asciiTheme="majorHAnsi" w:hAnsiTheme="majorHAnsi"/>
          <w:sz w:val="22"/>
          <w:szCs w:val="22"/>
          <w:lang w:val="es-AR"/>
        </w:rPr>
        <w:t>Python (</w:t>
      </w:r>
      <w:r w:rsidR="00D95577">
        <w:rPr>
          <w:rFonts w:asciiTheme="majorHAnsi" w:hAnsiTheme="majorHAnsi"/>
          <w:sz w:val="22"/>
          <w:szCs w:val="22"/>
          <w:lang w:val="es-AR"/>
        </w:rPr>
        <w:t>Advanced</w:t>
      </w:r>
      <w:r w:rsidRPr="0029391F">
        <w:rPr>
          <w:rFonts w:asciiTheme="majorHAnsi" w:hAnsiTheme="majorHAnsi"/>
          <w:sz w:val="22"/>
          <w:szCs w:val="22"/>
          <w:lang w:val="es-AR"/>
        </w:rPr>
        <w:t>)</w:t>
      </w:r>
    </w:p>
    <w:p w14:paraId="5504B15D" w14:textId="19983CEE" w:rsidR="0029391F" w:rsidRPr="00D95577" w:rsidRDefault="0029391F" w:rsidP="002939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D95577">
        <w:rPr>
          <w:rFonts w:asciiTheme="majorHAnsi" w:hAnsiTheme="majorHAnsi"/>
          <w:sz w:val="22"/>
          <w:szCs w:val="22"/>
          <w:lang w:val="en-US"/>
        </w:rPr>
        <w:t xml:space="preserve">C / C++ / Java / HTML5 / CSS3 / JS / </w:t>
      </w:r>
      <w:proofErr w:type="spellStart"/>
      <w:r w:rsidRPr="00D95577">
        <w:rPr>
          <w:rFonts w:asciiTheme="majorHAnsi" w:hAnsiTheme="majorHAnsi"/>
          <w:sz w:val="22"/>
          <w:szCs w:val="22"/>
          <w:lang w:val="en-US"/>
        </w:rPr>
        <w:t>mySQL</w:t>
      </w:r>
      <w:proofErr w:type="spellEnd"/>
      <w:r w:rsidRPr="00D95577">
        <w:rPr>
          <w:rFonts w:asciiTheme="majorHAnsi" w:hAnsiTheme="majorHAnsi"/>
          <w:sz w:val="22"/>
          <w:szCs w:val="22"/>
          <w:lang w:val="en-US"/>
        </w:rPr>
        <w:t xml:space="preserve"> / </w:t>
      </w:r>
      <w:proofErr w:type="spellStart"/>
      <w:r w:rsidRPr="00D95577">
        <w:rPr>
          <w:rFonts w:asciiTheme="majorHAnsi" w:hAnsiTheme="majorHAnsi"/>
          <w:sz w:val="22"/>
          <w:szCs w:val="22"/>
          <w:lang w:val="en-US"/>
        </w:rPr>
        <w:t>postgreSQL</w:t>
      </w:r>
      <w:proofErr w:type="spellEnd"/>
      <w:r w:rsidRPr="00D95577">
        <w:rPr>
          <w:rFonts w:asciiTheme="majorHAnsi" w:hAnsiTheme="majorHAnsi"/>
          <w:sz w:val="22"/>
          <w:szCs w:val="22"/>
          <w:lang w:val="en-US"/>
        </w:rPr>
        <w:t xml:space="preserve"> (</w:t>
      </w:r>
      <w:r w:rsidR="00D95577">
        <w:rPr>
          <w:rFonts w:asciiTheme="majorHAnsi" w:hAnsiTheme="majorHAnsi"/>
          <w:sz w:val="22"/>
          <w:szCs w:val="22"/>
          <w:lang w:val="en-US"/>
        </w:rPr>
        <w:t>I</w:t>
      </w:r>
      <w:r w:rsidRPr="00D95577">
        <w:rPr>
          <w:rFonts w:asciiTheme="majorHAnsi" w:hAnsiTheme="majorHAnsi"/>
          <w:sz w:val="22"/>
          <w:szCs w:val="22"/>
          <w:lang w:val="en-US"/>
        </w:rPr>
        <w:t>ntermedi</w:t>
      </w:r>
      <w:r w:rsidR="00D95577" w:rsidRPr="00D95577">
        <w:rPr>
          <w:rFonts w:asciiTheme="majorHAnsi" w:hAnsiTheme="majorHAnsi"/>
          <w:sz w:val="22"/>
          <w:szCs w:val="22"/>
          <w:lang w:val="en-US"/>
        </w:rPr>
        <w:t>ate</w:t>
      </w:r>
      <w:r w:rsidRPr="00D95577">
        <w:rPr>
          <w:rFonts w:asciiTheme="majorHAnsi" w:hAnsiTheme="majorHAnsi"/>
          <w:sz w:val="22"/>
          <w:szCs w:val="22"/>
          <w:lang w:val="en-US"/>
        </w:rPr>
        <w:t>)</w:t>
      </w:r>
    </w:p>
    <w:p w14:paraId="1A6E03E2" w14:textId="61273185" w:rsidR="0029391F" w:rsidRDefault="0029391F" w:rsidP="002939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s-AR"/>
        </w:rPr>
      </w:pPr>
      <w:r w:rsidRPr="0029391F">
        <w:rPr>
          <w:rFonts w:asciiTheme="majorHAnsi" w:hAnsiTheme="majorHAnsi"/>
          <w:sz w:val="22"/>
          <w:szCs w:val="22"/>
          <w:lang w:val="es-AR"/>
        </w:rPr>
        <w:t>React / Node.JS (</w:t>
      </w:r>
      <w:r w:rsidR="00D95577">
        <w:rPr>
          <w:rFonts w:asciiTheme="majorHAnsi" w:hAnsiTheme="majorHAnsi"/>
          <w:sz w:val="22"/>
          <w:szCs w:val="22"/>
          <w:lang w:val="es-AR"/>
        </w:rPr>
        <w:t>I</w:t>
      </w:r>
      <w:r w:rsidRPr="0029391F">
        <w:rPr>
          <w:rFonts w:asciiTheme="majorHAnsi" w:hAnsiTheme="majorHAnsi"/>
          <w:sz w:val="22"/>
          <w:szCs w:val="22"/>
          <w:lang w:val="es-AR"/>
        </w:rPr>
        <w:t>ntermedi</w:t>
      </w:r>
      <w:r w:rsidR="00D95577">
        <w:rPr>
          <w:rFonts w:asciiTheme="majorHAnsi" w:hAnsiTheme="majorHAnsi"/>
          <w:sz w:val="22"/>
          <w:szCs w:val="22"/>
          <w:lang w:val="es-AR"/>
        </w:rPr>
        <w:t>ate</w:t>
      </w:r>
      <w:r w:rsidRPr="0029391F">
        <w:rPr>
          <w:rFonts w:asciiTheme="majorHAnsi" w:hAnsiTheme="majorHAnsi"/>
          <w:sz w:val="22"/>
          <w:szCs w:val="22"/>
          <w:lang w:val="es-AR"/>
        </w:rPr>
        <w:t>)</w:t>
      </w:r>
    </w:p>
    <w:p w14:paraId="5B6F9351" w14:textId="0CEE6A71" w:rsidR="0029391F" w:rsidRDefault="0029391F" w:rsidP="002939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29391F">
        <w:rPr>
          <w:rFonts w:asciiTheme="majorHAnsi" w:hAnsiTheme="majorHAnsi"/>
          <w:sz w:val="22"/>
          <w:szCs w:val="22"/>
          <w:lang w:val="en-US"/>
        </w:rPr>
        <w:t>ERP Software experience: SAP (Advanced</w:t>
      </w:r>
      <w:r>
        <w:rPr>
          <w:rFonts w:asciiTheme="majorHAnsi" w:hAnsiTheme="majorHAnsi"/>
          <w:sz w:val="22"/>
          <w:szCs w:val="22"/>
          <w:lang w:val="en-US"/>
        </w:rPr>
        <w:t xml:space="preserve">), Tango,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SiAp</w:t>
      </w:r>
      <w:proofErr w:type="spellEnd"/>
    </w:p>
    <w:p w14:paraId="317633E3" w14:textId="191979A8" w:rsidR="0029391F" w:rsidRPr="0029391F" w:rsidRDefault="0029391F" w:rsidP="002939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Photoshop (</w:t>
      </w:r>
      <w:r w:rsidR="00D95577">
        <w:rPr>
          <w:rFonts w:asciiTheme="majorHAnsi" w:hAnsiTheme="majorHAnsi"/>
          <w:sz w:val="22"/>
          <w:szCs w:val="22"/>
          <w:lang w:val="en-US"/>
        </w:rPr>
        <w:t>I</w:t>
      </w:r>
      <w:r>
        <w:rPr>
          <w:rFonts w:asciiTheme="majorHAnsi" w:hAnsiTheme="majorHAnsi"/>
          <w:sz w:val="22"/>
          <w:szCs w:val="22"/>
          <w:lang w:val="en-US"/>
        </w:rPr>
        <w:t>nter</w:t>
      </w:r>
      <w:r w:rsidR="00D95577">
        <w:rPr>
          <w:rFonts w:asciiTheme="majorHAnsi" w:hAnsiTheme="majorHAnsi"/>
          <w:sz w:val="22"/>
          <w:szCs w:val="22"/>
          <w:lang w:val="en-US"/>
        </w:rPr>
        <w:t>mediate</w:t>
      </w:r>
      <w:r>
        <w:rPr>
          <w:rFonts w:asciiTheme="majorHAnsi" w:hAnsiTheme="majorHAnsi"/>
          <w:sz w:val="22"/>
          <w:szCs w:val="22"/>
          <w:lang w:val="en-US"/>
        </w:rPr>
        <w:t xml:space="preserve">), Illustrator (Beginner) </w:t>
      </w:r>
    </w:p>
    <w:p w14:paraId="0B5852B4" w14:textId="77777777" w:rsidR="00100842" w:rsidRPr="0029391F" w:rsidRDefault="00100842" w:rsidP="008D6EA9">
      <w:pPr>
        <w:spacing w:line="276" w:lineRule="auto"/>
        <w:jc w:val="both"/>
        <w:rPr>
          <w:rFonts w:asciiTheme="majorHAnsi" w:hAnsiTheme="majorHAnsi"/>
          <w:i/>
          <w:sz w:val="22"/>
          <w:szCs w:val="22"/>
          <w:lang w:val="en-US"/>
        </w:rPr>
      </w:pPr>
    </w:p>
    <w:p w14:paraId="500F6C42" w14:textId="037439DC" w:rsidR="000D519D" w:rsidRPr="000D519D" w:rsidRDefault="000D519D" w:rsidP="00100842">
      <w:pPr>
        <w:spacing w:line="276" w:lineRule="auto"/>
        <w:jc w:val="both"/>
        <w:rPr>
          <w:rFonts w:asciiTheme="majorHAnsi" w:hAnsiTheme="majorHAnsi"/>
          <w:i/>
          <w:sz w:val="22"/>
          <w:szCs w:val="22"/>
          <w:lang w:val="en-AR"/>
        </w:rPr>
      </w:pPr>
    </w:p>
    <w:sectPr w:rsidR="000D519D" w:rsidRPr="000D519D" w:rsidSect="007039B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2E6"/>
    <w:multiLevelType w:val="multilevel"/>
    <w:tmpl w:val="1A1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516"/>
    <w:multiLevelType w:val="hybridMultilevel"/>
    <w:tmpl w:val="2214D1F2"/>
    <w:lvl w:ilvl="0" w:tplc="F8F6945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35BF"/>
    <w:multiLevelType w:val="hybridMultilevel"/>
    <w:tmpl w:val="54DAA626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FB5737"/>
    <w:multiLevelType w:val="hybridMultilevel"/>
    <w:tmpl w:val="5808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15367"/>
    <w:multiLevelType w:val="hybridMultilevel"/>
    <w:tmpl w:val="C65C6D5C"/>
    <w:lvl w:ilvl="0" w:tplc="F8F6945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27C95"/>
    <w:multiLevelType w:val="hybridMultilevel"/>
    <w:tmpl w:val="732CF392"/>
    <w:lvl w:ilvl="0" w:tplc="F8F6945E">
      <w:start w:val="1"/>
      <w:numFmt w:val="bullet"/>
      <w:lvlText w:val=""/>
      <w:lvlJc w:val="left"/>
      <w:pPr>
        <w:ind w:left="7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ACF3D5F"/>
    <w:multiLevelType w:val="hybridMultilevel"/>
    <w:tmpl w:val="C4C06B04"/>
    <w:lvl w:ilvl="0" w:tplc="FA588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B32C16"/>
      </w:rPr>
    </w:lvl>
    <w:lvl w:ilvl="1" w:tplc="FFFFFFFF">
      <w:start w:val="200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57"/>
    <w:rsid w:val="00001A5D"/>
    <w:rsid w:val="00004376"/>
    <w:rsid w:val="000279D4"/>
    <w:rsid w:val="0005704A"/>
    <w:rsid w:val="00071228"/>
    <w:rsid w:val="00080269"/>
    <w:rsid w:val="000A017C"/>
    <w:rsid w:val="000A186A"/>
    <w:rsid w:val="000A395B"/>
    <w:rsid w:val="000B12AA"/>
    <w:rsid w:val="000D519D"/>
    <w:rsid w:val="000E72C3"/>
    <w:rsid w:val="000F0824"/>
    <w:rsid w:val="00100842"/>
    <w:rsid w:val="0010368D"/>
    <w:rsid w:val="00127E2F"/>
    <w:rsid w:val="00140F0D"/>
    <w:rsid w:val="0014447D"/>
    <w:rsid w:val="00144ED7"/>
    <w:rsid w:val="001701C3"/>
    <w:rsid w:val="0018254C"/>
    <w:rsid w:val="00195160"/>
    <w:rsid w:val="001C08F3"/>
    <w:rsid w:val="001C27EF"/>
    <w:rsid w:val="001E6F37"/>
    <w:rsid w:val="001F41D3"/>
    <w:rsid w:val="00203C2F"/>
    <w:rsid w:val="0025403F"/>
    <w:rsid w:val="00262084"/>
    <w:rsid w:val="00276CD1"/>
    <w:rsid w:val="0028591E"/>
    <w:rsid w:val="00290DEC"/>
    <w:rsid w:val="0029391F"/>
    <w:rsid w:val="00293EA0"/>
    <w:rsid w:val="002B53C3"/>
    <w:rsid w:val="002D5F3C"/>
    <w:rsid w:val="002F7FDB"/>
    <w:rsid w:val="00307806"/>
    <w:rsid w:val="0031145F"/>
    <w:rsid w:val="003227C9"/>
    <w:rsid w:val="00333602"/>
    <w:rsid w:val="00385968"/>
    <w:rsid w:val="003B7003"/>
    <w:rsid w:val="003B736A"/>
    <w:rsid w:val="003C459C"/>
    <w:rsid w:val="003E4D1C"/>
    <w:rsid w:val="00404100"/>
    <w:rsid w:val="0041519E"/>
    <w:rsid w:val="004268A3"/>
    <w:rsid w:val="00444757"/>
    <w:rsid w:val="00452900"/>
    <w:rsid w:val="004559A1"/>
    <w:rsid w:val="004A7803"/>
    <w:rsid w:val="004B20F5"/>
    <w:rsid w:val="004B46B1"/>
    <w:rsid w:val="004E7C5A"/>
    <w:rsid w:val="004F73A1"/>
    <w:rsid w:val="00510DEC"/>
    <w:rsid w:val="0053295C"/>
    <w:rsid w:val="005766E9"/>
    <w:rsid w:val="005D6DF7"/>
    <w:rsid w:val="005E1D22"/>
    <w:rsid w:val="005F7196"/>
    <w:rsid w:val="00605A04"/>
    <w:rsid w:val="006125E2"/>
    <w:rsid w:val="00615DA3"/>
    <w:rsid w:val="00671BDD"/>
    <w:rsid w:val="00687CB0"/>
    <w:rsid w:val="00693EFA"/>
    <w:rsid w:val="006B221E"/>
    <w:rsid w:val="006B372E"/>
    <w:rsid w:val="007039B2"/>
    <w:rsid w:val="0071256D"/>
    <w:rsid w:val="007151DF"/>
    <w:rsid w:val="00722625"/>
    <w:rsid w:val="007332AE"/>
    <w:rsid w:val="0075180C"/>
    <w:rsid w:val="007522E5"/>
    <w:rsid w:val="00764901"/>
    <w:rsid w:val="00785006"/>
    <w:rsid w:val="00785AC0"/>
    <w:rsid w:val="007A57EA"/>
    <w:rsid w:val="007D3C7C"/>
    <w:rsid w:val="007E43B6"/>
    <w:rsid w:val="008072D3"/>
    <w:rsid w:val="0084282D"/>
    <w:rsid w:val="008623E1"/>
    <w:rsid w:val="00864B46"/>
    <w:rsid w:val="00870ECF"/>
    <w:rsid w:val="00895C22"/>
    <w:rsid w:val="008A5F5C"/>
    <w:rsid w:val="008B6917"/>
    <w:rsid w:val="008D46A2"/>
    <w:rsid w:val="008D6EA9"/>
    <w:rsid w:val="008E5494"/>
    <w:rsid w:val="008E7679"/>
    <w:rsid w:val="008F32D8"/>
    <w:rsid w:val="00912BF9"/>
    <w:rsid w:val="00913C52"/>
    <w:rsid w:val="00915085"/>
    <w:rsid w:val="0094742B"/>
    <w:rsid w:val="0096629B"/>
    <w:rsid w:val="009879E3"/>
    <w:rsid w:val="00A01786"/>
    <w:rsid w:val="00A113BF"/>
    <w:rsid w:val="00A34859"/>
    <w:rsid w:val="00A53F35"/>
    <w:rsid w:val="00A639FE"/>
    <w:rsid w:val="00A64BE5"/>
    <w:rsid w:val="00A7477E"/>
    <w:rsid w:val="00A80F56"/>
    <w:rsid w:val="00A90D63"/>
    <w:rsid w:val="00A923C5"/>
    <w:rsid w:val="00AC488D"/>
    <w:rsid w:val="00AC6DC5"/>
    <w:rsid w:val="00AD017D"/>
    <w:rsid w:val="00AF41C1"/>
    <w:rsid w:val="00B01546"/>
    <w:rsid w:val="00B375A6"/>
    <w:rsid w:val="00B46245"/>
    <w:rsid w:val="00B608F1"/>
    <w:rsid w:val="00B63BA2"/>
    <w:rsid w:val="00B645DB"/>
    <w:rsid w:val="00B72EDC"/>
    <w:rsid w:val="00B8314E"/>
    <w:rsid w:val="00B9732A"/>
    <w:rsid w:val="00BD0031"/>
    <w:rsid w:val="00BD23D1"/>
    <w:rsid w:val="00C24722"/>
    <w:rsid w:val="00C3178A"/>
    <w:rsid w:val="00C453A7"/>
    <w:rsid w:val="00C803BE"/>
    <w:rsid w:val="00CD62A4"/>
    <w:rsid w:val="00CD7693"/>
    <w:rsid w:val="00CE0902"/>
    <w:rsid w:val="00CF026C"/>
    <w:rsid w:val="00D126AA"/>
    <w:rsid w:val="00D24CEB"/>
    <w:rsid w:val="00D302E8"/>
    <w:rsid w:val="00D3665D"/>
    <w:rsid w:val="00D41E51"/>
    <w:rsid w:val="00D6243D"/>
    <w:rsid w:val="00D95577"/>
    <w:rsid w:val="00DD1AC0"/>
    <w:rsid w:val="00DD4D07"/>
    <w:rsid w:val="00DE4ABE"/>
    <w:rsid w:val="00E615D9"/>
    <w:rsid w:val="00E861E3"/>
    <w:rsid w:val="00E877CB"/>
    <w:rsid w:val="00E91B77"/>
    <w:rsid w:val="00ED38F8"/>
    <w:rsid w:val="00F17F2A"/>
    <w:rsid w:val="00F22932"/>
    <w:rsid w:val="00F361B4"/>
    <w:rsid w:val="00F53141"/>
    <w:rsid w:val="00F56F08"/>
    <w:rsid w:val="00F666DD"/>
    <w:rsid w:val="00F91710"/>
    <w:rsid w:val="00F92600"/>
    <w:rsid w:val="00FA4FC0"/>
    <w:rsid w:val="00FB5174"/>
    <w:rsid w:val="00FD415A"/>
    <w:rsid w:val="00FD55AD"/>
    <w:rsid w:val="00FD7594"/>
    <w:rsid w:val="00FE0ACE"/>
    <w:rsid w:val="00FE122D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5CA40F"/>
  <w15:docId w15:val="{B70E9209-937D-4150-A980-064D1AC0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uiPriority w:val="9"/>
    <w:qFormat/>
    <w:rsid w:val="00144E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4757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444757"/>
    <w:rPr>
      <w:rFonts w:eastAsiaTheme="minorEastAsia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5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4447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57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E4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26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080269"/>
    <w:rPr>
      <w:sz w:val="20"/>
      <w:szCs w:val="20"/>
      <w:lang w:val="es-AR"/>
    </w:rPr>
  </w:style>
  <w:style w:type="character" w:customStyle="1" w:styleId="FootnoteTextChar">
    <w:name w:val="Footnote Text Char"/>
    <w:basedOn w:val="DefaultParagraphFont"/>
    <w:link w:val="FootnoteText"/>
    <w:semiHidden/>
    <w:rsid w:val="0008026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rsid w:val="00F17F2A"/>
    <w:pPr>
      <w:tabs>
        <w:tab w:val="left" w:pos="2040"/>
      </w:tabs>
      <w:jc w:val="center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F17F2A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144ED7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F56F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loga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8A691-10FB-47F1-9F64-B6B22763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Lucrecia</dc:creator>
  <cp:lastModifiedBy>Javier Lopez ☮ ☮</cp:lastModifiedBy>
  <cp:revision>2</cp:revision>
  <cp:lastPrinted>2015-11-03T15:39:00Z</cp:lastPrinted>
  <dcterms:created xsi:type="dcterms:W3CDTF">2020-10-16T19:07:00Z</dcterms:created>
  <dcterms:modified xsi:type="dcterms:W3CDTF">2020-10-16T19:07:00Z</dcterms:modified>
</cp:coreProperties>
</file>