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44565867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14:paraId="1B7E4DCF" w14:textId="509C1E13" w:rsidR="00AB55BF" w:rsidRDefault="00AB55BF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7DBDC8" wp14:editId="6DE671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E36B8F0" w14:textId="77777777" w:rsidR="00AB55BF" w:rsidRDefault="00AB55BF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ES"/>
                                        </w:rPr>
                                        <w:t>[Título del documento]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461BA2F" w14:textId="77777777" w:rsidR="00AB55BF" w:rsidRDefault="00AB55B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[Subtítulo del documento]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4822756" w14:textId="41AE0F0E" w:rsidR="00AB55BF" w:rsidRDefault="00AB55B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Javier Medina Rodríguez</w:t>
                                      </w:r>
                                    </w:p>
                                  </w:sdtContent>
                                </w:sdt>
                                <w:p w14:paraId="102BBF53" w14:textId="77777777" w:rsidR="00AB55BF" w:rsidRDefault="00AB55B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7DBDC8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E36B8F0" w14:textId="77777777" w:rsidR="00AB55BF" w:rsidRDefault="00AB55BF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ES"/>
                                  </w:rPr>
                                  <w:t>[Título del documento]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461BA2F" w14:textId="77777777" w:rsidR="00AB55BF" w:rsidRDefault="00AB55B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[Subtítulo del documento]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4822756" w14:textId="41AE0F0E" w:rsidR="00AB55BF" w:rsidRDefault="00AB55B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Javier Medina Rodríguez</w:t>
                                </w:r>
                              </w:p>
                            </w:sdtContent>
                          </w:sdt>
                          <w:p w14:paraId="102BBF53" w14:textId="77777777" w:rsidR="00AB55BF" w:rsidRDefault="00AB55BF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2206E5" w14:textId="77777777" w:rsidR="00BB2B39" w:rsidRDefault="00BB2B39"/>
    <w:sectPr w:rsidR="00BB2B39" w:rsidSect="00AB55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02"/>
    <w:rsid w:val="005C01D2"/>
    <w:rsid w:val="007B3F02"/>
    <w:rsid w:val="0086283F"/>
    <w:rsid w:val="00AB55BF"/>
    <w:rsid w:val="00B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18BD5-6F6A-4D23-945F-12B9A6EA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55B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55B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Rodríguez</dc:creator>
  <cp:keywords/>
  <dc:description/>
  <cp:lastModifiedBy>Javier Medina Rodríguez</cp:lastModifiedBy>
  <cp:revision>2</cp:revision>
  <dcterms:created xsi:type="dcterms:W3CDTF">2020-03-05T23:50:00Z</dcterms:created>
  <dcterms:modified xsi:type="dcterms:W3CDTF">2020-03-05T23:51:00Z</dcterms:modified>
</cp:coreProperties>
</file>